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76" w:rsidRPr="00455133" w:rsidRDefault="005D3676" w:rsidP="005D3676">
      <w:pPr>
        <w:ind w:firstLine="567"/>
        <w:jc w:val="center"/>
        <w:rPr>
          <w:rFonts w:ascii="Arial" w:hAnsi="Arial" w:cs="Arial"/>
          <w:sz w:val="24"/>
          <w:szCs w:val="24"/>
        </w:rPr>
      </w:pPr>
      <w:r w:rsidRPr="00455133">
        <w:rPr>
          <w:rFonts w:ascii="Arial" w:hAnsi="Arial" w:cs="Arial"/>
          <w:sz w:val="24"/>
          <w:szCs w:val="24"/>
        </w:rPr>
        <w:t>КРАСНОДАРСКИЙ КРАЙ</w:t>
      </w:r>
    </w:p>
    <w:p w:rsidR="005D3676" w:rsidRPr="00455133" w:rsidRDefault="005D3676" w:rsidP="005D3676">
      <w:pPr>
        <w:ind w:firstLine="567"/>
        <w:jc w:val="center"/>
        <w:rPr>
          <w:rFonts w:ascii="Arial" w:hAnsi="Arial" w:cs="Arial"/>
          <w:sz w:val="24"/>
          <w:szCs w:val="24"/>
        </w:rPr>
      </w:pPr>
      <w:r w:rsidRPr="00455133">
        <w:rPr>
          <w:rFonts w:ascii="Arial" w:hAnsi="Arial" w:cs="Arial"/>
          <w:sz w:val="24"/>
          <w:szCs w:val="24"/>
        </w:rPr>
        <w:t>НОВОКУБАНСКИЙ РАЙОН</w:t>
      </w:r>
    </w:p>
    <w:p w:rsidR="005D3676" w:rsidRPr="00455133" w:rsidRDefault="005D3676" w:rsidP="005D3676">
      <w:pPr>
        <w:ind w:firstLine="567"/>
        <w:jc w:val="center"/>
        <w:rPr>
          <w:rFonts w:ascii="Arial" w:hAnsi="Arial" w:cs="Arial"/>
          <w:sz w:val="24"/>
          <w:szCs w:val="24"/>
        </w:rPr>
      </w:pPr>
      <w:r w:rsidRPr="00455133">
        <w:rPr>
          <w:rFonts w:ascii="Arial" w:hAnsi="Arial" w:cs="Arial"/>
          <w:sz w:val="24"/>
          <w:szCs w:val="24"/>
        </w:rPr>
        <w:t>СОВЕТ НОВОКУБАНСКОГО ГОРОДСКОГО ПОСЕЛЕНИЯ</w:t>
      </w:r>
    </w:p>
    <w:p w:rsidR="005D3676" w:rsidRPr="00455133" w:rsidRDefault="005D3676" w:rsidP="005D3676">
      <w:pPr>
        <w:ind w:firstLine="567"/>
        <w:jc w:val="center"/>
        <w:rPr>
          <w:rFonts w:ascii="Arial" w:hAnsi="Arial" w:cs="Arial"/>
          <w:sz w:val="24"/>
          <w:szCs w:val="24"/>
        </w:rPr>
      </w:pPr>
      <w:r w:rsidRPr="00455133">
        <w:rPr>
          <w:rFonts w:ascii="Arial" w:hAnsi="Arial" w:cs="Arial"/>
          <w:sz w:val="24"/>
          <w:szCs w:val="24"/>
        </w:rPr>
        <w:t>НОВОКУБАНСКОГО РАЙОНА</w:t>
      </w:r>
    </w:p>
    <w:p w:rsidR="005D3676" w:rsidRPr="00455133" w:rsidRDefault="005D3676" w:rsidP="005D3676">
      <w:pPr>
        <w:ind w:firstLine="567"/>
        <w:jc w:val="center"/>
        <w:rPr>
          <w:rFonts w:ascii="Arial" w:hAnsi="Arial" w:cs="Arial"/>
          <w:sz w:val="24"/>
          <w:szCs w:val="24"/>
        </w:rPr>
      </w:pPr>
    </w:p>
    <w:p w:rsidR="005D3676" w:rsidRPr="00455133" w:rsidRDefault="005D3676" w:rsidP="005D3676">
      <w:pPr>
        <w:ind w:firstLine="567"/>
        <w:jc w:val="center"/>
        <w:rPr>
          <w:rFonts w:ascii="Arial" w:hAnsi="Arial" w:cs="Arial"/>
          <w:sz w:val="24"/>
          <w:szCs w:val="24"/>
        </w:rPr>
      </w:pPr>
      <w:r w:rsidRPr="00455133">
        <w:rPr>
          <w:rFonts w:ascii="Arial" w:hAnsi="Arial" w:cs="Arial"/>
          <w:sz w:val="24"/>
          <w:szCs w:val="24"/>
        </w:rPr>
        <w:t>РЕШЕНИЕ</w:t>
      </w:r>
    </w:p>
    <w:p w:rsidR="005D3676" w:rsidRPr="00455133" w:rsidRDefault="005D3676" w:rsidP="005D3676">
      <w:pPr>
        <w:ind w:firstLine="567"/>
        <w:jc w:val="center"/>
        <w:rPr>
          <w:rFonts w:ascii="Arial" w:hAnsi="Arial" w:cs="Arial"/>
          <w:sz w:val="24"/>
          <w:szCs w:val="24"/>
        </w:rPr>
      </w:pPr>
    </w:p>
    <w:p w:rsidR="005D3676" w:rsidRPr="00B532C9" w:rsidRDefault="005D3676" w:rsidP="005D3676">
      <w:pPr>
        <w:ind w:firstLine="567"/>
        <w:jc w:val="center"/>
        <w:rPr>
          <w:rFonts w:ascii="Arial" w:hAnsi="Arial" w:cs="Arial"/>
          <w:sz w:val="24"/>
          <w:szCs w:val="24"/>
        </w:rPr>
      </w:pPr>
      <w:r>
        <w:rPr>
          <w:rFonts w:ascii="Arial" w:hAnsi="Arial" w:cs="Arial"/>
          <w:sz w:val="24"/>
          <w:szCs w:val="24"/>
        </w:rPr>
        <w:t>19 ноября 2021</w:t>
      </w:r>
      <w:r w:rsidRPr="00455133">
        <w:rPr>
          <w:rFonts w:ascii="Arial" w:hAnsi="Arial" w:cs="Arial"/>
          <w:sz w:val="24"/>
          <w:szCs w:val="24"/>
        </w:rPr>
        <w:t xml:space="preserve"> года</w:t>
      </w:r>
      <w:r w:rsidRPr="00455133">
        <w:rPr>
          <w:rFonts w:ascii="Arial" w:hAnsi="Arial" w:cs="Arial"/>
          <w:sz w:val="24"/>
          <w:szCs w:val="24"/>
        </w:rPr>
        <w:tab/>
      </w:r>
      <w:r>
        <w:rPr>
          <w:rFonts w:ascii="Arial" w:hAnsi="Arial" w:cs="Arial"/>
          <w:sz w:val="24"/>
          <w:szCs w:val="24"/>
        </w:rPr>
        <w:tab/>
        <w:t>№ 299</w:t>
      </w:r>
      <w:r>
        <w:rPr>
          <w:rFonts w:ascii="Arial" w:hAnsi="Arial" w:cs="Arial"/>
          <w:sz w:val="24"/>
          <w:szCs w:val="24"/>
        </w:rPr>
        <w:tab/>
      </w:r>
      <w:r>
        <w:rPr>
          <w:rFonts w:ascii="Arial" w:hAnsi="Arial" w:cs="Arial"/>
          <w:sz w:val="24"/>
          <w:szCs w:val="24"/>
        </w:rPr>
        <w:tab/>
      </w:r>
      <w:r w:rsidRPr="00455133">
        <w:rPr>
          <w:rFonts w:ascii="Arial" w:hAnsi="Arial" w:cs="Arial"/>
          <w:sz w:val="24"/>
          <w:szCs w:val="24"/>
        </w:rPr>
        <w:tab/>
        <w:t>г. Новокубанск</w:t>
      </w:r>
    </w:p>
    <w:p w:rsidR="005D3676" w:rsidRDefault="005D3676" w:rsidP="005D3676">
      <w:pPr>
        <w:jc w:val="both"/>
        <w:rPr>
          <w:sz w:val="28"/>
          <w:szCs w:val="28"/>
        </w:rPr>
      </w:pPr>
    </w:p>
    <w:p w:rsidR="005D3676" w:rsidRDefault="005D3676" w:rsidP="008B2DA8">
      <w:pPr>
        <w:jc w:val="center"/>
        <w:rPr>
          <w:b/>
          <w:sz w:val="28"/>
          <w:szCs w:val="28"/>
        </w:rPr>
      </w:pPr>
    </w:p>
    <w:p w:rsidR="008B2DA8" w:rsidRPr="00A1036C" w:rsidRDefault="008B2DA8" w:rsidP="008B2DA8">
      <w:pPr>
        <w:jc w:val="center"/>
        <w:rPr>
          <w:sz w:val="28"/>
          <w:szCs w:val="28"/>
        </w:rPr>
      </w:pPr>
      <w:r w:rsidRPr="00A1036C">
        <w:rPr>
          <w:b/>
          <w:sz w:val="28"/>
          <w:szCs w:val="28"/>
        </w:rPr>
        <w:t xml:space="preserve">Об утверждении Положения о порядке организации и проведения публичных слушаний, общественных обсуждений </w:t>
      </w:r>
      <w:proofErr w:type="gramStart"/>
      <w:r w:rsidRPr="00A1036C">
        <w:rPr>
          <w:b/>
          <w:sz w:val="28"/>
          <w:szCs w:val="28"/>
        </w:rPr>
        <w:t>в</w:t>
      </w:r>
      <w:proofErr w:type="gramEnd"/>
      <w:r w:rsidR="003E4CB2">
        <w:rPr>
          <w:b/>
          <w:sz w:val="28"/>
          <w:szCs w:val="28"/>
        </w:rPr>
        <w:t xml:space="preserve"> </w:t>
      </w:r>
      <w:proofErr w:type="gramStart"/>
      <w:r w:rsidRPr="00A1036C">
        <w:rPr>
          <w:b/>
          <w:sz w:val="28"/>
          <w:szCs w:val="28"/>
        </w:rPr>
        <w:t>Новокубанском</w:t>
      </w:r>
      <w:proofErr w:type="gramEnd"/>
      <w:r w:rsidRPr="00A1036C">
        <w:rPr>
          <w:b/>
          <w:sz w:val="28"/>
          <w:szCs w:val="28"/>
        </w:rPr>
        <w:t xml:space="preserve"> городском поселении Новокубанского района</w:t>
      </w:r>
    </w:p>
    <w:p w:rsidR="008B2DA8" w:rsidRPr="00A1036C" w:rsidRDefault="008B2DA8" w:rsidP="008B2DA8">
      <w:pPr>
        <w:ind w:firstLine="851"/>
        <w:jc w:val="both"/>
        <w:rPr>
          <w:sz w:val="28"/>
          <w:szCs w:val="28"/>
        </w:rPr>
      </w:pPr>
    </w:p>
    <w:p w:rsidR="008B2DA8" w:rsidRPr="00A1036C" w:rsidRDefault="008B2DA8" w:rsidP="008B2DA8">
      <w:pPr>
        <w:ind w:firstLine="851"/>
        <w:jc w:val="both"/>
        <w:rPr>
          <w:sz w:val="28"/>
          <w:szCs w:val="28"/>
        </w:rPr>
      </w:pPr>
      <w:r w:rsidRPr="00A1036C">
        <w:rPr>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на основании протеста прокурора Новокубанского района от 12 июля 2021 года                           № 42-01-21/5064  Совет Новокубанского городского поселения Новокубанского района, решил:</w:t>
      </w:r>
    </w:p>
    <w:p w:rsidR="008B2DA8" w:rsidRPr="00A1036C" w:rsidRDefault="003E0F9E" w:rsidP="003E0F9E">
      <w:pPr>
        <w:pStyle w:val="ad"/>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1. </w:t>
      </w:r>
      <w:r w:rsidR="008B2DA8" w:rsidRPr="00A1036C">
        <w:rPr>
          <w:rFonts w:ascii="Times New Roman" w:hAnsi="Times New Roman" w:cs="Times New Roman"/>
          <w:sz w:val="28"/>
          <w:szCs w:val="28"/>
        </w:rPr>
        <w:t>Утвердить Положение о порядке организации и проведения публичных слушаний, общественных обсуждения в Новокубанского городском поселении Новокубанского района, согласно приложению.</w:t>
      </w:r>
    </w:p>
    <w:p w:rsidR="008B2DA8" w:rsidRPr="00A1036C" w:rsidRDefault="008B2DA8" w:rsidP="003E0F9E">
      <w:pPr>
        <w:pStyle w:val="ad"/>
        <w:tabs>
          <w:tab w:val="left" w:pos="1134"/>
        </w:tabs>
        <w:ind w:firstLine="851"/>
        <w:jc w:val="both"/>
        <w:rPr>
          <w:rFonts w:ascii="Times New Roman" w:hAnsi="Times New Roman" w:cs="Times New Roman"/>
          <w:sz w:val="28"/>
          <w:szCs w:val="28"/>
        </w:rPr>
      </w:pPr>
      <w:r w:rsidRPr="00A1036C">
        <w:rPr>
          <w:rFonts w:ascii="Times New Roman" w:hAnsi="Times New Roman" w:cs="Times New Roman"/>
          <w:sz w:val="28"/>
          <w:szCs w:val="28"/>
        </w:rPr>
        <w:t>2.</w:t>
      </w:r>
      <w:r w:rsidR="003E4CB2">
        <w:rPr>
          <w:rFonts w:ascii="Times New Roman" w:hAnsi="Times New Roman" w:cs="Times New Roman"/>
          <w:sz w:val="28"/>
          <w:szCs w:val="28"/>
        </w:rPr>
        <w:t xml:space="preserve"> </w:t>
      </w:r>
      <w:proofErr w:type="gramStart"/>
      <w:r w:rsidRPr="00A1036C">
        <w:rPr>
          <w:rFonts w:ascii="Times New Roman" w:hAnsi="Times New Roman" w:cs="Times New Roman"/>
          <w:sz w:val="28"/>
          <w:szCs w:val="28"/>
        </w:rPr>
        <w:t>Решение Совета Новокубанского городского поселения от 23 ноября 2018 года № 551 «Об утверждении положения о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A1036C">
        <w:rPr>
          <w:rFonts w:ascii="Times New Roman" w:hAnsi="Times New Roman" w:cs="Times New Roman"/>
          <w:sz w:val="28"/>
          <w:szCs w:val="28"/>
        </w:rPr>
        <w:t xml:space="preserve">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признать утратившим силу.</w:t>
      </w:r>
    </w:p>
    <w:p w:rsidR="003E0F9E" w:rsidRPr="003E0F9E" w:rsidRDefault="003E0F9E" w:rsidP="003E0F9E">
      <w:pPr>
        <w:pStyle w:val="ad"/>
        <w:widowControl w:val="0"/>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3. </w:t>
      </w:r>
      <w:proofErr w:type="gramStart"/>
      <w:r w:rsidRPr="003E0F9E">
        <w:rPr>
          <w:rFonts w:ascii="Times New Roman" w:hAnsi="Times New Roman" w:cs="Times New Roman"/>
          <w:sz w:val="28"/>
          <w:szCs w:val="28"/>
        </w:rPr>
        <w:t>Контроль за</w:t>
      </w:r>
      <w:proofErr w:type="gramEnd"/>
      <w:r w:rsidRPr="003E0F9E">
        <w:rPr>
          <w:rFonts w:ascii="Times New Roman" w:hAnsi="Times New Roman" w:cs="Times New Roman"/>
          <w:sz w:val="28"/>
          <w:szCs w:val="28"/>
        </w:rPr>
        <w:t xml:space="preserve"> исполнением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8B2DA8" w:rsidRDefault="003E0F9E" w:rsidP="003E0F9E">
      <w:pPr>
        <w:pStyle w:val="ad"/>
        <w:widowControl w:val="0"/>
        <w:tabs>
          <w:tab w:val="left" w:pos="1134"/>
        </w:tabs>
        <w:ind w:firstLine="851"/>
        <w:jc w:val="both"/>
        <w:rPr>
          <w:rFonts w:ascii="Times New Roman" w:hAnsi="Times New Roman" w:cs="Times New Roman"/>
          <w:sz w:val="28"/>
          <w:szCs w:val="28"/>
        </w:rPr>
      </w:pPr>
      <w:r w:rsidRPr="003E0F9E">
        <w:rPr>
          <w:rFonts w:ascii="Times New Roman" w:hAnsi="Times New Roman" w:cs="Times New Roman"/>
          <w:sz w:val="28"/>
          <w:szCs w:val="28"/>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3E0F9E" w:rsidRPr="00A1036C" w:rsidRDefault="003E0F9E" w:rsidP="003E0F9E">
      <w:pPr>
        <w:pStyle w:val="ad"/>
        <w:widowControl w:val="0"/>
        <w:tabs>
          <w:tab w:val="left" w:pos="1134"/>
        </w:tabs>
        <w:ind w:firstLine="851"/>
        <w:jc w:val="both"/>
        <w:rPr>
          <w:rFonts w:ascii="Times New Roman" w:hAnsi="Times New Roman" w:cs="Times New Roman"/>
          <w:sz w:val="28"/>
          <w:szCs w:val="28"/>
        </w:rPr>
      </w:pPr>
    </w:p>
    <w:p w:rsidR="00487A2C" w:rsidRPr="002E5153" w:rsidRDefault="00487A2C" w:rsidP="00487A2C">
      <w:pPr>
        <w:ind w:firstLine="567"/>
        <w:jc w:val="both"/>
        <w:rPr>
          <w:rFonts w:ascii="Arial" w:hAnsi="Arial" w:cs="Arial"/>
          <w:sz w:val="24"/>
          <w:szCs w:val="24"/>
        </w:rPr>
      </w:pPr>
      <w:r w:rsidRPr="002E5153">
        <w:rPr>
          <w:rFonts w:ascii="Arial" w:hAnsi="Arial" w:cs="Arial"/>
          <w:sz w:val="24"/>
          <w:szCs w:val="24"/>
        </w:rPr>
        <w:lastRenderedPageBreak/>
        <w:t>Глава</w:t>
      </w:r>
    </w:p>
    <w:p w:rsidR="00487A2C" w:rsidRPr="002E5153" w:rsidRDefault="00487A2C" w:rsidP="00487A2C">
      <w:pPr>
        <w:ind w:firstLine="567"/>
        <w:jc w:val="both"/>
        <w:rPr>
          <w:rFonts w:ascii="Arial" w:hAnsi="Arial" w:cs="Arial"/>
          <w:sz w:val="24"/>
          <w:szCs w:val="24"/>
        </w:rPr>
      </w:pPr>
      <w:proofErr w:type="spellStart"/>
      <w:r w:rsidRPr="002E5153">
        <w:rPr>
          <w:rFonts w:ascii="Arial" w:hAnsi="Arial" w:cs="Arial"/>
          <w:sz w:val="24"/>
          <w:szCs w:val="24"/>
        </w:rPr>
        <w:t>Новокубанского</w:t>
      </w:r>
      <w:proofErr w:type="spellEnd"/>
      <w:r w:rsidRPr="002E5153">
        <w:rPr>
          <w:rFonts w:ascii="Arial" w:hAnsi="Arial" w:cs="Arial"/>
          <w:sz w:val="24"/>
          <w:szCs w:val="24"/>
        </w:rPr>
        <w:t xml:space="preserve"> городского поселения</w:t>
      </w:r>
    </w:p>
    <w:p w:rsidR="00487A2C" w:rsidRPr="002E5153" w:rsidRDefault="00487A2C" w:rsidP="00487A2C">
      <w:pPr>
        <w:ind w:firstLine="567"/>
        <w:jc w:val="both"/>
        <w:rPr>
          <w:rFonts w:ascii="Arial" w:hAnsi="Arial" w:cs="Arial"/>
          <w:sz w:val="24"/>
          <w:szCs w:val="24"/>
        </w:rPr>
      </w:pPr>
      <w:proofErr w:type="spellStart"/>
      <w:r w:rsidRPr="002E5153">
        <w:rPr>
          <w:rFonts w:ascii="Arial" w:hAnsi="Arial" w:cs="Arial"/>
          <w:sz w:val="24"/>
          <w:szCs w:val="24"/>
        </w:rPr>
        <w:t>Новокубанского</w:t>
      </w:r>
      <w:proofErr w:type="spellEnd"/>
      <w:r w:rsidRPr="002E5153">
        <w:rPr>
          <w:rFonts w:ascii="Arial" w:hAnsi="Arial" w:cs="Arial"/>
          <w:sz w:val="24"/>
          <w:szCs w:val="24"/>
        </w:rPr>
        <w:t xml:space="preserve"> района </w:t>
      </w:r>
    </w:p>
    <w:p w:rsidR="00487A2C" w:rsidRPr="002E5153" w:rsidRDefault="00487A2C" w:rsidP="00487A2C">
      <w:pPr>
        <w:ind w:firstLine="567"/>
        <w:jc w:val="both"/>
        <w:rPr>
          <w:rFonts w:ascii="Arial" w:hAnsi="Arial" w:cs="Arial"/>
          <w:sz w:val="24"/>
          <w:szCs w:val="24"/>
        </w:rPr>
      </w:pPr>
      <w:r w:rsidRPr="002E5153">
        <w:rPr>
          <w:rFonts w:ascii="Arial" w:hAnsi="Arial" w:cs="Arial"/>
          <w:sz w:val="24"/>
          <w:szCs w:val="24"/>
        </w:rPr>
        <w:t>П.В.Манаков</w:t>
      </w:r>
    </w:p>
    <w:p w:rsidR="00487A2C" w:rsidRPr="002E5153" w:rsidRDefault="00487A2C" w:rsidP="00487A2C">
      <w:pPr>
        <w:ind w:firstLine="567"/>
        <w:jc w:val="both"/>
        <w:rPr>
          <w:rFonts w:ascii="Arial" w:hAnsi="Arial" w:cs="Arial"/>
          <w:sz w:val="24"/>
          <w:szCs w:val="24"/>
        </w:rPr>
      </w:pPr>
    </w:p>
    <w:p w:rsidR="00487A2C" w:rsidRPr="002E5153" w:rsidRDefault="00487A2C" w:rsidP="00487A2C">
      <w:pPr>
        <w:ind w:firstLine="567"/>
        <w:jc w:val="both"/>
        <w:rPr>
          <w:rFonts w:ascii="Arial" w:hAnsi="Arial" w:cs="Arial"/>
          <w:sz w:val="24"/>
          <w:szCs w:val="24"/>
        </w:rPr>
      </w:pPr>
    </w:p>
    <w:p w:rsidR="00487A2C" w:rsidRPr="002E5153" w:rsidRDefault="00487A2C" w:rsidP="00487A2C">
      <w:pPr>
        <w:ind w:firstLine="567"/>
        <w:jc w:val="both"/>
        <w:rPr>
          <w:rFonts w:ascii="Arial" w:hAnsi="Arial" w:cs="Arial"/>
          <w:sz w:val="24"/>
          <w:szCs w:val="24"/>
        </w:rPr>
      </w:pPr>
    </w:p>
    <w:p w:rsidR="00487A2C" w:rsidRPr="002E5153" w:rsidRDefault="00487A2C" w:rsidP="00487A2C">
      <w:pPr>
        <w:ind w:firstLine="567"/>
        <w:jc w:val="both"/>
        <w:rPr>
          <w:rFonts w:ascii="Arial" w:hAnsi="Arial" w:cs="Arial"/>
          <w:sz w:val="24"/>
          <w:szCs w:val="24"/>
        </w:rPr>
      </w:pPr>
      <w:r w:rsidRPr="002E5153">
        <w:rPr>
          <w:rFonts w:ascii="Arial" w:hAnsi="Arial" w:cs="Arial"/>
          <w:sz w:val="24"/>
          <w:szCs w:val="24"/>
        </w:rPr>
        <w:t>Председатель Совета</w:t>
      </w:r>
    </w:p>
    <w:p w:rsidR="00487A2C" w:rsidRPr="002E5153" w:rsidRDefault="00487A2C" w:rsidP="00487A2C">
      <w:pPr>
        <w:ind w:firstLine="567"/>
        <w:jc w:val="both"/>
        <w:rPr>
          <w:rFonts w:ascii="Arial" w:hAnsi="Arial" w:cs="Arial"/>
          <w:sz w:val="24"/>
          <w:szCs w:val="24"/>
        </w:rPr>
      </w:pPr>
      <w:proofErr w:type="spellStart"/>
      <w:r w:rsidRPr="002E5153">
        <w:rPr>
          <w:rFonts w:ascii="Arial" w:hAnsi="Arial" w:cs="Arial"/>
          <w:sz w:val="24"/>
          <w:szCs w:val="24"/>
        </w:rPr>
        <w:t>Новокубанского</w:t>
      </w:r>
      <w:proofErr w:type="spellEnd"/>
      <w:r w:rsidRPr="002E5153">
        <w:rPr>
          <w:rFonts w:ascii="Arial" w:hAnsi="Arial" w:cs="Arial"/>
          <w:sz w:val="24"/>
          <w:szCs w:val="24"/>
        </w:rPr>
        <w:t xml:space="preserve"> городского поселения</w:t>
      </w:r>
    </w:p>
    <w:p w:rsidR="00487A2C" w:rsidRPr="002E5153" w:rsidRDefault="00487A2C" w:rsidP="00487A2C">
      <w:pPr>
        <w:ind w:firstLine="567"/>
        <w:jc w:val="both"/>
        <w:rPr>
          <w:rFonts w:ascii="Arial" w:hAnsi="Arial" w:cs="Arial"/>
          <w:sz w:val="24"/>
          <w:szCs w:val="24"/>
        </w:rPr>
      </w:pPr>
      <w:proofErr w:type="spellStart"/>
      <w:r w:rsidRPr="002E5153">
        <w:rPr>
          <w:rFonts w:ascii="Arial" w:hAnsi="Arial" w:cs="Arial"/>
          <w:sz w:val="24"/>
          <w:szCs w:val="24"/>
        </w:rPr>
        <w:t>Новокубанского</w:t>
      </w:r>
      <w:proofErr w:type="spellEnd"/>
      <w:r w:rsidRPr="002E5153">
        <w:rPr>
          <w:rFonts w:ascii="Arial" w:hAnsi="Arial" w:cs="Arial"/>
          <w:sz w:val="24"/>
          <w:szCs w:val="24"/>
        </w:rPr>
        <w:t xml:space="preserve"> района</w:t>
      </w:r>
    </w:p>
    <w:p w:rsidR="00487A2C" w:rsidRPr="002E5153" w:rsidRDefault="00487A2C" w:rsidP="00487A2C">
      <w:pPr>
        <w:ind w:firstLine="567"/>
        <w:rPr>
          <w:rFonts w:ascii="Arial" w:hAnsi="Arial" w:cs="Arial"/>
          <w:sz w:val="24"/>
          <w:szCs w:val="24"/>
        </w:rPr>
      </w:pPr>
      <w:r w:rsidRPr="002E5153">
        <w:rPr>
          <w:rFonts w:ascii="Arial" w:hAnsi="Arial" w:cs="Arial"/>
          <w:sz w:val="24"/>
          <w:szCs w:val="24"/>
        </w:rPr>
        <w:t>Е.В.Головченко</w:t>
      </w:r>
    </w:p>
    <w:p w:rsidR="00487A2C" w:rsidRDefault="00487A2C" w:rsidP="00487A2C">
      <w:pPr>
        <w:spacing w:line="240" w:lineRule="atLeast"/>
        <w:ind w:firstLine="708"/>
        <w:jc w:val="both"/>
        <w:rPr>
          <w:b/>
          <w:sz w:val="28"/>
          <w:szCs w:val="28"/>
        </w:rPr>
      </w:pPr>
    </w:p>
    <w:p w:rsidR="008B2DA8" w:rsidRDefault="008B2DA8" w:rsidP="008B2DA8">
      <w:pPr>
        <w:pStyle w:val="ad"/>
        <w:widowControl w:val="0"/>
        <w:tabs>
          <w:tab w:val="left" w:pos="1134"/>
        </w:tabs>
        <w:ind w:firstLine="5103"/>
        <w:jc w:val="both"/>
        <w:rPr>
          <w:rFonts w:ascii="Arial" w:eastAsia="Calibri" w:hAnsi="Arial" w:cs="Times New Roman"/>
          <w:sz w:val="24"/>
          <w:szCs w:val="24"/>
        </w:rPr>
      </w:pPr>
    </w:p>
    <w:p w:rsidR="008B2DA8" w:rsidRDefault="008B2DA8" w:rsidP="008B2DA8">
      <w:pPr>
        <w:pStyle w:val="ad"/>
        <w:widowControl w:val="0"/>
        <w:tabs>
          <w:tab w:val="left" w:pos="1134"/>
        </w:tabs>
        <w:ind w:firstLine="5103"/>
        <w:jc w:val="both"/>
        <w:rPr>
          <w:rFonts w:ascii="Arial" w:eastAsia="Calibri" w:hAnsi="Arial" w:cs="Times New Roman"/>
          <w:sz w:val="24"/>
          <w:szCs w:val="24"/>
        </w:rPr>
      </w:pPr>
    </w:p>
    <w:p w:rsidR="008B2DA8" w:rsidRDefault="008B2DA8" w:rsidP="008B2DA8">
      <w:pPr>
        <w:pStyle w:val="ad"/>
        <w:widowControl w:val="0"/>
        <w:tabs>
          <w:tab w:val="left" w:pos="1134"/>
        </w:tabs>
        <w:ind w:firstLine="5103"/>
        <w:jc w:val="both"/>
        <w:rPr>
          <w:rFonts w:ascii="Arial" w:eastAsia="Calibri" w:hAnsi="Arial" w:cs="Times New Roman"/>
          <w:sz w:val="24"/>
          <w:szCs w:val="24"/>
        </w:rPr>
      </w:pPr>
    </w:p>
    <w:p w:rsidR="008B2DA8" w:rsidRDefault="008B2DA8" w:rsidP="008B2DA8">
      <w:pPr>
        <w:pStyle w:val="ad"/>
        <w:widowControl w:val="0"/>
        <w:tabs>
          <w:tab w:val="left" w:pos="1134"/>
        </w:tabs>
        <w:ind w:firstLine="5103"/>
        <w:jc w:val="both"/>
        <w:rPr>
          <w:rFonts w:ascii="Arial" w:eastAsia="Calibri" w:hAnsi="Arial" w:cs="Times New Roman"/>
          <w:sz w:val="24"/>
          <w:szCs w:val="24"/>
        </w:rPr>
      </w:pPr>
    </w:p>
    <w:p w:rsidR="008B2DA8" w:rsidRDefault="008B2DA8" w:rsidP="008B2DA8">
      <w:pPr>
        <w:pStyle w:val="ad"/>
        <w:widowControl w:val="0"/>
        <w:tabs>
          <w:tab w:val="left" w:pos="1134"/>
        </w:tabs>
        <w:ind w:firstLine="5103"/>
        <w:jc w:val="both"/>
        <w:rPr>
          <w:rFonts w:ascii="Arial" w:eastAsia="Calibri" w:hAnsi="Arial" w:cs="Times New Roman"/>
          <w:sz w:val="24"/>
          <w:szCs w:val="24"/>
        </w:rPr>
      </w:pPr>
    </w:p>
    <w:p w:rsidR="003E0F9E" w:rsidRDefault="003E0F9E" w:rsidP="003E0F9E">
      <w:pPr>
        <w:pStyle w:val="ad"/>
        <w:widowControl w:val="0"/>
        <w:tabs>
          <w:tab w:val="left" w:pos="1134"/>
          <w:tab w:val="left" w:pos="6714"/>
        </w:tabs>
        <w:ind w:firstLine="5103"/>
        <w:jc w:val="both"/>
        <w:rPr>
          <w:rFonts w:ascii="Arial" w:eastAsia="Calibri" w:hAnsi="Arial" w:cs="Times New Roman"/>
          <w:sz w:val="24"/>
          <w:szCs w:val="24"/>
        </w:rPr>
      </w:pPr>
      <w:r>
        <w:rPr>
          <w:rFonts w:ascii="Arial" w:eastAsia="Calibri" w:hAnsi="Arial" w:cs="Times New Roman"/>
          <w:sz w:val="24"/>
          <w:szCs w:val="24"/>
        </w:rPr>
        <w:tab/>
      </w:r>
    </w:p>
    <w:p w:rsidR="008B2DA8" w:rsidRDefault="003E0F9E" w:rsidP="003E0F9E">
      <w:pPr>
        <w:rPr>
          <w:rFonts w:ascii="Arial" w:eastAsia="Calibri" w:hAnsi="Arial"/>
          <w:sz w:val="24"/>
          <w:szCs w:val="24"/>
        </w:rPr>
      </w:pPr>
      <w:r>
        <w:rPr>
          <w:rFonts w:ascii="Arial" w:eastAsia="Calibri" w:hAnsi="Arial"/>
          <w:sz w:val="24"/>
          <w:szCs w:val="24"/>
        </w:rPr>
        <w:br w:type="page"/>
      </w:r>
    </w:p>
    <w:p w:rsidR="008B2DA8" w:rsidRDefault="008B2DA8" w:rsidP="008B2DA8">
      <w:pPr>
        <w:pStyle w:val="ad"/>
        <w:widowControl w:val="0"/>
        <w:tabs>
          <w:tab w:val="left" w:pos="1134"/>
        </w:tabs>
        <w:ind w:firstLine="5103"/>
        <w:jc w:val="both"/>
        <w:rPr>
          <w:rFonts w:ascii="Times New Roman" w:hAnsi="Times New Roman"/>
          <w:sz w:val="28"/>
        </w:rPr>
      </w:pPr>
      <w:r>
        <w:rPr>
          <w:rFonts w:ascii="Times New Roman" w:hAnsi="Times New Roman"/>
          <w:sz w:val="28"/>
        </w:rPr>
        <w:lastRenderedPageBreak/>
        <w:t>УТВЕРЖДЕНО</w:t>
      </w:r>
    </w:p>
    <w:p w:rsidR="008B2DA8" w:rsidRDefault="008B2DA8" w:rsidP="008B2DA8">
      <w:pPr>
        <w:pStyle w:val="ad"/>
        <w:widowControl w:val="0"/>
        <w:tabs>
          <w:tab w:val="left" w:pos="1134"/>
        </w:tabs>
        <w:ind w:left="5103"/>
        <w:jc w:val="both"/>
        <w:rPr>
          <w:rFonts w:ascii="Times New Roman" w:hAnsi="Times New Roman"/>
          <w:sz w:val="28"/>
        </w:rPr>
      </w:pPr>
      <w:r>
        <w:rPr>
          <w:rFonts w:ascii="Times New Roman" w:hAnsi="Times New Roman"/>
          <w:sz w:val="28"/>
        </w:rPr>
        <w:t xml:space="preserve">решением </w:t>
      </w:r>
      <w:r w:rsidRPr="00D77B8F">
        <w:rPr>
          <w:rFonts w:ascii="Times New Roman" w:hAnsi="Times New Roman"/>
          <w:sz w:val="28"/>
        </w:rPr>
        <w:t xml:space="preserve">Совета </w:t>
      </w:r>
      <w:r w:rsidRPr="00D77B8F">
        <w:rPr>
          <w:rFonts w:ascii="Times New Roman" w:hAnsi="Times New Roman"/>
          <w:sz w:val="28"/>
          <w:szCs w:val="28"/>
        </w:rPr>
        <w:t>Новокубанского</w:t>
      </w:r>
      <w:r w:rsidRPr="00D77B8F">
        <w:rPr>
          <w:rFonts w:ascii="Times New Roman" w:hAnsi="Times New Roman"/>
          <w:sz w:val="28"/>
        </w:rPr>
        <w:t xml:space="preserve"> городского</w:t>
      </w:r>
      <w:r>
        <w:rPr>
          <w:rFonts w:ascii="Times New Roman" w:hAnsi="Times New Roman"/>
          <w:sz w:val="28"/>
        </w:rPr>
        <w:t> </w:t>
      </w:r>
      <w:r w:rsidRPr="00D77B8F">
        <w:rPr>
          <w:rFonts w:ascii="Times New Roman" w:hAnsi="Times New Roman"/>
          <w:sz w:val="28"/>
        </w:rPr>
        <w:t xml:space="preserve">поселения </w:t>
      </w:r>
      <w:r w:rsidRPr="00D77B8F">
        <w:rPr>
          <w:rFonts w:ascii="Times New Roman" w:hAnsi="Times New Roman"/>
          <w:sz w:val="28"/>
          <w:szCs w:val="28"/>
        </w:rPr>
        <w:t>Новокубанского</w:t>
      </w:r>
      <w:r w:rsidRPr="00D77B8F">
        <w:rPr>
          <w:rFonts w:ascii="Times New Roman" w:hAnsi="Times New Roman"/>
          <w:sz w:val="28"/>
        </w:rPr>
        <w:t xml:space="preserve"> района</w:t>
      </w:r>
    </w:p>
    <w:p w:rsidR="008B2DA8" w:rsidRPr="00D77B8F" w:rsidRDefault="008B2DA8" w:rsidP="008B2DA8">
      <w:pPr>
        <w:pStyle w:val="ad"/>
        <w:widowControl w:val="0"/>
        <w:tabs>
          <w:tab w:val="left" w:pos="1134"/>
        </w:tabs>
        <w:ind w:firstLine="5103"/>
        <w:jc w:val="both"/>
        <w:rPr>
          <w:rFonts w:ascii="Times New Roman" w:hAnsi="Times New Roman"/>
          <w:sz w:val="28"/>
        </w:rPr>
      </w:pPr>
      <w:r w:rsidRPr="00D77B8F">
        <w:rPr>
          <w:rFonts w:ascii="Times New Roman" w:hAnsi="Times New Roman"/>
          <w:sz w:val="28"/>
        </w:rPr>
        <w:t>от ________________ №_____</w:t>
      </w:r>
    </w:p>
    <w:p w:rsidR="008B2DA8" w:rsidRPr="00BB5D62" w:rsidRDefault="008B2DA8" w:rsidP="008B2DA8">
      <w:pPr>
        <w:jc w:val="both"/>
        <w:rPr>
          <w:rFonts w:ascii="Arial" w:eastAsia="Calibri" w:hAnsi="Arial"/>
          <w:sz w:val="24"/>
          <w:szCs w:val="24"/>
        </w:rPr>
      </w:pPr>
    </w:p>
    <w:p w:rsidR="008B2DA8" w:rsidRDefault="008B2DA8" w:rsidP="008B2DA8">
      <w:pPr>
        <w:jc w:val="center"/>
        <w:rPr>
          <w:rFonts w:ascii="Arial" w:hAnsi="Arial"/>
          <w:b/>
          <w:sz w:val="24"/>
          <w:szCs w:val="24"/>
        </w:rPr>
      </w:pPr>
    </w:p>
    <w:p w:rsidR="008B2DA8" w:rsidRDefault="008B2DA8" w:rsidP="008B2DA8">
      <w:pPr>
        <w:jc w:val="center"/>
        <w:rPr>
          <w:rFonts w:ascii="Arial" w:hAnsi="Arial"/>
          <w:b/>
          <w:sz w:val="24"/>
          <w:szCs w:val="24"/>
        </w:rPr>
      </w:pPr>
    </w:p>
    <w:p w:rsidR="008B2DA8" w:rsidRDefault="008B2DA8" w:rsidP="008B2DA8">
      <w:pPr>
        <w:jc w:val="center"/>
        <w:rPr>
          <w:rFonts w:ascii="Arial" w:hAnsi="Arial"/>
          <w:b/>
          <w:sz w:val="24"/>
          <w:szCs w:val="24"/>
        </w:rPr>
      </w:pPr>
    </w:p>
    <w:p w:rsidR="008B2DA8" w:rsidRPr="0032492A" w:rsidRDefault="008B2DA8" w:rsidP="008B2DA8">
      <w:pPr>
        <w:rPr>
          <w:b/>
          <w:sz w:val="28"/>
          <w:szCs w:val="28"/>
        </w:rPr>
      </w:pPr>
    </w:p>
    <w:p w:rsidR="008B2DA8" w:rsidRPr="0032492A" w:rsidRDefault="008B2DA8" w:rsidP="008B2DA8">
      <w:pPr>
        <w:jc w:val="center"/>
        <w:rPr>
          <w:b/>
          <w:sz w:val="28"/>
          <w:szCs w:val="28"/>
        </w:rPr>
      </w:pPr>
      <w:r w:rsidRPr="0032492A">
        <w:rPr>
          <w:b/>
          <w:sz w:val="28"/>
          <w:szCs w:val="28"/>
        </w:rPr>
        <w:t>ПОЛОЖЕНИЕ</w:t>
      </w:r>
    </w:p>
    <w:p w:rsidR="008B2DA8" w:rsidRPr="0032492A" w:rsidRDefault="008B2DA8" w:rsidP="008B2DA8">
      <w:pPr>
        <w:jc w:val="center"/>
        <w:rPr>
          <w:b/>
          <w:sz w:val="28"/>
          <w:szCs w:val="28"/>
        </w:rPr>
      </w:pPr>
      <w:r w:rsidRPr="0032492A">
        <w:rPr>
          <w:b/>
          <w:sz w:val="28"/>
          <w:szCs w:val="28"/>
        </w:rPr>
        <w:t xml:space="preserve">о порядке организации и проведения публичных слушаний и общественных обсуждений </w:t>
      </w:r>
      <w:proofErr w:type="gramStart"/>
      <w:r w:rsidRPr="0032492A">
        <w:rPr>
          <w:b/>
          <w:sz w:val="28"/>
          <w:szCs w:val="28"/>
        </w:rPr>
        <w:t>в</w:t>
      </w:r>
      <w:proofErr w:type="gramEnd"/>
      <w:r w:rsidR="003E4CB2">
        <w:rPr>
          <w:b/>
          <w:sz w:val="28"/>
          <w:szCs w:val="28"/>
        </w:rPr>
        <w:t xml:space="preserve"> </w:t>
      </w:r>
      <w:proofErr w:type="gramStart"/>
      <w:r w:rsidRPr="0032492A">
        <w:rPr>
          <w:b/>
          <w:sz w:val="28"/>
          <w:szCs w:val="28"/>
        </w:rPr>
        <w:t>Новокубанском</w:t>
      </w:r>
      <w:proofErr w:type="gramEnd"/>
      <w:r w:rsidRPr="0032492A">
        <w:rPr>
          <w:b/>
          <w:sz w:val="28"/>
          <w:szCs w:val="28"/>
        </w:rPr>
        <w:t xml:space="preserve"> городском поселении Новокубанского района  </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roofErr w:type="gramStart"/>
      <w:r w:rsidRPr="0032492A">
        <w:rPr>
          <w:sz w:val="28"/>
          <w:szCs w:val="28"/>
        </w:rPr>
        <w:t>Настоящее Положение о порядке организации и проведения публичных слушаний, общественных обсуждений  в Новокубанском городском поселении Новокубанского района  (далее - Положение) разработано в соответствии с Конституцией Российской Федерации, Градостроительным кодексом Российской Федерации, Федеральным законом от      6 октября 2003 г.</w:t>
      </w:r>
      <w:r w:rsidR="003E4CB2">
        <w:rPr>
          <w:sz w:val="28"/>
          <w:szCs w:val="28"/>
        </w:rPr>
        <w:t xml:space="preserve">                </w:t>
      </w:r>
      <w:r w:rsidRPr="0032492A">
        <w:rPr>
          <w:sz w:val="28"/>
          <w:szCs w:val="28"/>
        </w:rPr>
        <w:t xml:space="preserve"> № 131-ФЗ «Об общих принципах организации местного самоуправления в Российской Федерации» и Уставом Новокубанского городского поселения Новокубанского района.</w:t>
      </w:r>
      <w:proofErr w:type="gramEnd"/>
    </w:p>
    <w:p w:rsidR="008B2DA8" w:rsidRPr="0032492A" w:rsidRDefault="008B2DA8" w:rsidP="008B2DA8">
      <w:pPr>
        <w:ind w:firstLine="567"/>
        <w:jc w:val="both"/>
        <w:rPr>
          <w:b/>
          <w:sz w:val="28"/>
          <w:szCs w:val="28"/>
        </w:rPr>
      </w:pPr>
      <w:bookmarkStart w:id="0" w:name="sub_100"/>
      <w:r w:rsidRPr="0032492A">
        <w:rPr>
          <w:b/>
          <w:sz w:val="28"/>
          <w:szCs w:val="28"/>
        </w:rPr>
        <w:t>Статья 1. Основные понятия</w:t>
      </w:r>
    </w:p>
    <w:bookmarkEnd w:id="0"/>
    <w:p w:rsidR="008B2DA8" w:rsidRPr="0032492A" w:rsidRDefault="008B2DA8" w:rsidP="008B2DA8">
      <w:pPr>
        <w:ind w:firstLine="567"/>
        <w:jc w:val="both"/>
        <w:rPr>
          <w:sz w:val="28"/>
          <w:szCs w:val="28"/>
        </w:rPr>
      </w:pPr>
      <w:r w:rsidRPr="0032492A">
        <w:rPr>
          <w:sz w:val="28"/>
          <w:szCs w:val="28"/>
        </w:rPr>
        <w:t>В настоящем Положении используются следующие основные понятия:</w:t>
      </w:r>
    </w:p>
    <w:p w:rsidR="008B2DA8" w:rsidRPr="0032492A" w:rsidRDefault="008B2DA8" w:rsidP="008B2DA8">
      <w:pPr>
        <w:ind w:firstLine="567"/>
        <w:jc w:val="both"/>
        <w:rPr>
          <w:sz w:val="28"/>
          <w:szCs w:val="28"/>
        </w:rPr>
      </w:pPr>
      <w:bookmarkStart w:id="1" w:name="sub_11"/>
      <w:r w:rsidRPr="0032492A">
        <w:rPr>
          <w:b/>
          <w:sz w:val="28"/>
          <w:szCs w:val="28"/>
        </w:rPr>
        <w:t>публичные слушания</w:t>
      </w:r>
      <w:r w:rsidRPr="0032492A">
        <w:rPr>
          <w:sz w:val="28"/>
          <w:szCs w:val="28"/>
        </w:rPr>
        <w:t xml:space="preserve"> - форма реализации прав жителей Новокубанского городского поселения Новокубанского 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proofErr w:type="spellStart"/>
      <w:r w:rsidRPr="0032492A">
        <w:rPr>
          <w:sz w:val="28"/>
          <w:szCs w:val="28"/>
        </w:rPr>
        <w:t>Новокубанское</w:t>
      </w:r>
      <w:proofErr w:type="spellEnd"/>
      <w:r w:rsidRPr="0032492A">
        <w:rPr>
          <w:sz w:val="28"/>
          <w:szCs w:val="28"/>
        </w:rPr>
        <w:t xml:space="preserve"> городское поселение, а также для обсуждения вопросов, закрепленных федеральными законами;</w:t>
      </w:r>
    </w:p>
    <w:p w:rsidR="008B2DA8" w:rsidRPr="0032492A" w:rsidRDefault="008B2DA8" w:rsidP="008B2DA8">
      <w:pPr>
        <w:ind w:firstLine="567"/>
        <w:jc w:val="both"/>
        <w:rPr>
          <w:sz w:val="28"/>
          <w:szCs w:val="28"/>
        </w:rPr>
      </w:pPr>
      <w:r w:rsidRPr="0032492A">
        <w:rPr>
          <w:b/>
          <w:sz w:val="28"/>
          <w:szCs w:val="28"/>
        </w:rPr>
        <w:t>общественные обсуждени</w:t>
      </w:r>
      <w:proofErr w:type="gramStart"/>
      <w:r w:rsidRPr="0032492A">
        <w:rPr>
          <w:b/>
          <w:sz w:val="28"/>
          <w:szCs w:val="28"/>
        </w:rPr>
        <w:t>я-</w:t>
      </w:r>
      <w:proofErr w:type="gramEnd"/>
      <w:r w:rsidRPr="0032492A">
        <w:rPr>
          <w:sz w:val="28"/>
          <w:szCs w:val="28"/>
        </w:rPr>
        <w:t xml:space="preserve"> публичные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8B2DA8" w:rsidRPr="0032492A" w:rsidRDefault="008B2DA8" w:rsidP="008B2DA8">
      <w:pPr>
        <w:ind w:firstLine="567"/>
        <w:jc w:val="both"/>
        <w:rPr>
          <w:sz w:val="28"/>
          <w:szCs w:val="28"/>
        </w:rPr>
      </w:pPr>
      <w:bookmarkStart w:id="2" w:name="sub_12"/>
      <w:bookmarkEnd w:id="1"/>
      <w:r w:rsidRPr="0032492A">
        <w:rPr>
          <w:b/>
          <w:sz w:val="28"/>
          <w:szCs w:val="28"/>
        </w:rPr>
        <w:t>представитель общественности</w:t>
      </w:r>
      <w:r w:rsidRPr="0032492A">
        <w:rPr>
          <w:sz w:val="28"/>
          <w:szCs w:val="28"/>
        </w:rPr>
        <w:t xml:space="preserve"> - физическое лицо и юридическое лицо, принимающее участие в обсуждении рассматриваемого вопроса (проекта),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8B2DA8" w:rsidRPr="0032492A" w:rsidRDefault="008B2DA8" w:rsidP="008B2DA8">
      <w:pPr>
        <w:ind w:firstLine="567"/>
        <w:jc w:val="both"/>
        <w:rPr>
          <w:sz w:val="28"/>
          <w:szCs w:val="28"/>
        </w:rPr>
      </w:pPr>
      <w:proofErr w:type="gramStart"/>
      <w:r w:rsidRPr="0032492A">
        <w:rPr>
          <w:b/>
          <w:sz w:val="28"/>
          <w:szCs w:val="28"/>
        </w:rPr>
        <w:lastRenderedPageBreak/>
        <w:t>уполномоченный орган по проведению публичных слушаний</w:t>
      </w:r>
      <w:r w:rsidRPr="0032492A">
        <w:rPr>
          <w:sz w:val="28"/>
          <w:szCs w:val="28"/>
        </w:rPr>
        <w:t xml:space="preserve"> – орган местного самоуправления Новокубанского городского поселения Новокубанского района, или созданный им коллегиальный совещательный орган (оргкомитет, комиссия), уполномоченный в соответствии с законодательством Российской Федерации, правовыми актами муниципального образования </w:t>
      </w:r>
      <w:proofErr w:type="spellStart"/>
      <w:r w:rsidRPr="0032492A">
        <w:rPr>
          <w:sz w:val="28"/>
          <w:szCs w:val="28"/>
        </w:rPr>
        <w:t>Новокубанское</w:t>
      </w:r>
      <w:proofErr w:type="spellEnd"/>
      <w:r w:rsidRPr="0032492A">
        <w:rPr>
          <w:sz w:val="28"/>
          <w:szCs w:val="28"/>
        </w:rPr>
        <w:t xml:space="preserve"> городское поселение </w:t>
      </w:r>
      <w:proofErr w:type="spellStart"/>
      <w:r w:rsidRPr="0032492A">
        <w:rPr>
          <w:sz w:val="28"/>
          <w:szCs w:val="28"/>
        </w:rPr>
        <w:t>Новокубанского</w:t>
      </w:r>
      <w:proofErr w:type="spellEnd"/>
      <w:r w:rsidRPr="0032492A">
        <w:rPr>
          <w:sz w:val="28"/>
          <w:szCs w:val="28"/>
        </w:rPr>
        <w:t xml:space="preserve"> района  осуществлять организационные и иные действия по подготовке и проведению публичных слушаний (далее – организатор публичных слушаний);</w:t>
      </w:r>
      <w:proofErr w:type="gramEnd"/>
    </w:p>
    <w:p w:rsidR="008B2DA8" w:rsidRPr="0032492A" w:rsidRDefault="008B2DA8" w:rsidP="008B2DA8">
      <w:pPr>
        <w:ind w:firstLine="567"/>
        <w:jc w:val="both"/>
        <w:rPr>
          <w:sz w:val="28"/>
          <w:szCs w:val="28"/>
        </w:rPr>
      </w:pPr>
      <w:bookmarkStart w:id="3" w:name="sub_13"/>
      <w:bookmarkEnd w:id="2"/>
      <w:r w:rsidRPr="0032492A">
        <w:rPr>
          <w:b/>
          <w:sz w:val="28"/>
          <w:szCs w:val="28"/>
        </w:rPr>
        <w:t>участники публичных слушаний</w:t>
      </w:r>
      <w:r w:rsidRPr="0032492A">
        <w:rPr>
          <w:sz w:val="28"/>
          <w:szCs w:val="28"/>
        </w:rPr>
        <w:t xml:space="preserve"> – представители общественности, в том числе лица, права и законные интересы которых затрагивает или может затронуть проект (вопрос) который выносится на публичные слушания, представители органов местного самоуправления Новокубанского городского поселения Новокубанского района, эксперты публичных слушаний;</w:t>
      </w:r>
    </w:p>
    <w:p w:rsidR="008B2DA8" w:rsidRPr="0032492A" w:rsidRDefault="008B2DA8" w:rsidP="008B2DA8">
      <w:pPr>
        <w:ind w:firstLine="567"/>
        <w:jc w:val="both"/>
        <w:rPr>
          <w:sz w:val="28"/>
          <w:szCs w:val="28"/>
        </w:rPr>
      </w:pPr>
      <w:bookmarkStart w:id="4" w:name="sub_15"/>
      <w:bookmarkEnd w:id="3"/>
      <w:r w:rsidRPr="0032492A">
        <w:rPr>
          <w:b/>
          <w:sz w:val="28"/>
          <w:szCs w:val="28"/>
        </w:rPr>
        <w:t>эксперт публичных слушаний</w:t>
      </w:r>
      <w:r w:rsidRPr="0032492A">
        <w:rPr>
          <w:sz w:val="28"/>
          <w:szCs w:val="28"/>
        </w:rPr>
        <w:t xml:space="preserve"> - лицо, обладающее специальными знаниями по вопросам публичных слушаний и определенное в этом статусе организатором публичных слушаний. Экспе</w:t>
      </w:r>
      <w:proofErr w:type="gramStart"/>
      <w:r w:rsidRPr="0032492A">
        <w:rPr>
          <w:sz w:val="28"/>
          <w:szCs w:val="28"/>
        </w:rPr>
        <w:t>рт впр</w:t>
      </w:r>
      <w:proofErr w:type="gramEnd"/>
      <w:r w:rsidRPr="0032492A">
        <w:rPr>
          <w:sz w:val="28"/>
          <w:szCs w:val="28"/>
        </w:rPr>
        <w:t>аве представить в письменном виде рекомендации и предложения по вопросам публичных слушаний и принимать участие в прениях для их аргументации.</w:t>
      </w:r>
    </w:p>
    <w:p w:rsidR="008B2DA8" w:rsidRPr="0032492A" w:rsidRDefault="008B2DA8" w:rsidP="008B2DA8">
      <w:pPr>
        <w:ind w:firstLine="567"/>
        <w:jc w:val="both"/>
        <w:rPr>
          <w:b/>
          <w:sz w:val="28"/>
          <w:szCs w:val="28"/>
        </w:rPr>
      </w:pPr>
      <w:bookmarkStart w:id="5" w:name="sub_200"/>
      <w:bookmarkEnd w:id="4"/>
      <w:r w:rsidRPr="0032492A">
        <w:rPr>
          <w:b/>
          <w:sz w:val="28"/>
          <w:szCs w:val="28"/>
        </w:rPr>
        <w:t>Статья 2. Цели проведения публичных слушаний или общественных обсуждений</w:t>
      </w:r>
    </w:p>
    <w:p w:rsidR="00603BEC" w:rsidRPr="00603BEC" w:rsidRDefault="00603BEC" w:rsidP="00603BEC">
      <w:pPr>
        <w:ind w:firstLine="567"/>
        <w:jc w:val="both"/>
        <w:rPr>
          <w:sz w:val="28"/>
          <w:szCs w:val="28"/>
        </w:rPr>
      </w:pPr>
      <w:bookmarkStart w:id="6" w:name="sub_300"/>
      <w:bookmarkEnd w:id="5"/>
      <w:r w:rsidRPr="00603BEC">
        <w:rPr>
          <w:sz w:val="28"/>
          <w:szCs w:val="28"/>
        </w:rPr>
        <w:t>Публичные слушания или общественные обсуждения проводятся в целях:</w:t>
      </w:r>
    </w:p>
    <w:p w:rsidR="00603BEC" w:rsidRPr="00603BEC" w:rsidRDefault="00603BEC" w:rsidP="00603BEC">
      <w:pPr>
        <w:ind w:firstLine="567"/>
        <w:jc w:val="both"/>
        <w:rPr>
          <w:sz w:val="28"/>
          <w:szCs w:val="28"/>
        </w:rPr>
      </w:pPr>
      <w:r w:rsidRPr="00603BEC">
        <w:rPr>
          <w:sz w:val="28"/>
          <w:szCs w:val="28"/>
        </w:rPr>
        <w:t xml:space="preserve">обсуждения проектов муниципальных правовых актов  Новокубанского городского поселения и вопросов, которые в соответствии с законодательством Российской Федерации должны выноситься на публичные слушания или общественные обсуждения в обязательном порядке, с участием жителей Новокубанского городского поселения Новокубанского района; </w:t>
      </w:r>
    </w:p>
    <w:p w:rsidR="00603BEC" w:rsidRPr="00603BEC" w:rsidRDefault="00603BEC" w:rsidP="00603BEC">
      <w:pPr>
        <w:ind w:firstLine="567"/>
        <w:jc w:val="both"/>
        <w:rPr>
          <w:sz w:val="28"/>
          <w:szCs w:val="28"/>
        </w:rPr>
      </w:pPr>
      <w:r w:rsidRPr="00603BEC">
        <w:rPr>
          <w:sz w:val="28"/>
          <w:szCs w:val="28"/>
        </w:rPr>
        <w:t xml:space="preserve">соблюдения прав человека на благоприятные условия жизнедеятельности; соблюдения прав и законных интересов правообладателей земельных участков и объектов капитального строительства; </w:t>
      </w:r>
    </w:p>
    <w:p w:rsidR="00603BEC" w:rsidRPr="00603BEC" w:rsidRDefault="00603BEC" w:rsidP="00603BEC">
      <w:pPr>
        <w:ind w:firstLine="567"/>
        <w:jc w:val="both"/>
        <w:rPr>
          <w:sz w:val="28"/>
          <w:szCs w:val="28"/>
        </w:rPr>
      </w:pPr>
      <w:r w:rsidRPr="00603BEC">
        <w:rPr>
          <w:sz w:val="28"/>
          <w:szCs w:val="28"/>
        </w:rPr>
        <w:t xml:space="preserve">развития диалоговых механизмов органов местного самоуправления муниципального образования </w:t>
      </w:r>
      <w:proofErr w:type="spellStart"/>
      <w:r w:rsidRPr="00603BEC">
        <w:rPr>
          <w:sz w:val="28"/>
          <w:szCs w:val="28"/>
        </w:rPr>
        <w:t>Новокубанское</w:t>
      </w:r>
      <w:proofErr w:type="spellEnd"/>
      <w:r w:rsidRPr="00603BEC">
        <w:rPr>
          <w:sz w:val="28"/>
          <w:szCs w:val="28"/>
        </w:rPr>
        <w:t xml:space="preserve"> городское поселение </w:t>
      </w:r>
      <w:proofErr w:type="spellStart"/>
      <w:r w:rsidRPr="00603BEC">
        <w:rPr>
          <w:sz w:val="28"/>
          <w:szCs w:val="28"/>
        </w:rPr>
        <w:t>Новокубанского</w:t>
      </w:r>
      <w:proofErr w:type="spellEnd"/>
      <w:r w:rsidRPr="00603BEC">
        <w:rPr>
          <w:sz w:val="28"/>
          <w:szCs w:val="28"/>
        </w:rPr>
        <w:t xml:space="preserve"> района  и населения Новокубанского городского поселения Новокубанский район.</w:t>
      </w:r>
    </w:p>
    <w:p w:rsidR="00603BEC" w:rsidRDefault="00603BEC" w:rsidP="00603BEC">
      <w:pPr>
        <w:ind w:firstLine="567"/>
        <w:jc w:val="both"/>
        <w:rPr>
          <w:sz w:val="28"/>
          <w:szCs w:val="28"/>
        </w:rPr>
      </w:pPr>
      <w:r w:rsidRPr="00603BEC">
        <w:rPr>
          <w:sz w:val="28"/>
          <w:szCs w:val="28"/>
        </w:rPr>
        <w:t>Подготовка, проведение и установление результатов публичных слушаний общественных обсуждений осуществляются на основании принципов открытости, гласности, добровольности, независимости экспертов.</w:t>
      </w:r>
    </w:p>
    <w:p w:rsidR="008B2DA8" w:rsidRPr="0032492A" w:rsidRDefault="008B2DA8" w:rsidP="00603BEC">
      <w:pPr>
        <w:ind w:firstLine="567"/>
        <w:jc w:val="both"/>
        <w:rPr>
          <w:b/>
          <w:sz w:val="28"/>
          <w:szCs w:val="28"/>
        </w:rPr>
      </w:pPr>
      <w:r w:rsidRPr="0032492A">
        <w:rPr>
          <w:b/>
          <w:sz w:val="28"/>
          <w:szCs w:val="28"/>
        </w:rPr>
        <w:t xml:space="preserve">Статья 3. Вопросы, выносимые на публичные слушания </w:t>
      </w:r>
      <w:bookmarkStart w:id="7" w:name="sub_31"/>
      <w:bookmarkEnd w:id="6"/>
    </w:p>
    <w:p w:rsidR="008B2DA8" w:rsidRPr="0032492A" w:rsidRDefault="008B2DA8" w:rsidP="008B2DA8">
      <w:pPr>
        <w:ind w:firstLine="567"/>
        <w:jc w:val="both"/>
        <w:rPr>
          <w:sz w:val="28"/>
          <w:szCs w:val="28"/>
        </w:rPr>
      </w:pPr>
      <w:r w:rsidRPr="0032492A">
        <w:rPr>
          <w:sz w:val="28"/>
          <w:szCs w:val="28"/>
        </w:rPr>
        <w:t>1. На публичные слушания выносятся в обязательном порядке:</w:t>
      </w:r>
    </w:p>
    <w:p w:rsidR="008B2DA8" w:rsidRPr="0032492A" w:rsidRDefault="008B2DA8" w:rsidP="008B2DA8">
      <w:pPr>
        <w:ind w:firstLine="567"/>
        <w:jc w:val="both"/>
        <w:rPr>
          <w:sz w:val="28"/>
          <w:szCs w:val="28"/>
        </w:rPr>
      </w:pPr>
      <w:bookmarkStart w:id="8" w:name="sub_311"/>
      <w:bookmarkEnd w:id="7"/>
      <w:proofErr w:type="gramStart"/>
      <w:r w:rsidRPr="0032492A">
        <w:rPr>
          <w:sz w:val="28"/>
          <w:szCs w:val="28"/>
        </w:rPr>
        <w:t xml:space="preserve">1) проект Устава  Новокубанского городского поселения Новокубанского района (далее – Устав), а также проект решения Совета  Новокубанского городского поселения Новокубанского района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w:t>
      </w:r>
      <w:r w:rsidRPr="0032492A">
        <w:rPr>
          <w:sz w:val="28"/>
          <w:szCs w:val="28"/>
        </w:rPr>
        <w:lastRenderedPageBreak/>
        <w:t>приведения данного устава в соответствие с этими нормативными правовыми</w:t>
      </w:r>
      <w:proofErr w:type="gramEnd"/>
      <w:r w:rsidRPr="0032492A">
        <w:rPr>
          <w:sz w:val="28"/>
          <w:szCs w:val="28"/>
        </w:rPr>
        <w:t xml:space="preserve"> актами;</w:t>
      </w:r>
    </w:p>
    <w:p w:rsidR="008B2DA8" w:rsidRPr="0032492A" w:rsidRDefault="008B2DA8" w:rsidP="008B2DA8">
      <w:pPr>
        <w:ind w:firstLine="567"/>
        <w:jc w:val="both"/>
        <w:rPr>
          <w:sz w:val="28"/>
          <w:szCs w:val="28"/>
        </w:rPr>
      </w:pPr>
      <w:bookmarkStart w:id="9" w:name="sub_312"/>
      <w:bookmarkEnd w:id="8"/>
      <w:r w:rsidRPr="0032492A">
        <w:rPr>
          <w:sz w:val="28"/>
          <w:szCs w:val="28"/>
        </w:rPr>
        <w:t>2) проект местного бюджета и отчет о его исполнении;</w:t>
      </w:r>
    </w:p>
    <w:p w:rsidR="008B2DA8" w:rsidRPr="0032492A" w:rsidRDefault="008B2DA8" w:rsidP="008B2DA8">
      <w:pPr>
        <w:ind w:firstLine="567"/>
        <w:jc w:val="both"/>
        <w:rPr>
          <w:sz w:val="28"/>
          <w:szCs w:val="28"/>
        </w:rPr>
      </w:pPr>
      <w:r w:rsidRPr="0032492A">
        <w:rPr>
          <w:sz w:val="28"/>
          <w:szCs w:val="28"/>
        </w:rPr>
        <w:t>3) прое</w:t>
      </w:r>
      <w:proofErr w:type="gramStart"/>
      <w:r w:rsidRPr="0032492A">
        <w:rPr>
          <w:sz w:val="28"/>
          <w:szCs w:val="28"/>
        </w:rPr>
        <w:t>кт стр</w:t>
      </w:r>
      <w:proofErr w:type="gramEnd"/>
      <w:r w:rsidRPr="0032492A">
        <w:rPr>
          <w:sz w:val="28"/>
          <w:szCs w:val="28"/>
        </w:rPr>
        <w:t>атегии социально-экономического развития Новокубанского городского поселения Новокубанского района;</w:t>
      </w:r>
    </w:p>
    <w:p w:rsidR="008B2DA8" w:rsidRPr="0032492A" w:rsidRDefault="00273832" w:rsidP="008B2DA8">
      <w:pPr>
        <w:ind w:firstLine="567"/>
        <w:jc w:val="both"/>
        <w:rPr>
          <w:sz w:val="28"/>
          <w:szCs w:val="28"/>
        </w:rPr>
      </w:pPr>
      <w:r>
        <w:rPr>
          <w:sz w:val="28"/>
          <w:szCs w:val="28"/>
        </w:rPr>
        <w:t>4</w:t>
      </w:r>
      <w:r w:rsidR="008B2DA8" w:rsidRPr="0032492A">
        <w:rPr>
          <w:sz w:val="28"/>
          <w:szCs w:val="28"/>
        </w:rPr>
        <w:t>) про</w:t>
      </w:r>
      <w:r>
        <w:rPr>
          <w:sz w:val="28"/>
          <w:szCs w:val="28"/>
        </w:rPr>
        <w:t>ект генерального плана и проект</w:t>
      </w:r>
      <w:r w:rsidR="009F7557">
        <w:rPr>
          <w:sz w:val="28"/>
          <w:szCs w:val="28"/>
        </w:rPr>
        <w:t xml:space="preserve"> предусматривающий</w:t>
      </w:r>
      <w:r w:rsidR="008B2DA8" w:rsidRPr="0032492A">
        <w:rPr>
          <w:sz w:val="28"/>
          <w:szCs w:val="28"/>
        </w:rPr>
        <w:t xml:space="preserve"> внесение изменений в утвержденный генеральный план; </w:t>
      </w:r>
    </w:p>
    <w:p w:rsidR="008B2DA8" w:rsidRPr="0032492A" w:rsidRDefault="00273832" w:rsidP="008B2DA8">
      <w:pPr>
        <w:ind w:firstLine="567"/>
        <w:jc w:val="both"/>
        <w:rPr>
          <w:sz w:val="28"/>
          <w:szCs w:val="28"/>
        </w:rPr>
      </w:pPr>
      <w:r>
        <w:rPr>
          <w:sz w:val="28"/>
          <w:szCs w:val="28"/>
        </w:rPr>
        <w:t>5</w:t>
      </w:r>
      <w:r w:rsidR="008B2DA8" w:rsidRPr="0032492A">
        <w:rPr>
          <w:sz w:val="28"/>
          <w:szCs w:val="28"/>
        </w:rPr>
        <w:t>) проект правил землепользования и застр</w:t>
      </w:r>
      <w:r w:rsidR="009F7557">
        <w:rPr>
          <w:sz w:val="28"/>
          <w:szCs w:val="28"/>
        </w:rPr>
        <w:t>ойки и проект, предусматривающий</w:t>
      </w:r>
      <w:r w:rsidR="008B2DA8" w:rsidRPr="0032492A">
        <w:rPr>
          <w:sz w:val="28"/>
          <w:szCs w:val="28"/>
        </w:rPr>
        <w:t xml:space="preserve"> внесение изменений в утвержденные правила землепользования и застройки;</w:t>
      </w:r>
    </w:p>
    <w:p w:rsidR="008B2DA8" w:rsidRPr="0032492A" w:rsidRDefault="00273832" w:rsidP="008B2DA8">
      <w:pPr>
        <w:ind w:firstLine="567"/>
        <w:jc w:val="both"/>
        <w:rPr>
          <w:sz w:val="28"/>
          <w:szCs w:val="28"/>
        </w:rPr>
      </w:pPr>
      <w:r>
        <w:rPr>
          <w:sz w:val="28"/>
          <w:szCs w:val="28"/>
        </w:rPr>
        <w:t>6</w:t>
      </w:r>
      <w:r w:rsidR="008B2DA8" w:rsidRPr="0032492A">
        <w:rPr>
          <w:sz w:val="28"/>
          <w:szCs w:val="28"/>
        </w:rPr>
        <w:t>) проект планировки территории, проект межевания террит</w:t>
      </w:r>
      <w:r w:rsidR="009F7557">
        <w:rPr>
          <w:sz w:val="28"/>
          <w:szCs w:val="28"/>
        </w:rPr>
        <w:t>ории и проект, предусматривающий</w:t>
      </w:r>
      <w:r w:rsidR="008B2DA8" w:rsidRPr="0032492A">
        <w:rPr>
          <w:sz w:val="28"/>
          <w:szCs w:val="28"/>
        </w:rPr>
        <w:t xml:space="preserve"> внесение изменений в один из указанных утвержденных документов;</w:t>
      </w:r>
    </w:p>
    <w:p w:rsidR="008B2DA8" w:rsidRPr="0032492A" w:rsidRDefault="00273832" w:rsidP="008B2DA8">
      <w:pPr>
        <w:ind w:firstLine="567"/>
        <w:jc w:val="both"/>
        <w:rPr>
          <w:sz w:val="28"/>
          <w:szCs w:val="28"/>
        </w:rPr>
      </w:pPr>
      <w:r>
        <w:rPr>
          <w:sz w:val="28"/>
          <w:szCs w:val="28"/>
        </w:rPr>
        <w:t>7</w:t>
      </w:r>
      <w:r w:rsidR="008B2DA8" w:rsidRPr="0032492A">
        <w:rPr>
          <w:sz w:val="28"/>
          <w:szCs w:val="28"/>
        </w:rPr>
        <w:t>) проект правил благоустройства территорий и проекты, предусматривающие внесение изменений в утвержденные правила благоустройства территорий;</w:t>
      </w:r>
    </w:p>
    <w:p w:rsidR="008B2DA8" w:rsidRPr="0032492A" w:rsidRDefault="00273832" w:rsidP="008B2DA8">
      <w:pPr>
        <w:ind w:firstLine="567"/>
        <w:jc w:val="both"/>
        <w:rPr>
          <w:sz w:val="28"/>
          <w:szCs w:val="28"/>
        </w:rPr>
      </w:pPr>
      <w:r>
        <w:rPr>
          <w:sz w:val="28"/>
          <w:szCs w:val="28"/>
        </w:rPr>
        <w:t>8</w:t>
      </w:r>
      <w:r w:rsidR="008B2DA8" w:rsidRPr="0032492A">
        <w:rPr>
          <w:sz w:val="28"/>
          <w:szCs w:val="28"/>
        </w:rPr>
        <w:t>)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rsidR="008B2DA8" w:rsidRPr="0032492A" w:rsidRDefault="00273832" w:rsidP="008B2DA8">
      <w:pPr>
        <w:ind w:firstLine="567"/>
        <w:jc w:val="both"/>
        <w:rPr>
          <w:sz w:val="28"/>
          <w:szCs w:val="28"/>
        </w:rPr>
      </w:pPr>
      <w:r>
        <w:rPr>
          <w:sz w:val="28"/>
          <w:szCs w:val="28"/>
        </w:rPr>
        <w:t>9</w:t>
      </w:r>
      <w:r w:rsidR="008B2DA8" w:rsidRPr="0032492A">
        <w:rPr>
          <w:sz w:val="28"/>
          <w:szCs w:val="28"/>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9"/>
    <w:p w:rsidR="008B2DA8" w:rsidRPr="0032492A" w:rsidRDefault="008B2DA8" w:rsidP="008B2DA8">
      <w:pPr>
        <w:ind w:firstLine="567"/>
        <w:jc w:val="both"/>
        <w:rPr>
          <w:sz w:val="28"/>
          <w:szCs w:val="28"/>
        </w:rPr>
      </w:pPr>
      <w:r w:rsidRPr="0032492A">
        <w:rPr>
          <w:sz w:val="28"/>
          <w:szCs w:val="28"/>
        </w:rPr>
        <w:t xml:space="preserve">2. </w:t>
      </w:r>
      <w:proofErr w:type="gramStart"/>
      <w:r w:rsidRPr="0032492A">
        <w:rPr>
          <w:sz w:val="28"/>
          <w:szCs w:val="28"/>
        </w:rPr>
        <w:t>Возможность вынесения на публичные слушания иных проектов муниципальных правовых актов  Новокубанского городского поселения Новокубанского района  и вопросов (далее – проекты, вопросы, подл</w:t>
      </w:r>
      <w:r w:rsidR="00273832">
        <w:rPr>
          <w:sz w:val="28"/>
          <w:szCs w:val="28"/>
        </w:rPr>
        <w:t>ежащие рассмотрению на публичных</w:t>
      </w:r>
      <w:r w:rsidRPr="0032492A">
        <w:rPr>
          <w:sz w:val="28"/>
          <w:szCs w:val="28"/>
        </w:rPr>
        <w:t xml:space="preserve"> слушания</w:t>
      </w:r>
      <w:r w:rsidR="00273832">
        <w:rPr>
          <w:sz w:val="28"/>
          <w:szCs w:val="28"/>
        </w:rPr>
        <w:t>х</w:t>
      </w:r>
      <w:r w:rsidRPr="0032492A">
        <w:rPr>
          <w:sz w:val="28"/>
          <w:szCs w:val="28"/>
        </w:rPr>
        <w:t xml:space="preserve"> определяется в соответствии с законодательством Российской Федерации. </w:t>
      </w:r>
      <w:proofErr w:type="gramEnd"/>
    </w:p>
    <w:p w:rsidR="00273832" w:rsidRDefault="00273832" w:rsidP="00273832">
      <w:pPr>
        <w:ind w:firstLine="698"/>
        <w:jc w:val="both"/>
        <w:rPr>
          <w:sz w:val="28"/>
          <w:szCs w:val="28"/>
        </w:rPr>
      </w:pPr>
      <w:r>
        <w:rPr>
          <w:sz w:val="28"/>
          <w:szCs w:val="28"/>
        </w:rPr>
        <w:t>3.</w:t>
      </w:r>
      <w:r w:rsidRPr="00670CD2">
        <w:rPr>
          <w:sz w:val="28"/>
          <w:szCs w:val="28"/>
        </w:rPr>
        <w:t xml:space="preserve"> </w:t>
      </w:r>
      <w:r>
        <w:rPr>
          <w:sz w:val="28"/>
          <w:szCs w:val="28"/>
        </w:rPr>
        <w:t>Возможность вынесения на общественные обсуждения иных вопросов определяется в соответствии с законодательством Российской Федерации, законодательством Краснодарского края, Уставом Новокубанского городского поселения Новокубанского района.</w:t>
      </w:r>
    </w:p>
    <w:p w:rsidR="008B2DA8" w:rsidRPr="0032492A" w:rsidRDefault="00273832" w:rsidP="008B2DA8">
      <w:pPr>
        <w:ind w:firstLine="567"/>
        <w:jc w:val="both"/>
        <w:rPr>
          <w:sz w:val="28"/>
          <w:szCs w:val="28"/>
        </w:rPr>
      </w:pPr>
      <w:r>
        <w:rPr>
          <w:sz w:val="28"/>
          <w:szCs w:val="28"/>
        </w:rPr>
        <w:t>4</w:t>
      </w:r>
      <w:r w:rsidR="008B2DA8" w:rsidRPr="0032492A">
        <w:rPr>
          <w:sz w:val="28"/>
          <w:szCs w:val="28"/>
        </w:rPr>
        <w:t xml:space="preserve">. Допускается одновременное проведение публичных слушаний </w:t>
      </w:r>
      <w:r>
        <w:rPr>
          <w:sz w:val="28"/>
          <w:szCs w:val="28"/>
        </w:rPr>
        <w:t>(</w:t>
      </w:r>
      <w:r w:rsidR="008B2DA8" w:rsidRPr="0032492A">
        <w:rPr>
          <w:sz w:val="28"/>
          <w:szCs w:val="28"/>
        </w:rPr>
        <w:t>общественных обсуждений</w:t>
      </w:r>
      <w:r>
        <w:rPr>
          <w:sz w:val="28"/>
          <w:szCs w:val="28"/>
        </w:rPr>
        <w:t>)</w:t>
      </w:r>
      <w:r w:rsidR="008B2DA8" w:rsidRPr="0032492A">
        <w:rPr>
          <w:sz w:val="28"/>
          <w:szCs w:val="28"/>
        </w:rPr>
        <w:t xml:space="preserve"> по нескольким вопросам, если это не препятствует всестороннему и полному обсуждению каждого вопроса.</w:t>
      </w:r>
    </w:p>
    <w:p w:rsidR="008B2DA8" w:rsidRPr="0032492A" w:rsidRDefault="00273832" w:rsidP="008B2DA8">
      <w:pPr>
        <w:ind w:firstLine="567"/>
        <w:jc w:val="both"/>
        <w:rPr>
          <w:sz w:val="28"/>
          <w:szCs w:val="28"/>
        </w:rPr>
      </w:pPr>
      <w:r>
        <w:rPr>
          <w:sz w:val="28"/>
          <w:szCs w:val="28"/>
        </w:rPr>
        <w:t>5</w:t>
      </w:r>
      <w:r w:rsidR="008B2DA8" w:rsidRPr="0032492A">
        <w:rPr>
          <w:sz w:val="28"/>
          <w:szCs w:val="28"/>
        </w:rPr>
        <w:t>. Организация и проведение публичных слушаний и общественных обсуждений финансируются за счет средств местного бюджета, если иное не установлено законодательством Российской Федерации.</w:t>
      </w:r>
    </w:p>
    <w:p w:rsidR="008B2DA8" w:rsidRDefault="00273832" w:rsidP="008B2DA8">
      <w:pPr>
        <w:ind w:firstLine="567"/>
        <w:jc w:val="both"/>
        <w:rPr>
          <w:sz w:val="28"/>
          <w:szCs w:val="28"/>
        </w:rPr>
      </w:pPr>
      <w:r>
        <w:rPr>
          <w:sz w:val="28"/>
          <w:szCs w:val="28"/>
        </w:rPr>
        <w:t>6</w:t>
      </w:r>
      <w:r w:rsidR="008B2DA8" w:rsidRPr="0032492A">
        <w:rPr>
          <w:sz w:val="28"/>
          <w:szCs w:val="28"/>
        </w:rPr>
        <w:t>.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w:t>
      </w:r>
      <w:r w:rsidR="003E4CB2">
        <w:rPr>
          <w:sz w:val="28"/>
          <w:szCs w:val="28"/>
        </w:rPr>
        <w:t xml:space="preserve"> или общественных обсуждений</w:t>
      </w:r>
      <w:r w:rsidR="008B2DA8" w:rsidRPr="0032492A">
        <w:rPr>
          <w:sz w:val="28"/>
          <w:szCs w:val="28"/>
        </w:rPr>
        <w:t>, в том числе предоставлять помещения для проведения слушаний, осуществлять тиражирование и распространение материалов слушаний.</w:t>
      </w:r>
    </w:p>
    <w:p w:rsidR="00573B9A" w:rsidRPr="0032492A" w:rsidRDefault="00573B9A" w:rsidP="008B2DA8">
      <w:pPr>
        <w:ind w:firstLine="567"/>
        <w:jc w:val="both"/>
        <w:rPr>
          <w:sz w:val="28"/>
          <w:szCs w:val="28"/>
        </w:rPr>
      </w:pPr>
    </w:p>
    <w:p w:rsidR="008B2DA8" w:rsidRPr="0032492A" w:rsidRDefault="008B2DA8" w:rsidP="008B2DA8">
      <w:pPr>
        <w:ind w:firstLine="567"/>
        <w:jc w:val="both"/>
        <w:rPr>
          <w:b/>
          <w:sz w:val="28"/>
          <w:szCs w:val="28"/>
        </w:rPr>
      </w:pPr>
      <w:bookmarkStart w:id="10" w:name="sub_400"/>
      <w:r w:rsidRPr="0032492A">
        <w:rPr>
          <w:b/>
          <w:sz w:val="28"/>
          <w:szCs w:val="28"/>
        </w:rPr>
        <w:lastRenderedPageBreak/>
        <w:t>Статья 4. Инициаторы публичных слушаний или общественные обсуждений</w:t>
      </w:r>
    </w:p>
    <w:p w:rsidR="008B2DA8" w:rsidRPr="0032492A" w:rsidRDefault="008B2DA8" w:rsidP="008B2DA8">
      <w:pPr>
        <w:ind w:firstLine="567"/>
        <w:jc w:val="both"/>
        <w:rPr>
          <w:sz w:val="28"/>
          <w:szCs w:val="28"/>
        </w:rPr>
      </w:pPr>
      <w:bookmarkStart w:id="11" w:name="sub_41"/>
      <w:bookmarkEnd w:id="10"/>
      <w:r w:rsidRPr="0032492A">
        <w:rPr>
          <w:sz w:val="28"/>
          <w:szCs w:val="28"/>
        </w:rPr>
        <w:t>Публичные слушания проводятся по инициативе населения, Совета Новокубанского городского поселения Новокубанского района  (далее – Совет), главы Новокубанского городского поселения Новокубанского района (далее – Глава).</w:t>
      </w:r>
    </w:p>
    <w:p w:rsidR="008B2DA8" w:rsidRPr="0032492A" w:rsidRDefault="008B2DA8" w:rsidP="008B2DA8">
      <w:pPr>
        <w:ind w:firstLine="567"/>
        <w:jc w:val="both"/>
        <w:rPr>
          <w:sz w:val="28"/>
          <w:szCs w:val="28"/>
        </w:rPr>
      </w:pPr>
      <w:r w:rsidRPr="0032492A">
        <w:rPr>
          <w:sz w:val="28"/>
          <w:szCs w:val="28"/>
        </w:rPr>
        <w:t>С инициативой внесения на рассмотрение Совета вопроса о проведении публичных слушаний могут выступать не менее 10 депутатов.</w:t>
      </w:r>
    </w:p>
    <w:p w:rsidR="008B2DA8" w:rsidRPr="0032492A" w:rsidRDefault="008B2DA8" w:rsidP="008B2DA8">
      <w:pPr>
        <w:ind w:firstLine="567"/>
        <w:jc w:val="both"/>
        <w:rPr>
          <w:sz w:val="28"/>
          <w:szCs w:val="28"/>
        </w:rPr>
      </w:pPr>
      <w:bookmarkStart w:id="12" w:name="sub_42"/>
      <w:bookmarkEnd w:id="11"/>
      <w:r w:rsidRPr="0032492A">
        <w:rPr>
          <w:sz w:val="28"/>
          <w:szCs w:val="28"/>
        </w:rPr>
        <w:t xml:space="preserve">Инициатива населения по проведению публичных слушаний </w:t>
      </w:r>
      <w:r w:rsidR="003E4CB2">
        <w:rPr>
          <w:sz w:val="28"/>
          <w:szCs w:val="28"/>
        </w:rPr>
        <w:t xml:space="preserve">или общественных обсуждений </w:t>
      </w:r>
      <w:r w:rsidRPr="0032492A">
        <w:rPr>
          <w:sz w:val="28"/>
          <w:szCs w:val="28"/>
        </w:rPr>
        <w:t>может исходить от группы граждан, достигших возраста 18 лет и постоянно проживающих на территории  Новокубанского городского поселения Новокубанского района, численностью не менее 100 человек.</w:t>
      </w:r>
    </w:p>
    <w:bookmarkEnd w:id="12"/>
    <w:p w:rsidR="008B2DA8" w:rsidRPr="0032492A" w:rsidRDefault="008B2DA8" w:rsidP="008B2DA8">
      <w:pPr>
        <w:ind w:firstLine="567"/>
        <w:jc w:val="both"/>
        <w:rPr>
          <w:b/>
          <w:sz w:val="28"/>
          <w:szCs w:val="28"/>
        </w:rPr>
      </w:pPr>
      <w:r w:rsidRPr="0032492A">
        <w:rPr>
          <w:b/>
          <w:sz w:val="28"/>
          <w:szCs w:val="28"/>
        </w:rPr>
        <w:t>Статья 5. Назначение публичных слушаний или общественных обсуждений</w:t>
      </w:r>
    </w:p>
    <w:p w:rsidR="008B2DA8" w:rsidRPr="0032492A" w:rsidRDefault="008B2DA8" w:rsidP="008B2DA8">
      <w:pPr>
        <w:ind w:firstLine="567"/>
        <w:jc w:val="both"/>
        <w:rPr>
          <w:sz w:val="28"/>
          <w:szCs w:val="28"/>
        </w:rPr>
      </w:pPr>
      <w:r w:rsidRPr="0032492A">
        <w:rPr>
          <w:sz w:val="28"/>
          <w:szCs w:val="28"/>
        </w:rPr>
        <w:t xml:space="preserve">1. Публичные слушания или общественные осуждения, проводимые по инициативе населения или Совета, назначаются решением Совета. </w:t>
      </w:r>
    </w:p>
    <w:p w:rsidR="008B2DA8" w:rsidRPr="0032492A" w:rsidRDefault="008B2DA8" w:rsidP="008B2DA8">
      <w:pPr>
        <w:ind w:firstLine="567"/>
        <w:jc w:val="both"/>
        <w:rPr>
          <w:sz w:val="28"/>
          <w:szCs w:val="28"/>
        </w:rPr>
      </w:pPr>
      <w:r w:rsidRPr="0032492A">
        <w:rPr>
          <w:sz w:val="28"/>
          <w:szCs w:val="28"/>
        </w:rPr>
        <w:t xml:space="preserve">Публичные слушания, проводимые по инициативе Главы, назначаются постановлением администрации Новокубанского городского поселения Новокубанского района. </w:t>
      </w:r>
    </w:p>
    <w:p w:rsidR="008B2DA8" w:rsidRPr="0032492A" w:rsidRDefault="008B2DA8" w:rsidP="008B2DA8">
      <w:pPr>
        <w:ind w:firstLine="567"/>
        <w:jc w:val="both"/>
        <w:rPr>
          <w:sz w:val="28"/>
          <w:szCs w:val="28"/>
        </w:rPr>
      </w:pPr>
      <w:r w:rsidRPr="0032492A">
        <w:rPr>
          <w:sz w:val="28"/>
          <w:szCs w:val="28"/>
        </w:rPr>
        <w:t>Совет и Глава вправе назначить проведение публичных слушаний по вопросам, отнесенным в соответствии с законодательством Российской Федерации, Уставом Новокубанского городского поселения Новокубанского района, правовыми актами Совета к их компетенции.</w:t>
      </w:r>
    </w:p>
    <w:p w:rsidR="008B2DA8" w:rsidRPr="0032492A" w:rsidRDefault="008B2DA8" w:rsidP="008B2DA8">
      <w:pPr>
        <w:ind w:firstLine="567"/>
        <w:jc w:val="both"/>
        <w:rPr>
          <w:sz w:val="28"/>
          <w:szCs w:val="28"/>
        </w:rPr>
      </w:pPr>
      <w:r w:rsidRPr="0032492A">
        <w:rPr>
          <w:sz w:val="28"/>
          <w:szCs w:val="28"/>
        </w:rPr>
        <w:t>2. Для выдвижения инициативы населения о проведении публичных слушаний</w:t>
      </w:r>
      <w:r w:rsidR="003E4CB2">
        <w:rPr>
          <w:sz w:val="28"/>
          <w:szCs w:val="28"/>
        </w:rPr>
        <w:t xml:space="preserve"> или общественных обсуждений </w:t>
      </w:r>
      <w:r w:rsidRPr="0032492A">
        <w:rPr>
          <w:sz w:val="28"/>
          <w:szCs w:val="28"/>
        </w:rPr>
        <w:t xml:space="preserve"> и для сбора подписей жителей в поддержку инициативы формируется инициативная группа в количестве не менее 10 человек (далее – инициативная группа).</w:t>
      </w:r>
    </w:p>
    <w:p w:rsidR="008B2DA8" w:rsidRPr="0032492A" w:rsidRDefault="008B2DA8" w:rsidP="008B2DA8">
      <w:pPr>
        <w:ind w:firstLine="567"/>
        <w:jc w:val="both"/>
        <w:rPr>
          <w:sz w:val="28"/>
          <w:szCs w:val="28"/>
        </w:rPr>
      </w:pPr>
      <w:r w:rsidRPr="0032492A">
        <w:rPr>
          <w:sz w:val="28"/>
          <w:szCs w:val="28"/>
        </w:rPr>
        <w:t xml:space="preserve">2.1. Инициативная группа представляет в Совет: </w:t>
      </w:r>
    </w:p>
    <w:p w:rsidR="008B2DA8" w:rsidRPr="0032492A" w:rsidRDefault="008B2DA8" w:rsidP="008B2DA8">
      <w:pPr>
        <w:ind w:firstLine="567"/>
        <w:jc w:val="both"/>
        <w:rPr>
          <w:sz w:val="28"/>
          <w:szCs w:val="28"/>
        </w:rPr>
      </w:pPr>
      <w:r w:rsidRPr="0032492A">
        <w:rPr>
          <w:sz w:val="28"/>
          <w:szCs w:val="28"/>
        </w:rPr>
        <w:t xml:space="preserve">заявление о назначении публичных слушаний </w:t>
      </w:r>
      <w:r w:rsidR="003E4CB2">
        <w:rPr>
          <w:sz w:val="28"/>
          <w:szCs w:val="28"/>
        </w:rPr>
        <w:t xml:space="preserve">или общественных обсуждений </w:t>
      </w:r>
      <w:r w:rsidRPr="0032492A">
        <w:rPr>
          <w:sz w:val="28"/>
          <w:szCs w:val="28"/>
        </w:rPr>
        <w:t>с указанием темы публичных слушаний</w:t>
      </w:r>
      <w:r w:rsidR="003E4CB2">
        <w:rPr>
          <w:sz w:val="28"/>
          <w:szCs w:val="28"/>
        </w:rPr>
        <w:t xml:space="preserve">, общественных обсуждений </w:t>
      </w:r>
      <w:r w:rsidRPr="0032492A">
        <w:rPr>
          <w:sz w:val="28"/>
          <w:szCs w:val="28"/>
        </w:rPr>
        <w:t xml:space="preserve">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8B2DA8" w:rsidRPr="0032492A" w:rsidRDefault="008B2DA8" w:rsidP="008B2DA8">
      <w:pPr>
        <w:ind w:firstLine="567"/>
        <w:jc w:val="both"/>
        <w:rPr>
          <w:sz w:val="28"/>
          <w:szCs w:val="28"/>
        </w:rPr>
      </w:pPr>
      <w:r w:rsidRPr="0032492A">
        <w:rPr>
          <w:sz w:val="28"/>
          <w:szCs w:val="28"/>
        </w:rPr>
        <w:t>проект муниципального правового акта (в случае его внесения на рассмотрение на публичных слушаниях);</w:t>
      </w:r>
    </w:p>
    <w:p w:rsidR="008B2DA8" w:rsidRPr="0032492A" w:rsidRDefault="008B2DA8" w:rsidP="008B2DA8">
      <w:pPr>
        <w:ind w:firstLine="567"/>
        <w:jc w:val="both"/>
        <w:rPr>
          <w:sz w:val="28"/>
          <w:szCs w:val="28"/>
        </w:rPr>
      </w:pPr>
      <w:r w:rsidRPr="0032492A">
        <w:rPr>
          <w:sz w:val="28"/>
          <w:szCs w:val="28"/>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8B2DA8" w:rsidRPr="0032492A" w:rsidRDefault="008B2DA8" w:rsidP="008B2DA8">
      <w:pPr>
        <w:ind w:firstLine="567"/>
        <w:jc w:val="both"/>
        <w:rPr>
          <w:sz w:val="28"/>
          <w:szCs w:val="28"/>
        </w:rPr>
      </w:pPr>
      <w:r w:rsidRPr="0032492A">
        <w:rPr>
          <w:sz w:val="28"/>
          <w:szCs w:val="28"/>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8B2DA8" w:rsidRPr="0032492A" w:rsidRDefault="008B2DA8" w:rsidP="008B2DA8">
      <w:pPr>
        <w:ind w:firstLine="567"/>
        <w:jc w:val="both"/>
        <w:rPr>
          <w:sz w:val="28"/>
          <w:szCs w:val="28"/>
        </w:rPr>
      </w:pPr>
      <w:r w:rsidRPr="0032492A">
        <w:rPr>
          <w:sz w:val="28"/>
          <w:szCs w:val="28"/>
        </w:rPr>
        <w:t>список членов инициативной группы граждан по форме согласно приложению  № 2;</w:t>
      </w:r>
    </w:p>
    <w:p w:rsidR="008B2DA8" w:rsidRPr="0032492A" w:rsidRDefault="008B2DA8" w:rsidP="008B2DA8">
      <w:pPr>
        <w:ind w:firstLine="567"/>
        <w:jc w:val="both"/>
        <w:rPr>
          <w:sz w:val="28"/>
          <w:szCs w:val="28"/>
        </w:rPr>
      </w:pPr>
      <w:r w:rsidRPr="0032492A">
        <w:rPr>
          <w:sz w:val="28"/>
          <w:szCs w:val="28"/>
        </w:rPr>
        <w:lastRenderedPageBreak/>
        <w:t>протокол собрания, на котором было принято решение о создании инициативной группы граждан и выдвижении инициативы о проведении публичных слушаний в Совет;</w:t>
      </w:r>
    </w:p>
    <w:p w:rsidR="008B2DA8" w:rsidRPr="0032492A" w:rsidRDefault="008B2DA8" w:rsidP="008B2DA8">
      <w:pPr>
        <w:ind w:firstLine="567"/>
        <w:jc w:val="both"/>
        <w:rPr>
          <w:sz w:val="28"/>
          <w:szCs w:val="28"/>
        </w:rPr>
      </w:pPr>
      <w:r w:rsidRPr="0032492A">
        <w:rPr>
          <w:sz w:val="28"/>
          <w:szCs w:val="28"/>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8B2DA8" w:rsidRPr="0032492A" w:rsidRDefault="008B2DA8" w:rsidP="008B2DA8">
      <w:pPr>
        <w:ind w:firstLine="567"/>
        <w:jc w:val="both"/>
        <w:rPr>
          <w:sz w:val="28"/>
          <w:szCs w:val="28"/>
        </w:rPr>
      </w:pPr>
      <w:r w:rsidRPr="0032492A">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8B2DA8" w:rsidRPr="0032492A" w:rsidRDefault="008B2DA8" w:rsidP="008B2DA8">
      <w:pPr>
        <w:ind w:firstLine="567"/>
        <w:jc w:val="both"/>
        <w:rPr>
          <w:sz w:val="28"/>
          <w:szCs w:val="28"/>
        </w:rPr>
      </w:pPr>
      <w:r w:rsidRPr="0032492A">
        <w:rPr>
          <w:sz w:val="28"/>
          <w:szCs w:val="28"/>
        </w:rPr>
        <w:t xml:space="preserve">2.2. Заявление считается поданным, если в Совет представлены одновременно все документы, определенные в подпункте 2.1 настоящей статьи. </w:t>
      </w:r>
    </w:p>
    <w:p w:rsidR="008B2DA8" w:rsidRPr="0032492A" w:rsidRDefault="008B2DA8" w:rsidP="008B2DA8">
      <w:pPr>
        <w:ind w:firstLine="567"/>
        <w:jc w:val="both"/>
        <w:rPr>
          <w:sz w:val="28"/>
          <w:szCs w:val="28"/>
        </w:rPr>
      </w:pPr>
      <w:r w:rsidRPr="0032492A">
        <w:rPr>
          <w:sz w:val="28"/>
          <w:szCs w:val="28"/>
        </w:rPr>
        <w:t xml:space="preserve">2.3. </w:t>
      </w:r>
      <w:proofErr w:type="gramStart"/>
      <w:r w:rsidRPr="0032492A">
        <w:rPr>
          <w:sz w:val="28"/>
          <w:szCs w:val="28"/>
        </w:rPr>
        <w:t>В течение 30 календарных дней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приложению № 3 к настоящему Положению, в количестве не менее - 100 подписей жителей Новокубанского городского поселения Новокубанского района,  достигших возраста  18 лет и постоянно проживающих на территории Новокубанского</w:t>
      </w:r>
      <w:proofErr w:type="gramEnd"/>
      <w:r w:rsidRPr="0032492A">
        <w:rPr>
          <w:sz w:val="28"/>
          <w:szCs w:val="28"/>
        </w:rPr>
        <w:t xml:space="preserve"> городского поселения Новокубанского района. </w:t>
      </w:r>
    </w:p>
    <w:p w:rsidR="008B2DA8" w:rsidRPr="0032492A" w:rsidRDefault="008B2DA8" w:rsidP="008B2DA8">
      <w:pPr>
        <w:ind w:firstLine="567"/>
        <w:jc w:val="both"/>
        <w:rPr>
          <w:sz w:val="28"/>
          <w:szCs w:val="28"/>
        </w:rPr>
      </w:pPr>
      <w:r w:rsidRPr="0032492A">
        <w:rPr>
          <w:sz w:val="28"/>
          <w:szCs w:val="28"/>
        </w:rPr>
        <w:t>Подписи могут собираться со дня, следующего за днем подачи заявления о назначении публичных слушаний в Совет. Не допускается вносить в подписной лист (приложение № 3)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8B2DA8" w:rsidRPr="0032492A" w:rsidRDefault="008B2DA8" w:rsidP="008B2DA8">
      <w:pPr>
        <w:ind w:firstLine="567"/>
        <w:jc w:val="both"/>
        <w:rPr>
          <w:sz w:val="28"/>
          <w:szCs w:val="28"/>
        </w:rPr>
      </w:pPr>
      <w:r w:rsidRPr="0032492A">
        <w:rPr>
          <w:sz w:val="28"/>
          <w:szCs w:val="28"/>
        </w:rPr>
        <w:t xml:space="preserve">2.4. В течение 10 дней со дня представления подписных листов Совет создает рабочую группу и проводит проверку представленных в подписных листах сведений. </w:t>
      </w:r>
    </w:p>
    <w:p w:rsidR="008B2DA8" w:rsidRPr="0032492A" w:rsidRDefault="008B2DA8" w:rsidP="008B2DA8">
      <w:pPr>
        <w:ind w:firstLine="567"/>
        <w:jc w:val="both"/>
        <w:rPr>
          <w:sz w:val="28"/>
          <w:szCs w:val="28"/>
        </w:rPr>
      </w:pPr>
      <w:r w:rsidRPr="0032492A">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8B2DA8" w:rsidRPr="0032492A" w:rsidRDefault="008B2DA8" w:rsidP="008B2DA8">
      <w:pPr>
        <w:ind w:firstLine="567"/>
        <w:jc w:val="both"/>
        <w:rPr>
          <w:sz w:val="28"/>
          <w:szCs w:val="28"/>
        </w:rPr>
      </w:pPr>
      <w:r w:rsidRPr="0032492A">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8B2DA8" w:rsidRPr="0032492A" w:rsidRDefault="008B2DA8" w:rsidP="008B2DA8">
      <w:pPr>
        <w:ind w:firstLine="567"/>
        <w:jc w:val="both"/>
        <w:rPr>
          <w:sz w:val="28"/>
          <w:szCs w:val="28"/>
        </w:rPr>
      </w:pPr>
      <w:r w:rsidRPr="0032492A">
        <w:rPr>
          <w:sz w:val="28"/>
          <w:szCs w:val="28"/>
        </w:rPr>
        <w:t>1) подписи, собранные вне периода сбора подписей;</w:t>
      </w:r>
    </w:p>
    <w:p w:rsidR="008B2DA8" w:rsidRPr="0032492A" w:rsidRDefault="008B2DA8" w:rsidP="008B2DA8">
      <w:pPr>
        <w:ind w:firstLine="567"/>
        <w:jc w:val="both"/>
        <w:rPr>
          <w:sz w:val="28"/>
          <w:szCs w:val="28"/>
        </w:rPr>
      </w:pPr>
      <w:r w:rsidRPr="0032492A">
        <w:rPr>
          <w:sz w:val="28"/>
          <w:szCs w:val="28"/>
        </w:rPr>
        <w:t>2) подписи лиц, не достигших возраста 18 лет; не проживающих постоянно на территории Новокубанского городского поселения Новокубанского района;</w:t>
      </w:r>
    </w:p>
    <w:p w:rsidR="008B2DA8" w:rsidRPr="0032492A" w:rsidRDefault="008B2DA8" w:rsidP="008B2DA8">
      <w:pPr>
        <w:ind w:firstLine="567"/>
        <w:jc w:val="both"/>
        <w:rPr>
          <w:sz w:val="28"/>
          <w:szCs w:val="28"/>
        </w:rPr>
      </w:pPr>
      <w:r w:rsidRPr="0032492A">
        <w:rPr>
          <w:sz w:val="28"/>
          <w:szCs w:val="28"/>
        </w:rPr>
        <w:t>3) подписи граждан без указания даты собственноручного внесения своей подписи в подписной лист;</w:t>
      </w:r>
    </w:p>
    <w:p w:rsidR="008B2DA8" w:rsidRPr="0032492A" w:rsidRDefault="008B2DA8" w:rsidP="008B2DA8">
      <w:pPr>
        <w:ind w:firstLine="567"/>
        <w:jc w:val="both"/>
        <w:rPr>
          <w:sz w:val="28"/>
          <w:szCs w:val="28"/>
        </w:rPr>
      </w:pPr>
      <w:r w:rsidRPr="0032492A">
        <w:rPr>
          <w:sz w:val="28"/>
          <w:szCs w:val="28"/>
        </w:rPr>
        <w:t>4) подписи, сведения о которых внесены в подписной лист нерукописным способом или карандашом;</w:t>
      </w:r>
    </w:p>
    <w:p w:rsidR="008B2DA8" w:rsidRPr="0032492A" w:rsidRDefault="008B2DA8" w:rsidP="008B2DA8">
      <w:pPr>
        <w:ind w:firstLine="567"/>
        <w:jc w:val="both"/>
        <w:rPr>
          <w:sz w:val="28"/>
          <w:szCs w:val="28"/>
        </w:rPr>
      </w:pPr>
      <w:r w:rsidRPr="0032492A">
        <w:rPr>
          <w:sz w:val="28"/>
          <w:szCs w:val="28"/>
        </w:rPr>
        <w:lastRenderedPageBreak/>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8B2DA8" w:rsidRPr="0032492A" w:rsidRDefault="008B2DA8" w:rsidP="008B2DA8">
      <w:pPr>
        <w:ind w:firstLine="567"/>
        <w:jc w:val="both"/>
        <w:rPr>
          <w:sz w:val="28"/>
          <w:szCs w:val="28"/>
        </w:rPr>
      </w:pPr>
      <w:r w:rsidRPr="0032492A">
        <w:rPr>
          <w:sz w:val="28"/>
          <w:szCs w:val="28"/>
        </w:rPr>
        <w:t>6) все подписи в подписном листе, форма которого не соответствует требованиям приложения № 3 к настоящему Положению.</w:t>
      </w:r>
    </w:p>
    <w:p w:rsidR="008B2DA8" w:rsidRPr="0032492A" w:rsidRDefault="008B2DA8" w:rsidP="008B2DA8">
      <w:pPr>
        <w:ind w:firstLine="567"/>
        <w:jc w:val="both"/>
        <w:rPr>
          <w:sz w:val="28"/>
          <w:szCs w:val="28"/>
        </w:rPr>
      </w:pPr>
      <w:r w:rsidRPr="0032492A">
        <w:rPr>
          <w:sz w:val="28"/>
          <w:szCs w:val="28"/>
        </w:rPr>
        <w:t>Результаты проверки оформляются протоколом проверки подписных листов согласно приложению № 4.</w:t>
      </w:r>
    </w:p>
    <w:p w:rsidR="008B2DA8" w:rsidRPr="0032492A" w:rsidRDefault="008B2DA8" w:rsidP="008B2DA8">
      <w:pPr>
        <w:ind w:firstLine="567"/>
        <w:jc w:val="both"/>
        <w:rPr>
          <w:sz w:val="28"/>
          <w:szCs w:val="28"/>
        </w:rPr>
      </w:pPr>
      <w:r w:rsidRPr="0032492A">
        <w:rPr>
          <w:sz w:val="28"/>
          <w:szCs w:val="28"/>
        </w:rPr>
        <w:t>2.5. На очередном заседании Совета, но не позднее 15 календарных дней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8B2DA8" w:rsidRPr="0032492A" w:rsidRDefault="008B2DA8" w:rsidP="008B2DA8">
      <w:pPr>
        <w:ind w:firstLine="567"/>
        <w:jc w:val="both"/>
        <w:rPr>
          <w:sz w:val="28"/>
          <w:szCs w:val="28"/>
        </w:rPr>
      </w:pPr>
      <w:r w:rsidRPr="0032492A">
        <w:rPr>
          <w:sz w:val="28"/>
          <w:szCs w:val="28"/>
        </w:rPr>
        <w:t>1) выносимые на публичные слушания вопросы не относятся к компетенции органов местного самоуправления;</w:t>
      </w:r>
    </w:p>
    <w:p w:rsidR="008B2DA8" w:rsidRPr="0032492A" w:rsidRDefault="008B2DA8" w:rsidP="008B2DA8">
      <w:pPr>
        <w:ind w:firstLine="567"/>
        <w:jc w:val="both"/>
        <w:rPr>
          <w:sz w:val="28"/>
          <w:szCs w:val="28"/>
        </w:rPr>
      </w:pPr>
      <w:r w:rsidRPr="0032492A">
        <w:rPr>
          <w:sz w:val="28"/>
          <w:szCs w:val="28"/>
        </w:rPr>
        <w:t>2) вопросы не подлежат обсуждению на публичных слушаниях;</w:t>
      </w:r>
    </w:p>
    <w:p w:rsidR="008B2DA8" w:rsidRPr="0032492A" w:rsidRDefault="008B2DA8" w:rsidP="008B2DA8">
      <w:pPr>
        <w:ind w:firstLine="567"/>
        <w:jc w:val="both"/>
        <w:rPr>
          <w:sz w:val="28"/>
          <w:szCs w:val="28"/>
        </w:rPr>
      </w:pPr>
      <w:r w:rsidRPr="0032492A">
        <w:rPr>
          <w:sz w:val="28"/>
          <w:szCs w:val="28"/>
        </w:rPr>
        <w:t>3) количество представленных действительных подписей недостаточно для выдвижения инициативы населения о проведении публичных слушаний.</w:t>
      </w:r>
    </w:p>
    <w:p w:rsidR="008B2DA8" w:rsidRPr="0032492A" w:rsidRDefault="008B2DA8" w:rsidP="008B2DA8">
      <w:pPr>
        <w:ind w:firstLine="567"/>
        <w:jc w:val="both"/>
        <w:rPr>
          <w:sz w:val="28"/>
          <w:szCs w:val="28"/>
        </w:rPr>
      </w:pPr>
      <w:r w:rsidRPr="0032492A">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8B2DA8" w:rsidRPr="0032492A" w:rsidRDefault="008B2DA8" w:rsidP="008B2DA8">
      <w:pPr>
        <w:ind w:firstLine="567"/>
        <w:jc w:val="both"/>
        <w:rPr>
          <w:sz w:val="28"/>
          <w:szCs w:val="28"/>
        </w:rPr>
      </w:pPr>
      <w:r w:rsidRPr="0032492A">
        <w:rPr>
          <w:sz w:val="28"/>
          <w:szCs w:val="28"/>
        </w:rPr>
        <w:t>2.7. Вопрос о назначении публичных слушаний рассматривается Советом в соответствии с регламентом Совета.</w:t>
      </w:r>
    </w:p>
    <w:p w:rsidR="008B2DA8" w:rsidRPr="0032492A" w:rsidRDefault="008B2DA8" w:rsidP="008B2DA8">
      <w:pPr>
        <w:ind w:firstLine="567"/>
        <w:jc w:val="both"/>
        <w:rPr>
          <w:sz w:val="28"/>
          <w:szCs w:val="28"/>
        </w:rPr>
      </w:pPr>
      <w:r w:rsidRPr="0032492A">
        <w:rPr>
          <w:sz w:val="28"/>
          <w:szCs w:val="28"/>
        </w:rPr>
        <w:t xml:space="preserve">2.8. В случае отклонения заявления о назначении публичных слушаний, Совет в течение 5 рабочих дней направляет в адрес уполномоченного представителя инициативной группы граждан письменное мотивированное уведомление.  </w:t>
      </w:r>
    </w:p>
    <w:p w:rsidR="008B2DA8" w:rsidRPr="0032492A" w:rsidRDefault="008B2DA8" w:rsidP="008B2DA8">
      <w:pPr>
        <w:ind w:firstLine="567"/>
        <w:jc w:val="both"/>
        <w:rPr>
          <w:sz w:val="28"/>
          <w:szCs w:val="28"/>
        </w:rPr>
      </w:pPr>
      <w:r w:rsidRPr="0032492A">
        <w:rPr>
          <w:sz w:val="28"/>
          <w:szCs w:val="28"/>
        </w:rPr>
        <w:t>3. В постановлении администрации Новокубанского городского поселения Новокубанского района или решении Совета о назначении публичных слушаний, (далее – решение о назначении публичных слушаний), указываются:</w:t>
      </w:r>
    </w:p>
    <w:p w:rsidR="008B2DA8" w:rsidRPr="0032492A" w:rsidRDefault="008B2DA8" w:rsidP="008B2DA8">
      <w:pPr>
        <w:ind w:firstLine="567"/>
        <w:jc w:val="both"/>
        <w:rPr>
          <w:sz w:val="28"/>
          <w:szCs w:val="28"/>
        </w:rPr>
      </w:pPr>
      <w:r w:rsidRPr="0032492A">
        <w:rPr>
          <w:sz w:val="28"/>
          <w:szCs w:val="28"/>
        </w:rPr>
        <w:t>тема публичных слушаний;</w:t>
      </w:r>
    </w:p>
    <w:p w:rsidR="008B2DA8" w:rsidRPr="0032492A" w:rsidRDefault="008B2DA8" w:rsidP="008B2DA8">
      <w:pPr>
        <w:ind w:firstLine="567"/>
        <w:jc w:val="both"/>
        <w:rPr>
          <w:sz w:val="28"/>
          <w:szCs w:val="28"/>
        </w:rPr>
      </w:pPr>
      <w:r w:rsidRPr="0032492A">
        <w:rPr>
          <w:sz w:val="28"/>
          <w:szCs w:val="28"/>
        </w:rPr>
        <w:t>инициатор проведения публичных слушаний;</w:t>
      </w:r>
    </w:p>
    <w:p w:rsidR="008B2DA8" w:rsidRPr="0032492A" w:rsidRDefault="008B2DA8" w:rsidP="008B2DA8">
      <w:pPr>
        <w:ind w:firstLine="567"/>
        <w:jc w:val="both"/>
        <w:rPr>
          <w:sz w:val="28"/>
          <w:szCs w:val="28"/>
        </w:rPr>
      </w:pPr>
      <w:r w:rsidRPr="0032492A">
        <w:rPr>
          <w:sz w:val="28"/>
          <w:szCs w:val="28"/>
        </w:rPr>
        <w:t>организатор публичных слушаний;</w:t>
      </w:r>
    </w:p>
    <w:p w:rsidR="008B2DA8" w:rsidRPr="0032492A" w:rsidRDefault="008B2DA8" w:rsidP="008B2DA8">
      <w:pPr>
        <w:ind w:firstLine="567"/>
        <w:jc w:val="both"/>
        <w:rPr>
          <w:sz w:val="28"/>
          <w:szCs w:val="28"/>
        </w:rPr>
      </w:pPr>
      <w:r w:rsidRPr="0032492A">
        <w:rPr>
          <w:sz w:val="28"/>
          <w:szCs w:val="28"/>
        </w:rPr>
        <w:t>дата и время проведения публичных слушаний;</w:t>
      </w:r>
    </w:p>
    <w:p w:rsidR="008B2DA8" w:rsidRPr="0032492A" w:rsidRDefault="008B2DA8" w:rsidP="008B2DA8">
      <w:pPr>
        <w:ind w:firstLine="567"/>
        <w:jc w:val="both"/>
        <w:rPr>
          <w:sz w:val="28"/>
          <w:szCs w:val="28"/>
        </w:rPr>
      </w:pPr>
      <w:r w:rsidRPr="0032492A">
        <w:rPr>
          <w:sz w:val="28"/>
          <w:szCs w:val="28"/>
        </w:rPr>
        <w:t>место проведения публичных слушаний;</w:t>
      </w:r>
    </w:p>
    <w:p w:rsidR="008B2DA8" w:rsidRPr="0032492A" w:rsidRDefault="008B2DA8" w:rsidP="008B2DA8">
      <w:pPr>
        <w:ind w:firstLine="567"/>
        <w:jc w:val="both"/>
        <w:rPr>
          <w:sz w:val="28"/>
          <w:szCs w:val="28"/>
        </w:rPr>
      </w:pPr>
      <w:r w:rsidRPr="0032492A">
        <w:rPr>
          <w:sz w:val="28"/>
          <w:szCs w:val="28"/>
        </w:rPr>
        <w:t>сроки и место представления предложений и замечаний по вопросам, проектам, выносимым на публичные слушания;</w:t>
      </w:r>
    </w:p>
    <w:p w:rsidR="008B2DA8" w:rsidRPr="0032492A" w:rsidRDefault="008B2DA8" w:rsidP="008B2DA8">
      <w:pPr>
        <w:ind w:firstLine="567"/>
        <w:jc w:val="both"/>
        <w:rPr>
          <w:sz w:val="28"/>
          <w:szCs w:val="28"/>
        </w:rPr>
      </w:pPr>
      <w:r w:rsidRPr="0032492A">
        <w:rPr>
          <w:sz w:val="28"/>
          <w:szCs w:val="28"/>
        </w:rPr>
        <w:t>порядок проведения публичных слушаний;</w:t>
      </w:r>
    </w:p>
    <w:p w:rsidR="008B2DA8" w:rsidRPr="0032492A" w:rsidRDefault="008B2DA8" w:rsidP="008B2DA8">
      <w:pPr>
        <w:ind w:firstLine="567"/>
        <w:jc w:val="both"/>
        <w:rPr>
          <w:sz w:val="28"/>
          <w:szCs w:val="28"/>
        </w:rPr>
      </w:pPr>
      <w:r w:rsidRPr="0032492A">
        <w:rPr>
          <w:sz w:val="28"/>
          <w:szCs w:val="28"/>
        </w:rPr>
        <w:t>порядок определения результатов публичных слушаний.</w:t>
      </w:r>
    </w:p>
    <w:p w:rsidR="008B2DA8" w:rsidRPr="0032492A" w:rsidRDefault="008B2DA8" w:rsidP="008B2DA8">
      <w:pPr>
        <w:ind w:firstLine="567"/>
        <w:jc w:val="both"/>
        <w:rPr>
          <w:sz w:val="28"/>
          <w:szCs w:val="28"/>
        </w:rPr>
      </w:pPr>
      <w:r w:rsidRPr="0032492A">
        <w:rPr>
          <w:sz w:val="28"/>
          <w:szCs w:val="28"/>
        </w:rPr>
        <w:t>Дата проведения публичных слушаний - не позднее 30 дней со дня принятия решения о назначении публичных слушаний, если иное не установлено федеральными законами, законами Краснодарского края, Уставом и настоящим Положением.</w:t>
      </w:r>
    </w:p>
    <w:p w:rsidR="008B2DA8" w:rsidRPr="0032492A" w:rsidRDefault="008B2DA8" w:rsidP="008B2DA8">
      <w:pPr>
        <w:ind w:firstLine="567"/>
        <w:jc w:val="both"/>
        <w:rPr>
          <w:sz w:val="28"/>
          <w:szCs w:val="28"/>
        </w:rPr>
      </w:pPr>
      <w:r w:rsidRPr="0032492A">
        <w:rPr>
          <w:sz w:val="28"/>
          <w:szCs w:val="28"/>
        </w:rPr>
        <w:t xml:space="preserve">Информирование жителей Новокубанского городского поселения Новокубанского района о назначении публичных слушаний осуществляется путем опубликования в средствах массовой информации (обнародования) и </w:t>
      </w:r>
      <w:r w:rsidRPr="0032492A">
        <w:rPr>
          <w:sz w:val="28"/>
          <w:szCs w:val="28"/>
        </w:rPr>
        <w:lastRenderedPageBreak/>
        <w:t xml:space="preserve">размещения на официальном сайте Новокубанского городского поселения Новокубанского района  в информационно-телекоммуникационной сети «Интернет», не </w:t>
      </w:r>
      <w:proofErr w:type="gramStart"/>
      <w:r w:rsidRPr="0032492A">
        <w:rPr>
          <w:sz w:val="28"/>
          <w:szCs w:val="28"/>
        </w:rPr>
        <w:t>позднее</w:t>
      </w:r>
      <w:proofErr w:type="gramEnd"/>
      <w:r w:rsidRPr="0032492A">
        <w:rPr>
          <w:sz w:val="28"/>
          <w:szCs w:val="28"/>
        </w:rPr>
        <w:t xml:space="preserve"> чем за 10 календарных дней до дня проведения публичных слушаний (если иное не предусмотрено федеральными законами, законами Краснодарского края, Уставом, настоящим Положением) решения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B22070" w:rsidRDefault="008B2DA8" w:rsidP="008B2DA8">
      <w:pPr>
        <w:ind w:firstLine="567"/>
        <w:jc w:val="both"/>
        <w:rPr>
          <w:b/>
          <w:sz w:val="28"/>
          <w:szCs w:val="28"/>
        </w:rPr>
      </w:pPr>
      <w:r w:rsidRPr="0032492A">
        <w:rPr>
          <w:b/>
          <w:sz w:val="28"/>
          <w:szCs w:val="28"/>
        </w:rPr>
        <w:t xml:space="preserve">Статья 6. Организация подготовки к публичным </w:t>
      </w:r>
      <w:r w:rsidR="0064613B">
        <w:rPr>
          <w:b/>
          <w:sz w:val="28"/>
          <w:szCs w:val="28"/>
        </w:rPr>
        <w:t>слушаниям или общественным обсуждениям</w:t>
      </w:r>
    </w:p>
    <w:p w:rsidR="008B2DA8" w:rsidRPr="0032492A" w:rsidRDefault="008B2DA8" w:rsidP="008B2DA8">
      <w:pPr>
        <w:ind w:firstLine="567"/>
        <w:jc w:val="both"/>
        <w:rPr>
          <w:sz w:val="28"/>
          <w:szCs w:val="28"/>
        </w:rPr>
      </w:pPr>
      <w:r w:rsidRPr="0032492A">
        <w:rPr>
          <w:sz w:val="28"/>
          <w:szCs w:val="28"/>
        </w:rPr>
        <w:t>1. Не позднее чем через 5 календарных дней со дня принятия решения о назначении публичных слушаний</w:t>
      </w:r>
      <w:r w:rsidR="005B7AA6">
        <w:rPr>
          <w:sz w:val="28"/>
          <w:szCs w:val="28"/>
        </w:rPr>
        <w:t>, общественных обсуждений</w:t>
      </w:r>
      <w:r w:rsidRPr="0032492A">
        <w:rPr>
          <w:sz w:val="28"/>
          <w:szCs w:val="28"/>
        </w:rPr>
        <w:t xml:space="preserve"> проводится первое заседание организатора публичных слушаний</w:t>
      </w:r>
      <w:r w:rsidR="005B7AA6">
        <w:rPr>
          <w:sz w:val="28"/>
          <w:szCs w:val="28"/>
        </w:rPr>
        <w:t xml:space="preserve">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2. Организатор публичных слушаний</w:t>
      </w:r>
      <w:r w:rsidR="005B7AA6">
        <w:rPr>
          <w:sz w:val="28"/>
          <w:szCs w:val="28"/>
        </w:rPr>
        <w:t xml:space="preserve"> и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содействуе</w:t>
      </w:r>
      <w:r w:rsidR="005B7AA6">
        <w:rPr>
          <w:sz w:val="28"/>
          <w:szCs w:val="28"/>
        </w:rPr>
        <w:t xml:space="preserve">т участникам публичных слушаний, общественных обсуждений </w:t>
      </w:r>
      <w:r w:rsidRPr="0032492A">
        <w:rPr>
          <w:sz w:val="28"/>
          <w:szCs w:val="28"/>
        </w:rPr>
        <w:t>в получении информации, необходимой им для подготовки предложений и замечаний по вопросу, проекту, подлежащему рассмотрению на публичных слушаниях</w:t>
      </w:r>
      <w:r w:rsidR="00206F7A">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при необходимости составляет спис</w:t>
      </w:r>
      <w:r w:rsidR="00206F7A">
        <w:rPr>
          <w:sz w:val="28"/>
          <w:szCs w:val="28"/>
        </w:rPr>
        <w:t xml:space="preserve">ок экспертов публичных слушаний, общественных обсуждений </w:t>
      </w:r>
      <w:r w:rsidRPr="0032492A">
        <w:rPr>
          <w:sz w:val="28"/>
          <w:szCs w:val="28"/>
        </w:rPr>
        <w:t>и направляет им приглашения;</w:t>
      </w:r>
    </w:p>
    <w:p w:rsidR="008B2DA8" w:rsidRPr="0032492A" w:rsidRDefault="008B2DA8" w:rsidP="008B2DA8">
      <w:pPr>
        <w:ind w:firstLine="567"/>
        <w:jc w:val="both"/>
        <w:rPr>
          <w:sz w:val="28"/>
          <w:szCs w:val="28"/>
        </w:rPr>
      </w:pPr>
      <w:r w:rsidRPr="0032492A">
        <w:rPr>
          <w:sz w:val="28"/>
          <w:szCs w:val="28"/>
        </w:rPr>
        <w:t>утверждает регламент публичных слушаний</w:t>
      </w:r>
      <w:r w:rsidR="00206F7A">
        <w:rPr>
          <w:sz w:val="28"/>
          <w:szCs w:val="28"/>
        </w:rPr>
        <w:t>, общественных слушаний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в ден</w:t>
      </w:r>
      <w:r w:rsidR="00206F7A">
        <w:rPr>
          <w:sz w:val="28"/>
          <w:szCs w:val="28"/>
        </w:rPr>
        <w:t xml:space="preserve">ь проведения публичных слушаний, общественных обсуждений </w:t>
      </w:r>
      <w:r w:rsidRPr="0032492A">
        <w:rPr>
          <w:sz w:val="28"/>
          <w:szCs w:val="28"/>
        </w:rPr>
        <w:t>регистрирует участников публичных слушаний</w:t>
      </w:r>
      <w:r w:rsidR="00206F7A">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организует подготовку:</w:t>
      </w:r>
    </w:p>
    <w:p w:rsidR="008B2DA8" w:rsidRPr="0032492A" w:rsidRDefault="008B2DA8" w:rsidP="008B2DA8">
      <w:pPr>
        <w:ind w:firstLine="567"/>
        <w:jc w:val="both"/>
        <w:rPr>
          <w:sz w:val="28"/>
          <w:szCs w:val="28"/>
        </w:rPr>
      </w:pPr>
      <w:r w:rsidRPr="0032492A">
        <w:rPr>
          <w:sz w:val="28"/>
          <w:szCs w:val="28"/>
        </w:rPr>
        <w:t>итогового документа - протокола публичных слушаний по проектам, вопросам, подлежащим рассмотрению на публичных сл</w:t>
      </w:r>
      <w:r w:rsidR="00B22070">
        <w:rPr>
          <w:sz w:val="28"/>
          <w:szCs w:val="28"/>
        </w:rPr>
        <w:t>ушаниях</w:t>
      </w:r>
      <w:r w:rsidR="00206F7A">
        <w:rPr>
          <w:sz w:val="28"/>
          <w:szCs w:val="28"/>
        </w:rPr>
        <w:t xml:space="preserve">, </w:t>
      </w:r>
      <w:r w:rsidR="00B22070">
        <w:rPr>
          <w:sz w:val="28"/>
          <w:szCs w:val="28"/>
        </w:rPr>
        <w:t>указанным в пунктах 1-3</w:t>
      </w:r>
      <w:r w:rsidRPr="0032492A">
        <w:rPr>
          <w:sz w:val="28"/>
          <w:szCs w:val="28"/>
        </w:rPr>
        <w:t xml:space="preserve"> части 1 статьи 3 настоящего Положения (приложение № 5) в порядке, установленном настоящим Положением; </w:t>
      </w:r>
    </w:p>
    <w:p w:rsidR="008B2DA8" w:rsidRPr="0032492A" w:rsidRDefault="008B2DA8" w:rsidP="008B2DA8">
      <w:pPr>
        <w:ind w:firstLine="567"/>
        <w:jc w:val="both"/>
        <w:rPr>
          <w:sz w:val="28"/>
          <w:szCs w:val="28"/>
        </w:rPr>
      </w:pPr>
      <w:r w:rsidRPr="0032492A">
        <w:rPr>
          <w:sz w:val="28"/>
          <w:szCs w:val="28"/>
        </w:rPr>
        <w:t>протокола публичных слушаний</w:t>
      </w:r>
      <w:r w:rsidR="00206F7A">
        <w:rPr>
          <w:sz w:val="28"/>
          <w:szCs w:val="28"/>
        </w:rPr>
        <w:t xml:space="preserve"> и общественных обсуждений</w:t>
      </w:r>
      <w:r w:rsidRPr="0032492A">
        <w:rPr>
          <w:sz w:val="28"/>
          <w:szCs w:val="28"/>
        </w:rPr>
        <w:t xml:space="preserve"> и заключения о результатах публичных слушаний</w:t>
      </w:r>
      <w:r w:rsidR="00206F7A">
        <w:rPr>
          <w:sz w:val="28"/>
          <w:szCs w:val="28"/>
        </w:rPr>
        <w:t>, общественных обсуждений</w:t>
      </w:r>
      <w:r w:rsidRPr="0032492A">
        <w:rPr>
          <w:sz w:val="28"/>
          <w:szCs w:val="28"/>
        </w:rPr>
        <w:t xml:space="preserve"> по проектам, вопросам, подлежащим рассмотрению на публичных слушаниях</w:t>
      </w:r>
      <w:r w:rsidR="00206F7A">
        <w:rPr>
          <w:sz w:val="28"/>
          <w:szCs w:val="28"/>
        </w:rPr>
        <w:t>, общественных обсуждений</w:t>
      </w:r>
      <w:r w:rsidR="004B1E1B">
        <w:rPr>
          <w:sz w:val="28"/>
          <w:szCs w:val="28"/>
        </w:rPr>
        <w:t>, указанным в пунктах 4</w:t>
      </w:r>
      <w:r w:rsidR="00AE2C3B">
        <w:rPr>
          <w:sz w:val="28"/>
          <w:szCs w:val="28"/>
        </w:rPr>
        <w:t>-9</w:t>
      </w:r>
      <w:r w:rsidRPr="0032492A">
        <w:rPr>
          <w:sz w:val="28"/>
          <w:szCs w:val="28"/>
        </w:rPr>
        <w:t xml:space="preserve"> части 1 статьи 3 настоящего Положения (приложения № 6, 7 соответственно) в порядке, установленном настоящим Положением;</w:t>
      </w:r>
    </w:p>
    <w:p w:rsidR="008B2DA8" w:rsidRPr="0032492A" w:rsidRDefault="008B2DA8" w:rsidP="008B2DA8">
      <w:pPr>
        <w:ind w:firstLine="567"/>
        <w:jc w:val="both"/>
        <w:rPr>
          <w:sz w:val="28"/>
          <w:szCs w:val="28"/>
        </w:rPr>
      </w:pPr>
      <w:r w:rsidRPr="0032492A">
        <w:rPr>
          <w:sz w:val="28"/>
          <w:szCs w:val="28"/>
        </w:rPr>
        <w:t>заключения о результатах публичных слушаний</w:t>
      </w:r>
      <w:r w:rsidR="00206F7A">
        <w:rPr>
          <w:sz w:val="28"/>
          <w:szCs w:val="28"/>
        </w:rPr>
        <w:t>, общественным обсуждениям</w:t>
      </w:r>
      <w:r w:rsidRPr="0032492A">
        <w:rPr>
          <w:sz w:val="28"/>
          <w:szCs w:val="28"/>
        </w:rPr>
        <w:t xml:space="preserve"> по вопросам, подлежащим рассмотрению на публичных слуш</w:t>
      </w:r>
      <w:r w:rsidR="004B1E1B">
        <w:rPr>
          <w:sz w:val="28"/>
          <w:szCs w:val="28"/>
        </w:rPr>
        <w:t>аниях, общественных обсуждениях указанным в пунктах 4</w:t>
      </w:r>
      <w:r w:rsidR="00AE2C3B">
        <w:rPr>
          <w:sz w:val="28"/>
          <w:szCs w:val="28"/>
        </w:rPr>
        <w:t>-9</w:t>
      </w:r>
      <w:r w:rsidRPr="0032492A">
        <w:rPr>
          <w:sz w:val="28"/>
          <w:szCs w:val="28"/>
        </w:rPr>
        <w:t xml:space="preserve"> части 1 статьи 3 наст</w:t>
      </w:r>
      <w:r w:rsidR="004763A3">
        <w:rPr>
          <w:sz w:val="28"/>
          <w:szCs w:val="28"/>
        </w:rPr>
        <w:t>оящего Положения (приложение № 7</w:t>
      </w:r>
      <w:r w:rsidRPr="0032492A">
        <w:rPr>
          <w:sz w:val="28"/>
          <w:szCs w:val="28"/>
        </w:rPr>
        <w:t>);</w:t>
      </w:r>
    </w:p>
    <w:p w:rsidR="008B2DA8" w:rsidRPr="0032492A" w:rsidRDefault="008B2DA8" w:rsidP="008B2DA8">
      <w:pPr>
        <w:ind w:firstLine="567"/>
        <w:jc w:val="both"/>
        <w:rPr>
          <w:sz w:val="28"/>
          <w:szCs w:val="28"/>
        </w:rPr>
      </w:pPr>
      <w:r w:rsidRPr="0032492A">
        <w:rPr>
          <w:sz w:val="28"/>
          <w:szCs w:val="28"/>
        </w:rPr>
        <w:t>обеспечивает всем участникам публичных слушаний</w:t>
      </w:r>
      <w:r w:rsidR="004B1E1B">
        <w:rPr>
          <w:sz w:val="28"/>
          <w:szCs w:val="28"/>
        </w:rPr>
        <w:t>, общественных обсуждений</w:t>
      </w:r>
      <w:r w:rsidRPr="0032492A">
        <w:rPr>
          <w:sz w:val="28"/>
          <w:szCs w:val="28"/>
        </w:rPr>
        <w:t xml:space="preserve"> свободный доступ к имеющимся в его распоряжении материалам, касающимся проекта (вопроса), вынесенного на публичные слушания</w:t>
      </w:r>
      <w:r w:rsidR="00206F7A">
        <w:rPr>
          <w:sz w:val="28"/>
          <w:szCs w:val="28"/>
        </w:rPr>
        <w:t>, общественные обсуждения</w:t>
      </w:r>
      <w:r w:rsidRPr="0032492A">
        <w:rPr>
          <w:sz w:val="28"/>
          <w:szCs w:val="28"/>
        </w:rPr>
        <w:t>;</w:t>
      </w:r>
    </w:p>
    <w:p w:rsidR="008B2DA8" w:rsidRPr="0032492A" w:rsidRDefault="008B2DA8" w:rsidP="008B2DA8">
      <w:pPr>
        <w:ind w:firstLine="567"/>
        <w:jc w:val="both"/>
        <w:rPr>
          <w:sz w:val="28"/>
          <w:szCs w:val="28"/>
        </w:rPr>
      </w:pPr>
      <w:r w:rsidRPr="0032492A">
        <w:rPr>
          <w:sz w:val="28"/>
          <w:szCs w:val="28"/>
        </w:rPr>
        <w:t>осуществляет иные организационные действия по подготовке и проведению публичных слушаний</w:t>
      </w:r>
      <w:r w:rsidR="004B1E1B">
        <w:rPr>
          <w:sz w:val="28"/>
          <w:szCs w:val="28"/>
        </w:rPr>
        <w:t>, общественных обсуждений</w:t>
      </w:r>
      <w:r w:rsidRPr="0032492A">
        <w:rPr>
          <w:sz w:val="28"/>
          <w:szCs w:val="28"/>
        </w:rPr>
        <w:t>.</w:t>
      </w:r>
    </w:p>
    <w:p w:rsidR="008B2DA8" w:rsidRDefault="008B2DA8" w:rsidP="008B2DA8">
      <w:pPr>
        <w:ind w:firstLine="567"/>
        <w:jc w:val="both"/>
        <w:rPr>
          <w:sz w:val="28"/>
          <w:szCs w:val="28"/>
        </w:rPr>
      </w:pPr>
      <w:r w:rsidRPr="0032492A">
        <w:rPr>
          <w:sz w:val="28"/>
          <w:szCs w:val="28"/>
        </w:rPr>
        <w:lastRenderedPageBreak/>
        <w:t>3. Организатор публичных слушаний</w:t>
      </w:r>
      <w:r w:rsidR="00206F7A">
        <w:rPr>
          <w:sz w:val="28"/>
          <w:szCs w:val="28"/>
        </w:rPr>
        <w:t>, общественных обсуждений</w:t>
      </w:r>
      <w:r w:rsidRPr="0032492A">
        <w:rPr>
          <w:sz w:val="28"/>
          <w:szCs w:val="28"/>
        </w:rPr>
        <w:t xml:space="preserve"> подотчетен в своей деятельности органу Новокубанского городского поселения Новокубанского района, принявшему решение о назначении публичных слушаний</w:t>
      </w:r>
      <w:r w:rsidR="00206F7A">
        <w:rPr>
          <w:sz w:val="28"/>
          <w:szCs w:val="28"/>
        </w:rPr>
        <w:t>, общественных обсуждений</w:t>
      </w:r>
      <w:r w:rsidRPr="0032492A">
        <w:rPr>
          <w:sz w:val="28"/>
          <w:szCs w:val="28"/>
        </w:rPr>
        <w:t>.</w:t>
      </w:r>
    </w:p>
    <w:p w:rsidR="00206F7A" w:rsidRDefault="00206F7A" w:rsidP="00206F7A">
      <w:pPr>
        <w:jc w:val="both"/>
        <w:rPr>
          <w:sz w:val="28"/>
          <w:szCs w:val="28"/>
        </w:rPr>
      </w:pPr>
    </w:p>
    <w:p w:rsidR="008B2DA8" w:rsidRPr="0032492A" w:rsidRDefault="008B2DA8" w:rsidP="00206F7A">
      <w:pPr>
        <w:ind w:firstLine="567"/>
        <w:jc w:val="both"/>
        <w:rPr>
          <w:b/>
          <w:sz w:val="28"/>
          <w:szCs w:val="28"/>
        </w:rPr>
      </w:pPr>
      <w:r w:rsidRPr="0032492A">
        <w:rPr>
          <w:b/>
          <w:sz w:val="28"/>
          <w:szCs w:val="28"/>
        </w:rPr>
        <w:t>Статья 7. Сроки и порядок подачи предложений и замечаний</w:t>
      </w:r>
    </w:p>
    <w:p w:rsidR="008B2DA8" w:rsidRPr="0032492A" w:rsidRDefault="008B2DA8" w:rsidP="008B2DA8">
      <w:pPr>
        <w:ind w:firstLine="567"/>
        <w:jc w:val="both"/>
        <w:rPr>
          <w:sz w:val="28"/>
          <w:szCs w:val="28"/>
        </w:rPr>
      </w:pPr>
      <w:r w:rsidRPr="0032492A">
        <w:rPr>
          <w:sz w:val="28"/>
          <w:szCs w:val="28"/>
        </w:rPr>
        <w:t xml:space="preserve">1. </w:t>
      </w:r>
      <w:proofErr w:type="gramStart"/>
      <w:r w:rsidRPr="0032492A">
        <w:rPr>
          <w:sz w:val="28"/>
          <w:szCs w:val="28"/>
        </w:rPr>
        <w:t>Участники публичных слушаний по проектам, вопросам, подлежащим рассмотрению на публичных сл</w:t>
      </w:r>
      <w:r w:rsidR="00206F7A">
        <w:rPr>
          <w:sz w:val="28"/>
          <w:szCs w:val="28"/>
        </w:rPr>
        <w:t>уша</w:t>
      </w:r>
      <w:r w:rsidR="004B457D">
        <w:rPr>
          <w:sz w:val="28"/>
          <w:szCs w:val="28"/>
        </w:rPr>
        <w:t>ниях, указанным в пунктах 1-3, 4</w:t>
      </w:r>
      <w:r w:rsidR="00206F7A">
        <w:rPr>
          <w:sz w:val="28"/>
          <w:szCs w:val="28"/>
        </w:rPr>
        <w:t>-10</w:t>
      </w:r>
      <w:r w:rsidRPr="0032492A">
        <w:rPr>
          <w:sz w:val="28"/>
          <w:szCs w:val="28"/>
        </w:rPr>
        <w:t xml:space="preserve"> части 1 статьи 3 настоящего Положения, имеют право вносить предложения и замечания, касающиеся таких проектов, вопросов в письменной форме в адрес организатора публичных слушаний</w:t>
      </w:r>
      <w:r w:rsidR="004B1E1B">
        <w:rPr>
          <w:sz w:val="28"/>
          <w:szCs w:val="28"/>
        </w:rPr>
        <w:t>, общественных обсуждений</w:t>
      </w:r>
      <w:r w:rsidRPr="0032492A">
        <w:rPr>
          <w:sz w:val="28"/>
          <w:szCs w:val="28"/>
        </w:rPr>
        <w:t xml:space="preserve"> и (или) в письменной или устной форме в ходе проведения публичных слушаний</w:t>
      </w:r>
      <w:r w:rsidR="004B1E1B">
        <w:rPr>
          <w:sz w:val="28"/>
          <w:szCs w:val="28"/>
        </w:rPr>
        <w:t>, общественных обсуждений</w:t>
      </w:r>
      <w:r w:rsidRPr="0032492A">
        <w:rPr>
          <w:sz w:val="28"/>
          <w:szCs w:val="28"/>
        </w:rPr>
        <w:t>.</w:t>
      </w:r>
      <w:proofErr w:type="gramEnd"/>
    </w:p>
    <w:p w:rsidR="008B2DA8" w:rsidRPr="0032492A" w:rsidRDefault="008B2DA8" w:rsidP="008B2DA8">
      <w:pPr>
        <w:ind w:firstLine="567"/>
        <w:jc w:val="both"/>
        <w:rPr>
          <w:sz w:val="28"/>
          <w:szCs w:val="28"/>
        </w:rPr>
      </w:pPr>
      <w:r w:rsidRPr="0032492A">
        <w:rPr>
          <w:sz w:val="28"/>
          <w:szCs w:val="28"/>
        </w:rPr>
        <w:t>Внесенные участниками публичных слушаний</w:t>
      </w:r>
      <w:r w:rsidR="004B1E1B">
        <w:rPr>
          <w:sz w:val="28"/>
          <w:szCs w:val="28"/>
        </w:rPr>
        <w:t>, общественных обсуждений</w:t>
      </w:r>
      <w:r w:rsidRPr="0032492A">
        <w:rPr>
          <w:sz w:val="28"/>
          <w:szCs w:val="28"/>
        </w:rPr>
        <w:t xml:space="preserve"> по указанным проектам, вопросам предложения и замечания, подлежат регистрации, а также обязательному рассмотрению организатором публичных слушаний</w:t>
      </w:r>
      <w:r w:rsidR="004B1E1B">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2. Участники публичных слушаний</w:t>
      </w:r>
      <w:r w:rsidR="004B1E1B">
        <w:rPr>
          <w:sz w:val="28"/>
          <w:szCs w:val="28"/>
        </w:rPr>
        <w:t>, общественных обсуждений</w:t>
      </w:r>
      <w:r w:rsidRPr="0032492A">
        <w:rPr>
          <w:sz w:val="28"/>
          <w:szCs w:val="28"/>
        </w:rPr>
        <w:t xml:space="preserve"> по проектам, подлежащим рассмотрению на публичных </w:t>
      </w:r>
      <w:r w:rsidR="00206F7A">
        <w:rPr>
          <w:sz w:val="28"/>
          <w:szCs w:val="28"/>
        </w:rPr>
        <w:t>слушаниях, указан</w:t>
      </w:r>
      <w:r w:rsidR="004B457D">
        <w:rPr>
          <w:sz w:val="28"/>
          <w:szCs w:val="28"/>
        </w:rPr>
        <w:t>ным в пунктах 4</w:t>
      </w:r>
      <w:r w:rsidR="00AE2C3B">
        <w:rPr>
          <w:sz w:val="28"/>
          <w:szCs w:val="28"/>
        </w:rPr>
        <w:t>-9</w:t>
      </w:r>
      <w:r w:rsidRPr="0032492A">
        <w:rPr>
          <w:sz w:val="28"/>
          <w:szCs w:val="28"/>
        </w:rPr>
        <w:t xml:space="preserve"> части 1 статьи 3 настоящего Положения,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proofErr w:type="spellStart"/>
      <w:r w:rsidRPr="0032492A">
        <w:rPr>
          <w:sz w:val="28"/>
          <w:szCs w:val="28"/>
        </w:rPr>
        <w:t>сведения</w:t>
      </w:r>
      <w:proofErr w:type="gramStart"/>
      <w:r w:rsidRPr="0032492A">
        <w:rPr>
          <w:sz w:val="28"/>
          <w:szCs w:val="28"/>
        </w:rPr>
        <w:t>.У</w:t>
      </w:r>
      <w:proofErr w:type="gramEnd"/>
      <w:r w:rsidRPr="0032492A">
        <w:rPr>
          <w:sz w:val="28"/>
          <w:szCs w:val="28"/>
        </w:rPr>
        <w:t>частники</w:t>
      </w:r>
      <w:proofErr w:type="spellEnd"/>
      <w:r w:rsidRPr="0032492A">
        <w:rPr>
          <w:sz w:val="28"/>
          <w:szCs w:val="28"/>
        </w:rPr>
        <w:t xml:space="preserve">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B2DA8" w:rsidRPr="0032492A" w:rsidRDefault="008B2DA8" w:rsidP="008B2DA8">
      <w:pPr>
        <w:ind w:firstLine="567"/>
        <w:jc w:val="both"/>
        <w:rPr>
          <w:sz w:val="28"/>
          <w:szCs w:val="28"/>
        </w:rPr>
      </w:pPr>
      <w:r w:rsidRPr="0032492A">
        <w:rPr>
          <w:sz w:val="28"/>
          <w:szCs w:val="28"/>
        </w:rPr>
        <w:t>3. Обработка персональных данных участников публичных слушаний</w:t>
      </w:r>
      <w:r w:rsidR="002038F3">
        <w:rPr>
          <w:sz w:val="28"/>
          <w:szCs w:val="28"/>
        </w:rPr>
        <w:t>, общественных обсуждений</w:t>
      </w:r>
      <w:r w:rsidRPr="0032492A">
        <w:rPr>
          <w:sz w:val="28"/>
          <w:szCs w:val="28"/>
        </w:rPr>
        <w:t xml:space="preserve"> осуществляется с учетом требований, установленных Федеральным законом от 27 июля 2006 г. № 152-ФЗ «О персональных данных».</w:t>
      </w:r>
    </w:p>
    <w:p w:rsidR="008B2DA8" w:rsidRPr="0032492A" w:rsidRDefault="008B2DA8" w:rsidP="008B2DA8">
      <w:pPr>
        <w:ind w:firstLine="567"/>
        <w:jc w:val="both"/>
        <w:rPr>
          <w:sz w:val="28"/>
          <w:szCs w:val="28"/>
        </w:rPr>
      </w:pPr>
      <w:r w:rsidRPr="0032492A">
        <w:rPr>
          <w:sz w:val="28"/>
          <w:szCs w:val="28"/>
        </w:rPr>
        <w:t xml:space="preserve">4. </w:t>
      </w:r>
      <w:proofErr w:type="gramStart"/>
      <w:r w:rsidRPr="0032492A">
        <w:rPr>
          <w:sz w:val="28"/>
          <w:szCs w:val="28"/>
        </w:rPr>
        <w:t>В период размещения проектов, подлежащих рассмотрению на публичных слушаниях</w:t>
      </w:r>
      <w:r w:rsidR="002038F3">
        <w:rPr>
          <w:sz w:val="28"/>
          <w:szCs w:val="28"/>
        </w:rPr>
        <w:t>, общественных обсуждений</w:t>
      </w:r>
      <w:r w:rsidRPr="0032492A">
        <w:rPr>
          <w:sz w:val="28"/>
          <w:szCs w:val="28"/>
        </w:rPr>
        <w:t xml:space="preserve"> и информационных материалов к ним на официальном сайте администрации Новокубанского городского поселения Новокубанского района, в отношении которого подготовлен проект, подлежащий рассмотрению на публичных слушаниях,</w:t>
      </w:r>
      <w:r w:rsidR="002038F3">
        <w:rPr>
          <w:sz w:val="28"/>
          <w:szCs w:val="28"/>
        </w:rPr>
        <w:t xml:space="preserve"> общественных обсуждениях</w:t>
      </w:r>
      <w:r w:rsidRPr="0032492A">
        <w:rPr>
          <w:sz w:val="28"/>
          <w:szCs w:val="28"/>
        </w:rPr>
        <w:t xml:space="preserve"> и проведения экспозиции или экспозиций таких </w:t>
      </w:r>
      <w:r w:rsidRPr="0032492A">
        <w:rPr>
          <w:sz w:val="28"/>
          <w:szCs w:val="28"/>
        </w:rPr>
        <w:lastRenderedPageBreak/>
        <w:t xml:space="preserve">проектов участники публичных слушаний, </w:t>
      </w:r>
      <w:r w:rsidR="002038F3">
        <w:rPr>
          <w:sz w:val="28"/>
          <w:szCs w:val="28"/>
        </w:rPr>
        <w:t xml:space="preserve">общественных обсуждений </w:t>
      </w:r>
      <w:r w:rsidRPr="0032492A">
        <w:rPr>
          <w:sz w:val="28"/>
          <w:szCs w:val="28"/>
        </w:rPr>
        <w:t>прошедшие в соответствии с частью 2 настоящей статьи идентификацию, имеют право</w:t>
      </w:r>
      <w:proofErr w:type="gramEnd"/>
      <w:r w:rsidRPr="0032492A">
        <w:rPr>
          <w:sz w:val="28"/>
          <w:szCs w:val="28"/>
        </w:rPr>
        <w:t xml:space="preserve"> вносить предложения и замечания, касающиеся таких проектов:</w:t>
      </w:r>
    </w:p>
    <w:p w:rsidR="008B2DA8" w:rsidRPr="0032492A" w:rsidRDefault="008B2DA8" w:rsidP="008B2DA8">
      <w:pPr>
        <w:ind w:firstLine="567"/>
        <w:jc w:val="both"/>
        <w:rPr>
          <w:sz w:val="28"/>
          <w:szCs w:val="28"/>
        </w:rPr>
      </w:pPr>
      <w:r w:rsidRPr="0032492A">
        <w:rPr>
          <w:sz w:val="28"/>
          <w:szCs w:val="28"/>
        </w:rPr>
        <w:t>в письменной или устной форме в ходе проведения собрания или собраний участников публичных слушаний</w:t>
      </w:r>
      <w:r w:rsidR="002038F3">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в письменной форме в адрес организатора публичных слушаний</w:t>
      </w:r>
      <w:r w:rsidR="002038F3">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посредством записи в книге (журнале) учета посетителей экспозиции проекта, подлежащего рассмотрению на публичных слушаниях</w:t>
      </w:r>
      <w:r w:rsidR="002038F3">
        <w:rPr>
          <w:sz w:val="28"/>
          <w:szCs w:val="28"/>
        </w:rPr>
        <w:t>, общественных обсуждениях</w:t>
      </w:r>
      <w:r w:rsidRPr="0032492A">
        <w:rPr>
          <w:sz w:val="28"/>
          <w:szCs w:val="28"/>
        </w:rPr>
        <w:t>.</w:t>
      </w:r>
    </w:p>
    <w:p w:rsidR="008B2DA8" w:rsidRPr="0032492A" w:rsidRDefault="008B2DA8" w:rsidP="008B2DA8">
      <w:pPr>
        <w:ind w:firstLine="567"/>
        <w:jc w:val="both"/>
        <w:rPr>
          <w:sz w:val="28"/>
          <w:szCs w:val="28"/>
        </w:rPr>
      </w:pPr>
      <w:r w:rsidRPr="0032492A">
        <w:rPr>
          <w:sz w:val="28"/>
          <w:szCs w:val="28"/>
        </w:rPr>
        <w:t>5. Внесенные участниками публичных слушаний, прошедшими в соответствии с частью 2 настоящей статьи идентификацию, предложения и замечания, подлежат регистрации, а также обязательному рассмотрению организатором публичных слушаний</w:t>
      </w:r>
      <w:r w:rsidR="002038F3">
        <w:rPr>
          <w:sz w:val="28"/>
          <w:szCs w:val="28"/>
        </w:rPr>
        <w:t>, общественных обсуждений</w:t>
      </w:r>
      <w:r w:rsidRPr="0032492A">
        <w:rPr>
          <w:sz w:val="28"/>
          <w:szCs w:val="28"/>
        </w:rPr>
        <w:t>, за исключением случая выявления факта представления участником публичных слушаний недостоверных сведений.</w:t>
      </w:r>
    </w:p>
    <w:p w:rsidR="008B2DA8" w:rsidRPr="0032492A" w:rsidRDefault="008B2DA8" w:rsidP="008B2DA8">
      <w:pPr>
        <w:ind w:firstLine="567"/>
        <w:jc w:val="both"/>
        <w:rPr>
          <w:sz w:val="28"/>
          <w:szCs w:val="28"/>
        </w:rPr>
      </w:pPr>
      <w:r w:rsidRPr="0032492A">
        <w:rPr>
          <w:sz w:val="28"/>
          <w:szCs w:val="28"/>
        </w:rPr>
        <w:t>6. Участники публичных слушаний</w:t>
      </w:r>
      <w:r w:rsidR="002038F3">
        <w:rPr>
          <w:sz w:val="28"/>
          <w:szCs w:val="28"/>
        </w:rPr>
        <w:t>, общественных обсуждений</w:t>
      </w:r>
      <w:r w:rsidRPr="0032492A">
        <w:rPr>
          <w:sz w:val="28"/>
          <w:szCs w:val="28"/>
        </w:rPr>
        <w:t xml:space="preserve"> вправе свободно высказывать свое мнение и вносить предложения и замечания по проекту, вопросу, подлежащему рассмотрению на публичных слушаниях</w:t>
      </w:r>
      <w:r w:rsidR="002038F3">
        <w:rPr>
          <w:sz w:val="28"/>
          <w:szCs w:val="28"/>
        </w:rPr>
        <w:t>, общественных обсуждениях</w:t>
      </w:r>
      <w:r w:rsidRPr="0032492A">
        <w:rPr>
          <w:sz w:val="28"/>
          <w:szCs w:val="28"/>
        </w:rPr>
        <w:t>.</w:t>
      </w:r>
    </w:p>
    <w:p w:rsidR="008B2DA8" w:rsidRPr="0032492A" w:rsidRDefault="008B2DA8" w:rsidP="008B2DA8">
      <w:pPr>
        <w:ind w:firstLine="567"/>
        <w:jc w:val="both"/>
        <w:rPr>
          <w:sz w:val="28"/>
          <w:szCs w:val="28"/>
        </w:rPr>
      </w:pPr>
      <w:r w:rsidRPr="0032492A">
        <w:rPr>
          <w:sz w:val="28"/>
          <w:szCs w:val="28"/>
        </w:rPr>
        <w:t>Участники публичных слушаний обязаны соблюдать регламент публичных слушаний и общественный порядок.</w:t>
      </w:r>
    </w:p>
    <w:p w:rsidR="00206F7A" w:rsidRDefault="008B2DA8" w:rsidP="008B2DA8">
      <w:pPr>
        <w:ind w:firstLine="567"/>
        <w:jc w:val="both"/>
        <w:rPr>
          <w:b/>
          <w:sz w:val="28"/>
          <w:szCs w:val="28"/>
        </w:rPr>
      </w:pPr>
      <w:r w:rsidRPr="0032492A">
        <w:rPr>
          <w:b/>
          <w:sz w:val="28"/>
          <w:szCs w:val="28"/>
        </w:rPr>
        <w:t>Статья 8. Проведение публичных слушаний</w:t>
      </w:r>
      <w:r w:rsidR="002038F3">
        <w:rPr>
          <w:b/>
          <w:sz w:val="28"/>
          <w:szCs w:val="28"/>
        </w:rPr>
        <w:t>, общественных обсуждений</w:t>
      </w:r>
      <w:r w:rsidRPr="0032492A">
        <w:rPr>
          <w:b/>
          <w:sz w:val="28"/>
          <w:szCs w:val="28"/>
        </w:rPr>
        <w:t xml:space="preserve"> </w:t>
      </w:r>
    </w:p>
    <w:p w:rsidR="008B2DA8" w:rsidRPr="0032492A" w:rsidRDefault="008B2DA8" w:rsidP="008B2DA8">
      <w:pPr>
        <w:ind w:firstLine="567"/>
        <w:jc w:val="both"/>
        <w:rPr>
          <w:sz w:val="28"/>
          <w:szCs w:val="28"/>
        </w:rPr>
      </w:pPr>
      <w:r w:rsidRPr="0032492A">
        <w:rPr>
          <w:sz w:val="28"/>
          <w:szCs w:val="28"/>
        </w:rPr>
        <w:t>1. Публичные слушания</w:t>
      </w:r>
      <w:r w:rsidR="002038F3">
        <w:rPr>
          <w:sz w:val="28"/>
          <w:szCs w:val="28"/>
        </w:rPr>
        <w:t>, общественные обсуждения</w:t>
      </w:r>
      <w:r w:rsidRPr="0032492A">
        <w:rPr>
          <w:sz w:val="28"/>
          <w:szCs w:val="28"/>
        </w:rPr>
        <w:t xml:space="preserve"> проводятся в форме собрания (собраний) участников публичных слушаний.</w:t>
      </w:r>
    </w:p>
    <w:p w:rsidR="008B2DA8" w:rsidRPr="0032492A" w:rsidRDefault="008B2DA8" w:rsidP="008B2DA8">
      <w:pPr>
        <w:ind w:firstLine="567"/>
        <w:jc w:val="both"/>
        <w:rPr>
          <w:sz w:val="28"/>
          <w:szCs w:val="28"/>
        </w:rPr>
      </w:pPr>
      <w:r w:rsidRPr="0032492A">
        <w:rPr>
          <w:sz w:val="28"/>
          <w:szCs w:val="28"/>
        </w:rPr>
        <w:t>Публичные слушания или общественные обсуждения проводятся в день, время и в месте, указанных в решении о назначении публичных слушаний или общественных обсуждений, независимо от количества участников.</w:t>
      </w:r>
    </w:p>
    <w:p w:rsidR="008B2DA8" w:rsidRPr="0032492A" w:rsidRDefault="008B2DA8" w:rsidP="008B2DA8">
      <w:pPr>
        <w:ind w:firstLine="567"/>
        <w:jc w:val="both"/>
        <w:rPr>
          <w:sz w:val="28"/>
          <w:szCs w:val="28"/>
        </w:rPr>
      </w:pPr>
      <w:r w:rsidRPr="0032492A">
        <w:rPr>
          <w:sz w:val="28"/>
          <w:szCs w:val="28"/>
        </w:rPr>
        <w:t>2. В день проведения публичных слушаний или общественных обсуждений организатор публичных слушаний обеспечивает регистрацию участников публичных слушаний</w:t>
      </w:r>
      <w:r w:rsidR="002038F3">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3. Председательствующим на публичных слушаниях или общественных обсуждений является председатель уполномоченного органа.</w:t>
      </w:r>
    </w:p>
    <w:p w:rsidR="008B2DA8" w:rsidRPr="0032492A" w:rsidRDefault="008B2DA8" w:rsidP="008B2DA8">
      <w:pPr>
        <w:ind w:firstLine="567"/>
        <w:jc w:val="both"/>
        <w:rPr>
          <w:sz w:val="28"/>
          <w:szCs w:val="28"/>
        </w:rPr>
      </w:pPr>
      <w:r w:rsidRPr="0032492A">
        <w:rPr>
          <w:sz w:val="28"/>
          <w:szCs w:val="28"/>
        </w:rPr>
        <w:t>4. При проведении публичных слушаний или общественных обсуждений ведется протокол.</w:t>
      </w:r>
    </w:p>
    <w:p w:rsidR="008B2DA8" w:rsidRPr="0032492A" w:rsidRDefault="008B2DA8" w:rsidP="008B2DA8">
      <w:pPr>
        <w:ind w:firstLine="567"/>
        <w:jc w:val="both"/>
        <w:rPr>
          <w:sz w:val="28"/>
          <w:szCs w:val="28"/>
        </w:rPr>
      </w:pPr>
      <w:r w:rsidRPr="0032492A">
        <w:rPr>
          <w:sz w:val="28"/>
          <w:szCs w:val="28"/>
        </w:rPr>
        <w:t>5. Председатель открывает публичные слушания или общественные обсуждения, оглашает вопросы, проекты, подлежащие рассмотрению на публичных слушаниях или общественных слушаниях, инициаторов их проведения, организатора публичных слушаний или общественных обсуждений.</w:t>
      </w:r>
    </w:p>
    <w:p w:rsidR="008B2DA8" w:rsidRPr="0032492A" w:rsidRDefault="008B2DA8" w:rsidP="008B2DA8">
      <w:pPr>
        <w:ind w:firstLine="567"/>
        <w:jc w:val="both"/>
        <w:rPr>
          <w:sz w:val="28"/>
          <w:szCs w:val="28"/>
        </w:rPr>
      </w:pPr>
      <w:r w:rsidRPr="0032492A">
        <w:rPr>
          <w:sz w:val="28"/>
          <w:szCs w:val="28"/>
        </w:rPr>
        <w:t xml:space="preserve"> 6. Председательствующий предоставляет слово докладчику (содокладчикам)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8B2DA8" w:rsidRPr="0032492A" w:rsidRDefault="008B2DA8" w:rsidP="008B2DA8">
      <w:pPr>
        <w:ind w:firstLine="567"/>
        <w:jc w:val="both"/>
        <w:rPr>
          <w:sz w:val="28"/>
          <w:szCs w:val="28"/>
        </w:rPr>
      </w:pPr>
      <w:bookmarkStart w:id="13" w:name="sub_8706"/>
      <w:r w:rsidRPr="0032492A">
        <w:rPr>
          <w:sz w:val="28"/>
          <w:szCs w:val="28"/>
        </w:rPr>
        <w:lastRenderedPageBreak/>
        <w:t>7. После выступления экспертов председательствующий предоставляет слово желающим выступить участникам публичных слушаний</w:t>
      </w:r>
      <w:r w:rsidR="002038F3">
        <w:rPr>
          <w:sz w:val="28"/>
          <w:szCs w:val="28"/>
        </w:rPr>
        <w:t>, общественных обсуждений</w:t>
      </w:r>
      <w:r w:rsidRPr="0032492A">
        <w:rPr>
          <w:sz w:val="28"/>
          <w:szCs w:val="28"/>
        </w:rPr>
        <w:t>. Очередность выступлений участников публичных слушаний</w:t>
      </w:r>
      <w:r w:rsidR="002038F3">
        <w:rPr>
          <w:sz w:val="28"/>
          <w:szCs w:val="28"/>
        </w:rPr>
        <w:t>, общественных обсуждений</w:t>
      </w:r>
      <w:r w:rsidRPr="0032492A">
        <w:rPr>
          <w:sz w:val="28"/>
          <w:szCs w:val="28"/>
        </w:rPr>
        <w:t xml:space="preserve"> определяется очередностью подачи предложений и замечаний организатору публичных слушаний</w:t>
      </w:r>
      <w:r w:rsidR="002038F3">
        <w:rPr>
          <w:sz w:val="28"/>
          <w:szCs w:val="28"/>
        </w:rPr>
        <w:t>, общественных обсуждений</w:t>
      </w:r>
      <w:r w:rsidRPr="0032492A">
        <w:rPr>
          <w:sz w:val="28"/>
          <w:szCs w:val="28"/>
        </w:rPr>
        <w:t xml:space="preserve">. </w:t>
      </w:r>
    </w:p>
    <w:bookmarkEnd w:id="13"/>
    <w:p w:rsidR="008B2DA8" w:rsidRPr="0032492A" w:rsidRDefault="008B2DA8" w:rsidP="008B2DA8">
      <w:pPr>
        <w:ind w:firstLine="567"/>
        <w:jc w:val="both"/>
        <w:rPr>
          <w:sz w:val="28"/>
          <w:szCs w:val="28"/>
        </w:rPr>
      </w:pPr>
      <w:r w:rsidRPr="0032492A">
        <w:rPr>
          <w:sz w:val="28"/>
          <w:szCs w:val="28"/>
        </w:rPr>
        <w:t>8. Участники публичных слушаний или общественных обсуждений, в том числе и эксперты, вправе снять свои рекомендации, предложения и замечания и (или) присоединиться к предложениям и замечаниям, выдвинутым другими участниками публичных слушаний</w:t>
      </w:r>
      <w:r w:rsidR="002038F3">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или общественные обсуждения.</w:t>
      </w:r>
    </w:p>
    <w:p w:rsidR="008B2DA8" w:rsidRPr="0032492A" w:rsidRDefault="008B2DA8" w:rsidP="008B2DA8">
      <w:pPr>
        <w:ind w:firstLine="567"/>
        <w:jc w:val="both"/>
        <w:rPr>
          <w:sz w:val="28"/>
          <w:szCs w:val="28"/>
        </w:rPr>
      </w:pPr>
      <w:r w:rsidRPr="0032492A">
        <w:rPr>
          <w:sz w:val="28"/>
          <w:szCs w:val="28"/>
        </w:rPr>
        <w:t>10. 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w:t>
      </w:r>
      <w:r w:rsidR="002038F3">
        <w:rPr>
          <w:sz w:val="28"/>
          <w:szCs w:val="28"/>
        </w:rPr>
        <w:t>, общественных обсуждений</w:t>
      </w:r>
      <w:r w:rsidRPr="0032492A">
        <w:rPr>
          <w:sz w:val="28"/>
          <w:szCs w:val="28"/>
        </w:rPr>
        <w:t>. Вопрос об отклонении всех предложенных вариантов решения вопроса местного значения (проекта муниципального нормативного акта) также ставится на голосование. Результаты голосования по всем рекомендациям заносятся в протокол.</w:t>
      </w:r>
    </w:p>
    <w:p w:rsidR="008B2DA8" w:rsidRPr="0032492A" w:rsidRDefault="008B2DA8" w:rsidP="008B2DA8">
      <w:pPr>
        <w:ind w:firstLine="567"/>
        <w:jc w:val="both"/>
        <w:rPr>
          <w:sz w:val="28"/>
          <w:szCs w:val="28"/>
        </w:rPr>
      </w:pPr>
      <w:r w:rsidRPr="0032492A">
        <w:rPr>
          <w:sz w:val="28"/>
          <w:szCs w:val="28"/>
        </w:rPr>
        <w:t xml:space="preserve">Результаты публичных слушаний или общественных обсуждений определяются организатором, с учетом мнений участников публичных слушаний, </w:t>
      </w:r>
      <w:r w:rsidR="002038F3">
        <w:rPr>
          <w:sz w:val="28"/>
          <w:szCs w:val="28"/>
        </w:rPr>
        <w:t xml:space="preserve">общественных обсуждений </w:t>
      </w:r>
      <w:r w:rsidRPr="0032492A">
        <w:rPr>
          <w:sz w:val="28"/>
          <w:szCs w:val="28"/>
        </w:rPr>
        <w:t>поступивших предложений и замечаний, одобренных большинством участников публичных слушаний</w:t>
      </w:r>
      <w:r w:rsidR="002038F3">
        <w:rPr>
          <w:sz w:val="28"/>
          <w:szCs w:val="28"/>
        </w:rPr>
        <w:t>, общественных обсуждений</w:t>
      </w:r>
      <w:r w:rsidRPr="0032492A">
        <w:rPr>
          <w:sz w:val="28"/>
          <w:szCs w:val="28"/>
        </w:rPr>
        <w:t xml:space="preserve"> рекомендаций.</w:t>
      </w:r>
    </w:p>
    <w:p w:rsidR="008B2DA8" w:rsidRPr="0032492A" w:rsidRDefault="008B2DA8" w:rsidP="008B2DA8">
      <w:pPr>
        <w:ind w:firstLine="567"/>
        <w:jc w:val="both"/>
        <w:rPr>
          <w:sz w:val="28"/>
          <w:szCs w:val="28"/>
        </w:rPr>
      </w:pPr>
      <w:r w:rsidRPr="0032492A">
        <w:rPr>
          <w:sz w:val="28"/>
          <w:szCs w:val="28"/>
        </w:rPr>
        <w:t xml:space="preserve">11. </w:t>
      </w:r>
      <w:proofErr w:type="gramStart"/>
      <w:r w:rsidRPr="0032492A">
        <w:rPr>
          <w:sz w:val="28"/>
          <w:szCs w:val="28"/>
        </w:rPr>
        <w:t>По результатам публичных слушаний по проектам (вопросам), подлежащим рассмотрению на публичных сл</w:t>
      </w:r>
      <w:r w:rsidR="003928E4">
        <w:rPr>
          <w:sz w:val="28"/>
          <w:szCs w:val="28"/>
        </w:rPr>
        <w:t>ушаниях, указанным в пунктах 1-3</w:t>
      </w:r>
      <w:r w:rsidRPr="0032492A">
        <w:rPr>
          <w:sz w:val="28"/>
          <w:szCs w:val="28"/>
        </w:rPr>
        <w:t xml:space="preserve"> части 1 статьи 3 настоящего Положения организатор публичных слушаний составляет итоговый документ – протокол публичных слушаний,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место и время проведения</w:t>
      </w:r>
      <w:proofErr w:type="gramEnd"/>
      <w:r w:rsidRPr="0032492A">
        <w:rPr>
          <w:sz w:val="28"/>
          <w:szCs w:val="28"/>
        </w:rPr>
        <w:t xml:space="preserve"> публичных слушаний, установленные факты и обстоятельства, выводы (решения, принятые по результатам публичных слушаний) по форме согласно приложению № 5.</w:t>
      </w:r>
    </w:p>
    <w:p w:rsidR="008B2DA8" w:rsidRPr="0032492A" w:rsidRDefault="008B2DA8" w:rsidP="008B2DA8">
      <w:pPr>
        <w:ind w:firstLine="567"/>
        <w:jc w:val="both"/>
        <w:rPr>
          <w:sz w:val="28"/>
          <w:szCs w:val="28"/>
        </w:rPr>
      </w:pPr>
      <w:r w:rsidRPr="0032492A">
        <w:rPr>
          <w:sz w:val="28"/>
          <w:szCs w:val="28"/>
        </w:rPr>
        <w:t xml:space="preserve">По проектам, вопросам, подлежащим рассмотрению на публичных </w:t>
      </w:r>
      <w:r w:rsidR="003928E4">
        <w:rPr>
          <w:sz w:val="28"/>
          <w:szCs w:val="28"/>
        </w:rPr>
        <w:t>слушаниях, общественных обсуждениях указанным в пунктах 4</w:t>
      </w:r>
      <w:r w:rsidR="00AE2C3B">
        <w:rPr>
          <w:sz w:val="28"/>
          <w:szCs w:val="28"/>
        </w:rPr>
        <w:t>-9</w:t>
      </w:r>
      <w:r w:rsidRPr="0032492A">
        <w:rPr>
          <w:sz w:val="28"/>
          <w:szCs w:val="28"/>
        </w:rPr>
        <w:t xml:space="preserve"> части 1 статьи 3 настоящего Положения оформляется протокол публичных слушаний</w:t>
      </w:r>
      <w:r w:rsidR="003928E4">
        <w:rPr>
          <w:sz w:val="28"/>
          <w:szCs w:val="28"/>
        </w:rPr>
        <w:t xml:space="preserve">, общественных обсуждений </w:t>
      </w:r>
      <w:r w:rsidRPr="0032492A">
        <w:rPr>
          <w:sz w:val="28"/>
          <w:szCs w:val="28"/>
        </w:rPr>
        <w:t xml:space="preserve"> по форме согласно приложению № 6 к настоящему Положению, в котором указываются: </w:t>
      </w:r>
    </w:p>
    <w:p w:rsidR="008B2DA8" w:rsidRPr="0032492A" w:rsidRDefault="008B2DA8" w:rsidP="008B2DA8">
      <w:pPr>
        <w:ind w:firstLine="567"/>
        <w:jc w:val="both"/>
        <w:rPr>
          <w:sz w:val="28"/>
          <w:szCs w:val="28"/>
        </w:rPr>
      </w:pPr>
      <w:r w:rsidRPr="0032492A">
        <w:rPr>
          <w:sz w:val="28"/>
          <w:szCs w:val="28"/>
        </w:rPr>
        <w:t>1) дата оформления протокола публичных слушаний</w:t>
      </w:r>
      <w:r w:rsidR="003928E4">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2) информация об организаторе публичных слушаний</w:t>
      </w:r>
      <w:r w:rsidR="003928E4">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3) информация, содержащаяся в опубликованном оповещении о начале публичных слушаний</w:t>
      </w:r>
      <w:r w:rsidR="003928E4">
        <w:rPr>
          <w:sz w:val="28"/>
          <w:szCs w:val="28"/>
        </w:rPr>
        <w:t>, общественных обсуждений</w:t>
      </w:r>
      <w:r w:rsidRPr="0032492A">
        <w:rPr>
          <w:sz w:val="28"/>
          <w:szCs w:val="28"/>
        </w:rPr>
        <w:t>, дата и источник его опубликования;</w:t>
      </w:r>
    </w:p>
    <w:p w:rsidR="008B2DA8" w:rsidRPr="0032492A" w:rsidRDefault="008B2DA8" w:rsidP="008B2DA8">
      <w:pPr>
        <w:ind w:firstLine="567"/>
        <w:jc w:val="both"/>
        <w:rPr>
          <w:sz w:val="28"/>
          <w:szCs w:val="28"/>
        </w:rPr>
      </w:pPr>
      <w:r w:rsidRPr="0032492A">
        <w:rPr>
          <w:sz w:val="28"/>
          <w:szCs w:val="28"/>
        </w:rPr>
        <w:lastRenderedPageBreak/>
        <w:t>4) информация о сроке, в течение которого принимались предложения и замечания участников публичных слушаний</w:t>
      </w:r>
      <w:r w:rsidR="003928E4">
        <w:rPr>
          <w:sz w:val="28"/>
          <w:szCs w:val="28"/>
        </w:rPr>
        <w:t>, общественных обсуждениях</w:t>
      </w:r>
      <w:r w:rsidRPr="0032492A">
        <w:rPr>
          <w:sz w:val="28"/>
          <w:szCs w:val="28"/>
        </w:rPr>
        <w:t>, о территории, в пределах которой проводятся публичные слушания</w:t>
      </w:r>
      <w:r w:rsidR="003928E4">
        <w:rPr>
          <w:sz w:val="28"/>
          <w:szCs w:val="28"/>
        </w:rPr>
        <w:t>, общественные обсуждения</w:t>
      </w:r>
      <w:r w:rsidRPr="0032492A">
        <w:rPr>
          <w:sz w:val="28"/>
          <w:szCs w:val="28"/>
        </w:rPr>
        <w:t>;</w:t>
      </w:r>
    </w:p>
    <w:p w:rsidR="008B2DA8" w:rsidRPr="0032492A" w:rsidRDefault="008B2DA8" w:rsidP="008B2DA8">
      <w:pPr>
        <w:ind w:firstLine="567"/>
        <w:jc w:val="both"/>
        <w:rPr>
          <w:sz w:val="28"/>
          <w:szCs w:val="28"/>
        </w:rPr>
      </w:pPr>
      <w:r w:rsidRPr="0032492A">
        <w:rPr>
          <w:sz w:val="28"/>
          <w:szCs w:val="28"/>
        </w:rPr>
        <w:t>5) все предложения и замечания участников публичных слушаний</w:t>
      </w:r>
      <w:r w:rsidR="003928E4">
        <w:rPr>
          <w:sz w:val="28"/>
          <w:szCs w:val="28"/>
        </w:rPr>
        <w:t>, общественных обсуждений</w:t>
      </w:r>
      <w:r w:rsidRPr="0032492A">
        <w:rPr>
          <w:sz w:val="28"/>
          <w:szCs w:val="28"/>
        </w:rPr>
        <w:t xml:space="preserve"> с разделением на предложения и замечания граждан, являющихся участниками публичных слушаний</w:t>
      </w:r>
      <w:r w:rsidR="003928E4">
        <w:rPr>
          <w:sz w:val="28"/>
          <w:szCs w:val="28"/>
        </w:rPr>
        <w:t>, общественных обсуждений</w:t>
      </w:r>
      <w:r w:rsidRPr="0032492A">
        <w:rPr>
          <w:sz w:val="28"/>
          <w:szCs w:val="28"/>
        </w:rPr>
        <w:t xml:space="preserve"> и постоянно проживающих на территории, в пределах которой проводятся публичные слушания, </w:t>
      </w:r>
      <w:r w:rsidR="003928E4">
        <w:rPr>
          <w:sz w:val="28"/>
          <w:szCs w:val="28"/>
        </w:rPr>
        <w:t xml:space="preserve">общественные предложения </w:t>
      </w:r>
      <w:r w:rsidRPr="0032492A">
        <w:rPr>
          <w:sz w:val="28"/>
          <w:szCs w:val="28"/>
        </w:rPr>
        <w:t>и предложения, и замечания иных участников публичных слушаний</w:t>
      </w:r>
      <w:r w:rsidR="00B60EFE">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Протокол публичных слушаний по проектам (вопросам), подлежащим рассмотрению на публичных сл</w:t>
      </w:r>
      <w:r w:rsidR="003928E4">
        <w:rPr>
          <w:sz w:val="28"/>
          <w:szCs w:val="28"/>
        </w:rPr>
        <w:t>ушаниях, указанным в пунктах 1-3</w:t>
      </w:r>
      <w:r w:rsidRPr="0032492A">
        <w:rPr>
          <w:sz w:val="28"/>
          <w:szCs w:val="28"/>
        </w:rPr>
        <w:t xml:space="preserve"> части 1 статьи 3 настоящего Положения, подлежит опубликованию (обнародованию) и размещается н</w:t>
      </w:r>
      <w:r w:rsidR="003928E4">
        <w:rPr>
          <w:sz w:val="28"/>
          <w:szCs w:val="28"/>
        </w:rPr>
        <w:t>а официальном сайте администрации Новокубанского городского поселения Новокубанский район</w:t>
      </w:r>
      <w:r w:rsidRPr="0032492A">
        <w:rPr>
          <w:sz w:val="28"/>
          <w:szCs w:val="28"/>
        </w:rPr>
        <w:t xml:space="preserve"> в информационно-телекоммуникационной сети «Интернет».</w:t>
      </w:r>
    </w:p>
    <w:p w:rsidR="008B2DA8" w:rsidRPr="0032492A" w:rsidRDefault="008B2DA8" w:rsidP="008B2DA8">
      <w:pPr>
        <w:ind w:firstLine="567"/>
        <w:jc w:val="both"/>
        <w:rPr>
          <w:sz w:val="28"/>
          <w:szCs w:val="28"/>
        </w:rPr>
      </w:pPr>
      <w:r w:rsidRPr="0032492A">
        <w:rPr>
          <w:sz w:val="28"/>
          <w:szCs w:val="28"/>
        </w:rPr>
        <w:t>Протокол публичных слушаний по проектам, вопросам, подлежащим рассмотрению на публичных сл</w:t>
      </w:r>
      <w:r w:rsidR="003928E4">
        <w:rPr>
          <w:sz w:val="28"/>
          <w:szCs w:val="28"/>
        </w:rPr>
        <w:t>ушаниях, указанным в пунктах 1-3</w:t>
      </w:r>
      <w:r w:rsidRPr="0032492A">
        <w:rPr>
          <w:sz w:val="28"/>
          <w:szCs w:val="28"/>
        </w:rPr>
        <w:t xml:space="preserve"> части 1 статьи 3 настоящего Положения носит рекомендательный характер.</w:t>
      </w:r>
    </w:p>
    <w:p w:rsidR="008B2DA8" w:rsidRPr="0032492A" w:rsidRDefault="008B2DA8" w:rsidP="008B2DA8">
      <w:pPr>
        <w:ind w:firstLine="567"/>
        <w:jc w:val="both"/>
        <w:rPr>
          <w:sz w:val="28"/>
          <w:szCs w:val="28"/>
        </w:rPr>
      </w:pPr>
      <w:r w:rsidRPr="0032492A">
        <w:rPr>
          <w:sz w:val="28"/>
          <w:szCs w:val="28"/>
        </w:rPr>
        <w:t>12. На основании протокола публичных слушаний</w:t>
      </w:r>
      <w:r w:rsidR="00B60EFE">
        <w:rPr>
          <w:sz w:val="28"/>
          <w:szCs w:val="28"/>
        </w:rPr>
        <w:t>, общественных обсуждений</w:t>
      </w:r>
      <w:r w:rsidRPr="0032492A">
        <w:rPr>
          <w:sz w:val="28"/>
          <w:szCs w:val="28"/>
        </w:rPr>
        <w:t xml:space="preserve"> по проектам, вопросам, подлежащим рассмотрению на публичных </w:t>
      </w:r>
      <w:r w:rsidR="003928E4">
        <w:rPr>
          <w:sz w:val="28"/>
          <w:szCs w:val="28"/>
        </w:rPr>
        <w:t>слушаниях, указанным в пунктах 4</w:t>
      </w:r>
      <w:r w:rsidR="00AE2C3B">
        <w:rPr>
          <w:sz w:val="28"/>
          <w:szCs w:val="28"/>
        </w:rPr>
        <w:t>-9</w:t>
      </w:r>
      <w:r w:rsidRPr="0032492A">
        <w:rPr>
          <w:sz w:val="28"/>
          <w:szCs w:val="28"/>
        </w:rPr>
        <w:t xml:space="preserve"> части 1 статьи 3 настоящего Положения составляется заключение о результатах публичных слушаний</w:t>
      </w:r>
      <w:r w:rsidR="00B60EFE">
        <w:rPr>
          <w:sz w:val="28"/>
          <w:szCs w:val="28"/>
        </w:rPr>
        <w:t>, общественных обсуждений</w:t>
      </w:r>
      <w:r w:rsidRPr="0032492A">
        <w:rPr>
          <w:sz w:val="28"/>
          <w:szCs w:val="28"/>
        </w:rPr>
        <w:t xml:space="preserve"> (приложение № 7), в котором указываются:</w:t>
      </w:r>
    </w:p>
    <w:p w:rsidR="008B2DA8" w:rsidRPr="0032492A" w:rsidRDefault="008B2DA8" w:rsidP="008B2DA8">
      <w:pPr>
        <w:ind w:firstLine="567"/>
        <w:jc w:val="both"/>
        <w:rPr>
          <w:sz w:val="28"/>
          <w:szCs w:val="28"/>
        </w:rPr>
      </w:pPr>
      <w:r w:rsidRPr="0032492A">
        <w:rPr>
          <w:sz w:val="28"/>
          <w:szCs w:val="28"/>
        </w:rPr>
        <w:t>1) дата оформления заключения о результатах публичных слушаний</w:t>
      </w:r>
      <w:r w:rsidR="00B60EFE">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2) наименование вопроса, проекта, рассмотренного на публичных слушаниях</w:t>
      </w:r>
      <w:r w:rsidR="00B60EFE">
        <w:rPr>
          <w:sz w:val="28"/>
          <w:szCs w:val="28"/>
        </w:rPr>
        <w:t xml:space="preserve">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3) инициатор проведения публичных слушаний</w:t>
      </w:r>
      <w:r w:rsidR="00B60EFE">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4) дата, номер и наименование правового акта о назначении публичных слушаний</w:t>
      </w:r>
      <w:r w:rsidR="00B60EFE">
        <w:rPr>
          <w:sz w:val="28"/>
          <w:szCs w:val="28"/>
        </w:rPr>
        <w:t>, общественных обсуждений</w:t>
      </w:r>
      <w:r w:rsidRPr="0032492A">
        <w:rPr>
          <w:sz w:val="28"/>
          <w:szCs w:val="28"/>
        </w:rPr>
        <w:t>, а также дата его опубликования (обнародования);</w:t>
      </w:r>
    </w:p>
    <w:p w:rsidR="008B2DA8" w:rsidRPr="0032492A" w:rsidRDefault="008B2DA8" w:rsidP="008B2DA8">
      <w:pPr>
        <w:ind w:firstLine="567"/>
        <w:jc w:val="both"/>
        <w:rPr>
          <w:sz w:val="28"/>
          <w:szCs w:val="28"/>
        </w:rPr>
      </w:pPr>
      <w:r w:rsidRPr="0032492A">
        <w:rPr>
          <w:sz w:val="28"/>
          <w:szCs w:val="28"/>
        </w:rPr>
        <w:t>5) реквизиты протокола публичных слушаний</w:t>
      </w:r>
      <w:r w:rsidR="00B60EFE">
        <w:rPr>
          <w:sz w:val="28"/>
          <w:szCs w:val="28"/>
        </w:rPr>
        <w:t>, общественных обсуждений</w:t>
      </w:r>
      <w:r w:rsidRPr="0032492A">
        <w:rPr>
          <w:sz w:val="28"/>
          <w:szCs w:val="28"/>
        </w:rPr>
        <w:t>, на основании которого подготовлено заключение о результатах публичных слушаний</w:t>
      </w:r>
      <w:r w:rsidR="00B60EFE">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6) организатор публичных слушаний</w:t>
      </w:r>
      <w:r w:rsidR="00B60EFE">
        <w:rPr>
          <w:sz w:val="28"/>
          <w:szCs w:val="28"/>
        </w:rPr>
        <w:t>, общественных обсуждений</w:t>
      </w:r>
      <w:r w:rsidRPr="0032492A">
        <w:rPr>
          <w:sz w:val="28"/>
          <w:szCs w:val="28"/>
        </w:rPr>
        <w:t>;</w:t>
      </w:r>
    </w:p>
    <w:p w:rsidR="008B2DA8" w:rsidRPr="0032492A" w:rsidRDefault="008B2DA8" w:rsidP="008B2DA8">
      <w:pPr>
        <w:ind w:firstLine="567"/>
        <w:jc w:val="both"/>
        <w:rPr>
          <w:sz w:val="28"/>
          <w:szCs w:val="28"/>
        </w:rPr>
      </w:pPr>
      <w:r w:rsidRPr="0032492A">
        <w:rPr>
          <w:sz w:val="28"/>
          <w:szCs w:val="28"/>
        </w:rPr>
        <w:t xml:space="preserve">7) сведения о количестве участников публичных слушаний, </w:t>
      </w:r>
      <w:r w:rsidR="00B60EFE">
        <w:rPr>
          <w:sz w:val="28"/>
          <w:szCs w:val="28"/>
        </w:rPr>
        <w:t xml:space="preserve">общественных обсуждений, </w:t>
      </w:r>
      <w:r w:rsidRPr="0032492A">
        <w:rPr>
          <w:sz w:val="28"/>
          <w:szCs w:val="28"/>
        </w:rPr>
        <w:t xml:space="preserve">которые приняли участие в публичных слушаниях, </w:t>
      </w:r>
      <w:r w:rsidR="00B60EFE">
        <w:rPr>
          <w:sz w:val="28"/>
          <w:szCs w:val="28"/>
        </w:rPr>
        <w:t xml:space="preserve">общественных обсуждениях </w:t>
      </w:r>
      <w:r w:rsidRPr="0032492A">
        <w:rPr>
          <w:sz w:val="28"/>
          <w:szCs w:val="28"/>
        </w:rPr>
        <w:t>информация об экспертах публичных слушаний;</w:t>
      </w:r>
    </w:p>
    <w:p w:rsidR="008B2DA8" w:rsidRPr="0032492A" w:rsidRDefault="008B2DA8" w:rsidP="008B2DA8">
      <w:pPr>
        <w:ind w:firstLine="567"/>
        <w:jc w:val="both"/>
        <w:rPr>
          <w:sz w:val="28"/>
          <w:szCs w:val="28"/>
        </w:rPr>
      </w:pPr>
      <w:r w:rsidRPr="0032492A">
        <w:rPr>
          <w:sz w:val="28"/>
          <w:szCs w:val="28"/>
        </w:rPr>
        <w:t>8) содержание внесенных предложений и замечаний участников публичных слушаний</w:t>
      </w:r>
      <w:r w:rsidR="00B60EFE">
        <w:rPr>
          <w:sz w:val="28"/>
          <w:szCs w:val="28"/>
        </w:rPr>
        <w:t>, общественных обсуждений</w:t>
      </w:r>
      <w:r w:rsidRPr="0032492A">
        <w:rPr>
          <w:sz w:val="28"/>
          <w:szCs w:val="28"/>
        </w:rPr>
        <w:t xml:space="preserve"> (с разделением на предложения и замечания граждан, являющихся участниками публичных слушаний и постоянно проживающих на территории, в пределах которой </w:t>
      </w:r>
      <w:r w:rsidRPr="0032492A">
        <w:rPr>
          <w:sz w:val="28"/>
          <w:szCs w:val="28"/>
        </w:rPr>
        <w:lastRenderedPageBreak/>
        <w:t xml:space="preserve">проводятся публичные слушания, </w:t>
      </w:r>
      <w:r w:rsidR="00B60EFE">
        <w:rPr>
          <w:sz w:val="28"/>
          <w:szCs w:val="28"/>
        </w:rPr>
        <w:t xml:space="preserve">общественных обсуждений </w:t>
      </w:r>
      <w:r w:rsidRPr="0032492A">
        <w:rPr>
          <w:sz w:val="28"/>
          <w:szCs w:val="28"/>
        </w:rPr>
        <w:t>и предложения, и замечания иных участников публичных слушаний</w:t>
      </w:r>
      <w:r w:rsidR="00B60EFE">
        <w:rPr>
          <w:sz w:val="28"/>
          <w:szCs w:val="28"/>
        </w:rPr>
        <w:t>, общественных обсуждений</w:t>
      </w:r>
      <w:r w:rsidRPr="0032492A">
        <w:rPr>
          <w:sz w:val="28"/>
          <w:szCs w:val="28"/>
        </w:rPr>
        <w:t>). В случае внесения несколькими участниками публичных слушаний</w:t>
      </w:r>
      <w:r w:rsidR="00B60EFE">
        <w:rPr>
          <w:sz w:val="28"/>
          <w:szCs w:val="28"/>
        </w:rPr>
        <w:t xml:space="preserve">, общественных обсуждений </w:t>
      </w:r>
      <w:r w:rsidRPr="0032492A">
        <w:rPr>
          <w:sz w:val="28"/>
          <w:szCs w:val="28"/>
        </w:rPr>
        <w:t xml:space="preserve"> одинаковых предложений и замечаний допускается обобщение таких предложений и замечаний;</w:t>
      </w:r>
    </w:p>
    <w:p w:rsidR="008B2DA8" w:rsidRPr="0032492A" w:rsidRDefault="008B2DA8" w:rsidP="008B2DA8">
      <w:pPr>
        <w:ind w:firstLine="567"/>
        <w:jc w:val="both"/>
        <w:rPr>
          <w:sz w:val="28"/>
          <w:szCs w:val="28"/>
        </w:rPr>
      </w:pPr>
      <w:r w:rsidRPr="0032492A">
        <w:rPr>
          <w:sz w:val="28"/>
          <w:szCs w:val="28"/>
        </w:rPr>
        <w:t>9) аргументированные рекомендации организатора публичных слушаний</w:t>
      </w:r>
      <w:r w:rsidR="00B60EFE">
        <w:rPr>
          <w:sz w:val="28"/>
          <w:szCs w:val="28"/>
        </w:rPr>
        <w:t xml:space="preserve">, общественных обсуждений </w:t>
      </w:r>
      <w:r w:rsidRPr="0032492A">
        <w:rPr>
          <w:sz w:val="28"/>
          <w:szCs w:val="28"/>
        </w:rPr>
        <w:t xml:space="preserve"> о целесообразности или нецелесообразности учета внесенных участниками публичных слушаний</w:t>
      </w:r>
      <w:r w:rsidR="00B60EFE">
        <w:rPr>
          <w:sz w:val="28"/>
          <w:szCs w:val="28"/>
        </w:rPr>
        <w:t xml:space="preserve">, общественных обсуждений </w:t>
      </w:r>
      <w:r w:rsidRPr="0032492A">
        <w:rPr>
          <w:sz w:val="28"/>
          <w:szCs w:val="28"/>
        </w:rPr>
        <w:t xml:space="preserve"> предложений и замечаний и выводы по результатам публичных слушаний.</w:t>
      </w:r>
    </w:p>
    <w:p w:rsidR="008B2DA8" w:rsidRPr="0032492A" w:rsidRDefault="00AE2C3B" w:rsidP="008B2DA8">
      <w:pPr>
        <w:ind w:firstLine="567"/>
        <w:jc w:val="both"/>
        <w:rPr>
          <w:sz w:val="28"/>
          <w:szCs w:val="28"/>
        </w:rPr>
      </w:pPr>
      <w:r>
        <w:rPr>
          <w:sz w:val="28"/>
          <w:szCs w:val="28"/>
        </w:rPr>
        <w:t>13</w:t>
      </w:r>
      <w:r w:rsidR="008B2DA8" w:rsidRPr="0032492A">
        <w:rPr>
          <w:sz w:val="28"/>
          <w:szCs w:val="28"/>
        </w:rPr>
        <w:t xml:space="preserve">. По результатам публичных слушаний по вопросам, подлежащим рассмотрению на публичных </w:t>
      </w:r>
      <w:r w:rsidR="009F7557">
        <w:rPr>
          <w:sz w:val="28"/>
          <w:szCs w:val="28"/>
        </w:rPr>
        <w:t>слушаниях, указанным в пунктах 9</w:t>
      </w:r>
      <w:r w:rsidR="008B2DA8" w:rsidRPr="0032492A">
        <w:rPr>
          <w:sz w:val="28"/>
          <w:szCs w:val="28"/>
        </w:rPr>
        <w:t xml:space="preserve"> части 1 статьи 3 настоящего Положения организатор публичных слушаний составляет заключение о результатах публичных слушаний по форме согласно приложению № 8 (прилагается).</w:t>
      </w:r>
    </w:p>
    <w:p w:rsidR="008B2DA8" w:rsidRPr="0032492A" w:rsidRDefault="00AE2C3B" w:rsidP="008B2DA8">
      <w:pPr>
        <w:ind w:firstLine="567"/>
        <w:jc w:val="both"/>
        <w:rPr>
          <w:sz w:val="28"/>
          <w:szCs w:val="28"/>
        </w:rPr>
      </w:pPr>
      <w:r>
        <w:rPr>
          <w:sz w:val="28"/>
          <w:szCs w:val="28"/>
        </w:rPr>
        <w:t>14</w:t>
      </w:r>
      <w:r w:rsidR="008B2DA8" w:rsidRPr="0032492A">
        <w:rPr>
          <w:sz w:val="28"/>
          <w:szCs w:val="28"/>
        </w:rPr>
        <w:t>. Заключение о результатах публичных слушаний</w:t>
      </w:r>
      <w:r w:rsidR="00B60EFE">
        <w:rPr>
          <w:sz w:val="28"/>
          <w:szCs w:val="28"/>
        </w:rPr>
        <w:t>, общественных обсуждений</w:t>
      </w:r>
      <w:r w:rsidR="008B2DA8" w:rsidRPr="0032492A">
        <w:rPr>
          <w:sz w:val="28"/>
          <w:szCs w:val="28"/>
        </w:rPr>
        <w:t xml:space="preserve"> по проектам, вопросам, подлежащим рассмотрению на публичных </w:t>
      </w:r>
      <w:r w:rsidR="00B60EFE">
        <w:rPr>
          <w:sz w:val="28"/>
          <w:szCs w:val="28"/>
        </w:rPr>
        <w:t>слушаниях, общественных обс</w:t>
      </w:r>
      <w:r>
        <w:rPr>
          <w:sz w:val="28"/>
          <w:szCs w:val="28"/>
        </w:rPr>
        <w:t>уждений указанных в пунктах 4-9</w:t>
      </w:r>
      <w:r w:rsidR="008B2DA8" w:rsidRPr="0032492A">
        <w:rPr>
          <w:sz w:val="28"/>
          <w:szCs w:val="28"/>
        </w:rPr>
        <w:t xml:space="preserve"> части 1 статьи 3 настоящег</w:t>
      </w:r>
      <w:r w:rsidR="004763A3">
        <w:rPr>
          <w:sz w:val="28"/>
          <w:szCs w:val="28"/>
        </w:rPr>
        <w:t>о Положения подписывается в течени</w:t>
      </w:r>
      <w:proofErr w:type="gramStart"/>
      <w:r w:rsidR="004763A3">
        <w:rPr>
          <w:sz w:val="28"/>
          <w:szCs w:val="28"/>
        </w:rPr>
        <w:t>и</w:t>
      </w:r>
      <w:proofErr w:type="gramEnd"/>
      <w:r w:rsidR="004763A3">
        <w:rPr>
          <w:sz w:val="28"/>
          <w:szCs w:val="28"/>
        </w:rPr>
        <w:t xml:space="preserve"> 3 дней с момента </w:t>
      </w:r>
      <w:r w:rsidR="008B2DA8" w:rsidRPr="0032492A">
        <w:rPr>
          <w:sz w:val="28"/>
          <w:szCs w:val="28"/>
        </w:rPr>
        <w:t xml:space="preserve"> проведения публичных слушаний</w:t>
      </w:r>
      <w:r w:rsidR="00B60EFE">
        <w:rPr>
          <w:sz w:val="28"/>
          <w:szCs w:val="28"/>
        </w:rPr>
        <w:t>,</w:t>
      </w:r>
      <w:r w:rsidR="008B2DA8" w:rsidRPr="0032492A">
        <w:rPr>
          <w:sz w:val="28"/>
          <w:szCs w:val="28"/>
        </w:rPr>
        <w:t xml:space="preserve"> </w:t>
      </w:r>
      <w:r w:rsidR="00B60EFE">
        <w:rPr>
          <w:sz w:val="28"/>
          <w:szCs w:val="28"/>
        </w:rPr>
        <w:t xml:space="preserve">общественных обсуждений </w:t>
      </w:r>
      <w:r w:rsidR="008B2DA8" w:rsidRPr="0032492A">
        <w:rPr>
          <w:sz w:val="28"/>
          <w:szCs w:val="28"/>
        </w:rPr>
        <w:t xml:space="preserve">председателем и секретарем уполномоченного органа и подлежит опубликованию и размещению на официальном сайте администрации Новокубанского городского поселения Новокубанского района, в отношении которого подготовлен проект, вопрос, подлежащий рассмотрению на публичных слушаниях, </w:t>
      </w:r>
      <w:r w:rsidR="00B60EFE">
        <w:rPr>
          <w:sz w:val="28"/>
          <w:szCs w:val="28"/>
        </w:rPr>
        <w:t xml:space="preserve">общественных обсуждений </w:t>
      </w:r>
      <w:r w:rsidR="008B2DA8" w:rsidRPr="0032492A">
        <w:rPr>
          <w:sz w:val="28"/>
          <w:szCs w:val="28"/>
        </w:rPr>
        <w:t>в информационно-телекоммуникационной сети «Интернет» и (или) в информационных системах в течение 5 рабочих дней со дня проведения публичных слушаний</w:t>
      </w:r>
      <w:r w:rsidR="00B60EFE">
        <w:rPr>
          <w:sz w:val="28"/>
          <w:szCs w:val="28"/>
        </w:rPr>
        <w:t>, общественных обсуждений</w:t>
      </w:r>
      <w:r w:rsidR="008B2DA8" w:rsidRPr="0032492A">
        <w:rPr>
          <w:sz w:val="28"/>
          <w:szCs w:val="28"/>
        </w:rPr>
        <w:t>.</w:t>
      </w:r>
    </w:p>
    <w:p w:rsidR="008B2DA8" w:rsidRPr="0032492A" w:rsidRDefault="008B2DA8" w:rsidP="008B2DA8">
      <w:pPr>
        <w:ind w:firstLine="567"/>
        <w:jc w:val="both"/>
        <w:rPr>
          <w:sz w:val="28"/>
          <w:szCs w:val="28"/>
        </w:rPr>
      </w:pPr>
      <w:r w:rsidRPr="0032492A">
        <w:rPr>
          <w:sz w:val="28"/>
          <w:szCs w:val="28"/>
        </w:rPr>
        <w:t>15. Итоговый документ – протокол публичных слушаний</w:t>
      </w:r>
      <w:r w:rsidR="00B60EFE">
        <w:rPr>
          <w:sz w:val="28"/>
          <w:szCs w:val="28"/>
        </w:rPr>
        <w:t xml:space="preserve"> или протокол общественных слушаний</w:t>
      </w:r>
      <w:r w:rsidRPr="0032492A">
        <w:rPr>
          <w:sz w:val="28"/>
          <w:szCs w:val="28"/>
        </w:rPr>
        <w:t xml:space="preserve"> и заключение о результатах публичных слушаний </w:t>
      </w:r>
      <w:r w:rsidR="00B60EFE">
        <w:rPr>
          <w:sz w:val="28"/>
          <w:szCs w:val="28"/>
        </w:rPr>
        <w:t xml:space="preserve">общественных обсуждений </w:t>
      </w:r>
      <w:r w:rsidRPr="0032492A">
        <w:rPr>
          <w:sz w:val="28"/>
          <w:szCs w:val="28"/>
        </w:rPr>
        <w:t>направляются в течение</w:t>
      </w:r>
      <w:r w:rsidR="004763A3">
        <w:rPr>
          <w:sz w:val="28"/>
          <w:szCs w:val="28"/>
        </w:rPr>
        <w:t xml:space="preserve"> трех</w:t>
      </w:r>
      <w:r w:rsidRPr="0032492A">
        <w:rPr>
          <w:sz w:val="28"/>
          <w:szCs w:val="28"/>
        </w:rPr>
        <w:t xml:space="preserve"> рабочих дней со дня подписания организатором публичных слушаний</w:t>
      </w:r>
      <w:r w:rsidR="00B60EFE">
        <w:rPr>
          <w:sz w:val="28"/>
          <w:szCs w:val="28"/>
        </w:rPr>
        <w:t>, общественных обсуждений</w:t>
      </w:r>
      <w:r w:rsidRPr="0032492A">
        <w:rPr>
          <w:sz w:val="28"/>
          <w:szCs w:val="28"/>
        </w:rPr>
        <w:t xml:space="preserve"> в орган местного самоуправления Новокубанского городского поселения Новокубанского района, принявший решение о назначении публичных слушаний, </w:t>
      </w:r>
      <w:r w:rsidR="00B60EFE">
        <w:rPr>
          <w:sz w:val="28"/>
          <w:szCs w:val="28"/>
        </w:rPr>
        <w:t xml:space="preserve">общественных </w:t>
      </w:r>
      <w:proofErr w:type="gramStart"/>
      <w:r w:rsidR="00B60EFE">
        <w:rPr>
          <w:sz w:val="28"/>
          <w:szCs w:val="28"/>
        </w:rPr>
        <w:t>обсуждений</w:t>
      </w:r>
      <w:proofErr w:type="gramEnd"/>
      <w:r w:rsidR="00B60EFE">
        <w:rPr>
          <w:sz w:val="28"/>
          <w:szCs w:val="28"/>
        </w:rPr>
        <w:t xml:space="preserve"> </w:t>
      </w:r>
      <w:r w:rsidRPr="0032492A">
        <w:rPr>
          <w:sz w:val="28"/>
          <w:szCs w:val="28"/>
        </w:rPr>
        <w:t>если иное не предусмотрено законодательством Российской Федерации.</w:t>
      </w:r>
    </w:p>
    <w:p w:rsidR="009F7557" w:rsidRDefault="009F7557" w:rsidP="009F7557">
      <w:pPr>
        <w:jc w:val="both"/>
        <w:rPr>
          <w:b/>
          <w:sz w:val="28"/>
          <w:szCs w:val="28"/>
        </w:rPr>
      </w:pPr>
    </w:p>
    <w:p w:rsidR="008B2DA8" w:rsidRPr="0032492A" w:rsidRDefault="008B2DA8" w:rsidP="009F7557">
      <w:pPr>
        <w:ind w:firstLine="567"/>
        <w:jc w:val="both"/>
        <w:rPr>
          <w:b/>
          <w:sz w:val="28"/>
          <w:szCs w:val="28"/>
        </w:rPr>
      </w:pPr>
      <w:r w:rsidRPr="0032492A">
        <w:rPr>
          <w:b/>
          <w:sz w:val="28"/>
          <w:szCs w:val="28"/>
        </w:rPr>
        <w:t>Статья 9. Особенности рассмотрения на публичных слушаниях проекта Устава, а также проекта решения Совета Новокубанского городского поселения Новокубанского района о внесении изменений и дополнений в Устав</w:t>
      </w:r>
    </w:p>
    <w:p w:rsidR="008B2DA8" w:rsidRPr="0032492A" w:rsidRDefault="008B2DA8" w:rsidP="008B2DA8">
      <w:pPr>
        <w:ind w:firstLine="567"/>
        <w:jc w:val="both"/>
        <w:rPr>
          <w:sz w:val="28"/>
          <w:szCs w:val="28"/>
        </w:rPr>
      </w:pPr>
      <w:r w:rsidRPr="0032492A">
        <w:rPr>
          <w:sz w:val="28"/>
          <w:szCs w:val="28"/>
        </w:rPr>
        <w:t>1. Проект Устава, а также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 и Уставом.</w:t>
      </w:r>
    </w:p>
    <w:p w:rsidR="008B2DA8" w:rsidRPr="0032492A" w:rsidRDefault="008B2DA8" w:rsidP="008B2DA8">
      <w:pPr>
        <w:ind w:firstLine="567"/>
        <w:jc w:val="both"/>
        <w:rPr>
          <w:sz w:val="28"/>
          <w:szCs w:val="28"/>
        </w:rPr>
      </w:pPr>
      <w:r w:rsidRPr="0032492A">
        <w:rPr>
          <w:sz w:val="28"/>
          <w:szCs w:val="28"/>
        </w:rPr>
        <w:lastRenderedPageBreak/>
        <w:t xml:space="preserve">2. Проект Устава, а также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(обнародуются) установленный Советом порядок учета предложений по проекту указанного Устава, проекту решения Совета о внесении изменений и дополнений в Устав, а также порядок участия граждан в его обсуждении. </w:t>
      </w:r>
    </w:p>
    <w:p w:rsidR="008B2DA8" w:rsidRPr="0032492A" w:rsidRDefault="008B2DA8" w:rsidP="008B2DA8">
      <w:pPr>
        <w:ind w:firstLine="567"/>
        <w:jc w:val="both"/>
        <w:rPr>
          <w:sz w:val="28"/>
          <w:szCs w:val="28"/>
        </w:rPr>
      </w:pPr>
      <w:proofErr w:type="gramStart"/>
      <w:r w:rsidRPr="0032492A">
        <w:rPr>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w:t>
      </w:r>
      <w:proofErr w:type="gramEnd"/>
      <w:r w:rsidRPr="0032492A">
        <w:rPr>
          <w:sz w:val="28"/>
          <w:szCs w:val="28"/>
        </w:rPr>
        <w:t xml:space="preserve"> актами.</w:t>
      </w:r>
    </w:p>
    <w:p w:rsidR="008B2DA8" w:rsidRPr="0032492A" w:rsidRDefault="008B2DA8" w:rsidP="008B2DA8">
      <w:pPr>
        <w:ind w:firstLine="567"/>
        <w:jc w:val="both"/>
        <w:rPr>
          <w:sz w:val="28"/>
          <w:szCs w:val="28"/>
        </w:rPr>
      </w:pPr>
      <w:r w:rsidRPr="0032492A">
        <w:rPr>
          <w:sz w:val="28"/>
          <w:szCs w:val="28"/>
        </w:rPr>
        <w:t>3. Публичные слушания по проекту Устава, а также проекту решения Совета о внесении изменений и дополнений в Устав проводятся не ранее чем через 10 дней после дня опубликования (обнародования) проекта, но не позднее, чем за 5 дней до дня рассмотрения Советом вопроса о его принятии.</w:t>
      </w:r>
    </w:p>
    <w:p w:rsidR="008B2DA8" w:rsidRPr="0032492A" w:rsidRDefault="008B2DA8" w:rsidP="008B2DA8">
      <w:pPr>
        <w:ind w:firstLine="567"/>
        <w:jc w:val="both"/>
        <w:rPr>
          <w:sz w:val="28"/>
          <w:szCs w:val="28"/>
        </w:rPr>
      </w:pPr>
      <w:r w:rsidRPr="0032492A">
        <w:rPr>
          <w:sz w:val="28"/>
          <w:szCs w:val="28"/>
        </w:rPr>
        <w:t>4. Организатором публичных слушаний по проекту Устава, а также проекту решения Совета о внесении изменений и дополнений в Устав является оргкомитет.</w:t>
      </w:r>
    </w:p>
    <w:p w:rsidR="008B2DA8" w:rsidRPr="0032492A" w:rsidRDefault="008B2DA8" w:rsidP="008B2DA8">
      <w:pPr>
        <w:ind w:firstLine="567"/>
        <w:jc w:val="both"/>
        <w:rPr>
          <w:b/>
          <w:sz w:val="28"/>
          <w:szCs w:val="28"/>
        </w:rPr>
      </w:pPr>
      <w:r w:rsidRPr="0032492A">
        <w:rPr>
          <w:b/>
          <w:sz w:val="28"/>
          <w:szCs w:val="28"/>
        </w:rPr>
        <w:t>Статья 10. Особенности рассмотрения на публичных слушаниях проекта местного бюджета и отчета о его исполнении</w:t>
      </w:r>
    </w:p>
    <w:p w:rsidR="008B2DA8" w:rsidRPr="0032492A" w:rsidRDefault="008B2DA8" w:rsidP="008B2DA8">
      <w:pPr>
        <w:ind w:firstLine="567"/>
        <w:jc w:val="both"/>
        <w:rPr>
          <w:sz w:val="28"/>
          <w:szCs w:val="28"/>
        </w:rPr>
      </w:pPr>
      <w:r w:rsidRPr="0032492A">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w:t>
      </w:r>
      <w:hyperlink r:id="rId7" w:tooltip="145-ФЗ от 31.01.1998" w:history="1">
        <w:r w:rsidRPr="0032492A">
          <w:rPr>
            <w:sz w:val="28"/>
            <w:szCs w:val="28"/>
          </w:rPr>
          <w:t>Бюджетным кодексом Российской Федерации</w:t>
        </w:r>
      </w:hyperlink>
      <w:r w:rsidRPr="0032492A">
        <w:rPr>
          <w:sz w:val="28"/>
          <w:szCs w:val="28"/>
        </w:rPr>
        <w:t xml:space="preserve">, иными федеральными законами, законами Краснодарского края, Уставом, Положением «О бюджетном процессе </w:t>
      </w:r>
      <w:proofErr w:type="gramStart"/>
      <w:r w:rsidRPr="0032492A">
        <w:rPr>
          <w:sz w:val="28"/>
          <w:szCs w:val="28"/>
        </w:rPr>
        <w:t>в</w:t>
      </w:r>
      <w:proofErr w:type="gramEnd"/>
      <w:r w:rsidR="007F05D2">
        <w:rPr>
          <w:sz w:val="28"/>
          <w:szCs w:val="28"/>
        </w:rPr>
        <w:t xml:space="preserve"> </w:t>
      </w:r>
      <w:proofErr w:type="gramStart"/>
      <w:r w:rsidRPr="0032492A">
        <w:rPr>
          <w:sz w:val="28"/>
          <w:szCs w:val="28"/>
        </w:rPr>
        <w:t>Новокубанском</w:t>
      </w:r>
      <w:proofErr w:type="gramEnd"/>
      <w:r w:rsidRPr="0032492A">
        <w:rPr>
          <w:sz w:val="28"/>
          <w:szCs w:val="28"/>
        </w:rPr>
        <w:t xml:space="preserve"> городском поселении Новокубанского района».</w:t>
      </w:r>
    </w:p>
    <w:p w:rsidR="008B2DA8" w:rsidRPr="0032492A" w:rsidRDefault="008B2DA8" w:rsidP="008B2DA8">
      <w:pPr>
        <w:ind w:firstLine="567"/>
        <w:jc w:val="both"/>
        <w:rPr>
          <w:sz w:val="28"/>
          <w:szCs w:val="28"/>
        </w:rPr>
      </w:pPr>
      <w:r w:rsidRPr="0032492A">
        <w:rPr>
          <w:sz w:val="28"/>
          <w:szCs w:val="28"/>
        </w:rPr>
        <w:t xml:space="preserve">2. Публичные слушания проводятся в целях реализации принципа прозрачности (открытости) бюджетной системы Российской Федерации и информирования и учета мнения населения Новокубанского городского поселения Новокубанского района, органов местного самоуправления Новокубанского городского поселения Новокубанского района о бюджетной и налоговой политике муниципального образования </w:t>
      </w:r>
      <w:proofErr w:type="spellStart"/>
      <w:r w:rsidRPr="0032492A">
        <w:rPr>
          <w:sz w:val="28"/>
          <w:szCs w:val="28"/>
        </w:rPr>
        <w:t>Новокубанскоегородское</w:t>
      </w:r>
      <w:proofErr w:type="spellEnd"/>
      <w:r w:rsidRPr="0032492A">
        <w:rPr>
          <w:sz w:val="28"/>
          <w:szCs w:val="28"/>
        </w:rPr>
        <w:t xml:space="preserve"> поселения </w:t>
      </w:r>
      <w:proofErr w:type="spellStart"/>
      <w:r w:rsidRPr="0032492A">
        <w:rPr>
          <w:sz w:val="28"/>
          <w:szCs w:val="28"/>
        </w:rPr>
        <w:t>Новокубанского</w:t>
      </w:r>
      <w:proofErr w:type="spellEnd"/>
      <w:r w:rsidRPr="0032492A">
        <w:rPr>
          <w:sz w:val="28"/>
          <w:szCs w:val="28"/>
        </w:rPr>
        <w:t xml:space="preserve"> района  и о параметрах местного бюджета.</w:t>
      </w:r>
    </w:p>
    <w:p w:rsidR="008B2DA8" w:rsidRPr="0032492A" w:rsidRDefault="008B2DA8" w:rsidP="008B2DA8">
      <w:pPr>
        <w:ind w:firstLine="567"/>
        <w:jc w:val="both"/>
        <w:rPr>
          <w:sz w:val="28"/>
          <w:szCs w:val="28"/>
        </w:rPr>
      </w:pPr>
      <w:r w:rsidRPr="0032492A">
        <w:rPr>
          <w:sz w:val="28"/>
          <w:szCs w:val="28"/>
        </w:rPr>
        <w:t>3. Проведение публичных слушаний является обязательным.</w:t>
      </w:r>
    </w:p>
    <w:p w:rsidR="008B2DA8" w:rsidRPr="0032492A" w:rsidRDefault="008B2DA8" w:rsidP="008B2DA8">
      <w:pPr>
        <w:ind w:firstLine="567"/>
        <w:jc w:val="both"/>
        <w:rPr>
          <w:sz w:val="28"/>
          <w:szCs w:val="28"/>
        </w:rPr>
      </w:pPr>
      <w:r w:rsidRPr="0032492A">
        <w:rPr>
          <w:sz w:val="28"/>
          <w:szCs w:val="28"/>
        </w:rPr>
        <w:t xml:space="preserve">4. Решение о назначении публичных слушаний по проекту местного бюджета, проекту годового отчета о его исполнении принимается Главой в порядке, предусмотренном Положением «О бюджетном процессе в муниципальном образовании </w:t>
      </w:r>
      <w:proofErr w:type="spellStart"/>
      <w:r w:rsidRPr="0032492A">
        <w:rPr>
          <w:sz w:val="28"/>
          <w:szCs w:val="28"/>
        </w:rPr>
        <w:t>Новокубанское</w:t>
      </w:r>
      <w:proofErr w:type="spellEnd"/>
      <w:r w:rsidRPr="0032492A">
        <w:rPr>
          <w:sz w:val="28"/>
          <w:szCs w:val="28"/>
        </w:rPr>
        <w:t xml:space="preserve"> городское поселение </w:t>
      </w:r>
      <w:proofErr w:type="spellStart"/>
      <w:r w:rsidRPr="0032492A">
        <w:rPr>
          <w:sz w:val="28"/>
          <w:szCs w:val="28"/>
        </w:rPr>
        <w:t>Новокубанского</w:t>
      </w:r>
      <w:proofErr w:type="spellEnd"/>
      <w:r w:rsidRPr="0032492A">
        <w:rPr>
          <w:sz w:val="28"/>
          <w:szCs w:val="28"/>
        </w:rPr>
        <w:t xml:space="preserve"> района». Проект местного бюджета, проект годового отчета о его исполнении подлежат официальному опубликованию в порядке, установленном Уставом для официального опубликования муниципальных правовых актов.</w:t>
      </w:r>
    </w:p>
    <w:p w:rsidR="008B2DA8" w:rsidRPr="0032492A" w:rsidRDefault="008B2DA8" w:rsidP="008B2DA8">
      <w:pPr>
        <w:ind w:firstLine="567"/>
        <w:jc w:val="both"/>
        <w:rPr>
          <w:sz w:val="28"/>
          <w:szCs w:val="28"/>
        </w:rPr>
      </w:pPr>
      <w:r w:rsidRPr="0032492A">
        <w:rPr>
          <w:sz w:val="28"/>
          <w:szCs w:val="28"/>
        </w:rPr>
        <w:lastRenderedPageBreak/>
        <w:t>5. Организатором публичных слушаний по проекту местного бюджета, проекту годового отчета о его исполнении является оргкомитет.</w:t>
      </w:r>
    </w:p>
    <w:p w:rsidR="008B2DA8" w:rsidRPr="0032492A" w:rsidRDefault="008B2DA8" w:rsidP="008B2DA8">
      <w:pPr>
        <w:ind w:firstLine="567"/>
        <w:jc w:val="both"/>
        <w:rPr>
          <w:sz w:val="28"/>
          <w:szCs w:val="28"/>
        </w:rPr>
      </w:pPr>
      <w:r w:rsidRPr="0032492A">
        <w:rPr>
          <w:sz w:val="28"/>
          <w:szCs w:val="28"/>
        </w:rPr>
        <w:t xml:space="preserve">6. Решение о назначении публичных слушаний по проекту местного бюджета, проекту годового отчета о его исполнении должны быть опубликованы в течение 10 дней после их принятия. </w:t>
      </w:r>
    </w:p>
    <w:p w:rsidR="008B2DA8" w:rsidRPr="0032492A" w:rsidRDefault="008B2DA8" w:rsidP="008B2DA8">
      <w:pPr>
        <w:ind w:firstLine="567"/>
        <w:jc w:val="both"/>
        <w:rPr>
          <w:sz w:val="28"/>
          <w:szCs w:val="28"/>
        </w:rPr>
      </w:pPr>
      <w:r w:rsidRPr="0032492A">
        <w:rPr>
          <w:sz w:val="28"/>
          <w:szCs w:val="28"/>
        </w:rPr>
        <w:t>7. Публичные слушания по проекту местного бюджета, проекту годового отчета о его исполнении проводятся не ранее чем через 15 дней со дня опубликования проекта местного бюджета, отчета о его исполнении.</w:t>
      </w:r>
    </w:p>
    <w:p w:rsidR="008B2DA8" w:rsidRPr="0032492A" w:rsidRDefault="008B2DA8" w:rsidP="008B2DA8">
      <w:pPr>
        <w:ind w:firstLine="567"/>
        <w:jc w:val="both"/>
        <w:rPr>
          <w:sz w:val="28"/>
          <w:szCs w:val="28"/>
        </w:rPr>
      </w:pPr>
      <w:r w:rsidRPr="0032492A">
        <w:rPr>
          <w:sz w:val="28"/>
          <w:szCs w:val="28"/>
        </w:rPr>
        <w:t xml:space="preserve">8. Итоговый документ – </w:t>
      </w:r>
      <w:proofErr w:type="gramStart"/>
      <w:r w:rsidRPr="0032492A">
        <w:rPr>
          <w:sz w:val="28"/>
          <w:szCs w:val="28"/>
        </w:rPr>
        <w:t>протокол публичных слушаний, подготовленный по результатам публичных слушаний подлежит</w:t>
      </w:r>
      <w:proofErr w:type="gramEnd"/>
      <w:r w:rsidRPr="0032492A">
        <w:rPr>
          <w:sz w:val="28"/>
          <w:szCs w:val="28"/>
        </w:rPr>
        <w:t xml:space="preserve"> опубликованию (обнародованию) в течение 5 рабочих дней со дня проведения публичных слушаний.</w:t>
      </w:r>
    </w:p>
    <w:p w:rsidR="008B2DA8" w:rsidRPr="007F05D2" w:rsidRDefault="008B2DA8" w:rsidP="008B2DA8">
      <w:pPr>
        <w:ind w:firstLine="567"/>
        <w:jc w:val="both"/>
        <w:rPr>
          <w:b/>
          <w:sz w:val="28"/>
          <w:szCs w:val="28"/>
        </w:rPr>
      </w:pPr>
      <w:r w:rsidRPr="007F05D2">
        <w:rPr>
          <w:b/>
          <w:sz w:val="28"/>
          <w:szCs w:val="28"/>
        </w:rPr>
        <w:t>Статья 11. Особенности рассмотрения на публичных слушаниях проекта стратегии социально-экономического развития Новокубанского городского поселения Новокубанского района.</w:t>
      </w:r>
    </w:p>
    <w:p w:rsidR="008B2DA8" w:rsidRPr="0032492A" w:rsidRDefault="008B2DA8" w:rsidP="008B2DA8">
      <w:pPr>
        <w:ind w:firstLine="567"/>
        <w:jc w:val="both"/>
        <w:rPr>
          <w:sz w:val="28"/>
          <w:szCs w:val="28"/>
        </w:rPr>
      </w:pPr>
      <w:r w:rsidRPr="0032492A">
        <w:rPr>
          <w:sz w:val="28"/>
          <w:szCs w:val="28"/>
        </w:rPr>
        <w:t xml:space="preserve">1. Решение о назначении публичных слушаний по проекту стратегии социально-экономического развития Новокубанского городского поселения Новокубанского района  (далее – Стратегия) принимается Советом. </w:t>
      </w:r>
    </w:p>
    <w:p w:rsidR="008B2DA8" w:rsidRPr="0032492A" w:rsidRDefault="008B2DA8" w:rsidP="008B2DA8">
      <w:pPr>
        <w:ind w:firstLine="567"/>
        <w:jc w:val="both"/>
        <w:rPr>
          <w:sz w:val="28"/>
          <w:szCs w:val="28"/>
        </w:rPr>
      </w:pPr>
      <w:r w:rsidRPr="0032492A">
        <w:rPr>
          <w:sz w:val="28"/>
          <w:szCs w:val="28"/>
        </w:rPr>
        <w:t xml:space="preserve">2. Публичные слушания по проекту Стратегии проводятся не ранее чем через 15 дней после дня обнародования проекта Стратегии, и размещения проекта Стратегии на официальном сайте администрации Новокубанского городского поселения Новокубанского района в информационно-телекоммуникационной сети «Интернет», а также на общедоступном информационном ресурсе стратегического планирования в информационно - телекоммуникационной сети «Интернет». </w:t>
      </w:r>
    </w:p>
    <w:p w:rsidR="008B2DA8" w:rsidRPr="0032492A" w:rsidRDefault="008B2DA8" w:rsidP="008B2DA8">
      <w:pPr>
        <w:ind w:firstLine="567"/>
        <w:jc w:val="both"/>
        <w:rPr>
          <w:sz w:val="28"/>
          <w:szCs w:val="28"/>
        </w:rPr>
      </w:pPr>
      <w:r w:rsidRPr="0032492A">
        <w:rPr>
          <w:sz w:val="28"/>
          <w:szCs w:val="28"/>
        </w:rPr>
        <w:t>3. Одновременно обнародуются порядок учета предложений по указанному проекту Стратегии, порядок участия граждан в его обсуждении, а также решение Совета о назначении публичных слушаний по проекту Стратегии.</w:t>
      </w:r>
    </w:p>
    <w:p w:rsidR="007F05D2" w:rsidRPr="009F7557" w:rsidRDefault="008B2DA8" w:rsidP="009F7557">
      <w:pPr>
        <w:ind w:firstLine="567"/>
        <w:jc w:val="both"/>
        <w:rPr>
          <w:sz w:val="28"/>
          <w:szCs w:val="28"/>
        </w:rPr>
      </w:pPr>
      <w:r w:rsidRPr="0032492A">
        <w:rPr>
          <w:sz w:val="28"/>
          <w:szCs w:val="28"/>
        </w:rPr>
        <w:t>4. Организатором публичных слушаний по проекту Стратегии является оргкомитет.</w:t>
      </w:r>
    </w:p>
    <w:p w:rsidR="008B2DA8" w:rsidRPr="0032492A" w:rsidRDefault="008B2DA8" w:rsidP="008B2DA8">
      <w:pPr>
        <w:ind w:firstLine="567"/>
        <w:jc w:val="both"/>
        <w:rPr>
          <w:b/>
          <w:sz w:val="28"/>
          <w:szCs w:val="28"/>
        </w:rPr>
      </w:pPr>
      <w:r w:rsidRPr="0032492A">
        <w:rPr>
          <w:b/>
          <w:sz w:val="28"/>
          <w:szCs w:val="28"/>
        </w:rPr>
        <w:t xml:space="preserve">Статья 12. Особенности организации </w:t>
      </w:r>
      <w:r w:rsidR="007F05D2">
        <w:rPr>
          <w:b/>
          <w:sz w:val="28"/>
          <w:szCs w:val="28"/>
        </w:rPr>
        <w:t>и проведения публичных слушаний,</w:t>
      </w:r>
      <w:r w:rsidR="0096182D">
        <w:rPr>
          <w:b/>
          <w:sz w:val="28"/>
          <w:szCs w:val="28"/>
        </w:rPr>
        <w:t xml:space="preserve"> общественных обсуждений </w:t>
      </w:r>
      <w:r w:rsidRPr="0032492A">
        <w:rPr>
          <w:b/>
          <w:sz w:val="28"/>
          <w:szCs w:val="28"/>
        </w:rPr>
        <w:t>по проектам генерального плана и проектам, предусматривающим внесение изменений в утвержденный генеральный план</w:t>
      </w:r>
    </w:p>
    <w:p w:rsidR="009F7557" w:rsidRDefault="009F7557" w:rsidP="008B2DA8">
      <w:pPr>
        <w:ind w:firstLine="567"/>
        <w:jc w:val="both"/>
        <w:rPr>
          <w:sz w:val="28"/>
          <w:szCs w:val="28"/>
        </w:rPr>
      </w:pPr>
    </w:p>
    <w:p w:rsidR="008B2DA8" w:rsidRPr="0032492A" w:rsidRDefault="009F7557" w:rsidP="008B2DA8">
      <w:pPr>
        <w:ind w:firstLine="567"/>
        <w:jc w:val="both"/>
        <w:rPr>
          <w:sz w:val="28"/>
          <w:szCs w:val="28"/>
        </w:rPr>
      </w:pPr>
      <w:r>
        <w:rPr>
          <w:sz w:val="28"/>
          <w:szCs w:val="28"/>
        </w:rPr>
        <w:t>1</w:t>
      </w:r>
      <w:r w:rsidR="008B2DA8" w:rsidRPr="0032492A">
        <w:rPr>
          <w:sz w:val="28"/>
          <w:szCs w:val="28"/>
        </w:rPr>
        <w:t xml:space="preserve">. </w:t>
      </w:r>
      <w:proofErr w:type="gramStart"/>
      <w:r w:rsidR="008B2DA8" w:rsidRPr="0032492A">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sidR="007F05D2">
        <w:rPr>
          <w:sz w:val="28"/>
          <w:szCs w:val="28"/>
        </w:rPr>
        <w:t>, общественные обсуждения</w:t>
      </w:r>
      <w:r w:rsidR="008B2DA8" w:rsidRPr="0032492A">
        <w:rPr>
          <w:sz w:val="28"/>
          <w:szCs w:val="28"/>
        </w:rPr>
        <w:t xml:space="preserve"> по проекту генерального плана Новокубанского городского поселения Новокуб</w:t>
      </w:r>
      <w:r w:rsidR="007F05D2">
        <w:rPr>
          <w:sz w:val="28"/>
          <w:szCs w:val="28"/>
        </w:rPr>
        <w:t>анского района, предусматривающе</w:t>
      </w:r>
      <w:r w:rsidR="008B2DA8" w:rsidRPr="0032492A">
        <w:rPr>
          <w:sz w:val="28"/>
          <w:szCs w:val="28"/>
        </w:rPr>
        <w:t>м</w:t>
      </w:r>
      <w:r w:rsidR="007F05D2">
        <w:rPr>
          <w:sz w:val="28"/>
          <w:szCs w:val="28"/>
        </w:rPr>
        <w:t>у</w:t>
      </w:r>
      <w:r w:rsidR="008B2DA8" w:rsidRPr="0032492A">
        <w:rPr>
          <w:sz w:val="28"/>
          <w:szCs w:val="28"/>
        </w:rPr>
        <w:t xml:space="preserve"> внесение изменений в утвержденный генеральный план Новокубанского городского поселения Новокубанского района  (далее - Проект), с участием жителей поселения проводятся в обязательном порядке.</w:t>
      </w:r>
      <w:proofErr w:type="gramEnd"/>
    </w:p>
    <w:p w:rsidR="00F45173" w:rsidRDefault="00F45173" w:rsidP="008B2DA8">
      <w:pPr>
        <w:ind w:firstLine="567"/>
        <w:jc w:val="both"/>
        <w:rPr>
          <w:sz w:val="28"/>
          <w:szCs w:val="28"/>
        </w:rPr>
      </w:pPr>
      <w:r w:rsidRPr="00F45173">
        <w:rPr>
          <w:color w:val="22272F"/>
          <w:sz w:val="28"/>
          <w:szCs w:val="28"/>
          <w:shd w:val="clear" w:color="auto" w:fill="FFFFFF"/>
        </w:rPr>
        <w:lastRenderedPageBreak/>
        <w:t>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r w:rsidRPr="0032492A">
        <w:rPr>
          <w:sz w:val="28"/>
          <w:szCs w:val="28"/>
        </w:rPr>
        <w:t xml:space="preserve"> </w:t>
      </w:r>
    </w:p>
    <w:p w:rsidR="008B2DA8" w:rsidRPr="0032492A" w:rsidRDefault="008B2DA8" w:rsidP="008B2DA8">
      <w:pPr>
        <w:ind w:firstLine="567"/>
        <w:jc w:val="both"/>
        <w:rPr>
          <w:sz w:val="28"/>
          <w:szCs w:val="28"/>
        </w:rPr>
      </w:pPr>
      <w:r w:rsidRPr="0032492A">
        <w:rPr>
          <w:sz w:val="28"/>
          <w:szCs w:val="28"/>
        </w:rPr>
        <w:t>Организатором публичных слушаний</w:t>
      </w:r>
      <w:r w:rsidR="00E42894">
        <w:rPr>
          <w:sz w:val="28"/>
          <w:szCs w:val="28"/>
        </w:rPr>
        <w:t xml:space="preserve">, общественных обсуждений </w:t>
      </w:r>
      <w:r w:rsidRPr="0032492A">
        <w:rPr>
          <w:sz w:val="28"/>
          <w:szCs w:val="28"/>
        </w:rPr>
        <w:t xml:space="preserve"> по Проекту, является комиссия по подготовке проектов генерального плана Новокубанского городского п</w:t>
      </w:r>
      <w:r w:rsidR="007F05D2">
        <w:rPr>
          <w:sz w:val="28"/>
          <w:szCs w:val="28"/>
        </w:rPr>
        <w:t>оселения Новокубанского района.</w:t>
      </w:r>
    </w:p>
    <w:p w:rsidR="008B2DA8" w:rsidRPr="0032492A" w:rsidRDefault="008B2DA8" w:rsidP="008B2DA8">
      <w:pPr>
        <w:ind w:firstLine="567"/>
        <w:jc w:val="both"/>
        <w:rPr>
          <w:sz w:val="28"/>
          <w:szCs w:val="28"/>
        </w:rPr>
      </w:pPr>
      <w:r w:rsidRPr="0032492A">
        <w:rPr>
          <w:sz w:val="28"/>
          <w:szCs w:val="28"/>
        </w:rPr>
        <w:t>2. В целях обеспечения участников публичных слушаний</w:t>
      </w:r>
      <w:r w:rsidR="00E42894">
        <w:rPr>
          <w:sz w:val="28"/>
          <w:szCs w:val="28"/>
        </w:rPr>
        <w:t xml:space="preserve">, общественными обсуждениями </w:t>
      </w:r>
      <w:r w:rsidRPr="0032492A">
        <w:rPr>
          <w:sz w:val="28"/>
          <w:szCs w:val="28"/>
        </w:rPr>
        <w:t xml:space="preserve"> равными возможностями для участия в публичных слушаниях территория населенного пункта может быть разделена на части. </w:t>
      </w:r>
    </w:p>
    <w:p w:rsidR="008B2DA8" w:rsidRPr="0032492A" w:rsidRDefault="0096182D" w:rsidP="008B2DA8">
      <w:pPr>
        <w:ind w:firstLine="567"/>
        <w:jc w:val="both"/>
        <w:rPr>
          <w:sz w:val="28"/>
          <w:szCs w:val="28"/>
        </w:rPr>
      </w:pPr>
      <w:r>
        <w:rPr>
          <w:sz w:val="28"/>
          <w:szCs w:val="28"/>
        </w:rPr>
        <w:t>3</w:t>
      </w:r>
      <w:r w:rsidR="008B2DA8" w:rsidRPr="0032492A">
        <w:rPr>
          <w:sz w:val="28"/>
          <w:szCs w:val="28"/>
        </w:rPr>
        <w:t>. Публичные слушания</w:t>
      </w:r>
      <w:r w:rsidR="00E42894">
        <w:rPr>
          <w:sz w:val="28"/>
          <w:szCs w:val="28"/>
        </w:rPr>
        <w:t xml:space="preserve">, общественные обсуждения </w:t>
      </w:r>
      <w:r w:rsidR="008B2DA8" w:rsidRPr="0032492A">
        <w:rPr>
          <w:sz w:val="28"/>
          <w:szCs w:val="28"/>
        </w:rPr>
        <w:t xml:space="preserve"> по Проектам проводятся комиссией по подготовке проектов генерального плана Новокубанского городского поселения Новокубанского района  в соответствии со статьями 5.1 и 28 Градостроительного кодекса Российской Федерации и настоящим Положением.</w:t>
      </w:r>
    </w:p>
    <w:p w:rsidR="008B2DA8" w:rsidRPr="0032492A" w:rsidRDefault="0096182D" w:rsidP="008B2DA8">
      <w:pPr>
        <w:ind w:firstLine="567"/>
        <w:jc w:val="both"/>
        <w:rPr>
          <w:sz w:val="28"/>
          <w:szCs w:val="28"/>
        </w:rPr>
      </w:pPr>
      <w:r>
        <w:rPr>
          <w:sz w:val="28"/>
          <w:szCs w:val="28"/>
        </w:rPr>
        <w:t>4</w:t>
      </w:r>
      <w:r w:rsidR="008B2DA8" w:rsidRPr="0032492A">
        <w:rPr>
          <w:sz w:val="28"/>
          <w:szCs w:val="28"/>
        </w:rPr>
        <w:t>. Участниками публичных слушаний</w:t>
      </w:r>
      <w:r w:rsidR="00E42894">
        <w:rPr>
          <w:sz w:val="28"/>
          <w:szCs w:val="28"/>
        </w:rPr>
        <w:t xml:space="preserve">, общественных обсуждений </w:t>
      </w:r>
      <w:r w:rsidR="008B2DA8" w:rsidRPr="0032492A">
        <w:rPr>
          <w:sz w:val="28"/>
          <w:szCs w:val="28"/>
        </w:rPr>
        <w:t xml:space="preserve"> 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B2DA8" w:rsidRPr="0032492A" w:rsidRDefault="0096182D" w:rsidP="008B2DA8">
      <w:pPr>
        <w:ind w:firstLine="567"/>
        <w:jc w:val="both"/>
        <w:rPr>
          <w:sz w:val="28"/>
          <w:szCs w:val="28"/>
        </w:rPr>
      </w:pPr>
      <w:r>
        <w:rPr>
          <w:sz w:val="28"/>
          <w:szCs w:val="28"/>
        </w:rPr>
        <w:t>5</w:t>
      </w:r>
      <w:r w:rsidR="008B2DA8" w:rsidRPr="0032492A">
        <w:rPr>
          <w:sz w:val="28"/>
          <w:szCs w:val="28"/>
        </w:rPr>
        <w:t xml:space="preserve">. </w:t>
      </w:r>
      <w:proofErr w:type="gramStart"/>
      <w:r w:rsidR="008B2DA8" w:rsidRPr="0032492A">
        <w:rPr>
          <w:sz w:val="28"/>
          <w:szCs w:val="28"/>
        </w:rPr>
        <w:t xml:space="preserve">В целях доведения до населения информации о проведении публичных слушаний по Проекту комиссия </w:t>
      </w:r>
      <w:r w:rsidR="004763A3">
        <w:rPr>
          <w:sz w:val="28"/>
          <w:szCs w:val="28"/>
        </w:rPr>
        <w:t>по землепользованию</w:t>
      </w:r>
      <w:proofErr w:type="gramEnd"/>
      <w:r w:rsidR="004763A3">
        <w:rPr>
          <w:sz w:val="28"/>
          <w:szCs w:val="28"/>
        </w:rPr>
        <w:t xml:space="preserve"> и застройки </w:t>
      </w:r>
      <w:r w:rsidR="008B2DA8" w:rsidRPr="0032492A">
        <w:rPr>
          <w:sz w:val="28"/>
          <w:szCs w:val="28"/>
        </w:rPr>
        <w:t>Новокубанского городского поселения Новокубанского района:</w:t>
      </w:r>
    </w:p>
    <w:p w:rsidR="008B2DA8" w:rsidRPr="0032492A" w:rsidRDefault="008B2DA8" w:rsidP="008B2DA8">
      <w:pPr>
        <w:ind w:firstLine="567"/>
        <w:jc w:val="both"/>
        <w:rPr>
          <w:sz w:val="28"/>
          <w:szCs w:val="28"/>
        </w:rPr>
      </w:pPr>
      <w:proofErr w:type="gramStart"/>
      <w:r w:rsidRPr="0032492A">
        <w:rPr>
          <w:sz w:val="28"/>
          <w:szCs w:val="28"/>
        </w:rPr>
        <w:t>не позднее, чем за семь дней до дня размещения проекта генерал</w:t>
      </w:r>
      <w:r w:rsidR="00E42894">
        <w:rPr>
          <w:sz w:val="28"/>
          <w:szCs w:val="28"/>
        </w:rPr>
        <w:t>ьного плана на официальном сайте</w:t>
      </w:r>
      <w:r w:rsidRPr="0032492A">
        <w:rPr>
          <w:sz w:val="28"/>
          <w:szCs w:val="28"/>
        </w:rPr>
        <w:t xml:space="preserve"> администрации Новокубанского городского поселения Новокубанского района, в отношении которого подготовлен соответствующий проект, или в информационных системах, публикует оповещение о начале публичных слушаний</w:t>
      </w:r>
      <w:r w:rsidR="00E42894">
        <w:rPr>
          <w:sz w:val="28"/>
          <w:szCs w:val="28"/>
        </w:rPr>
        <w:t xml:space="preserve">, </w:t>
      </w:r>
      <w:r w:rsidR="004763A3">
        <w:rPr>
          <w:sz w:val="28"/>
          <w:szCs w:val="28"/>
        </w:rPr>
        <w:t>(приложение № 8</w:t>
      </w:r>
      <w:r w:rsidRPr="0032492A">
        <w:rPr>
          <w:sz w:val="28"/>
          <w:szCs w:val="28"/>
        </w:rPr>
        <w:t>)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в</w:t>
      </w:r>
      <w:proofErr w:type="gramEnd"/>
      <w:r w:rsidRPr="0032492A">
        <w:rPr>
          <w:sz w:val="28"/>
          <w:szCs w:val="28"/>
        </w:rPr>
        <w:t xml:space="preserve"> </w:t>
      </w:r>
      <w:proofErr w:type="gramStart"/>
      <w:r w:rsidRPr="0032492A">
        <w:rPr>
          <w:sz w:val="28"/>
          <w:szCs w:val="28"/>
        </w:rPr>
        <w:t>здании администрации Новокубанского городского поселения Новокубанского района, в отношении которого подготовлен проект генерального плана, в местах массового скопления граждан и в иных местах, расположенных на территории, в отношении которой подготовлены Проекты, иными способами, обеспечивающими доступ участников публичных слушаний</w:t>
      </w:r>
      <w:r w:rsidR="00E42894">
        <w:rPr>
          <w:sz w:val="28"/>
          <w:szCs w:val="28"/>
        </w:rPr>
        <w:t>, общественных обсуждений</w:t>
      </w:r>
      <w:r w:rsidRPr="0032492A">
        <w:rPr>
          <w:sz w:val="28"/>
          <w:szCs w:val="28"/>
        </w:rPr>
        <w:t xml:space="preserve"> к указанной информации.</w:t>
      </w:r>
      <w:proofErr w:type="gramEnd"/>
    </w:p>
    <w:p w:rsidR="008B2DA8" w:rsidRPr="0032492A" w:rsidRDefault="0096182D" w:rsidP="008B2DA8">
      <w:pPr>
        <w:ind w:firstLine="567"/>
        <w:jc w:val="both"/>
        <w:rPr>
          <w:sz w:val="28"/>
          <w:szCs w:val="28"/>
        </w:rPr>
      </w:pPr>
      <w:r>
        <w:rPr>
          <w:sz w:val="28"/>
          <w:szCs w:val="28"/>
        </w:rPr>
        <w:t>6</w:t>
      </w:r>
      <w:r w:rsidR="008B2DA8" w:rsidRPr="0032492A">
        <w:rPr>
          <w:sz w:val="28"/>
          <w:szCs w:val="28"/>
        </w:rPr>
        <w:t>. Информационные стенды, на которых размещается оповещение о начале публичных слушаний, устанавливаются на видном, доступном месте.</w:t>
      </w:r>
    </w:p>
    <w:p w:rsidR="008B2DA8" w:rsidRPr="0032492A" w:rsidRDefault="008B2DA8" w:rsidP="008B2DA8">
      <w:pPr>
        <w:ind w:firstLine="567"/>
        <w:jc w:val="both"/>
        <w:rPr>
          <w:sz w:val="28"/>
          <w:szCs w:val="28"/>
        </w:rPr>
      </w:pPr>
      <w:r w:rsidRPr="0032492A">
        <w:rPr>
          <w:sz w:val="28"/>
          <w:szCs w:val="28"/>
        </w:rPr>
        <w:t xml:space="preserve">Оформление информационных листов осуществляется удобным для чтения шрифтом – </w:t>
      </w:r>
      <w:proofErr w:type="spellStart"/>
      <w:r w:rsidRPr="0032492A">
        <w:rPr>
          <w:sz w:val="28"/>
          <w:szCs w:val="28"/>
        </w:rPr>
        <w:t>TimesNewRoman</w:t>
      </w:r>
      <w:proofErr w:type="spellEnd"/>
      <w:r w:rsidRPr="0032492A">
        <w:rPr>
          <w:sz w:val="28"/>
          <w:szCs w:val="28"/>
        </w:rPr>
        <w:t xml:space="preserve">, формат листа A-4; текст </w:t>
      </w:r>
      <w:proofErr w:type="gramStart"/>
      <w:r w:rsidRPr="0032492A">
        <w:rPr>
          <w:sz w:val="28"/>
          <w:szCs w:val="28"/>
        </w:rPr>
        <w:t>–с</w:t>
      </w:r>
      <w:proofErr w:type="gramEnd"/>
      <w:r w:rsidRPr="0032492A">
        <w:rPr>
          <w:sz w:val="28"/>
          <w:szCs w:val="28"/>
        </w:rPr>
        <w:t xml:space="preserve">трочные буквы, размер шрифта № 16 – обычный, наименование –прописные буквы, размер </w:t>
      </w:r>
      <w:r w:rsidRPr="0032492A">
        <w:rPr>
          <w:sz w:val="28"/>
          <w:szCs w:val="28"/>
        </w:rPr>
        <w:lastRenderedPageBreak/>
        <w:t xml:space="preserve">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8B2DA8" w:rsidRPr="0032492A" w:rsidRDefault="008B2DA8" w:rsidP="008B2DA8">
      <w:pPr>
        <w:ind w:firstLine="567"/>
        <w:jc w:val="both"/>
        <w:rPr>
          <w:sz w:val="28"/>
          <w:szCs w:val="28"/>
        </w:rPr>
      </w:pPr>
      <w:r w:rsidRPr="0032492A">
        <w:rPr>
          <w:sz w:val="28"/>
          <w:szCs w:val="28"/>
        </w:rPr>
        <w:t>По месту установки информационные стенды могут быть внутренние и уличные, а по способу установки – настенные и напольные; переносные и стационарные – подвесные для монтажа на стенах, вкапываемые в землю или монтируемые в пол.</w:t>
      </w:r>
    </w:p>
    <w:p w:rsidR="008B2DA8" w:rsidRPr="0032492A" w:rsidRDefault="0096182D" w:rsidP="008B2DA8">
      <w:pPr>
        <w:ind w:firstLine="567"/>
        <w:jc w:val="both"/>
        <w:rPr>
          <w:sz w:val="28"/>
          <w:szCs w:val="28"/>
        </w:rPr>
      </w:pPr>
      <w:r>
        <w:rPr>
          <w:sz w:val="28"/>
          <w:szCs w:val="28"/>
        </w:rPr>
        <w:t>7</w:t>
      </w:r>
      <w:r w:rsidR="008B2DA8" w:rsidRPr="0032492A">
        <w:rPr>
          <w:sz w:val="28"/>
          <w:szCs w:val="28"/>
        </w:rPr>
        <w:t>. С момента размещения на администрации Новокубанского городского поселения Новокубанский район, в отношении которого подготовлены Проекты и информационные материалы к ним, до дня проведения публичных слушаний проводятся экспозиция или экспозиции такого Проекта.</w:t>
      </w:r>
    </w:p>
    <w:p w:rsidR="008B2DA8" w:rsidRPr="0032492A" w:rsidRDefault="008B2DA8" w:rsidP="008B2DA8">
      <w:pPr>
        <w:ind w:firstLine="567"/>
        <w:jc w:val="both"/>
        <w:rPr>
          <w:sz w:val="28"/>
          <w:szCs w:val="28"/>
        </w:rPr>
      </w:pPr>
      <w:r w:rsidRPr="0032492A">
        <w:rPr>
          <w:sz w:val="28"/>
          <w:szCs w:val="28"/>
        </w:rPr>
        <w:t>Место проведения экспозиции (экспозиций) определяется организатором публичных слушаний.</w:t>
      </w:r>
    </w:p>
    <w:p w:rsidR="008B2DA8" w:rsidRPr="0032492A" w:rsidRDefault="008B2DA8" w:rsidP="008B2DA8">
      <w:pPr>
        <w:ind w:firstLine="567"/>
        <w:jc w:val="both"/>
        <w:rPr>
          <w:sz w:val="28"/>
          <w:szCs w:val="28"/>
        </w:rPr>
      </w:pPr>
      <w:r w:rsidRPr="0032492A">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Проектах. Консультирование посетителей экспозиции о</w:t>
      </w:r>
      <w:r w:rsidR="004763A3">
        <w:rPr>
          <w:sz w:val="28"/>
          <w:szCs w:val="28"/>
        </w:rPr>
        <w:t xml:space="preserve">существляется комиссией по землепользованию и застройке </w:t>
      </w:r>
      <w:r w:rsidRPr="0032492A">
        <w:rPr>
          <w:sz w:val="28"/>
          <w:szCs w:val="28"/>
        </w:rPr>
        <w:t xml:space="preserve"> Новокубанского городского поселения Новокубанского района и (или) разработчиком Проектов.</w:t>
      </w:r>
    </w:p>
    <w:p w:rsidR="00F45173" w:rsidRPr="00F45173" w:rsidRDefault="004763A3" w:rsidP="008B2DA8">
      <w:pPr>
        <w:ind w:firstLine="567"/>
        <w:jc w:val="both"/>
        <w:rPr>
          <w:color w:val="22272F"/>
          <w:sz w:val="28"/>
          <w:szCs w:val="28"/>
          <w:shd w:val="clear" w:color="auto" w:fill="FFFFFF"/>
        </w:rPr>
      </w:pPr>
      <w:r>
        <w:rPr>
          <w:color w:val="22272F"/>
          <w:sz w:val="28"/>
          <w:szCs w:val="28"/>
          <w:shd w:val="clear" w:color="auto" w:fill="FFFFFF"/>
        </w:rPr>
        <w:t xml:space="preserve">экспозиция </w:t>
      </w:r>
      <w:r w:rsidR="00F45173" w:rsidRPr="00F45173">
        <w:rPr>
          <w:color w:val="22272F"/>
          <w:sz w:val="28"/>
          <w:szCs w:val="28"/>
          <w:shd w:val="clear" w:color="auto" w:fill="FFFFFF"/>
        </w:rPr>
        <w:t xml:space="preserve">распространяется на информационных стендах, оборудованных около </w:t>
      </w:r>
      <w:proofErr w:type="gramStart"/>
      <w:r w:rsidR="00F45173" w:rsidRPr="00F45173">
        <w:rPr>
          <w:color w:val="22272F"/>
          <w:sz w:val="28"/>
          <w:szCs w:val="28"/>
          <w:shd w:val="clear" w:color="auto" w:fill="FFFFFF"/>
        </w:rPr>
        <w:t>здания</w:t>
      </w:r>
      <w:proofErr w:type="gramEnd"/>
      <w:r w:rsidR="00F45173" w:rsidRPr="00F45173">
        <w:rPr>
          <w:color w:val="22272F"/>
          <w:sz w:val="28"/>
          <w:szCs w:val="28"/>
          <w:shd w:val="clear" w:color="auto" w:fill="FFFFFF"/>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00F45173">
        <w:rPr>
          <w:color w:val="22272F"/>
          <w:sz w:val="28"/>
          <w:szCs w:val="28"/>
          <w:shd w:val="clear" w:color="auto" w:fill="FFFFFF"/>
        </w:rPr>
        <w:t xml:space="preserve">                                   </w:t>
      </w:r>
      <w:r w:rsidR="00F45173" w:rsidRPr="00F45173">
        <w:rPr>
          <w:color w:val="22272F"/>
          <w:sz w:val="28"/>
          <w:szCs w:val="28"/>
          <w:shd w:val="clear" w:color="auto" w:fill="FFFFFF"/>
        </w:rPr>
        <w:t xml:space="preserve">(далее - территория, в пределах которой проводятся общественные обсуждения или публичные слушания), иными способами, </w:t>
      </w:r>
      <w:proofErr w:type="gramStart"/>
      <w:r w:rsidR="00F45173" w:rsidRPr="00F45173">
        <w:rPr>
          <w:color w:val="22272F"/>
          <w:sz w:val="28"/>
          <w:szCs w:val="28"/>
          <w:shd w:val="clear" w:color="auto" w:fill="FFFFFF"/>
        </w:rPr>
        <w:t>обеспечивающими</w:t>
      </w:r>
      <w:proofErr w:type="gramEnd"/>
      <w:r w:rsidR="00F45173" w:rsidRPr="00F45173">
        <w:rPr>
          <w:color w:val="22272F"/>
          <w:sz w:val="28"/>
          <w:szCs w:val="28"/>
          <w:shd w:val="clear" w:color="auto" w:fill="FFFFFF"/>
        </w:rPr>
        <w:t xml:space="preserve"> доступ участников общественных обсуждений или публичных слушаний к указанной информации.</w:t>
      </w:r>
    </w:p>
    <w:p w:rsidR="008B2DA8" w:rsidRDefault="008B2DA8" w:rsidP="008B2DA8">
      <w:pPr>
        <w:ind w:firstLine="567"/>
        <w:jc w:val="both"/>
        <w:rPr>
          <w:sz w:val="28"/>
          <w:szCs w:val="28"/>
        </w:rPr>
      </w:pPr>
      <w:r w:rsidRPr="0032492A">
        <w:rPr>
          <w:sz w:val="28"/>
          <w:szCs w:val="28"/>
        </w:rPr>
        <w:t>В период проведения экспозиции участники публичных слушаний, прошедшие в соответствии с частью 2 статьи 7 настоящего Положения идентификацию, имеют право вносить предложения и замечания, касающиеся Проектов, посредством записи в книге (журнале) учета посетителей экспозиции Проектов.</w:t>
      </w:r>
    </w:p>
    <w:p w:rsidR="00E42894" w:rsidRPr="0032492A" w:rsidRDefault="00E42894" w:rsidP="008B2DA8">
      <w:pPr>
        <w:ind w:firstLine="567"/>
        <w:jc w:val="both"/>
        <w:rPr>
          <w:sz w:val="28"/>
          <w:szCs w:val="28"/>
        </w:rPr>
      </w:pPr>
      <w:r>
        <w:rPr>
          <w:sz w:val="28"/>
          <w:szCs w:val="28"/>
        </w:rPr>
        <w:t>8. Размещение проекта, подлежащего рассмотрению на общественных обсуждениях, информационных материалов к нему на сайте администрации Новокубанского городского поселения Новокубанского района</w:t>
      </w:r>
      <w:r w:rsidR="00072CD8">
        <w:rPr>
          <w:sz w:val="28"/>
          <w:szCs w:val="28"/>
        </w:rPr>
        <w:t xml:space="preserve"> и (или) в государственной или муниципальной информационной системе, обеспечивающий проведение общественные обсуждения  с использованием информационн</w:t>
      </w:r>
      <w:proofErr w:type="gramStart"/>
      <w:r w:rsidR="00072CD8">
        <w:rPr>
          <w:sz w:val="28"/>
          <w:szCs w:val="28"/>
        </w:rPr>
        <w:t>о-</w:t>
      </w:r>
      <w:proofErr w:type="gramEnd"/>
      <w:r w:rsidR="00072CD8">
        <w:rPr>
          <w:sz w:val="28"/>
          <w:szCs w:val="28"/>
        </w:rPr>
        <w:t xml:space="preserve"> телекоммуникационной сети Интернет», либо на регистрационном портале государственных и муниципальных услуг, открытые экспозиции или экспозиций того проекта.</w:t>
      </w:r>
    </w:p>
    <w:p w:rsidR="008B2DA8" w:rsidRPr="0032492A" w:rsidRDefault="00E42894" w:rsidP="008B2DA8">
      <w:pPr>
        <w:ind w:firstLine="567"/>
        <w:jc w:val="both"/>
        <w:rPr>
          <w:sz w:val="28"/>
          <w:szCs w:val="28"/>
        </w:rPr>
      </w:pPr>
      <w:r>
        <w:rPr>
          <w:sz w:val="28"/>
          <w:szCs w:val="28"/>
        </w:rPr>
        <w:t>9</w:t>
      </w:r>
      <w:r w:rsidR="004763A3">
        <w:rPr>
          <w:sz w:val="28"/>
          <w:szCs w:val="28"/>
        </w:rPr>
        <w:t>. Комиссией по землепользованию и застройке</w:t>
      </w:r>
      <w:r w:rsidR="008B2DA8" w:rsidRPr="0032492A">
        <w:rPr>
          <w:sz w:val="28"/>
          <w:szCs w:val="28"/>
        </w:rPr>
        <w:t xml:space="preserve"> Новокубанского городского поселения Новокубанского района  обеспечивается равный доступ к Проектам всех участников публичных слушаний</w:t>
      </w:r>
      <w:r w:rsidR="00072CD8">
        <w:rPr>
          <w:sz w:val="28"/>
          <w:szCs w:val="28"/>
        </w:rPr>
        <w:t>, общественных обсуждений</w:t>
      </w:r>
      <w:r w:rsidR="008B2DA8" w:rsidRPr="0032492A">
        <w:rPr>
          <w:sz w:val="28"/>
          <w:szCs w:val="28"/>
        </w:rPr>
        <w:t>.</w:t>
      </w:r>
    </w:p>
    <w:p w:rsidR="008B2DA8" w:rsidRPr="0032492A" w:rsidRDefault="0096182D" w:rsidP="008B2DA8">
      <w:pPr>
        <w:ind w:firstLine="567"/>
        <w:jc w:val="both"/>
        <w:rPr>
          <w:sz w:val="28"/>
          <w:szCs w:val="28"/>
        </w:rPr>
      </w:pPr>
      <w:r>
        <w:rPr>
          <w:sz w:val="28"/>
          <w:szCs w:val="28"/>
        </w:rPr>
        <w:lastRenderedPageBreak/>
        <w:t>9</w:t>
      </w:r>
      <w:r w:rsidR="008B2DA8" w:rsidRPr="0032492A">
        <w:rPr>
          <w:sz w:val="28"/>
          <w:szCs w:val="28"/>
        </w:rPr>
        <w:t xml:space="preserve">. </w:t>
      </w:r>
      <w:proofErr w:type="gramStart"/>
      <w:r w:rsidR="008B2DA8" w:rsidRPr="0032492A">
        <w:rPr>
          <w:sz w:val="28"/>
          <w:szCs w:val="28"/>
        </w:rPr>
        <w:t>К протоколу публичных слушаний</w:t>
      </w:r>
      <w:r w:rsidR="00072CD8">
        <w:rPr>
          <w:sz w:val="28"/>
          <w:szCs w:val="28"/>
        </w:rPr>
        <w:t>, общественных обсуждений</w:t>
      </w:r>
      <w:r w:rsidR="008B2DA8" w:rsidRPr="0032492A">
        <w:rPr>
          <w:sz w:val="28"/>
          <w:szCs w:val="28"/>
        </w:rPr>
        <w:t xml:space="preserve"> прилагается перечень принявших участие в рассмотрении Проектов участников публичных слушаний, </w:t>
      </w:r>
      <w:r w:rsidR="00072CD8">
        <w:rPr>
          <w:sz w:val="28"/>
          <w:szCs w:val="28"/>
        </w:rPr>
        <w:t xml:space="preserve">общественных обсуждений </w:t>
      </w:r>
      <w:r w:rsidR="008B2DA8" w:rsidRPr="0032492A">
        <w:rPr>
          <w:sz w:val="28"/>
          <w:szCs w:val="28"/>
        </w:rPr>
        <w:t>включающий в себя сведения об участниках публичных слушаний</w:t>
      </w:r>
      <w:r w:rsidR="00072CD8">
        <w:rPr>
          <w:sz w:val="28"/>
          <w:szCs w:val="28"/>
        </w:rPr>
        <w:t>, общественных обсуждений</w:t>
      </w:r>
      <w:r w:rsidR="008B2DA8" w:rsidRPr="0032492A">
        <w:rPr>
          <w:sz w:val="28"/>
          <w:szCs w:val="28"/>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B2DA8" w:rsidRPr="0032492A" w:rsidRDefault="0096182D" w:rsidP="008B2DA8">
      <w:pPr>
        <w:ind w:firstLine="567"/>
        <w:jc w:val="both"/>
        <w:rPr>
          <w:sz w:val="28"/>
          <w:szCs w:val="28"/>
        </w:rPr>
      </w:pPr>
      <w:r>
        <w:rPr>
          <w:sz w:val="28"/>
          <w:szCs w:val="28"/>
        </w:rPr>
        <w:t>10</w:t>
      </w:r>
      <w:r w:rsidR="008B2DA8" w:rsidRPr="0032492A">
        <w:rPr>
          <w:sz w:val="28"/>
          <w:szCs w:val="28"/>
        </w:rPr>
        <w:t>. На основании протокола публичных слушаний</w:t>
      </w:r>
      <w:r w:rsidR="00072CD8">
        <w:rPr>
          <w:sz w:val="28"/>
          <w:szCs w:val="28"/>
        </w:rPr>
        <w:t xml:space="preserve">, общественных обсуждений </w:t>
      </w:r>
      <w:r w:rsidR="004763A3">
        <w:rPr>
          <w:sz w:val="28"/>
          <w:szCs w:val="28"/>
        </w:rPr>
        <w:t xml:space="preserve"> комиссия по землепользованию и застройке</w:t>
      </w:r>
      <w:r w:rsidR="008B2DA8" w:rsidRPr="0032492A">
        <w:rPr>
          <w:sz w:val="28"/>
          <w:szCs w:val="28"/>
        </w:rPr>
        <w:t xml:space="preserve"> Новокубанского городского поселения Новокубанский район осуществляет подготовку заключения о результатах публичных слушаний</w:t>
      </w:r>
      <w:r w:rsidR="00072CD8">
        <w:rPr>
          <w:sz w:val="28"/>
          <w:szCs w:val="28"/>
        </w:rPr>
        <w:t xml:space="preserve">, общественных обсуждений </w:t>
      </w:r>
      <w:r w:rsidR="008B2DA8" w:rsidRPr="0032492A">
        <w:rPr>
          <w:sz w:val="28"/>
          <w:szCs w:val="28"/>
        </w:rPr>
        <w:t xml:space="preserve"> с учетом положений части 12 статьи 8 настоящего Положения.</w:t>
      </w:r>
    </w:p>
    <w:p w:rsidR="008B2DA8" w:rsidRPr="0032492A" w:rsidRDefault="008B2DA8" w:rsidP="008B2DA8">
      <w:pPr>
        <w:ind w:firstLine="567"/>
        <w:jc w:val="both"/>
        <w:rPr>
          <w:sz w:val="28"/>
          <w:szCs w:val="28"/>
        </w:rPr>
      </w:pPr>
      <w:proofErr w:type="gramStart"/>
      <w:r w:rsidRPr="0032492A">
        <w:rPr>
          <w:sz w:val="28"/>
          <w:szCs w:val="28"/>
        </w:rPr>
        <w:t>Заключение о результатах публичных слушаний</w:t>
      </w:r>
      <w:r w:rsidR="00072CD8">
        <w:rPr>
          <w:sz w:val="28"/>
          <w:szCs w:val="28"/>
        </w:rPr>
        <w:t xml:space="preserve">, общественных обсуждений </w:t>
      </w:r>
      <w:r w:rsidRPr="0032492A">
        <w:rPr>
          <w:sz w:val="28"/>
          <w:szCs w:val="28"/>
        </w:rPr>
        <w:t xml:space="preserve"> подлежит опубликованию в течение 5 рабочих дней со дн</w:t>
      </w:r>
      <w:r w:rsidR="00072CD8">
        <w:rPr>
          <w:sz w:val="28"/>
          <w:szCs w:val="28"/>
        </w:rPr>
        <w:t xml:space="preserve">я проведения публичных слушаний, общественных обсуждений </w:t>
      </w:r>
      <w:r w:rsidRPr="0032492A">
        <w:rPr>
          <w:sz w:val="28"/>
          <w:szCs w:val="28"/>
        </w:rPr>
        <w:t xml:space="preserve">в порядке, установленном для официального опубликования муниципальных правовых актов, иной официальной информации, и размещается на </w:t>
      </w:r>
      <w:r w:rsidR="00072CD8">
        <w:rPr>
          <w:sz w:val="28"/>
          <w:szCs w:val="28"/>
        </w:rPr>
        <w:t xml:space="preserve">официальном сайте </w:t>
      </w:r>
      <w:r w:rsidRPr="0032492A">
        <w:rPr>
          <w:sz w:val="28"/>
          <w:szCs w:val="28"/>
        </w:rPr>
        <w:t>администрации Новокубанского городского поселения Новокубанского района, в отношении которого подготовлен Проект, в информационно-телекоммуникационной сети «Интернет» и (или) в информационных системах.</w:t>
      </w:r>
      <w:proofErr w:type="gramEnd"/>
    </w:p>
    <w:p w:rsidR="008B2DA8" w:rsidRPr="0032492A" w:rsidRDefault="0096182D" w:rsidP="008B2DA8">
      <w:pPr>
        <w:ind w:firstLine="567"/>
        <w:jc w:val="both"/>
        <w:rPr>
          <w:sz w:val="28"/>
          <w:szCs w:val="28"/>
        </w:rPr>
      </w:pPr>
      <w:r>
        <w:rPr>
          <w:sz w:val="28"/>
          <w:szCs w:val="28"/>
        </w:rPr>
        <w:t>11</w:t>
      </w:r>
      <w:r w:rsidR="008B2DA8" w:rsidRPr="0032492A">
        <w:rPr>
          <w:sz w:val="28"/>
          <w:szCs w:val="28"/>
        </w:rPr>
        <w:t>. Срок проведения публичных слушаний</w:t>
      </w:r>
      <w:r w:rsidR="00072CD8">
        <w:rPr>
          <w:sz w:val="28"/>
          <w:szCs w:val="28"/>
        </w:rPr>
        <w:t xml:space="preserve">, общественных обсуждений </w:t>
      </w:r>
      <w:r w:rsidR="008B2DA8" w:rsidRPr="0032492A">
        <w:rPr>
          <w:sz w:val="28"/>
          <w:szCs w:val="28"/>
        </w:rPr>
        <w:t xml:space="preserve"> составляет не менее одного и не более трех месяцев с момента оповещения жителей муниципального образования об их проведении до дня опубликования заключения о результатах публичных слушаний</w:t>
      </w:r>
      <w:r w:rsidR="00072CD8">
        <w:rPr>
          <w:sz w:val="28"/>
          <w:szCs w:val="28"/>
        </w:rPr>
        <w:t>, общественных обсуждений</w:t>
      </w:r>
      <w:r w:rsidR="008B2DA8" w:rsidRPr="0032492A">
        <w:rPr>
          <w:sz w:val="28"/>
          <w:szCs w:val="28"/>
        </w:rPr>
        <w:t>.</w:t>
      </w:r>
    </w:p>
    <w:p w:rsidR="008B2DA8" w:rsidRPr="0032492A" w:rsidRDefault="0096182D" w:rsidP="008B2DA8">
      <w:pPr>
        <w:ind w:firstLine="567"/>
        <w:jc w:val="both"/>
        <w:rPr>
          <w:sz w:val="28"/>
          <w:szCs w:val="28"/>
        </w:rPr>
      </w:pPr>
      <w:r>
        <w:rPr>
          <w:sz w:val="28"/>
          <w:szCs w:val="28"/>
        </w:rPr>
        <w:t>12</w:t>
      </w:r>
      <w:r w:rsidR="008B2DA8" w:rsidRPr="0032492A">
        <w:rPr>
          <w:sz w:val="28"/>
          <w:szCs w:val="28"/>
        </w:rPr>
        <w:t xml:space="preserve">. Протокол публичных слушаний, </w:t>
      </w:r>
      <w:r w:rsidR="00072CD8">
        <w:rPr>
          <w:sz w:val="28"/>
          <w:szCs w:val="28"/>
        </w:rPr>
        <w:t xml:space="preserve">общественных обсуждений </w:t>
      </w:r>
      <w:r w:rsidR="008B2DA8" w:rsidRPr="0032492A">
        <w:rPr>
          <w:sz w:val="28"/>
          <w:szCs w:val="28"/>
        </w:rPr>
        <w:t>заключение о результатах публичных слушаний</w:t>
      </w:r>
      <w:r w:rsidR="00072CD8">
        <w:rPr>
          <w:sz w:val="28"/>
          <w:szCs w:val="28"/>
        </w:rPr>
        <w:t>, общественных обсуждений</w:t>
      </w:r>
      <w:r w:rsidR="008B2DA8" w:rsidRPr="0032492A">
        <w:rPr>
          <w:sz w:val="28"/>
          <w:szCs w:val="28"/>
        </w:rPr>
        <w:t xml:space="preserve"> являются обязательным приложением к проекту генерального плана, направляемому Главой в Совет Новокубанского городского поселения Новокубанский район.</w:t>
      </w:r>
    </w:p>
    <w:p w:rsidR="008B2DA8" w:rsidRPr="0032492A" w:rsidRDefault="008B2DA8" w:rsidP="00C555D4">
      <w:pPr>
        <w:ind w:firstLine="567"/>
        <w:jc w:val="both"/>
        <w:rPr>
          <w:b/>
          <w:sz w:val="28"/>
          <w:szCs w:val="28"/>
        </w:rPr>
      </w:pPr>
      <w:r w:rsidRPr="0032492A">
        <w:rPr>
          <w:b/>
          <w:sz w:val="28"/>
          <w:szCs w:val="28"/>
        </w:rPr>
        <w:t>Статья 13. Особенности организации и проведения публичных слушаний</w:t>
      </w:r>
      <w:r w:rsidR="004B457D">
        <w:rPr>
          <w:b/>
          <w:sz w:val="28"/>
          <w:szCs w:val="28"/>
        </w:rPr>
        <w:t>, общественных обсуждений</w:t>
      </w:r>
      <w:r w:rsidRPr="0032492A">
        <w:rPr>
          <w:b/>
          <w:sz w:val="28"/>
          <w:szCs w:val="28"/>
        </w:rPr>
        <w:t xml:space="preserve"> по проектам правил землепользования и застройки и проектам, предусматривающим внесение изменений в утвержденные правила землепользования и застройки</w:t>
      </w:r>
    </w:p>
    <w:p w:rsidR="008B2DA8" w:rsidRPr="0032492A" w:rsidRDefault="008B2DA8" w:rsidP="008B2DA8">
      <w:pPr>
        <w:ind w:firstLine="567"/>
        <w:jc w:val="both"/>
        <w:rPr>
          <w:sz w:val="28"/>
          <w:szCs w:val="28"/>
        </w:rPr>
      </w:pPr>
      <w:r w:rsidRPr="0032492A">
        <w:rPr>
          <w:sz w:val="28"/>
          <w:szCs w:val="28"/>
        </w:rPr>
        <w:t>1. Глава при получении проекта правил землепользования и застройки, а также проекта, предусматривающего внесение изменений в утвержденные правила землепользования и застройки, принимает решение о проведении публичных слушаний по таким проектам в срок не позднее чем через десять дней со дня получения проектов.</w:t>
      </w:r>
    </w:p>
    <w:p w:rsidR="008B2DA8" w:rsidRPr="0032492A" w:rsidRDefault="008B2DA8" w:rsidP="008B2DA8">
      <w:pPr>
        <w:ind w:firstLine="567"/>
        <w:jc w:val="both"/>
        <w:rPr>
          <w:sz w:val="28"/>
          <w:szCs w:val="28"/>
        </w:rPr>
      </w:pPr>
      <w:r w:rsidRPr="0032492A">
        <w:rPr>
          <w:sz w:val="28"/>
          <w:szCs w:val="28"/>
        </w:rPr>
        <w:t xml:space="preserve">2. </w:t>
      </w:r>
      <w:proofErr w:type="gramStart"/>
      <w:r w:rsidRPr="0032492A">
        <w:rPr>
          <w:sz w:val="28"/>
          <w:szCs w:val="28"/>
        </w:rPr>
        <w:t>Публичные слушания</w:t>
      </w:r>
      <w:r w:rsidR="004B457D">
        <w:rPr>
          <w:sz w:val="28"/>
          <w:szCs w:val="28"/>
        </w:rPr>
        <w:t>, общественные осуждения</w:t>
      </w:r>
      <w:r w:rsidRPr="0032492A">
        <w:rPr>
          <w:sz w:val="28"/>
          <w:szCs w:val="28"/>
        </w:rPr>
        <w:t xml:space="preserve"> по проекту правил землепользования и застройки (далее - ПЗЗ), а также проектам, предусматривающим внесение изменений в утвержденные правила землепользования и застройки, проводятся комиссией по подготовке проекта правил землепользования и застройки в соответствии со статьями 5.1, 28, 31 Градостроительного кодекса Рос</w:t>
      </w:r>
      <w:r w:rsidR="004763A3">
        <w:rPr>
          <w:sz w:val="28"/>
          <w:szCs w:val="28"/>
        </w:rPr>
        <w:t>сийской Федерации и частями 5-8</w:t>
      </w:r>
      <w:r w:rsidRPr="0032492A">
        <w:rPr>
          <w:sz w:val="28"/>
          <w:szCs w:val="28"/>
        </w:rPr>
        <w:t xml:space="preserve"> статьи 13 настоящего Положения. </w:t>
      </w:r>
      <w:proofErr w:type="gramEnd"/>
    </w:p>
    <w:p w:rsidR="008B2DA8" w:rsidRPr="0032492A" w:rsidRDefault="008B2DA8" w:rsidP="008B2DA8">
      <w:pPr>
        <w:ind w:firstLine="567"/>
        <w:jc w:val="both"/>
        <w:rPr>
          <w:sz w:val="28"/>
          <w:szCs w:val="28"/>
        </w:rPr>
      </w:pPr>
      <w:r w:rsidRPr="0032492A">
        <w:rPr>
          <w:sz w:val="28"/>
          <w:szCs w:val="28"/>
        </w:rPr>
        <w:lastRenderedPageBreak/>
        <w:t>3. Публичные слушания не проводятся:</w:t>
      </w:r>
    </w:p>
    <w:p w:rsidR="008B2DA8" w:rsidRPr="0032492A" w:rsidRDefault="008B2DA8" w:rsidP="008B2DA8">
      <w:pPr>
        <w:ind w:firstLine="567"/>
        <w:jc w:val="both"/>
        <w:rPr>
          <w:sz w:val="28"/>
          <w:szCs w:val="28"/>
        </w:rPr>
      </w:pPr>
      <w:r w:rsidRPr="0032492A">
        <w:rPr>
          <w:sz w:val="28"/>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32492A">
        <w:rPr>
          <w:sz w:val="28"/>
          <w:szCs w:val="28"/>
        </w:rPr>
        <w:t>приаэродромной</w:t>
      </w:r>
      <w:proofErr w:type="spellEnd"/>
      <w:r w:rsidRPr="0032492A">
        <w:rPr>
          <w:sz w:val="28"/>
          <w:szCs w:val="28"/>
        </w:rPr>
        <w:t xml:space="preserve"> территории;</w:t>
      </w:r>
    </w:p>
    <w:p w:rsidR="008B2DA8" w:rsidRPr="0032492A" w:rsidRDefault="008B2DA8" w:rsidP="008B2DA8">
      <w:pPr>
        <w:ind w:firstLine="567"/>
        <w:jc w:val="both"/>
        <w:rPr>
          <w:sz w:val="28"/>
          <w:szCs w:val="28"/>
        </w:rPr>
      </w:pPr>
      <w:r w:rsidRPr="0032492A">
        <w:rPr>
          <w:sz w:val="28"/>
          <w:szCs w:val="28"/>
        </w:rPr>
        <w:t>в целях внесения изменений в правила землепользования и застройки в случаях:</w:t>
      </w:r>
    </w:p>
    <w:p w:rsidR="008B2DA8" w:rsidRPr="0032492A" w:rsidRDefault="008B2DA8" w:rsidP="008B2DA8">
      <w:pPr>
        <w:ind w:firstLine="567"/>
        <w:jc w:val="both"/>
        <w:rPr>
          <w:sz w:val="28"/>
          <w:szCs w:val="28"/>
        </w:rPr>
      </w:pPr>
      <w:r w:rsidRPr="0032492A">
        <w:rPr>
          <w:sz w:val="28"/>
          <w:szCs w:val="28"/>
        </w:rPr>
        <w:t>1)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B2DA8" w:rsidRPr="0032492A" w:rsidRDefault="008B2DA8" w:rsidP="008B2DA8">
      <w:pPr>
        <w:ind w:firstLine="567"/>
        <w:jc w:val="both"/>
        <w:rPr>
          <w:sz w:val="28"/>
          <w:szCs w:val="28"/>
        </w:rPr>
      </w:pPr>
      <w:r w:rsidRPr="0032492A">
        <w:rPr>
          <w:sz w:val="28"/>
          <w:szCs w:val="28"/>
        </w:rPr>
        <w:t>2)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B2DA8" w:rsidRPr="0032492A" w:rsidRDefault="008B2DA8" w:rsidP="008B2DA8">
      <w:pPr>
        <w:ind w:firstLine="567"/>
        <w:jc w:val="both"/>
        <w:rPr>
          <w:sz w:val="28"/>
          <w:szCs w:val="28"/>
        </w:rPr>
      </w:pPr>
      <w:r w:rsidRPr="0032492A">
        <w:rPr>
          <w:sz w:val="28"/>
          <w:szCs w:val="28"/>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B2DA8" w:rsidRPr="0032492A" w:rsidRDefault="008B2DA8" w:rsidP="008B2DA8">
      <w:pPr>
        <w:ind w:firstLine="567"/>
        <w:jc w:val="both"/>
        <w:rPr>
          <w:sz w:val="28"/>
          <w:szCs w:val="28"/>
        </w:rPr>
      </w:pPr>
      <w:proofErr w:type="gramStart"/>
      <w:r w:rsidRPr="0032492A">
        <w:rPr>
          <w:sz w:val="28"/>
          <w:szCs w:val="28"/>
        </w:rPr>
        <w:t>4)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при направлении уполномоченным федеральным органом исполнительной власти, уполномоченным органом исполнительной власти Краснодарского края, уполномоченным органом местного самоуправления</w:t>
      </w:r>
      <w:proofErr w:type="gramEnd"/>
      <w:r w:rsidRPr="0032492A">
        <w:rPr>
          <w:sz w:val="28"/>
          <w:szCs w:val="28"/>
        </w:rPr>
        <w:t xml:space="preserve"> Главе требования о внесении изменений в правила землепользования и застройки в целях обеспечения размещения указанных объектов;</w:t>
      </w:r>
    </w:p>
    <w:p w:rsidR="008B2DA8" w:rsidRPr="0032492A" w:rsidRDefault="008B2DA8" w:rsidP="008B2DA8">
      <w:pPr>
        <w:ind w:firstLine="567"/>
        <w:jc w:val="both"/>
        <w:rPr>
          <w:sz w:val="28"/>
          <w:szCs w:val="28"/>
        </w:rPr>
      </w:pPr>
      <w:proofErr w:type="gramStart"/>
      <w:r w:rsidRPr="0032492A">
        <w:rPr>
          <w:sz w:val="28"/>
          <w:szCs w:val="28"/>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C555D4" w:rsidRDefault="00C555D4" w:rsidP="008B2DA8">
      <w:pPr>
        <w:ind w:firstLine="567"/>
        <w:jc w:val="both"/>
        <w:rPr>
          <w:sz w:val="28"/>
          <w:szCs w:val="28"/>
        </w:rPr>
      </w:pPr>
      <w:r>
        <w:rPr>
          <w:sz w:val="28"/>
          <w:szCs w:val="28"/>
        </w:rPr>
        <w:t>6</w:t>
      </w:r>
      <w:r w:rsidRPr="00C555D4">
        <w:rPr>
          <w:sz w:val="28"/>
          <w:szCs w:val="28"/>
        </w:rPr>
        <w:t xml:space="preserve">) </w:t>
      </w:r>
      <w:r w:rsidRPr="00C555D4">
        <w:rPr>
          <w:color w:val="22272F"/>
          <w:sz w:val="28"/>
          <w:szCs w:val="28"/>
          <w:shd w:val="clear" w:color="auto" w:fill="FFFFFF"/>
        </w:rPr>
        <w:t> принятие решения о комплексном развитии территории</w:t>
      </w:r>
      <w:r>
        <w:rPr>
          <w:color w:val="22272F"/>
          <w:sz w:val="28"/>
          <w:szCs w:val="28"/>
          <w:shd w:val="clear" w:color="auto" w:fill="FFFFFF"/>
        </w:rPr>
        <w:t>.</w:t>
      </w:r>
    </w:p>
    <w:p w:rsidR="008B2DA8" w:rsidRPr="0032492A" w:rsidRDefault="008B2DA8" w:rsidP="008B2DA8">
      <w:pPr>
        <w:ind w:firstLine="567"/>
        <w:jc w:val="both"/>
        <w:rPr>
          <w:sz w:val="28"/>
          <w:szCs w:val="28"/>
        </w:rPr>
      </w:pPr>
      <w:r w:rsidRPr="0032492A">
        <w:rPr>
          <w:sz w:val="28"/>
          <w:szCs w:val="28"/>
        </w:rPr>
        <w:lastRenderedPageBreak/>
        <w:t>5. Продолжительность публичных слушаний</w:t>
      </w:r>
      <w:r w:rsidR="00C67767">
        <w:rPr>
          <w:sz w:val="28"/>
          <w:szCs w:val="28"/>
        </w:rPr>
        <w:t>, общественных обсуждений</w:t>
      </w:r>
      <w:r w:rsidRPr="0032492A">
        <w:rPr>
          <w:sz w:val="28"/>
          <w:szCs w:val="28"/>
        </w:rPr>
        <w:t xml:space="preserve">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составляет не менее одного и не более трех месяцев со дня опубликования такого проекта.</w:t>
      </w:r>
    </w:p>
    <w:p w:rsidR="009F7557" w:rsidRDefault="008B2DA8" w:rsidP="008B2DA8">
      <w:pPr>
        <w:ind w:firstLine="567"/>
        <w:jc w:val="both"/>
        <w:rPr>
          <w:sz w:val="28"/>
          <w:szCs w:val="28"/>
        </w:rPr>
      </w:pPr>
      <w:r w:rsidRPr="0032492A">
        <w:rPr>
          <w:sz w:val="28"/>
          <w:szCs w:val="28"/>
        </w:rPr>
        <w:t>6</w:t>
      </w:r>
      <w:r w:rsidRPr="009F7557">
        <w:rPr>
          <w:sz w:val="28"/>
          <w:szCs w:val="28"/>
        </w:rPr>
        <w:t xml:space="preserve">. </w:t>
      </w:r>
      <w:proofErr w:type="gramStart"/>
      <w:r w:rsidR="009F7557" w:rsidRPr="009F7557">
        <w:rPr>
          <w:color w:val="22272F"/>
          <w:sz w:val="28"/>
          <w:szCs w:val="28"/>
          <w:shd w:val="clear" w:color="auto" w:fill="FFFFF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009F7557" w:rsidRPr="009F7557">
        <w:rPr>
          <w:color w:val="22272F"/>
          <w:sz w:val="28"/>
          <w:szCs w:val="28"/>
          <w:shd w:val="clear" w:color="auto" w:fill="FFFFFF"/>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r w:rsidR="009F7557" w:rsidRPr="0032492A">
        <w:rPr>
          <w:sz w:val="28"/>
          <w:szCs w:val="28"/>
        </w:rPr>
        <w:t xml:space="preserve"> </w:t>
      </w:r>
    </w:p>
    <w:p w:rsidR="008B2DA8" w:rsidRPr="0032492A" w:rsidRDefault="008B2DA8" w:rsidP="008B2DA8">
      <w:pPr>
        <w:ind w:firstLine="567"/>
        <w:jc w:val="both"/>
        <w:rPr>
          <w:sz w:val="28"/>
          <w:szCs w:val="28"/>
        </w:rPr>
      </w:pPr>
      <w:r w:rsidRPr="0032492A">
        <w:rPr>
          <w:sz w:val="28"/>
          <w:szCs w:val="28"/>
        </w:rPr>
        <w:t xml:space="preserve">7. </w:t>
      </w:r>
      <w:proofErr w:type="gramStart"/>
      <w:r w:rsidRPr="0032492A">
        <w:rPr>
          <w:sz w:val="28"/>
          <w:szCs w:val="28"/>
        </w:rPr>
        <w:t>Участниками публичных слушаний</w:t>
      </w:r>
      <w:r w:rsidR="00C67767">
        <w:rPr>
          <w:sz w:val="28"/>
          <w:szCs w:val="28"/>
        </w:rPr>
        <w:t>, общественных обсуждений</w:t>
      </w:r>
      <w:r w:rsidRPr="0032492A">
        <w:rPr>
          <w:sz w:val="28"/>
          <w:szCs w:val="28"/>
        </w:rPr>
        <w:t xml:space="preserve"> по проектам ПЗЗ, а также проектам, предусматривающим внесение изменений в утвержденные ПЗЗ,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8B2DA8" w:rsidRPr="0032492A" w:rsidRDefault="008B2DA8" w:rsidP="008B2DA8">
      <w:pPr>
        <w:ind w:firstLine="567"/>
        <w:jc w:val="both"/>
        <w:rPr>
          <w:sz w:val="28"/>
          <w:szCs w:val="28"/>
        </w:rPr>
      </w:pPr>
      <w:r w:rsidRPr="0032492A">
        <w:rPr>
          <w:sz w:val="28"/>
          <w:szCs w:val="28"/>
        </w:rPr>
        <w:t>8. После завершения публичных слушаний</w:t>
      </w:r>
      <w:r w:rsidR="00C67767">
        <w:rPr>
          <w:sz w:val="28"/>
          <w:szCs w:val="28"/>
        </w:rPr>
        <w:t>, общественных обсуждений</w:t>
      </w:r>
      <w:r w:rsidRPr="0032492A">
        <w:rPr>
          <w:sz w:val="28"/>
          <w:szCs w:val="28"/>
        </w:rPr>
        <w:t xml:space="preserve"> по проекту ПЗЗ, а также проектам, предусматривающим внесение изменений в утвержденные ПЗЗ,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ПЗЗ с учетом результатов таких публичных слушаний и представляет указанный проект Главе. Обязательными приложениями к проекту ПЗЗ, а также проектам, предусматривающим внесение изменений в утвержденные ПЗЗ, являются протоколы публичных слушаний и заключение о результатах публичных слушаний, составляемые в двух экземплярах.</w:t>
      </w:r>
    </w:p>
    <w:p w:rsidR="008B2DA8" w:rsidRPr="0032492A" w:rsidRDefault="008B2DA8" w:rsidP="008B2DA8">
      <w:pPr>
        <w:ind w:firstLine="567"/>
        <w:jc w:val="both"/>
        <w:rPr>
          <w:b/>
          <w:sz w:val="28"/>
          <w:szCs w:val="28"/>
        </w:rPr>
      </w:pPr>
      <w:r w:rsidRPr="0032492A">
        <w:rPr>
          <w:b/>
          <w:sz w:val="28"/>
          <w:szCs w:val="28"/>
        </w:rPr>
        <w:t>Статья 14. Особенности организации и проведения публичных слушаний по проектам планировки территории, проектам межевания территории и проектам, предусматривающим внесение изменений в один из указанных утвержденных документов</w:t>
      </w:r>
    </w:p>
    <w:p w:rsidR="008B2DA8" w:rsidRPr="0032492A" w:rsidRDefault="008B2DA8" w:rsidP="008B2DA8">
      <w:pPr>
        <w:ind w:firstLine="567"/>
        <w:jc w:val="both"/>
        <w:rPr>
          <w:sz w:val="28"/>
          <w:szCs w:val="28"/>
        </w:rPr>
      </w:pPr>
      <w:r w:rsidRPr="0032492A">
        <w:rPr>
          <w:sz w:val="28"/>
          <w:szCs w:val="28"/>
        </w:rPr>
        <w:t>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Новокубанского городского поселения Новокубанского района, до их утверждения подлежат обязательному рассмотрению на публичных слушаниях.</w:t>
      </w:r>
    </w:p>
    <w:p w:rsidR="008B2DA8" w:rsidRPr="0032492A" w:rsidRDefault="008B2DA8" w:rsidP="008B2DA8">
      <w:pPr>
        <w:ind w:firstLine="567"/>
        <w:jc w:val="both"/>
        <w:rPr>
          <w:sz w:val="28"/>
          <w:szCs w:val="28"/>
        </w:rPr>
      </w:pPr>
      <w:r w:rsidRPr="0032492A">
        <w:rPr>
          <w:sz w:val="28"/>
          <w:szCs w:val="28"/>
        </w:rPr>
        <w:t>Публичные слушания по проекту планировки территории и проекту межевания территории не проводятся:</w:t>
      </w:r>
    </w:p>
    <w:p w:rsidR="008B2DA8" w:rsidRPr="0032492A" w:rsidRDefault="008B2DA8" w:rsidP="008B2DA8">
      <w:pPr>
        <w:ind w:firstLine="567"/>
        <w:jc w:val="both"/>
        <w:rPr>
          <w:sz w:val="28"/>
          <w:szCs w:val="28"/>
        </w:rPr>
      </w:pPr>
      <w:proofErr w:type="gramStart"/>
      <w:r w:rsidRPr="0032492A">
        <w:rPr>
          <w:sz w:val="28"/>
          <w:szCs w:val="28"/>
        </w:rPr>
        <w:lastRenderedPageBreak/>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32492A">
        <w:rPr>
          <w:sz w:val="28"/>
          <w:szCs w:val="28"/>
        </w:rPr>
        <w:t xml:space="preserve">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2DA8" w:rsidRPr="0032492A" w:rsidRDefault="008B2DA8" w:rsidP="008B2DA8">
      <w:pPr>
        <w:ind w:firstLine="567"/>
        <w:jc w:val="both"/>
        <w:rPr>
          <w:sz w:val="28"/>
          <w:szCs w:val="28"/>
        </w:rPr>
      </w:pPr>
      <w:proofErr w:type="gramStart"/>
      <w:r w:rsidRPr="0032492A">
        <w:rPr>
          <w:sz w:val="28"/>
          <w:szCs w:val="28"/>
        </w:rPr>
        <w:t>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в соответствии с  частью</w:t>
      </w:r>
      <w:proofErr w:type="gramEnd"/>
      <w:r w:rsidRPr="0032492A">
        <w:rPr>
          <w:sz w:val="28"/>
          <w:szCs w:val="28"/>
        </w:rPr>
        <w:t xml:space="preserve"> 22 статьи 45 Градостроительного кодекса Российской Федерации;</w:t>
      </w:r>
    </w:p>
    <w:p w:rsidR="008B2DA8" w:rsidRPr="0032492A" w:rsidRDefault="008B2DA8" w:rsidP="008B2DA8">
      <w:pPr>
        <w:ind w:firstLine="567"/>
        <w:jc w:val="both"/>
        <w:rPr>
          <w:sz w:val="28"/>
          <w:szCs w:val="28"/>
        </w:rPr>
      </w:pPr>
      <w:r w:rsidRPr="0032492A">
        <w:rPr>
          <w:sz w:val="28"/>
          <w:szCs w:val="28"/>
        </w:rPr>
        <w:tab/>
        <w:t>3) в случае, если проект планировки территории и проект межевания территории подготовлены в отношении:</w:t>
      </w:r>
    </w:p>
    <w:p w:rsidR="008B2DA8" w:rsidRPr="0032492A" w:rsidRDefault="009F7557" w:rsidP="008B2DA8">
      <w:pPr>
        <w:ind w:firstLine="567"/>
        <w:jc w:val="both"/>
        <w:rPr>
          <w:sz w:val="28"/>
          <w:szCs w:val="28"/>
        </w:rPr>
      </w:pPr>
      <w:r>
        <w:rPr>
          <w:sz w:val="28"/>
          <w:szCs w:val="28"/>
        </w:rPr>
        <w:t>3.1</w:t>
      </w:r>
      <w:r w:rsidR="008B2DA8" w:rsidRPr="0032492A">
        <w:rPr>
          <w:sz w:val="28"/>
          <w:szCs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B2DA8" w:rsidRPr="0032492A" w:rsidRDefault="009F7557" w:rsidP="008B2DA8">
      <w:pPr>
        <w:ind w:firstLine="567"/>
        <w:jc w:val="both"/>
        <w:rPr>
          <w:sz w:val="28"/>
          <w:szCs w:val="28"/>
        </w:rPr>
      </w:pPr>
      <w:r>
        <w:rPr>
          <w:sz w:val="28"/>
          <w:szCs w:val="28"/>
        </w:rPr>
        <w:t>3.2</w:t>
      </w:r>
      <w:r w:rsidR="008B2DA8" w:rsidRPr="0032492A">
        <w:rPr>
          <w:sz w:val="28"/>
          <w:szCs w:val="28"/>
        </w:rPr>
        <w:t>) территории для размещения линейных объектов в границах земель лесного фонда.</w:t>
      </w:r>
    </w:p>
    <w:p w:rsidR="008B2DA8" w:rsidRPr="0032492A" w:rsidRDefault="008B2DA8" w:rsidP="008B2DA8">
      <w:pPr>
        <w:ind w:firstLine="567"/>
        <w:jc w:val="both"/>
        <w:rPr>
          <w:sz w:val="28"/>
          <w:szCs w:val="28"/>
        </w:rPr>
      </w:pPr>
      <w:proofErr w:type="gramStart"/>
      <w:r w:rsidRPr="0032492A">
        <w:rPr>
          <w:sz w:val="28"/>
          <w:szCs w:val="28"/>
        </w:rPr>
        <w:t>В случае внесения изменений в указанные в части 1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roofErr w:type="gramEnd"/>
    </w:p>
    <w:p w:rsidR="008B2DA8" w:rsidRPr="0032492A" w:rsidRDefault="008B2DA8" w:rsidP="008B2DA8">
      <w:pPr>
        <w:ind w:firstLine="567"/>
        <w:jc w:val="both"/>
        <w:rPr>
          <w:sz w:val="28"/>
          <w:szCs w:val="28"/>
        </w:rPr>
      </w:pPr>
      <w:r w:rsidRPr="0032492A">
        <w:rPr>
          <w:sz w:val="28"/>
          <w:szCs w:val="28"/>
        </w:rPr>
        <w:t>Решение о назначении публичных слушаний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принимается Главой.</w:t>
      </w:r>
    </w:p>
    <w:p w:rsidR="008B2DA8" w:rsidRPr="0032492A" w:rsidRDefault="008B2DA8" w:rsidP="008B2DA8">
      <w:pPr>
        <w:ind w:firstLine="567"/>
        <w:jc w:val="both"/>
        <w:rPr>
          <w:sz w:val="28"/>
          <w:szCs w:val="28"/>
        </w:rPr>
      </w:pPr>
      <w:r w:rsidRPr="0032492A">
        <w:rPr>
          <w:sz w:val="28"/>
          <w:szCs w:val="28"/>
        </w:rPr>
        <w:t>2. Организатором публичных слушаний по данному вопросу является комиссия</w:t>
      </w:r>
      <w:r w:rsidR="004763A3">
        <w:rPr>
          <w:sz w:val="28"/>
          <w:szCs w:val="28"/>
        </w:rPr>
        <w:t xml:space="preserve"> по </w:t>
      </w:r>
      <w:r w:rsidRPr="0032492A">
        <w:rPr>
          <w:sz w:val="28"/>
          <w:szCs w:val="28"/>
        </w:rPr>
        <w:t xml:space="preserve"> </w:t>
      </w:r>
      <w:r w:rsidR="004763A3">
        <w:rPr>
          <w:sz w:val="28"/>
          <w:szCs w:val="28"/>
        </w:rPr>
        <w:t xml:space="preserve">землепользованию и застройке </w:t>
      </w:r>
      <w:r w:rsidRPr="0032492A">
        <w:rPr>
          <w:sz w:val="28"/>
          <w:szCs w:val="28"/>
        </w:rPr>
        <w:t>(проектов планировки территорий и проектов межевания территорий) на территории Новокубанского городского поселения Новокубанский район, созданная постановлением администрации Новокубанского городского поселения Новокубанский район.</w:t>
      </w:r>
    </w:p>
    <w:p w:rsidR="008B2DA8" w:rsidRPr="0032492A" w:rsidRDefault="008B2DA8" w:rsidP="008B2DA8">
      <w:pPr>
        <w:ind w:firstLine="567"/>
        <w:jc w:val="both"/>
        <w:rPr>
          <w:sz w:val="28"/>
          <w:szCs w:val="28"/>
        </w:rPr>
      </w:pPr>
      <w:r w:rsidRPr="0032492A">
        <w:rPr>
          <w:sz w:val="28"/>
          <w:szCs w:val="28"/>
        </w:rPr>
        <w:t xml:space="preserve">3. </w:t>
      </w:r>
      <w:proofErr w:type="gramStart"/>
      <w:r w:rsidRPr="0032492A">
        <w:rPr>
          <w:sz w:val="28"/>
          <w:szCs w:val="28"/>
        </w:rPr>
        <w:t>Публичные слушания</w:t>
      </w:r>
      <w:r w:rsidR="004763A3">
        <w:rPr>
          <w:sz w:val="28"/>
          <w:szCs w:val="28"/>
        </w:rPr>
        <w:t>, общественные обсуждения</w:t>
      </w:r>
      <w:r w:rsidRPr="0032492A">
        <w:rPr>
          <w:sz w:val="28"/>
          <w:szCs w:val="28"/>
        </w:rPr>
        <w:t xml:space="preserve"> по проектам планировки территорий, проектам межевания территорий, а также проектам, предусматривающим внесение изменений в один из указанных утвержденных документов, проводятся комиссией по </w:t>
      </w:r>
      <w:r w:rsidR="004763A3">
        <w:rPr>
          <w:sz w:val="28"/>
          <w:szCs w:val="28"/>
        </w:rPr>
        <w:t xml:space="preserve">землепользованию и застройке </w:t>
      </w:r>
      <w:r w:rsidRPr="0032492A">
        <w:rPr>
          <w:sz w:val="28"/>
          <w:szCs w:val="28"/>
        </w:rPr>
        <w:t xml:space="preserve">(проектов планировки территорий и проектов межевания территорий) на территории Новокубанского городского поселения Новокубанский район в порядке, </w:t>
      </w:r>
      <w:r w:rsidRPr="0032492A">
        <w:rPr>
          <w:sz w:val="28"/>
          <w:szCs w:val="28"/>
        </w:rPr>
        <w:lastRenderedPageBreak/>
        <w:t>установленном статьями 5.1 и 46 Градостроительного кодекса Российской Федерации и статьи 13 настоящего Положения.</w:t>
      </w:r>
      <w:proofErr w:type="gramEnd"/>
    </w:p>
    <w:p w:rsidR="008B2DA8" w:rsidRPr="0032492A" w:rsidRDefault="008B2DA8" w:rsidP="008B2DA8">
      <w:pPr>
        <w:ind w:firstLine="567"/>
        <w:jc w:val="both"/>
        <w:rPr>
          <w:sz w:val="28"/>
          <w:szCs w:val="28"/>
        </w:rPr>
      </w:pPr>
      <w:r w:rsidRPr="0032492A">
        <w:rPr>
          <w:sz w:val="28"/>
          <w:szCs w:val="28"/>
        </w:rPr>
        <w:t xml:space="preserve">4. </w:t>
      </w:r>
      <w:proofErr w:type="gramStart"/>
      <w:r w:rsidRPr="0032492A">
        <w:rPr>
          <w:sz w:val="28"/>
          <w:szCs w:val="28"/>
        </w:rPr>
        <w:t>Участниками публичных слушаний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8B2DA8" w:rsidRPr="0032492A" w:rsidRDefault="008B2DA8" w:rsidP="008B2DA8">
      <w:pPr>
        <w:ind w:firstLine="567"/>
        <w:jc w:val="both"/>
        <w:rPr>
          <w:sz w:val="28"/>
          <w:szCs w:val="28"/>
        </w:rPr>
      </w:pPr>
      <w:r w:rsidRPr="0032492A">
        <w:rPr>
          <w:sz w:val="28"/>
          <w:szCs w:val="28"/>
        </w:rPr>
        <w:t>5.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менее одного месяца и более трех месяцев.</w:t>
      </w:r>
    </w:p>
    <w:p w:rsidR="008B2DA8" w:rsidRPr="0032492A" w:rsidRDefault="008B2DA8" w:rsidP="008B2DA8">
      <w:pPr>
        <w:ind w:firstLine="567"/>
        <w:jc w:val="both"/>
        <w:rPr>
          <w:b/>
          <w:sz w:val="28"/>
          <w:szCs w:val="28"/>
        </w:rPr>
      </w:pPr>
      <w:r w:rsidRPr="0032492A">
        <w:rPr>
          <w:b/>
          <w:sz w:val="28"/>
          <w:szCs w:val="28"/>
        </w:rPr>
        <w:t xml:space="preserve">Статья 15. Особенности организации и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p>
    <w:p w:rsidR="008B2DA8" w:rsidRPr="0032492A" w:rsidRDefault="008B2DA8" w:rsidP="008B2DA8">
      <w:pPr>
        <w:ind w:firstLine="567"/>
        <w:jc w:val="both"/>
        <w:rPr>
          <w:sz w:val="28"/>
          <w:szCs w:val="28"/>
        </w:rPr>
      </w:pPr>
      <w:r w:rsidRPr="0032492A">
        <w:rPr>
          <w:sz w:val="28"/>
          <w:szCs w:val="28"/>
        </w:rPr>
        <w:t xml:space="preserve">1. Проект решения о предоставлении разрешения на условно разрешенный вид использования земельного участка или объекта капитального строительства на территории Новокубанского городского поселения Новокубанского района подлежит рассмотрению на публичных слушаниях, </w:t>
      </w:r>
      <w:r w:rsidR="004763A3">
        <w:rPr>
          <w:sz w:val="28"/>
          <w:szCs w:val="28"/>
        </w:rPr>
        <w:t xml:space="preserve">общественных обсуждений </w:t>
      </w:r>
      <w:r w:rsidRPr="0032492A">
        <w:rPr>
          <w:sz w:val="28"/>
          <w:szCs w:val="28"/>
        </w:rPr>
        <w:t>проводимых в порядке, установленном статьями 5.1 и 39 Градостроительного Кодекса Российской Федерации и частями</w:t>
      </w:r>
      <w:r w:rsidR="004763A3">
        <w:rPr>
          <w:sz w:val="28"/>
          <w:szCs w:val="28"/>
        </w:rPr>
        <w:t xml:space="preserve"> </w:t>
      </w:r>
      <w:r w:rsidRPr="0032492A">
        <w:rPr>
          <w:sz w:val="28"/>
          <w:szCs w:val="28"/>
        </w:rPr>
        <w:t xml:space="preserve"> </w:t>
      </w:r>
      <w:r w:rsidR="004763A3">
        <w:rPr>
          <w:sz w:val="28"/>
          <w:szCs w:val="28"/>
        </w:rPr>
        <w:t xml:space="preserve">5-8 </w:t>
      </w:r>
      <w:r w:rsidRPr="0032492A">
        <w:rPr>
          <w:sz w:val="28"/>
          <w:szCs w:val="28"/>
        </w:rPr>
        <w:t>статьи 13 настоящего Положения.</w:t>
      </w:r>
    </w:p>
    <w:p w:rsidR="008B2DA8" w:rsidRPr="0032492A" w:rsidRDefault="008B2DA8" w:rsidP="008B2DA8">
      <w:pPr>
        <w:ind w:firstLine="567"/>
        <w:jc w:val="both"/>
        <w:rPr>
          <w:sz w:val="28"/>
          <w:szCs w:val="28"/>
        </w:rPr>
      </w:pPr>
      <w:proofErr w:type="gramStart"/>
      <w:r w:rsidRPr="0032492A">
        <w:rPr>
          <w:sz w:val="28"/>
          <w:szCs w:val="28"/>
        </w:rPr>
        <w:t>Публичные слушания по проектам решений о предоставлении разрешений на условно разрешенный вид использования земельных участков или объектов капитального строительства не проводятся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ПЗЗ порядке после проведения публичных слушаний по инициативе физического или юридического лица, заинтересованного в предоставлении разрешения</w:t>
      </w:r>
      <w:proofErr w:type="gramEnd"/>
      <w:r w:rsidRPr="0032492A">
        <w:rPr>
          <w:sz w:val="28"/>
          <w:szCs w:val="28"/>
        </w:rPr>
        <w:t xml:space="preserve"> на условно разрешенный вид использования.</w:t>
      </w:r>
    </w:p>
    <w:p w:rsidR="008B2DA8" w:rsidRPr="0032492A" w:rsidRDefault="008B2DA8" w:rsidP="008B2DA8">
      <w:pPr>
        <w:ind w:firstLine="567"/>
        <w:jc w:val="both"/>
        <w:rPr>
          <w:sz w:val="28"/>
          <w:szCs w:val="28"/>
        </w:rPr>
      </w:pPr>
      <w:r w:rsidRPr="0032492A">
        <w:rPr>
          <w:sz w:val="28"/>
          <w:szCs w:val="28"/>
        </w:rPr>
        <w:t>Решение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принимается Главой.</w:t>
      </w:r>
    </w:p>
    <w:p w:rsidR="008B2DA8" w:rsidRPr="0032492A" w:rsidRDefault="008B2DA8" w:rsidP="008B2DA8">
      <w:pPr>
        <w:ind w:firstLine="567"/>
        <w:jc w:val="both"/>
        <w:rPr>
          <w:sz w:val="28"/>
          <w:szCs w:val="28"/>
        </w:rPr>
      </w:pPr>
      <w:r w:rsidRPr="0032492A">
        <w:rPr>
          <w:sz w:val="28"/>
          <w:szCs w:val="28"/>
        </w:rPr>
        <w:t xml:space="preserve">Организатором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является комиссия </w:t>
      </w:r>
      <w:r w:rsidR="004763A3">
        <w:rPr>
          <w:sz w:val="28"/>
          <w:szCs w:val="28"/>
        </w:rPr>
        <w:t>по землепользованию и застройке</w:t>
      </w:r>
      <w:r w:rsidRPr="0032492A">
        <w:rPr>
          <w:sz w:val="28"/>
          <w:szCs w:val="28"/>
        </w:rPr>
        <w:t xml:space="preserve"> на территории Новокубанского городского поселения Новокубанский район.</w:t>
      </w:r>
    </w:p>
    <w:p w:rsidR="008B2DA8" w:rsidRPr="0032492A" w:rsidRDefault="008B2DA8" w:rsidP="008B2DA8">
      <w:pPr>
        <w:ind w:firstLine="567"/>
        <w:jc w:val="both"/>
        <w:rPr>
          <w:sz w:val="28"/>
          <w:szCs w:val="28"/>
        </w:rPr>
      </w:pPr>
      <w:r w:rsidRPr="0032492A">
        <w:rPr>
          <w:sz w:val="28"/>
          <w:szCs w:val="28"/>
        </w:rPr>
        <w:t xml:space="preserve">2. </w:t>
      </w:r>
      <w:proofErr w:type="gramStart"/>
      <w:r w:rsidRPr="0032492A">
        <w:rPr>
          <w:sz w:val="28"/>
          <w:szCs w:val="28"/>
        </w:rPr>
        <w:t xml:space="preserve">Участниками публичных слушаний по проектам решений о предоставлении разрешения на условно разрешенный вид использования </w:t>
      </w:r>
      <w:r w:rsidRPr="0032492A">
        <w:rPr>
          <w:sz w:val="28"/>
          <w:szCs w:val="28"/>
        </w:rPr>
        <w:lastRenderedPageBreak/>
        <w:t xml:space="preserve">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proofErr w:type="spellStart"/>
      <w:r w:rsidRPr="0032492A">
        <w:rPr>
          <w:sz w:val="28"/>
          <w:szCs w:val="28"/>
        </w:rPr>
        <w:t>капитальногостроительства</w:t>
      </w:r>
      <w:proofErr w:type="spellEnd"/>
      <w:proofErr w:type="gramEnd"/>
      <w:r w:rsidRPr="0032492A">
        <w:rPr>
          <w:sz w:val="28"/>
          <w:szCs w:val="28"/>
        </w:rPr>
        <w:t xml:space="preserve">, </w:t>
      </w:r>
      <w:proofErr w:type="gramStart"/>
      <w:r w:rsidRPr="0032492A">
        <w:rPr>
          <w:sz w:val="28"/>
          <w:szCs w:val="28"/>
        </w:rPr>
        <w:t>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w:t>
      </w:r>
      <w:proofErr w:type="gramEnd"/>
      <w:r w:rsidRPr="0032492A">
        <w:rPr>
          <w:sz w:val="28"/>
          <w:szCs w:val="28"/>
        </w:rPr>
        <w:t xml:space="preserve"> воздействия на окружающую среду в результате реализации данных проектов.</w:t>
      </w:r>
    </w:p>
    <w:p w:rsidR="008B2DA8" w:rsidRPr="0032492A" w:rsidRDefault="008B2DA8" w:rsidP="008B2DA8">
      <w:pPr>
        <w:ind w:firstLine="567"/>
        <w:jc w:val="both"/>
        <w:rPr>
          <w:sz w:val="28"/>
          <w:szCs w:val="28"/>
        </w:rPr>
      </w:pPr>
      <w:r w:rsidRPr="0032492A">
        <w:rPr>
          <w:sz w:val="28"/>
          <w:szCs w:val="28"/>
        </w:rPr>
        <w:t xml:space="preserve">3. </w:t>
      </w:r>
      <w:proofErr w:type="gramStart"/>
      <w:r w:rsidRPr="0032492A">
        <w:rPr>
          <w:sz w:val="28"/>
          <w:szCs w:val="28"/>
        </w:rPr>
        <w:t xml:space="preserve">Комиссия по </w:t>
      </w:r>
      <w:r w:rsidR="004763A3">
        <w:rPr>
          <w:sz w:val="28"/>
          <w:szCs w:val="28"/>
        </w:rPr>
        <w:t>землепользованию и застройке</w:t>
      </w:r>
      <w:r w:rsidRPr="0032492A">
        <w:rPr>
          <w:sz w:val="28"/>
          <w:szCs w:val="28"/>
        </w:rPr>
        <w:t xml:space="preserve"> на территории Новокубанского городского поселения Новокубанского района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proofErr w:type="spellStart"/>
      <w:r w:rsidRPr="0032492A">
        <w:rPr>
          <w:sz w:val="28"/>
          <w:szCs w:val="28"/>
        </w:rPr>
        <w:t>земельныхучастках</w:t>
      </w:r>
      <w:proofErr w:type="spellEnd"/>
      <w:r w:rsidRPr="0032492A">
        <w:rPr>
          <w:sz w:val="28"/>
          <w:szCs w:val="28"/>
        </w:rPr>
        <w:t>, имеющих общие границы</w:t>
      </w:r>
      <w:proofErr w:type="gramEnd"/>
      <w:r w:rsidRPr="0032492A">
        <w:rPr>
          <w:sz w:val="28"/>
          <w:szCs w:val="28"/>
        </w:rPr>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B2DA8" w:rsidRPr="0032492A" w:rsidRDefault="008B2DA8" w:rsidP="008B2DA8">
      <w:pPr>
        <w:ind w:firstLine="567"/>
        <w:jc w:val="both"/>
        <w:rPr>
          <w:sz w:val="28"/>
          <w:szCs w:val="28"/>
        </w:rPr>
      </w:pPr>
      <w:r w:rsidRPr="0032492A">
        <w:rPr>
          <w:sz w:val="28"/>
          <w:szCs w:val="28"/>
        </w:rPr>
        <w:t xml:space="preserve">4. </w:t>
      </w:r>
      <w:proofErr w:type="gramStart"/>
      <w:r w:rsidRPr="0032492A">
        <w:rPr>
          <w:sz w:val="28"/>
          <w:szCs w:val="28"/>
        </w:rPr>
        <w:t>В целях доведения до населения информации о проведении публичных слушаний по проекту решения о предоставлении</w:t>
      </w:r>
      <w:proofErr w:type="gramEnd"/>
      <w:r w:rsidRPr="0032492A">
        <w:rPr>
          <w:sz w:val="28"/>
          <w:szCs w:val="28"/>
        </w:rPr>
        <w:t xml:space="preserve"> разрешения на условно разрешенный вид использования земельного участка или объекта капитального строительства комиссия по подготовке проекта правил землепользования и застройки на территории Новокубанского городского поселения Новокубанский район:</w:t>
      </w:r>
    </w:p>
    <w:p w:rsidR="008B2DA8" w:rsidRPr="0032492A" w:rsidRDefault="008B2DA8" w:rsidP="008B2DA8">
      <w:pPr>
        <w:ind w:firstLine="567"/>
        <w:jc w:val="both"/>
        <w:rPr>
          <w:sz w:val="28"/>
          <w:szCs w:val="28"/>
        </w:rPr>
      </w:pPr>
      <w:proofErr w:type="gramStart"/>
      <w:r w:rsidRPr="0032492A">
        <w:rPr>
          <w:sz w:val="28"/>
          <w:szCs w:val="28"/>
        </w:rPr>
        <w:t xml:space="preserve">не позднее, чем за семь дней до дня размещения проекта решения о предоставлении разрешения на условно разрешенный вид использования земельного участка или объекта капитального строительства на официальных сайте муниципального образования Новокубанский район и администрации Новокубанского городского поселения Новокубанского района, в отношении которого подготовлен проект решения о предоставлении разрешения на условно разрешенный вид использования земельного участка или объекта капитального строительства, </w:t>
      </w:r>
      <w:proofErr w:type="spellStart"/>
      <w:r w:rsidRPr="0032492A">
        <w:rPr>
          <w:sz w:val="28"/>
          <w:szCs w:val="28"/>
        </w:rPr>
        <w:t>илив</w:t>
      </w:r>
      <w:proofErr w:type="spellEnd"/>
      <w:proofErr w:type="gramEnd"/>
      <w:r w:rsidRPr="0032492A">
        <w:rPr>
          <w:sz w:val="28"/>
          <w:szCs w:val="28"/>
        </w:rPr>
        <w:t xml:space="preserve"> </w:t>
      </w:r>
      <w:proofErr w:type="gramStart"/>
      <w:r w:rsidRPr="0032492A">
        <w:rPr>
          <w:sz w:val="28"/>
          <w:szCs w:val="28"/>
        </w:rPr>
        <w:t>информационных системах, публикует оповещение о начале пу</w:t>
      </w:r>
      <w:r w:rsidR="004763A3">
        <w:rPr>
          <w:sz w:val="28"/>
          <w:szCs w:val="28"/>
        </w:rPr>
        <w:t>бличных слушаний (приложение № 8</w:t>
      </w:r>
      <w:r w:rsidRPr="0032492A">
        <w:rPr>
          <w:sz w:val="28"/>
          <w:szCs w:val="28"/>
        </w:rPr>
        <w:t xml:space="preserve">) в порядке, </w:t>
      </w:r>
      <w:r w:rsidRPr="0032492A">
        <w:rPr>
          <w:sz w:val="28"/>
          <w:szCs w:val="28"/>
        </w:rPr>
        <w:lastRenderedPageBreak/>
        <w:t xml:space="preserve">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оборудованных около здания комиссии по </w:t>
      </w:r>
      <w:r w:rsidR="009F7557">
        <w:rPr>
          <w:sz w:val="28"/>
          <w:szCs w:val="28"/>
        </w:rPr>
        <w:t>землепользованию и застройке</w:t>
      </w:r>
      <w:r w:rsidRPr="0032492A">
        <w:rPr>
          <w:sz w:val="28"/>
          <w:szCs w:val="28"/>
        </w:rPr>
        <w:t xml:space="preserve"> на территории Новокубанского городского поселения Новокубанский район, в местах массового скопления граждан и в иных местах, расположенных на территории, в отношении которой</w:t>
      </w:r>
      <w:proofErr w:type="gramEnd"/>
      <w:r w:rsidRPr="0032492A">
        <w:rPr>
          <w:sz w:val="28"/>
          <w:szCs w:val="28"/>
        </w:rPr>
        <w:t xml:space="preserve"> подготовлен проект решения о предоставлении разрешения на условно разрешенный вид использования земельного участка или объекта капитального строительства, и (или) в границах территориальных зон и (или) земельных участков, указанных в части 2 настоящей статьи, иными способами, обеспечивающими доступ участников публичных слушаний к указанной информации.</w:t>
      </w:r>
    </w:p>
    <w:p w:rsidR="008B2DA8" w:rsidRPr="0032492A" w:rsidRDefault="008B2DA8" w:rsidP="008B2DA8">
      <w:pPr>
        <w:ind w:firstLine="567"/>
        <w:jc w:val="both"/>
        <w:rPr>
          <w:sz w:val="28"/>
          <w:szCs w:val="28"/>
        </w:rPr>
      </w:pPr>
      <w:r w:rsidRPr="0032492A">
        <w:rPr>
          <w:sz w:val="28"/>
          <w:szCs w:val="28"/>
        </w:rPr>
        <w:t xml:space="preserve">5. </w:t>
      </w:r>
      <w:proofErr w:type="gramStart"/>
      <w:r w:rsidRPr="0032492A">
        <w:rPr>
          <w:sz w:val="28"/>
          <w:szCs w:val="28"/>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по </w:t>
      </w:r>
      <w:r w:rsidR="009F7557">
        <w:rPr>
          <w:sz w:val="28"/>
          <w:szCs w:val="28"/>
        </w:rPr>
        <w:t>землепользованию и застройке</w:t>
      </w:r>
      <w:r w:rsidRPr="0032492A">
        <w:rPr>
          <w:sz w:val="28"/>
          <w:szCs w:val="28"/>
        </w:rPr>
        <w:t xml:space="preserve"> на территории Новокубанского городского поселения</w:t>
      </w:r>
      <w:r w:rsidR="009F7557">
        <w:rPr>
          <w:sz w:val="28"/>
          <w:szCs w:val="28"/>
        </w:rPr>
        <w:t xml:space="preserve"> Новокубанский район в течение 6</w:t>
      </w:r>
      <w:r w:rsidRPr="0032492A">
        <w:rPr>
          <w:sz w:val="28"/>
          <w:szCs w:val="28"/>
        </w:rPr>
        <w:t xml:space="preserve"> дней со дня подписания такого заключения осуществляет подготовку рекомендаций о предоставлении разрешения на условно разрешенный вид использования земельного участка или объекта</w:t>
      </w:r>
      <w:proofErr w:type="gramEnd"/>
      <w:r w:rsidRPr="0032492A">
        <w:rPr>
          <w:sz w:val="28"/>
          <w:szCs w:val="28"/>
        </w:rPr>
        <w:t xml:space="preserve"> капитального строительства или об отказе в предоставлении такого разрешения с указанием причин принятого решения и направляет их Главе.</w:t>
      </w:r>
    </w:p>
    <w:p w:rsidR="008B2DA8" w:rsidRPr="0032492A" w:rsidRDefault="008B2DA8" w:rsidP="008B2DA8">
      <w:pPr>
        <w:ind w:firstLine="567"/>
        <w:jc w:val="both"/>
        <w:rPr>
          <w:sz w:val="28"/>
          <w:szCs w:val="28"/>
        </w:rPr>
      </w:pPr>
      <w:r w:rsidRPr="0032492A">
        <w:rPr>
          <w:sz w:val="28"/>
          <w:szCs w:val="28"/>
        </w:rPr>
        <w:t>6.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8B2DA8" w:rsidRPr="0032492A" w:rsidRDefault="008B2DA8" w:rsidP="008B2DA8">
      <w:pPr>
        <w:ind w:firstLine="567"/>
        <w:jc w:val="both"/>
        <w:rPr>
          <w:sz w:val="28"/>
          <w:szCs w:val="28"/>
        </w:rPr>
      </w:pPr>
      <w:r w:rsidRPr="0032492A">
        <w:rPr>
          <w:sz w:val="28"/>
          <w:szCs w:val="28"/>
        </w:rPr>
        <w:t>7. Срок проведения публичных слушаний со дня оповещения жителей Новокубанского городского поселения Новокубанского района об их проведении до дня опубликования заключения о результатах публичных слушаний не может быть более одного месяца.</w:t>
      </w:r>
    </w:p>
    <w:p w:rsidR="008B2DA8" w:rsidRPr="0032492A" w:rsidRDefault="008B2DA8" w:rsidP="008B2DA8">
      <w:pPr>
        <w:ind w:firstLine="567"/>
        <w:jc w:val="both"/>
        <w:rPr>
          <w:b/>
          <w:sz w:val="28"/>
          <w:szCs w:val="28"/>
        </w:rPr>
      </w:pPr>
      <w:r w:rsidRPr="0032492A">
        <w:rPr>
          <w:b/>
          <w:sz w:val="28"/>
          <w:szCs w:val="28"/>
        </w:rPr>
        <w:t>Статья 16. Особенности организации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2DA8" w:rsidRPr="0032492A" w:rsidRDefault="008B2DA8" w:rsidP="008B2DA8">
      <w:pPr>
        <w:ind w:firstLine="567"/>
        <w:jc w:val="both"/>
        <w:rPr>
          <w:sz w:val="28"/>
          <w:szCs w:val="28"/>
        </w:rPr>
      </w:pPr>
      <w:r w:rsidRPr="0032492A">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B2DA8" w:rsidRPr="0032492A" w:rsidRDefault="008B2DA8" w:rsidP="008B2DA8">
      <w:pPr>
        <w:ind w:firstLine="567"/>
        <w:jc w:val="both"/>
        <w:rPr>
          <w:sz w:val="28"/>
          <w:szCs w:val="28"/>
        </w:rPr>
      </w:pPr>
      <w:r w:rsidRPr="0032492A">
        <w:rPr>
          <w:sz w:val="28"/>
          <w:szCs w:val="28"/>
        </w:rPr>
        <w:t xml:space="preserve">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w:t>
      </w:r>
      <w:r w:rsidRPr="0032492A">
        <w:rPr>
          <w:sz w:val="28"/>
          <w:szCs w:val="28"/>
        </w:rPr>
        <w:lastRenderedPageBreak/>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B2DA8" w:rsidRPr="0032492A" w:rsidRDefault="008B2DA8" w:rsidP="008B2DA8">
      <w:pPr>
        <w:ind w:firstLine="567"/>
        <w:jc w:val="both"/>
        <w:rPr>
          <w:sz w:val="28"/>
          <w:szCs w:val="28"/>
        </w:rPr>
      </w:pPr>
      <w:r w:rsidRPr="0032492A">
        <w:rPr>
          <w:sz w:val="28"/>
          <w:szCs w:val="28"/>
        </w:rPr>
        <w:t xml:space="preserve">3. </w:t>
      </w:r>
      <w:proofErr w:type="gramStart"/>
      <w:r w:rsidRPr="0032492A">
        <w:rPr>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Новокубанского городского поселения Новокубанского района, подлежит рассмотрению на публичных слушаниях, проводимых в порядке, установленном статьями 5.1, 39, 40 Градостроительного кодекса Российской Федерации и статьей 16 настоящего Положения, за исключением случая, указанного в части 2 настоящей статьи. </w:t>
      </w:r>
      <w:r w:rsidRPr="0032492A">
        <w:rPr>
          <w:sz w:val="28"/>
          <w:szCs w:val="28"/>
        </w:rPr>
        <w:tab/>
      </w:r>
      <w:proofErr w:type="gramEnd"/>
    </w:p>
    <w:p w:rsidR="008B2DA8" w:rsidRPr="0032492A" w:rsidRDefault="008B2DA8" w:rsidP="008B2DA8">
      <w:pPr>
        <w:ind w:firstLine="567"/>
        <w:jc w:val="both"/>
        <w:rPr>
          <w:sz w:val="28"/>
          <w:szCs w:val="28"/>
        </w:rPr>
      </w:pPr>
      <w:r w:rsidRPr="0032492A">
        <w:rPr>
          <w:sz w:val="28"/>
          <w:szCs w:val="28"/>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B2DA8" w:rsidRDefault="008B2DA8" w:rsidP="008B2DA8">
      <w:pPr>
        <w:ind w:firstLine="567"/>
        <w:jc w:val="both"/>
        <w:rPr>
          <w:b/>
          <w:sz w:val="28"/>
          <w:szCs w:val="28"/>
        </w:rPr>
      </w:pPr>
      <w:r w:rsidRPr="0032492A">
        <w:rPr>
          <w:b/>
          <w:sz w:val="28"/>
          <w:szCs w:val="28"/>
        </w:rPr>
        <w:t>Статья 18. Срок проведения общественных обсуждений или публичных слушаний по проектам правил благоустройства  территорий</w:t>
      </w:r>
      <w:r w:rsidR="00070489">
        <w:rPr>
          <w:b/>
          <w:sz w:val="28"/>
          <w:szCs w:val="28"/>
        </w:rPr>
        <w:t>.</w:t>
      </w:r>
    </w:p>
    <w:p w:rsidR="00070489" w:rsidRPr="00070489" w:rsidRDefault="00070489" w:rsidP="008B2DA8">
      <w:pPr>
        <w:ind w:firstLine="567"/>
        <w:jc w:val="both"/>
        <w:rPr>
          <w:sz w:val="28"/>
          <w:szCs w:val="28"/>
        </w:rPr>
      </w:pPr>
      <w:r w:rsidRPr="00070489">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заключается о результатах общественных обсуждений или публичных слушаний не может быть менее одного месяца и более трех месяцев.</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Default="008B2DA8" w:rsidP="008B2DA8">
      <w:pPr>
        <w:ind w:firstLine="567"/>
        <w:jc w:val="both"/>
        <w:rPr>
          <w:sz w:val="28"/>
          <w:szCs w:val="28"/>
        </w:rPr>
      </w:pPr>
    </w:p>
    <w:p w:rsidR="008B2DA8" w:rsidRPr="0032492A" w:rsidRDefault="008B2DA8" w:rsidP="0032492A">
      <w:pPr>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070489" w:rsidRDefault="00070489" w:rsidP="008B2DA8">
      <w:pPr>
        <w:ind w:left="5664" w:firstLine="708"/>
        <w:jc w:val="both"/>
        <w:rPr>
          <w:sz w:val="28"/>
          <w:szCs w:val="28"/>
        </w:rPr>
      </w:pPr>
    </w:p>
    <w:p w:rsidR="008B2DA8" w:rsidRPr="0032492A" w:rsidRDefault="008B2DA8" w:rsidP="008B2DA8">
      <w:pPr>
        <w:ind w:left="5664" w:firstLine="708"/>
        <w:jc w:val="both"/>
        <w:rPr>
          <w:sz w:val="28"/>
          <w:szCs w:val="28"/>
        </w:rPr>
      </w:pPr>
      <w:proofErr w:type="gramStart"/>
      <w:r w:rsidRPr="0032492A">
        <w:rPr>
          <w:sz w:val="28"/>
          <w:szCs w:val="28"/>
        </w:rPr>
        <w:t>Приложении</w:t>
      </w:r>
      <w:proofErr w:type="gramEnd"/>
      <w:r w:rsidRPr="0032492A">
        <w:rPr>
          <w:sz w:val="28"/>
          <w:szCs w:val="28"/>
        </w:rPr>
        <w:t xml:space="preserve"> № 1</w:t>
      </w:r>
    </w:p>
    <w:p w:rsidR="008B2DA8" w:rsidRPr="0032492A" w:rsidRDefault="008B2DA8" w:rsidP="008B2DA8">
      <w:pPr>
        <w:ind w:left="5664" w:firstLine="708"/>
        <w:jc w:val="both"/>
        <w:rPr>
          <w:sz w:val="28"/>
          <w:szCs w:val="28"/>
        </w:rPr>
      </w:pPr>
      <w:r w:rsidRPr="0032492A">
        <w:rPr>
          <w:sz w:val="28"/>
          <w:szCs w:val="28"/>
        </w:rPr>
        <w:t>к Положению о порядке</w:t>
      </w:r>
    </w:p>
    <w:p w:rsidR="008B2DA8" w:rsidRPr="0032492A" w:rsidRDefault="008B2DA8" w:rsidP="008B2DA8">
      <w:pPr>
        <w:ind w:left="6372"/>
        <w:jc w:val="both"/>
        <w:rPr>
          <w:sz w:val="28"/>
          <w:szCs w:val="28"/>
        </w:rPr>
      </w:pPr>
      <w:r w:rsidRPr="0032492A">
        <w:rPr>
          <w:sz w:val="28"/>
          <w:szCs w:val="28"/>
        </w:rPr>
        <w:t>организации и проведения</w:t>
      </w:r>
    </w:p>
    <w:p w:rsidR="008B2DA8" w:rsidRPr="0032492A" w:rsidRDefault="008B2DA8" w:rsidP="008B2DA8">
      <w:pPr>
        <w:ind w:left="6372"/>
        <w:jc w:val="both"/>
        <w:rPr>
          <w:sz w:val="28"/>
          <w:szCs w:val="28"/>
        </w:rPr>
      </w:pPr>
      <w:r w:rsidRPr="0032492A">
        <w:rPr>
          <w:sz w:val="28"/>
          <w:szCs w:val="28"/>
        </w:rPr>
        <w:t>публичных слушаний или общественных обсуждений</w:t>
      </w:r>
    </w:p>
    <w:p w:rsidR="008B2DA8" w:rsidRPr="0032492A" w:rsidRDefault="008B2DA8" w:rsidP="008B2DA8">
      <w:pPr>
        <w:ind w:left="6372"/>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center"/>
        <w:rPr>
          <w:sz w:val="28"/>
          <w:szCs w:val="28"/>
        </w:rPr>
      </w:pPr>
      <w:r w:rsidRPr="0032492A">
        <w:rPr>
          <w:sz w:val="28"/>
          <w:szCs w:val="28"/>
        </w:rPr>
        <w:t>ЗАЯВЛЕНИЕ</w:t>
      </w:r>
    </w:p>
    <w:p w:rsidR="008B2DA8" w:rsidRPr="0032492A" w:rsidRDefault="008B2DA8" w:rsidP="008B2DA8">
      <w:pPr>
        <w:ind w:firstLine="567"/>
        <w:jc w:val="center"/>
        <w:rPr>
          <w:sz w:val="28"/>
          <w:szCs w:val="28"/>
        </w:rPr>
      </w:pPr>
      <w:r w:rsidRPr="0032492A">
        <w:rPr>
          <w:sz w:val="28"/>
          <w:szCs w:val="28"/>
        </w:rPr>
        <w:t>о назначении публичных слушаний</w:t>
      </w:r>
      <w:r w:rsidR="00AE2C3B">
        <w:rPr>
          <w:sz w:val="28"/>
          <w:szCs w:val="28"/>
        </w:rPr>
        <w:t xml:space="preserve">, общественных обсуждений </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r w:rsidRPr="0032492A">
        <w:rPr>
          <w:sz w:val="28"/>
          <w:szCs w:val="28"/>
        </w:rPr>
        <w:t>Инициативная группа в количестве______ человек (список прилагается) предлагает назначить  по инициативе населения  Новокубанского городского поселения Новокубанского района публичные слушания</w:t>
      </w:r>
      <w:r w:rsidR="00AE2C3B">
        <w:rPr>
          <w:sz w:val="28"/>
          <w:szCs w:val="28"/>
        </w:rPr>
        <w:t xml:space="preserve">, общественные обсуждения </w:t>
      </w:r>
      <w:r w:rsidRPr="0032492A">
        <w:rPr>
          <w:sz w:val="28"/>
          <w:szCs w:val="28"/>
        </w:rPr>
        <w:t xml:space="preserve"> по теме:</w:t>
      </w:r>
    </w:p>
    <w:p w:rsidR="008B2DA8" w:rsidRPr="0032492A" w:rsidRDefault="008B2DA8" w:rsidP="008B2DA8">
      <w:pPr>
        <w:jc w:val="both"/>
        <w:rPr>
          <w:sz w:val="28"/>
          <w:szCs w:val="28"/>
        </w:rPr>
      </w:pPr>
      <w:r w:rsidRPr="0032492A">
        <w:rPr>
          <w:sz w:val="28"/>
          <w:szCs w:val="28"/>
        </w:rPr>
        <w:t>____________________________________________________________________.</w:t>
      </w:r>
    </w:p>
    <w:p w:rsidR="008B2DA8" w:rsidRPr="0032492A" w:rsidRDefault="008B2DA8" w:rsidP="008B2DA8">
      <w:pPr>
        <w:jc w:val="both"/>
        <w:rPr>
          <w:sz w:val="28"/>
          <w:szCs w:val="28"/>
        </w:rPr>
      </w:pPr>
      <w:r w:rsidRPr="0032492A">
        <w:rPr>
          <w:sz w:val="28"/>
          <w:szCs w:val="28"/>
        </w:rPr>
        <w:tab/>
        <w:t>Обоснование  необходимости проведения публичных слушаний</w:t>
      </w:r>
      <w:r w:rsidR="00AE2C3B">
        <w:rPr>
          <w:sz w:val="28"/>
          <w:szCs w:val="28"/>
        </w:rPr>
        <w:t>, общественных обсуждений</w:t>
      </w:r>
      <w:proofErr w:type="gramStart"/>
      <w:r w:rsidR="00AE2C3B">
        <w:rPr>
          <w:sz w:val="28"/>
          <w:szCs w:val="28"/>
        </w:rPr>
        <w:t xml:space="preserve"> </w:t>
      </w:r>
      <w:r w:rsidRPr="0032492A">
        <w:rPr>
          <w:sz w:val="28"/>
          <w:szCs w:val="28"/>
        </w:rPr>
        <w:t>:</w:t>
      </w:r>
      <w:proofErr w:type="gramEnd"/>
    </w:p>
    <w:p w:rsidR="008B2DA8" w:rsidRPr="0032492A" w:rsidRDefault="008B2DA8" w:rsidP="008B2DA8">
      <w:pPr>
        <w:jc w:val="both"/>
        <w:rPr>
          <w:sz w:val="28"/>
          <w:szCs w:val="28"/>
        </w:rPr>
      </w:pPr>
      <w:r w:rsidRPr="0032492A">
        <w:rPr>
          <w:sz w:val="28"/>
          <w:szCs w:val="28"/>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r w:rsidRPr="0032492A">
        <w:rPr>
          <w:sz w:val="28"/>
          <w:szCs w:val="28"/>
        </w:rPr>
        <w:t>Приложение (указываются фактически представляемые документы):</w:t>
      </w:r>
    </w:p>
    <w:p w:rsidR="008B2DA8" w:rsidRPr="0032492A" w:rsidRDefault="008B2DA8" w:rsidP="008B2DA8">
      <w:pPr>
        <w:ind w:firstLine="567"/>
        <w:jc w:val="both"/>
        <w:rPr>
          <w:sz w:val="28"/>
          <w:szCs w:val="28"/>
        </w:rPr>
      </w:pPr>
      <w:r w:rsidRPr="0032492A">
        <w:rPr>
          <w:sz w:val="28"/>
          <w:szCs w:val="28"/>
        </w:rPr>
        <w:t>1) проект муниципального правового акта (в случае внесения);</w:t>
      </w:r>
    </w:p>
    <w:p w:rsidR="008B2DA8" w:rsidRPr="0032492A" w:rsidRDefault="008B2DA8" w:rsidP="008B2DA8">
      <w:pPr>
        <w:ind w:firstLine="567"/>
        <w:jc w:val="both"/>
        <w:rPr>
          <w:sz w:val="28"/>
          <w:szCs w:val="28"/>
        </w:rPr>
      </w:pPr>
      <w:r w:rsidRPr="0032492A">
        <w:rPr>
          <w:sz w:val="28"/>
          <w:szCs w:val="28"/>
        </w:rPr>
        <w:t>2) пояснительная записка;</w:t>
      </w:r>
    </w:p>
    <w:p w:rsidR="008B2DA8" w:rsidRPr="0032492A" w:rsidRDefault="008B2DA8" w:rsidP="008B2DA8">
      <w:pPr>
        <w:ind w:firstLine="567"/>
        <w:jc w:val="both"/>
        <w:rPr>
          <w:sz w:val="28"/>
          <w:szCs w:val="28"/>
        </w:rPr>
      </w:pPr>
      <w:r w:rsidRPr="0032492A">
        <w:rPr>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8B2DA8" w:rsidRPr="0032492A" w:rsidRDefault="008B2DA8" w:rsidP="008B2DA8">
      <w:pPr>
        <w:ind w:firstLine="567"/>
        <w:jc w:val="both"/>
        <w:rPr>
          <w:sz w:val="28"/>
          <w:szCs w:val="28"/>
        </w:rPr>
      </w:pPr>
      <w:r w:rsidRPr="0032492A">
        <w:rPr>
          <w:sz w:val="28"/>
          <w:szCs w:val="28"/>
        </w:rPr>
        <w:t>4) список инициативной группы граждан;</w:t>
      </w:r>
    </w:p>
    <w:p w:rsidR="008B2DA8" w:rsidRPr="0032492A" w:rsidRDefault="008B2DA8" w:rsidP="008B2DA8">
      <w:pPr>
        <w:ind w:firstLine="567"/>
        <w:jc w:val="both"/>
        <w:rPr>
          <w:sz w:val="28"/>
          <w:szCs w:val="28"/>
        </w:rPr>
      </w:pPr>
      <w:r w:rsidRPr="0032492A">
        <w:rPr>
          <w:sz w:val="28"/>
          <w:szCs w:val="28"/>
        </w:rPr>
        <w:t>5) протокол собрания, на котором было принято решение о создании инициативной группы граждан;</w:t>
      </w:r>
    </w:p>
    <w:p w:rsidR="008B2DA8" w:rsidRPr="0032492A" w:rsidRDefault="008B2DA8" w:rsidP="008B2DA8">
      <w:pPr>
        <w:ind w:firstLine="567"/>
        <w:jc w:val="both"/>
        <w:rPr>
          <w:sz w:val="28"/>
          <w:szCs w:val="28"/>
        </w:rPr>
      </w:pPr>
      <w:r w:rsidRPr="0032492A">
        <w:rPr>
          <w:sz w:val="28"/>
          <w:szCs w:val="28"/>
        </w:rPr>
        <w:t>6) сопроводительное письмо.</w:t>
      </w:r>
    </w:p>
    <w:p w:rsidR="008B2DA8" w:rsidRPr="0032492A" w:rsidRDefault="008B2DA8" w:rsidP="008B2DA8">
      <w:pPr>
        <w:ind w:firstLine="567"/>
        <w:jc w:val="both"/>
        <w:rPr>
          <w:sz w:val="28"/>
          <w:szCs w:val="28"/>
        </w:rPr>
      </w:pPr>
    </w:p>
    <w:p w:rsidR="008B2DA8" w:rsidRPr="0032492A" w:rsidRDefault="008B2DA8" w:rsidP="008B2DA8">
      <w:pPr>
        <w:jc w:val="both"/>
        <w:rPr>
          <w:sz w:val="28"/>
          <w:szCs w:val="28"/>
        </w:rPr>
      </w:pPr>
      <w:r w:rsidRPr="0032492A">
        <w:rPr>
          <w:sz w:val="28"/>
          <w:szCs w:val="28"/>
        </w:rPr>
        <w:t xml:space="preserve">Уполномоченный представитель </w:t>
      </w:r>
    </w:p>
    <w:p w:rsidR="008B2DA8" w:rsidRPr="0032492A" w:rsidRDefault="008B2DA8" w:rsidP="008B2DA8">
      <w:pPr>
        <w:jc w:val="both"/>
        <w:rPr>
          <w:sz w:val="28"/>
          <w:szCs w:val="28"/>
        </w:rPr>
      </w:pPr>
      <w:r w:rsidRPr="0032492A">
        <w:rPr>
          <w:sz w:val="28"/>
          <w:szCs w:val="28"/>
        </w:rPr>
        <w:t>инициативной группы граждан                 ______________   ______________</w:t>
      </w:r>
    </w:p>
    <w:p w:rsidR="008B2DA8" w:rsidRPr="0032492A" w:rsidRDefault="008B2DA8" w:rsidP="008B2DA8">
      <w:pPr>
        <w:jc w:val="both"/>
        <w:rPr>
          <w:sz w:val="28"/>
          <w:szCs w:val="28"/>
        </w:rPr>
      </w:pPr>
      <w:r w:rsidRPr="0032492A">
        <w:rPr>
          <w:sz w:val="28"/>
          <w:szCs w:val="28"/>
        </w:rPr>
        <w:t xml:space="preserve">                                                                            (подпись)             </w:t>
      </w:r>
      <w:proofErr w:type="gramStart"/>
      <w:r w:rsidRPr="0032492A">
        <w:rPr>
          <w:sz w:val="28"/>
          <w:szCs w:val="28"/>
        </w:rPr>
        <w:t xml:space="preserve">( </w:t>
      </w:r>
      <w:proofErr w:type="gramEnd"/>
      <w:r w:rsidRPr="0032492A">
        <w:rPr>
          <w:sz w:val="28"/>
          <w:szCs w:val="28"/>
        </w:rPr>
        <w:t>Ф.И.О.)</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jc w:val="both"/>
        <w:rPr>
          <w:sz w:val="28"/>
          <w:szCs w:val="28"/>
        </w:rPr>
      </w:pPr>
    </w:p>
    <w:p w:rsidR="008B2DA8" w:rsidRPr="0032492A" w:rsidRDefault="008B2DA8" w:rsidP="008B2DA8">
      <w:pPr>
        <w:jc w:val="both"/>
        <w:rPr>
          <w:sz w:val="28"/>
          <w:szCs w:val="28"/>
        </w:rPr>
      </w:pPr>
    </w:p>
    <w:p w:rsidR="001A24C6" w:rsidRPr="0032492A" w:rsidRDefault="001A24C6" w:rsidP="008B2DA8">
      <w:pPr>
        <w:jc w:val="both"/>
        <w:rPr>
          <w:sz w:val="28"/>
          <w:szCs w:val="28"/>
        </w:rPr>
      </w:pPr>
    </w:p>
    <w:p w:rsidR="001A24C6" w:rsidRPr="0032492A" w:rsidRDefault="001A24C6" w:rsidP="008B2DA8">
      <w:pPr>
        <w:jc w:val="both"/>
        <w:rPr>
          <w:sz w:val="28"/>
          <w:szCs w:val="28"/>
        </w:rPr>
      </w:pPr>
    </w:p>
    <w:p w:rsidR="001A24C6" w:rsidRPr="0032492A" w:rsidRDefault="001A24C6" w:rsidP="008B2DA8">
      <w:pPr>
        <w:jc w:val="both"/>
        <w:rPr>
          <w:sz w:val="28"/>
          <w:szCs w:val="28"/>
        </w:rPr>
      </w:pPr>
    </w:p>
    <w:p w:rsidR="008B2DA8" w:rsidRPr="0032492A" w:rsidRDefault="008B2DA8" w:rsidP="008B2DA8">
      <w:pPr>
        <w:ind w:left="4956" w:firstLine="708"/>
        <w:jc w:val="both"/>
        <w:rPr>
          <w:sz w:val="28"/>
          <w:szCs w:val="28"/>
        </w:rPr>
      </w:pPr>
      <w:r w:rsidRPr="0032492A">
        <w:rPr>
          <w:sz w:val="28"/>
          <w:szCs w:val="28"/>
        </w:rPr>
        <w:t>Приложение № 2</w:t>
      </w:r>
    </w:p>
    <w:p w:rsidR="008B2DA8" w:rsidRPr="0032492A" w:rsidRDefault="008B2DA8" w:rsidP="008B2DA8">
      <w:pPr>
        <w:ind w:left="5664"/>
        <w:jc w:val="both"/>
        <w:rPr>
          <w:sz w:val="28"/>
          <w:szCs w:val="28"/>
        </w:rPr>
      </w:pPr>
      <w:r w:rsidRPr="0032492A">
        <w:rPr>
          <w:sz w:val="28"/>
          <w:szCs w:val="28"/>
        </w:rPr>
        <w:t>к Положению о порядке</w:t>
      </w:r>
    </w:p>
    <w:p w:rsidR="008B2DA8" w:rsidRPr="0032492A" w:rsidRDefault="008B2DA8" w:rsidP="008B2DA8">
      <w:pPr>
        <w:ind w:left="4956" w:firstLine="708"/>
        <w:jc w:val="both"/>
        <w:rPr>
          <w:sz w:val="28"/>
          <w:szCs w:val="28"/>
        </w:rPr>
      </w:pPr>
      <w:r w:rsidRPr="0032492A">
        <w:rPr>
          <w:sz w:val="28"/>
          <w:szCs w:val="28"/>
        </w:rPr>
        <w:t>организации и проведения</w:t>
      </w:r>
    </w:p>
    <w:p w:rsidR="008B2DA8" w:rsidRPr="0032492A" w:rsidRDefault="008B2DA8" w:rsidP="008B2DA8">
      <w:pPr>
        <w:ind w:left="4956" w:firstLine="708"/>
        <w:jc w:val="both"/>
        <w:rPr>
          <w:sz w:val="28"/>
          <w:szCs w:val="28"/>
        </w:rPr>
      </w:pPr>
      <w:r w:rsidRPr="0032492A">
        <w:rPr>
          <w:sz w:val="28"/>
          <w:szCs w:val="28"/>
        </w:rPr>
        <w:t>публичных слушаний</w:t>
      </w:r>
    </w:p>
    <w:p w:rsidR="008B2DA8" w:rsidRPr="0032492A" w:rsidRDefault="008B2DA8" w:rsidP="008B2DA8">
      <w:pPr>
        <w:ind w:left="5664"/>
        <w:jc w:val="both"/>
        <w:rPr>
          <w:sz w:val="28"/>
          <w:szCs w:val="28"/>
        </w:rPr>
      </w:pPr>
      <w:r w:rsidRPr="0032492A">
        <w:rPr>
          <w:sz w:val="28"/>
          <w:szCs w:val="28"/>
        </w:rPr>
        <w:t>Новокубанского городского поселения Новокубанского района</w:t>
      </w:r>
    </w:p>
    <w:p w:rsidR="008B2DA8" w:rsidRPr="0032492A" w:rsidRDefault="008B2DA8" w:rsidP="008B2DA8">
      <w:pPr>
        <w:jc w:val="both"/>
        <w:rPr>
          <w:sz w:val="28"/>
          <w:szCs w:val="28"/>
        </w:rPr>
      </w:pPr>
    </w:p>
    <w:p w:rsidR="008B2DA8" w:rsidRPr="0032492A" w:rsidRDefault="008B2DA8" w:rsidP="008B2DA8">
      <w:pPr>
        <w:ind w:left="5670"/>
        <w:rPr>
          <w:sz w:val="28"/>
          <w:szCs w:val="28"/>
        </w:rPr>
      </w:pPr>
      <w:r w:rsidRPr="0032492A">
        <w:rPr>
          <w:sz w:val="28"/>
          <w:szCs w:val="28"/>
        </w:rPr>
        <w:t xml:space="preserve">В Совет Новокубанского городского поселения Новокубанского района </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jc w:val="center"/>
        <w:rPr>
          <w:sz w:val="28"/>
          <w:szCs w:val="28"/>
        </w:rPr>
      </w:pPr>
      <w:r w:rsidRPr="0032492A">
        <w:rPr>
          <w:sz w:val="28"/>
          <w:szCs w:val="28"/>
        </w:rPr>
        <w:t>СПИСОК</w:t>
      </w:r>
    </w:p>
    <w:p w:rsidR="008B2DA8" w:rsidRPr="0032492A" w:rsidRDefault="008B2DA8" w:rsidP="008B2DA8">
      <w:pPr>
        <w:jc w:val="center"/>
        <w:rPr>
          <w:sz w:val="28"/>
          <w:szCs w:val="28"/>
        </w:rPr>
      </w:pPr>
      <w:r w:rsidRPr="0032492A">
        <w:rPr>
          <w:sz w:val="28"/>
          <w:szCs w:val="28"/>
        </w:rPr>
        <w:t>ЧЛЕНОВ ИНИЦИАТИВНОЙ ГРУППЫ (ФОРМА)</w:t>
      </w:r>
    </w:p>
    <w:p w:rsidR="008B2DA8" w:rsidRPr="0032492A" w:rsidRDefault="008B2DA8" w:rsidP="008B2DA8">
      <w:pPr>
        <w:ind w:firstLine="567"/>
        <w:jc w:val="both"/>
        <w:rPr>
          <w:sz w:val="28"/>
          <w:szCs w:val="28"/>
        </w:rPr>
      </w:pPr>
    </w:p>
    <w:tbl>
      <w:tblPr>
        <w:tblW w:w="0" w:type="auto"/>
        <w:tblInd w:w="75" w:type="dxa"/>
        <w:tblLayout w:type="fixed"/>
        <w:tblCellMar>
          <w:left w:w="75" w:type="dxa"/>
          <w:right w:w="75" w:type="dxa"/>
        </w:tblCellMar>
        <w:tblLook w:val="04A0"/>
      </w:tblPr>
      <w:tblGrid>
        <w:gridCol w:w="600"/>
        <w:gridCol w:w="1800"/>
        <w:gridCol w:w="2460"/>
        <w:gridCol w:w="2700"/>
        <w:gridCol w:w="1440"/>
      </w:tblGrid>
      <w:tr w:rsidR="008B2DA8" w:rsidRPr="0032492A" w:rsidTr="008B2DA8">
        <w:trPr>
          <w:trHeight w:val="800"/>
        </w:trPr>
        <w:tc>
          <w:tcPr>
            <w:tcW w:w="60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 xml:space="preserve">№ </w:t>
            </w:r>
            <w:r w:rsidRPr="0032492A">
              <w:rPr>
                <w:sz w:val="28"/>
                <w:szCs w:val="28"/>
              </w:rPr>
              <w:br/>
            </w:r>
            <w:proofErr w:type="gramStart"/>
            <w:r w:rsidRPr="0032492A">
              <w:rPr>
                <w:sz w:val="28"/>
                <w:szCs w:val="28"/>
              </w:rPr>
              <w:t>п</w:t>
            </w:r>
            <w:proofErr w:type="gramEnd"/>
            <w:r w:rsidRPr="0032492A">
              <w:rPr>
                <w:sz w:val="28"/>
                <w:szCs w:val="28"/>
              </w:rPr>
              <w:t>/п</w:t>
            </w:r>
          </w:p>
        </w:tc>
        <w:tc>
          <w:tcPr>
            <w:tcW w:w="180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Фамилия, имя, отчество и  год рождения</w:t>
            </w:r>
          </w:p>
          <w:p w:rsidR="008B2DA8" w:rsidRPr="0032492A" w:rsidRDefault="008B2DA8" w:rsidP="008B2DA8">
            <w:pPr>
              <w:jc w:val="center"/>
              <w:rPr>
                <w:sz w:val="28"/>
                <w:szCs w:val="28"/>
              </w:rPr>
            </w:pPr>
            <w:r w:rsidRPr="0032492A">
              <w:rPr>
                <w:sz w:val="28"/>
                <w:szCs w:val="28"/>
              </w:rPr>
              <w:t>(в возрасте 8 лет – число и месяц рождения)</w:t>
            </w:r>
          </w:p>
        </w:tc>
        <w:tc>
          <w:tcPr>
            <w:tcW w:w="246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Адрес места</w:t>
            </w:r>
          </w:p>
          <w:p w:rsidR="008B2DA8" w:rsidRPr="0032492A" w:rsidRDefault="008B2DA8" w:rsidP="008B2DA8">
            <w:pPr>
              <w:jc w:val="center"/>
              <w:rPr>
                <w:sz w:val="28"/>
                <w:szCs w:val="28"/>
              </w:rPr>
            </w:pPr>
            <w:r w:rsidRPr="0032492A">
              <w:rPr>
                <w:sz w:val="28"/>
                <w:szCs w:val="28"/>
              </w:rPr>
              <w:t>жительства</w:t>
            </w:r>
          </w:p>
          <w:p w:rsidR="008B2DA8" w:rsidRPr="0032492A" w:rsidRDefault="008B2DA8" w:rsidP="008B2DA8">
            <w:pPr>
              <w:jc w:val="center"/>
              <w:rPr>
                <w:sz w:val="28"/>
                <w:szCs w:val="28"/>
              </w:rPr>
            </w:pPr>
            <w:r w:rsidRPr="0032492A">
              <w:rPr>
                <w:sz w:val="28"/>
                <w:szCs w:val="28"/>
              </w:rPr>
              <w:t>(согласно паспорту)</w:t>
            </w:r>
          </w:p>
        </w:tc>
        <w:tc>
          <w:tcPr>
            <w:tcW w:w="270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Паспортные данные</w:t>
            </w:r>
          </w:p>
          <w:p w:rsidR="008B2DA8" w:rsidRPr="0032492A" w:rsidRDefault="008B2DA8" w:rsidP="008B2DA8">
            <w:pPr>
              <w:jc w:val="center"/>
              <w:rPr>
                <w:sz w:val="28"/>
                <w:szCs w:val="28"/>
              </w:rPr>
            </w:pPr>
            <w:r w:rsidRPr="0032492A">
              <w:rPr>
                <w:sz w:val="28"/>
                <w:szCs w:val="28"/>
              </w:rPr>
              <w:t>(серия, номер документа, удостоверяющего личность, кем и когда выдан)</w:t>
            </w:r>
          </w:p>
        </w:tc>
        <w:tc>
          <w:tcPr>
            <w:tcW w:w="144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Личная подпись</w:t>
            </w: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8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46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4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bl>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jc w:val="both"/>
        <w:rPr>
          <w:sz w:val="28"/>
          <w:szCs w:val="28"/>
        </w:rPr>
      </w:pPr>
      <w:r w:rsidRPr="0032492A">
        <w:rPr>
          <w:sz w:val="28"/>
          <w:szCs w:val="28"/>
        </w:rPr>
        <w:t xml:space="preserve">Уполномоченный  представитель </w:t>
      </w:r>
    </w:p>
    <w:p w:rsidR="008B2DA8" w:rsidRPr="0032492A" w:rsidRDefault="008B2DA8" w:rsidP="008B2DA8">
      <w:pPr>
        <w:jc w:val="both"/>
        <w:rPr>
          <w:sz w:val="28"/>
          <w:szCs w:val="28"/>
        </w:rPr>
      </w:pPr>
      <w:r w:rsidRPr="0032492A">
        <w:rPr>
          <w:sz w:val="28"/>
          <w:szCs w:val="28"/>
        </w:rPr>
        <w:t>инициативной группы граждан                 ______________      ______________</w:t>
      </w:r>
    </w:p>
    <w:p w:rsidR="008B2DA8" w:rsidRPr="0032492A" w:rsidRDefault="008B2DA8" w:rsidP="008B2DA8">
      <w:pPr>
        <w:jc w:val="both"/>
        <w:rPr>
          <w:sz w:val="28"/>
          <w:szCs w:val="28"/>
        </w:rPr>
      </w:pPr>
      <w:r w:rsidRPr="0032492A">
        <w:rPr>
          <w:sz w:val="28"/>
          <w:szCs w:val="28"/>
        </w:rPr>
        <w:t xml:space="preserve">                                                                         (подпись)                  </w:t>
      </w:r>
      <w:proofErr w:type="gramStart"/>
      <w:r w:rsidRPr="0032492A">
        <w:rPr>
          <w:sz w:val="28"/>
          <w:szCs w:val="28"/>
        </w:rPr>
        <w:t xml:space="preserve">( </w:t>
      </w:r>
      <w:proofErr w:type="gramEnd"/>
      <w:r w:rsidRPr="0032492A">
        <w:rPr>
          <w:sz w:val="28"/>
          <w:szCs w:val="28"/>
        </w:rPr>
        <w:t>Ф.И.О.)</w:t>
      </w:r>
    </w:p>
    <w:p w:rsidR="008B2DA8" w:rsidRPr="0032492A" w:rsidRDefault="008B2DA8" w:rsidP="008B2DA8">
      <w:pPr>
        <w:ind w:firstLine="567"/>
        <w:jc w:val="both"/>
        <w:rPr>
          <w:sz w:val="28"/>
          <w:szCs w:val="28"/>
        </w:rPr>
      </w:pPr>
    </w:p>
    <w:p w:rsidR="008B2DA8" w:rsidRPr="0032492A" w:rsidRDefault="008B2DA8" w:rsidP="008B2DA8">
      <w:pPr>
        <w:jc w:val="both"/>
        <w:rPr>
          <w:sz w:val="28"/>
          <w:szCs w:val="28"/>
        </w:rPr>
      </w:pPr>
    </w:p>
    <w:p w:rsidR="001A24C6" w:rsidRPr="0032492A" w:rsidRDefault="001A24C6" w:rsidP="008B2DA8">
      <w:pPr>
        <w:jc w:val="both"/>
        <w:rPr>
          <w:sz w:val="28"/>
          <w:szCs w:val="28"/>
        </w:rPr>
      </w:pPr>
    </w:p>
    <w:p w:rsidR="008B2DA8" w:rsidRPr="0032492A" w:rsidRDefault="008B2DA8" w:rsidP="008B2DA8">
      <w:pPr>
        <w:ind w:left="4956"/>
        <w:jc w:val="both"/>
        <w:rPr>
          <w:sz w:val="28"/>
          <w:szCs w:val="28"/>
        </w:rPr>
      </w:pPr>
      <w:r w:rsidRPr="0032492A">
        <w:rPr>
          <w:sz w:val="28"/>
          <w:szCs w:val="28"/>
        </w:rPr>
        <w:t>Приложение № 3</w:t>
      </w:r>
    </w:p>
    <w:p w:rsidR="008B2DA8" w:rsidRPr="0032492A" w:rsidRDefault="008B2DA8" w:rsidP="008B2DA8">
      <w:pPr>
        <w:ind w:left="4956"/>
        <w:jc w:val="both"/>
        <w:rPr>
          <w:sz w:val="28"/>
          <w:szCs w:val="28"/>
        </w:rPr>
      </w:pPr>
      <w:r w:rsidRPr="0032492A">
        <w:rPr>
          <w:sz w:val="28"/>
          <w:szCs w:val="28"/>
        </w:rPr>
        <w:t>к Положению о порядке организации и проведения публичных слушаний</w:t>
      </w:r>
    </w:p>
    <w:p w:rsidR="008B2DA8" w:rsidRPr="0032492A" w:rsidRDefault="008B2DA8" w:rsidP="008B2DA8">
      <w:pPr>
        <w:ind w:left="4956"/>
        <w:jc w:val="both"/>
        <w:rPr>
          <w:sz w:val="28"/>
          <w:szCs w:val="28"/>
        </w:rPr>
      </w:pPr>
      <w:r w:rsidRPr="0032492A">
        <w:rPr>
          <w:sz w:val="28"/>
          <w:szCs w:val="28"/>
        </w:rPr>
        <w:t>в Новокубанском </w:t>
      </w:r>
      <w:proofErr w:type="gramStart"/>
      <w:r w:rsidRPr="0032492A">
        <w:rPr>
          <w:sz w:val="28"/>
          <w:szCs w:val="28"/>
        </w:rPr>
        <w:t>городском</w:t>
      </w:r>
      <w:proofErr w:type="gramEnd"/>
      <w:r w:rsidRPr="0032492A">
        <w:rPr>
          <w:sz w:val="28"/>
          <w:szCs w:val="28"/>
        </w:rPr>
        <w:t> </w:t>
      </w:r>
    </w:p>
    <w:p w:rsidR="008B2DA8" w:rsidRPr="0032492A" w:rsidRDefault="008B2DA8" w:rsidP="008B2DA8">
      <w:pPr>
        <w:ind w:left="4956"/>
        <w:jc w:val="both"/>
        <w:rPr>
          <w:sz w:val="28"/>
          <w:szCs w:val="28"/>
        </w:rPr>
      </w:pPr>
      <w:proofErr w:type="gramStart"/>
      <w:r w:rsidRPr="0032492A">
        <w:rPr>
          <w:sz w:val="28"/>
          <w:szCs w:val="28"/>
        </w:rPr>
        <w:t>поселении</w:t>
      </w:r>
      <w:proofErr w:type="gramEnd"/>
    </w:p>
    <w:p w:rsidR="008B2DA8" w:rsidRPr="0032492A" w:rsidRDefault="008B2DA8" w:rsidP="008B2DA8">
      <w:pPr>
        <w:ind w:firstLine="567"/>
        <w:jc w:val="both"/>
        <w:rPr>
          <w:sz w:val="28"/>
          <w:szCs w:val="28"/>
        </w:rPr>
      </w:pPr>
    </w:p>
    <w:p w:rsidR="008B2DA8" w:rsidRPr="0032492A" w:rsidRDefault="008B2DA8" w:rsidP="00AE2C3B">
      <w:pPr>
        <w:ind w:left="3540" w:firstLine="708"/>
        <w:rPr>
          <w:sz w:val="28"/>
          <w:szCs w:val="28"/>
        </w:rPr>
      </w:pPr>
      <w:r w:rsidRPr="0032492A">
        <w:rPr>
          <w:sz w:val="28"/>
          <w:szCs w:val="28"/>
        </w:rPr>
        <w:t>ПОДПИСНОЙ ЛИСТ</w:t>
      </w:r>
    </w:p>
    <w:p w:rsidR="008B2DA8" w:rsidRPr="0032492A" w:rsidRDefault="008B2DA8" w:rsidP="008B2DA8">
      <w:pPr>
        <w:ind w:firstLine="567"/>
        <w:jc w:val="center"/>
        <w:rPr>
          <w:sz w:val="28"/>
          <w:szCs w:val="28"/>
        </w:rPr>
      </w:pPr>
      <w:r w:rsidRPr="0032492A">
        <w:rPr>
          <w:sz w:val="28"/>
          <w:szCs w:val="28"/>
        </w:rPr>
        <w:t>ПУБЛИЧНЫХ СЛУШАНИЙ</w:t>
      </w:r>
      <w:r w:rsidR="00AE2C3B">
        <w:rPr>
          <w:sz w:val="28"/>
          <w:szCs w:val="28"/>
        </w:rPr>
        <w:t xml:space="preserve">, ОБЩЕСТВЕННЫХ ОБСУЖДЕНИЙ  </w:t>
      </w:r>
    </w:p>
    <w:p w:rsidR="008B2DA8" w:rsidRPr="0032492A" w:rsidRDefault="008B2DA8" w:rsidP="008B2DA8">
      <w:pPr>
        <w:jc w:val="both"/>
        <w:rPr>
          <w:sz w:val="28"/>
          <w:szCs w:val="28"/>
        </w:rPr>
      </w:pPr>
      <w:r w:rsidRPr="0032492A">
        <w:rPr>
          <w:sz w:val="28"/>
          <w:szCs w:val="28"/>
        </w:rPr>
        <w:t>По теме: «______________________________________________________________________________________________________________________________»</w:t>
      </w:r>
    </w:p>
    <w:p w:rsidR="008B2DA8" w:rsidRPr="0032492A" w:rsidRDefault="008B2DA8" w:rsidP="008B2DA8">
      <w:pPr>
        <w:jc w:val="both"/>
        <w:rPr>
          <w:sz w:val="28"/>
          <w:szCs w:val="28"/>
        </w:rPr>
      </w:pPr>
      <w:r w:rsidRPr="0032492A">
        <w:rPr>
          <w:sz w:val="28"/>
          <w:szCs w:val="28"/>
        </w:rPr>
        <w:t>Мы, нижеподписавшиеся, поддерживаем проведение публичных слу</w:t>
      </w:r>
      <w:r w:rsidRPr="0032492A">
        <w:rPr>
          <w:sz w:val="28"/>
          <w:szCs w:val="28"/>
        </w:rPr>
        <w:softHyphen/>
        <w:t>шаний</w:t>
      </w:r>
      <w:r w:rsidR="00AE2C3B">
        <w:rPr>
          <w:sz w:val="28"/>
          <w:szCs w:val="28"/>
        </w:rPr>
        <w:t xml:space="preserve">, общественных обсуждений </w:t>
      </w:r>
      <w:r w:rsidRPr="0032492A">
        <w:rPr>
          <w:sz w:val="28"/>
          <w:szCs w:val="28"/>
        </w:rPr>
        <w:t xml:space="preserve"> по инициативе населения Новокубанского городского поселения Новокубанского района по теме</w:t>
      </w:r>
      <w:proofErr w:type="gramStart"/>
      <w:r w:rsidRPr="0032492A">
        <w:rPr>
          <w:sz w:val="28"/>
          <w:szCs w:val="28"/>
        </w:rPr>
        <w:t xml:space="preserve">: «__________________________________________________________________________________________________________________________________________________________________________________________».  </w:t>
      </w:r>
      <w:proofErr w:type="gramEnd"/>
    </w:p>
    <w:p w:rsidR="008B2DA8" w:rsidRPr="0032492A" w:rsidRDefault="008B2DA8" w:rsidP="008B2DA8">
      <w:pPr>
        <w:ind w:firstLine="567"/>
        <w:jc w:val="both"/>
        <w:rPr>
          <w:sz w:val="28"/>
          <w:szCs w:val="28"/>
        </w:rPr>
      </w:pPr>
    </w:p>
    <w:tbl>
      <w:tblPr>
        <w:tblW w:w="0" w:type="auto"/>
        <w:tblInd w:w="75" w:type="dxa"/>
        <w:tblLayout w:type="fixed"/>
        <w:tblCellMar>
          <w:left w:w="75" w:type="dxa"/>
          <w:right w:w="75" w:type="dxa"/>
        </w:tblCellMar>
        <w:tblLook w:val="04A0"/>
      </w:tblPr>
      <w:tblGrid>
        <w:gridCol w:w="540"/>
        <w:gridCol w:w="1620"/>
        <w:gridCol w:w="1980"/>
        <w:gridCol w:w="2220"/>
        <w:gridCol w:w="1720"/>
        <w:gridCol w:w="1520"/>
      </w:tblGrid>
      <w:tr w:rsidR="008B2DA8" w:rsidRPr="0032492A" w:rsidTr="008B2DA8">
        <w:trPr>
          <w:trHeight w:val="1200"/>
        </w:trPr>
        <w:tc>
          <w:tcPr>
            <w:tcW w:w="54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 xml:space="preserve">№  </w:t>
            </w:r>
            <w:r w:rsidRPr="0032492A">
              <w:rPr>
                <w:sz w:val="28"/>
                <w:szCs w:val="28"/>
              </w:rPr>
              <w:br/>
            </w:r>
            <w:proofErr w:type="gramStart"/>
            <w:r w:rsidRPr="0032492A">
              <w:rPr>
                <w:sz w:val="28"/>
                <w:szCs w:val="28"/>
              </w:rPr>
              <w:t>п</w:t>
            </w:r>
            <w:proofErr w:type="gramEnd"/>
            <w:r w:rsidRPr="0032492A">
              <w:rPr>
                <w:sz w:val="28"/>
                <w:szCs w:val="28"/>
              </w:rPr>
              <w:t>/п</w:t>
            </w:r>
          </w:p>
        </w:tc>
        <w:tc>
          <w:tcPr>
            <w:tcW w:w="162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 xml:space="preserve">Фамилия, </w:t>
            </w:r>
            <w:r w:rsidRPr="0032492A">
              <w:rPr>
                <w:sz w:val="28"/>
                <w:szCs w:val="28"/>
              </w:rPr>
              <w:br/>
              <w:t xml:space="preserve"> имя,   </w:t>
            </w:r>
            <w:r w:rsidRPr="0032492A">
              <w:rPr>
                <w:sz w:val="28"/>
                <w:szCs w:val="28"/>
              </w:rPr>
              <w:br/>
              <w:t xml:space="preserve"> отчество</w:t>
            </w:r>
          </w:p>
        </w:tc>
        <w:tc>
          <w:tcPr>
            <w:tcW w:w="198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 xml:space="preserve">Год рождения    </w:t>
            </w:r>
            <w:r w:rsidRPr="0032492A">
              <w:rPr>
                <w:sz w:val="28"/>
                <w:szCs w:val="28"/>
              </w:rPr>
              <w:br/>
              <w:t xml:space="preserve">(в возрасте 18 лет   - дополнительно   </w:t>
            </w:r>
            <w:r w:rsidRPr="0032492A">
              <w:rPr>
                <w:sz w:val="28"/>
                <w:szCs w:val="28"/>
              </w:rPr>
              <w:br/>
              <w:t xml:space="preserve">число и месяц    </w:t>
            </w:r>
            <w:r w:rsidRPr="0032492A">
              <w:rPr>
                <w:sz w:val="28"/>
                <w:szCs w:val="28"/>
              </w:rPr>
              <w:br/>
              <w:t>рождения)</w:t>
            </w:r>
          </w:p>
        </w:tc>
        <w:tc>
          <w:tcPr>
            <w:tcW w:w="222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 xml:space="preserve">Адрес места   </w:t>
            </w:r>
            <w:r w:rsidRPr="0032492A">
              <w:rPr>
                <w:sz w:val="28"/>
                <w:szCs w:val="28"/>
              </w:rPr>
              <w:br/>
              <w:t>жительства                     (по паспорту)</w:t>
            </w:r>
          </w:p>
        </w:tc>
        <w:tc>
          <w:tcPr>
            <w:tcW w:w="172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 xml:space="preserve">Серия и номер </w:t>
            </w:r>
            <w:r w:rsidRPr="0032492A">
              <w:rPr>
                <w:sz w:val="28"/>
                <w:szCs w:val="28"/>
              </w:rPr>
              <w:br/>
              <w:t xml:space="preserve">паспорта или </w:t>
            </w:r>
            <w:r w:rsidRPr="0032492A">
              <w:rPr>
                <w:sz w:val="28"/>
                <w:szCs w:val="28"/>
              </w:rPr>
              <w:br/>
              <w:t xml:space="preserve">документа,  </w:t>
            </w:r>
            <w:r w:rsidRPr="0032492A">
              <w:rPr>
                <w:sz w:val="28"/>
                <w:szCs w:val="28"/>
              </w:rPr>
              <w:br/>
              <w:t xml:space="preserve">заменяющего  </w:t>
            </w:r>
            <w:r w:rsidRPr="0032492A">
              <w:rPr>
                <w:sz w:val="28"/>
                <w:szCs w:val="28"/>
              </w:rPr>
              <w:br/>
              <w:t xml:space="preserve">паспорт    </w:t>
            </w:r>
            <w:r w:rsidRPr="0032492A">
              <w:rPr>
                <w:sz w:val="28"/>
                <w:szCs w:val="28"/>
              </w:rPr>
              <w:br/>
              <w:t>гражданина</w:t>
            </w:r>
          </w:p>
        </w:tc>
        <w:tc>
          <w:tcPr>
            <w:tcW w:w="152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 xml:space="preserve">Подпись </w:t>
            </w:r>
            <w:r w:rsidRPr="0032492A">
              <w:rPr>
                <w:sz w:val="28"/>
                <w:szCs w:val="28"/>
              </w:rPr>
              <w:br/>
              <w:t xml:space="preserve">и дата  ее    </w:t>
            </w:r>
            <w:r w:rsidRPr="0032492A">
              <w:rPr>
                <w:sz w:val="28"/>
                <w:szCs w:val="28"/>
              </w:rPr>
              <w:br/>
              <w:t>внесения</w:t>
            </w:r>
          </w:p>
          <w:p w:rsidR="008B2DA8" w:rsidRPr="0032492A" w:rsidRDefault="008B2DA8" w:rsidP="008B2DA8">
            <w:pPr>
              <w:jc w:val="center"/>
              <w:rPr>
                <w:sz w:val="28"/>
                <w:szCs w:val="28"/>
              </w:rPr>
            </w:pPr>
            <w:r w:rsidRPr="0032492A">
              <w:rPr>
                <w:sz w:val="28"/>
                <w:szCs w:val="28"/>
              </w:rPr>
              <w:t>(вносится гражданином  собственноручно)</w:t>
            </w:r>
          </w:p>
        </w:tc>
      </w:tr>
      <w:tr w:rsidR="008B2DA8" w:rsidRPr="0032492A" w:rsidTr="008B2DA8">
        <w:tc>
          <w:tcPr>
            <w:tcW w:w="5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6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98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2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7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5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5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6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98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2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7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5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5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6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98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2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7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5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5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6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98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2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7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5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54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6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98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22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7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15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bl>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r w:rsidRPr="0032492A">
        <w:rPr>
          <w:sz w:val="28"/>
          <w:szCs w:val="28"/>
        </w:rPr>
        <w:t xml:space="preserve">    Подписной лист удостоверяю:</w:t>
      </w:r>
    </w:p>
    <w:p w:rsidR="008B2DA8" w:rsidRPr="0032492A" w:rsidRDefault="008B2DA8" w:rsidP="008B2DA8">
      <w:pPr>
        <w:jc w:val="both"/>
        <w:rPr>
          <w:sz w:val="28"/>
          <w:szCs w:val="28"/>
        </w:rPr>
      </w:pPr>
      <w:r w:rsidRPr="0032492A">
        <w:rPr>
          <w:sz w:val="28"/>
          <w:szCs w:val="28"/>
        </w:rPr>
        <w:t>____________________________________________________________________</w:t>
      </w:r>
    </w:p>
    <w:p w:rsidR="008B2DA8" w:rsidRPr="0032492A" w:rsidRDefault="008B2DA8" w:rsidP="008B2DA8">
      <w:pPr>
        <w:jc w:val="both"/>
        <w:rPr>
          <w:sz w:val="28"/>
          <w:szCs w:val="28"/>
        </w:rPr>
      </w:pPr>
      <w:r w:rsidRPr="0032492A">
        <w:rPr>
          <w:sz w:val="28"/>
          <w:szCs w:val="28"/>
        </w:rPr>
        <w:t>____________________________________________________________________</w:t>
      </w:r>
    </w:p>
    <w:p w:rsidR="008B2DA8" w:rsidRPr="0032492A" w:rsidRDefault="008B2DA8" w:rsidP="008B2DA8">
      <w:pPr>
        <w:jc w:val="both"/>
        <w:rPr>
          <w:sz w:val="28"/>
          <w:szCs w:val="28"/>
        </w:rPr>
      </w:pPr>
      <w:r w:rsidRPr="0032492A">
        <w:rPr>
          <w:sz w:val="28"/>
          <w:szCs w:val="28"/>
        </w:rPr>
        <w:t>____________________________________________________________________</w:t>
      </w:r>
    </w:p>
    <w:p w:rsidR="008B2DA8" w:rsidRPr="0032492A" w:rsidRDefault="008B2DA8" w:rsidP="008B2DA8">
      <w:pPr>
        <w:jc w:val="both"/>
        <w:rPr>
          <w:sz w:val="28"/>
          <w:szCs w:val="28"/>
        </w:rPr>
      </w:pPr>
      <w:r w:rsidRPr="0032492A">
        <w:rPr>
          <w:sz w:val="28"/>
          <w:szCs w:val="28"/>
        </w:rPr>
        <w:t>____________________________________________________________________</w:t>
      </w:r>
    </w:p>
    <w:p w:rsidR="008B2DA8" w:rsidRPr="0032492A" w:rsidRDefault="008B2DA8" w:rsidP="008B2DA8">
      <w:pPr>
        <w:ind w:firstLine="567"/>
        <w:jc w:val="center"/>
        <w:rPr>
          <w:sz w:val="28"/>
          <w:szCs w:val="28"/>
        </w:rPr>
      </w:pPr>
      <w:r w:rsidRPr="0032492A">
        <w:rPr>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1A24C6" w:rsidRPr="0032492A" w:rsidRDefault="001A24C6" w:rsidP="001A24C6">
      <w:pPr>
        <w:jc w:val="center"/>
        <w:rPr>
          <w:sz w:val="28"/>
          <w:szCs w:val="28"/>
        </w:rPr>
      </w:pPr>
    </w:p>
    <w:p w:rsidR="001A24C6" w:rsidRPr="0032492A" w:rsidRDefault="001A24C6" w:rsidP="001A24C6">
      <w:pPr>
        <w:jc w:val="center"/>
        <w:rPr>
          <w:sz w:val="28"/>
          <w:szCs w:val="28"/>
        </w:rPr>
      </w:pPr>
    </w:p>
    <w:p w:rsidR="008B2DA8" w:rsidRPr="0032492A" w:rsidRDefault="008B2DA8" w:rsidP="008B2DA8">
      <w:pPr>
        <w:jc w:val="both"/>
        <w:rPr>
          <w:sz w:val="28"/>
          <w:szCs w:val="28"/>
        </w:rPr>
      </w:pPr>
    </w:p>
    <w:p w:rsidR="008B2DA8" w:rsidRPr="0032492A" w:rsidRDefault="008B2DA8" w:rsidP="008B2DA8">
      <w:pPr>
        <w:ind w:left="4962" w:hanging="6"/>
        <w:jc w:val="both"/>
        <w:rPr>
          <w:sz w:val="28"/>
          <w:szCs w:val="28"/>
        </w:rPr>
      </w:pPr>
      <w:r w:rsidRPr="0032492A">
        <w:rPr>
          <w:sz w:val="28"/>
          <w:szCs w:val="28"/>
        </w:rPr>
        <w:t>Приложение № 4</w:t>
      </w:r>
    </w:p>
    <w:p w:rsidR="008B2DA8" w:rsidRPr="0032492A" w:rsidRDefault="008B2DA8" w:rsidP="008B2DA8">
      <w:pPr>
        <w:ind w:left="4962" w:hanging="6"/>
        <w:jc w:val="both"/>
        <w:rPr>
          <w:sz w:val="28"/>
          <w:szCs w:val="28"/>
        </w:rPr>
      </w:pPr>
      <w:r w:rsidRPr="0032492A">
        <w:rPr>
          <w:sz w:val="28"/>
          <w:szCs w:val="28"/>
        </w:rPr>
        <w:t>К Положению о порядке организации и проведения публичных слушаний</w:t>
      </w:r>
    </w:p>
    <w:p w:rsidR="008B2DA8" w:rsidRPr="0032492A" w:rsidRDefault="008B2DA8" w:rsidP="008B2DA8">
      <w:pPr>
        <w:ind w:left="4962" w:hanging="6"/>
        <w:jc w:val="both"/>
        <w:rPr>
          <w:sz w:val="28"/>
          <w:szCs w:val="28"/>
        </w:rPr>
      </w:pPr>
      <w:r w:rsidRPr="0032492A">
        <w:rPr>
          <w:sz w:val="28"/>
          <w:szCs w:val="28"/>
        </w:rPr>
        <w:t xml:space="preserve">В Новокубанского городского поселения Новокубанский район </w:t>
      </w:r>
    </w:p>
    <w:p w:rsidR="008B2DA8" w:rsidRPr="0032492A" w:rsidRDefault="008B2DA8" w:rsidP="008B2DA8">
      <w:pPr>
        <w:ind w:firstLine="567"/>
        <w:jc w:val="both"/>
        <w:rPr>
          <w:sz w:val="28"/>
          <w:szCs w:val="28"/>
        </w:rPr>
      </w:pPr>
    </w:p>
    <w:p w:rsidR="008B2DA8" w:rsidRPr="0032492A" w:rsidRDefault="008B2DA8" w:rsidP="008B2DA8">
      <w:pPr>
        <w:ind w:firstLine="567"/>
        <w:jc w:val="center"/>
        <w:rPr>
          <w:sz w:val="28"/>
          <w:szCs w:val="28"/>
        </w:rPr>
      </w:pPr>
    </w:p>
    <w:p w:rsidR="008B2DA8" w:rsidRPr="0032492A" w:rsidRDefault="008B2DA8" w:rsidP="008B2DA8">
      <w:pPr>
        <w:ind w:firstLine="567"/>
        <w:jc w:val="center"/>
        <w:rPr>
          <w:sz w:val="28"/>
          <w:szCs w:val="28"/>
        </w:rPr>
      </w:pPr>
    </w:p>
    <w:p w:rsidR="008B2DA8" w:rsidRPr="0032492A" w:rsidRDefault="008B2DA8" w:rsidP="008B2DA8">
      <w:pPr>
        <w:ind w:firstLine="567"/>
        <w:jc w:val="center"/>
        <w:rPr>
          <w:sz w:val="28"/>
          <w:szCs w:val="28"/>
        </w:rPr>
      </w:pPr>
      <w:r w:rsidRPr="0032492A">
        <w:rPr>
          <w:sz w:val="28"/>
          <w:szCs w:val="28"/>
        </w:rPr>
        <w:t>ПРОТОКОЛ ПРОВЕРКИ ПОДПИСНЫХ ЛИСТОВ</w:t>
      </w:r>
    </w:p>
    <w:p w:rsidR="008B2DA8" w:rsidRPr="0032492A" w:rsidRDefault="008B2DA8" w:rsidP="008B2DA8">
      <w:pPr>
        <w:ind w:firstLine="567"/>
        <w:jc w:val="center"/>
        <w:rPr>
          <w:sz w:val="28"/>
          <w:szCs w:val="28"/>
        </w:rPr>
      </w:pPr>
      <w:r w:rsidRPr="0032492A">
        <w:rPr>
          <w:sz w:val="28"/>
          <w:szCs w:val="28"/>
        </w:rPr>
        <w:t>ПУБЛИЧНЫХ СЛУШАНИЙ</w:t>
      </w:r>
      <w:r w:rsidR="00AE2C3B">
        <w:rPr>
          <w:sz w:val="28"/>
          <w:szCs w:val="28"/>
        </w:rPr>
        <w:t>, ОБЩЕСТВЕННЫХ ОБСУЖДЕНИЙ</w:t>
      </w:r>
    </w:p>
    <w:p w:rsidR="008B2DA8" w:rsidRPr="0032492A" w:rsidRDefault="008B2DA8" w:rsidP="008B2DA8">
      <w:pPr>
        <w:ind w:firstLine="567"/>
        <w:jc w:val="both"/>
        <w:rPr>
          <w:sz w:val="28"/>
          <w:szCs w:val="28"/>
        </w:rPr>
      </w:pPr>
      <w:r w:rsidRPr="0032492A">
        <w:rPr>
          <w:sz w:val="28"/>
          <w:szCs w:val="28"/>
        </w:rPr>
        <w:t>По теме</w:t>
      </w:r>
      <w:proofErr w:type="gramStart"/>
      <w:r w:rsidRPr="0032492A">
        <w:rPr>
          <w:sz w:val="28"/>
          <w:szCs w:val="28"/>
        </w:rPr>
        <w:t>: «</w:t>
      </w:r>
      <w:proofErr w:type="gramEnd"/>
      <w:r w:rsidRPr="0032492A">
        <w:rPr>
          <w:sz w:val="28"/>
          <w:szCs w:val="28"/>
        </w:rPr>
        <w:t>______________________________________________________</w:t>
      </w:r>
    </w:p>
    <w:p w:rsidR="008B2DA8" w:rsidRPr="0032492A" w:rsidRDefault="008B2DA8" w:rsidP="008B2DA8">
      <w:pPr>
        <w:jc w:val="both"/>
        <w:rPr>
          <w:sz w:val="28"/>
          <w:szCs w:val="28"/>
        </w:rPr>
      </w:pPr>
      <w:r w:rsidRPr="0032492A">
        <w:rPr>
          <w:sz w:val="28"/>
          <w:szCs w:val="28"/>
        </w:rPr>
        <w:t>__________________________________________________________________».</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r w:rsidRPr="0032492A">
        <w:rPr>
          <w:sz w:val="28"/>
          <w:szCs w:val="28"/>
        </w:rPr>
        <w:t>Количество представленных в Совет Новокубанского городского поселения Новокубанского района подписей  граждан, поддерживающих инициативу  проведения публичных слушаний ________.</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roofErr w:type="gramStart"/>
      <w:r w:rsidRPr="0032492A">
        <w:rPr>
          <w:sz w:val="28"/>
          <w:szCs w:val="28"/>
        </w:rPr>
        <w:t xml:space="preserve">Проверено подписей избирателей _________, из них признаны: </w:t>
      </w:r>
      <w:proofErr w:type="gramEnd"/>
    </w:p>
    <w:p w:rsidR="008B2DA8" w:rsidRPr="0032492A" w:rsidRDefault="008B2DA8" w:rsidP="008B2DA8">
      <w:pPr>
        <w:ind w:firstLine="567"/>
        <w:jc w:val="both"/>
        <w:rPr>
          <w:sz w:val="28"/>
          <w:szCs w:val="28"/>
        </w:rPr>
      </w:pPr>
      <w:proofErr w:type="gramStart"/>
      <w:r w:rsidRPr="0032492A">
        <w:rPr>
          <w:sz w:val="28"/>
          <w:szCs w:val="28"/>
        </w:rPr>
        <w:t>недействительными</w:t>
      </w:r>
      <w:proofErr w:type="gramEnd"/>
      <w:r w:rsidRPr="0032492A">
        <w:rPr>
          <w:sz w:val="28"/>
          <w:szCs w:val="28"/>
        </w:rPr>
        <w:t xml:space="preserve">  _______ по следующим причинам:   </w:t>
      </w:r>
    </w:p>
    <w:p w:rsidR="008B2DA8" w:rsidRPr="0032492A" w:rsidRDefault="008B2DA8" w:rsidP="008B2DA8">
      <w:pPr>
        <w:ind w:firstLine="567"/>
        <w:jc w:val="both"/>
        <w:rPr>
          <w:sz w:val="28"/>
          <w:szCs w:val="28"/>
        </w:rPr>
      </w:pPr>
      <w:r w:rsidRPr="0032492A">
        <w:rPr>
          <w:sz w:val="28"/>
          <w:szCs w:val="28"/>
        </w:rPr>
        <w:t>______ ,  код нарушения  ______;</w:t>
      </w:r>
    </w:p>
    <w:p w:rsidR="008B2DA8" w:rsidRPr="0032492A" w:rsidRDefault="008B2DA8" w:rsidP="008B2DA8">
      <w:pPr>
        <w:ind w:firstLine="567"/>
        <w:jc w:val="both"/>
        <w:rPr>
          <w:sz w:val="28"/>
          <w:szCs w:val="28"/>
        </w:rPr>
      </w:pPr>
      <w:r w:rsidRPr="0032492A">
        <w:rPr>
          <w:sz w:val="28"/>
          <w:szCs w:val="28"/>
        </w:rPr>
        <w:t>______ ,  код нарушения  ______;</w:t>
      </w:r>
    </w:p>
    <w:p w:rsidR="008B2DA8" w:rsidRPr="0032492A" w:rsidRDefault="008B2DA8" w:rsidP="008B2DA8">
      <w:pPr>
        <w:ind w:firstLine="567"/>
        <w:jc w:val="both"/>
        <w:rPr>
          <w:sz w:val="28"/>
          <w:szCs w:val="28"/>
        </w:rPr>
      </w:pPr>
      <w:r w:rsidRPr="0032492A">
        <w:rPr>
          <w:sz w:val="28"/>
          <w:szCs w:val="28"/>
        </w:rPr>
        <w:t>______ ,  код нарушения  ______.</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r w:rsidRPr="0032492A">
        <w:rPr>
          <w:sz w:val="28"/>
          <w:szCs w:val="28"/>
        </w:rPr>
        <w:t xml:space="preserve">Количество недействительных подписей -  _________. </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r w:rsidRPr="0032492A">
        <w:rPr>
          <w:sz w:val="28"/>
          <w:szCs w:val="28"/>
        </w:rPr>
        <w:t>Из фактически представленных в Совет,  общее количество действитель</w:t>
      </w:r>
      <w:r w:rsidRPr="0032492A">
        <w:rPr>
          <w:sz w:val="28"/>
          <w:szCs w:val="28"/>
        </w:rPr>
        <w:softHyphen/>
        <w:t>ных  подписей составляет ______.</w:t>
      </w:r>
    </w:p>
    <w:p w:rsidR="008B2DA8" w:rsidRPr="0032492A" w:rsidRDefault="008B2DA8" w:rsidP="002E11D7">
      <w:pPr>
        <w:jc w:val="both"/>
        <w:rPr>
          <w:sz w:val="28"/>
          <w:szCs w:val="28"/>
        </w:rPr>
      </w:pPr>
    </w:p>
    <w:p w:rsidR="008B2DA8" w:rsidRPr="0032492A" w:rsidRDefault="008B2DA8" w:rsidP="008B2DA8">
      <w:pPr>
        <w:jc w:val="both"/>
        <w:rPr>
          <w:sz w:val="28"/>
          <w:szCs w:val="28"/>
        </w:rPr>
      </w:pPr>
      <w:r w:rsidRPr="0032492A">
        <w:rPr>
          <w:sz w:val="28"/>
          <w:szCs w:val="28"/>
        </w:rPr>
        <w:t>Руководитель</w:t>
      </w:r>
    </w:p>
    <w:p w:rsidR="008B2DA8" w:rsidRPr="0032492A" w:rsidRDefault="008B2DA8" w:rsidP="008B2DA8">
      <w:pPr>
        <w:jc w:val="both"/>
        <w:rPr>
          <w:sz w:val="28"/>
          <w:szCs w:val="28"/>
        </w:rPr>
      </w:pPr>
      <w:r w:rsidRPr="0032492A">
        <w:rPr>
          <w:sz w:val="28"/>
          <w:szCs w:val="28"/>
        </w:rPr>
        <w:t>рабочей группы</w:t>
      </w:r>
      <w:r w:rsidRPr="0032492A">
        <w:rPr>
          <w:sz w:val="28"/>
          <w:szCs w:val="28"/>
        </w:rPr>
        <w:tab/>
      </w:r>
      <w:r w:rsidRPr="0032492A">
        <w:rPr>
          <w:sz w:val="28"/>
          <w:szCs w:val="28"/>
        </w:rPr>
        <w:tab/>
        <w:t>________________                ________________</w:t>
      </w:r>
    </w:p>
    <w:p w:rsidR="008B2DA8" w:rsidRPr="0032492A" w:rsidRDefault="008B2DA8" w:rsidP="008B2DA8">
      <w:pPr>
        <w:jc w:val="both"/>
        <w:rPr>
          <w:sz w:val="28"/>
          <w:szCs w:val="28"/>
        </w:rPr>
      </w:pPr>
      <w:r w:rsidRPr="0032492A">
        <w:rPr>
          <w:sz w:val="28"/>
          <w:szCs w:val="28"/>
        </w:rPr>
        <w:t xml:space="preserve">    (подпись)                           (ф.и</w:t>
      </w:r>
      <w:proofErr w:type="gramStart"/>
      <w:r w:rsidRPr="0032492A">
        <w:rPr>
          <w:sz w:val="28"/>
          <w:szCs w:val="28"/>
        </w:rPr>
        <w:t>.о</w:t>
      </w:r>
      <w:proofErr w:type="gramEnd"/>
      <w:r w:rsidRPr="0032492A">
        <w:rPr>
          <w:sz w:val="28"/>
          <w:szCs w:val="28"/>
        </w:rPr>
        <w:t>)</w:t>
      </w:r>
    </w:p>
    <w:p w:rsidR="008B2DA8" w:rsidRPr="0032492A" w:rsidRDefault="008B2DA8" w:rsidP="008B2DA8">
      <w:pPr>
        <w:jc w:val="both"/>
        <w:rPr>
          <w:sz w:val="28"/>
          <w:szCs w:val="28"/>
        </w:rPr>
      </w:pPr>
      <w:r w:rsidRPr="0032492A">
        <w:rPr>
          <w:sz w:val="28"/>
          <w:szCs w:val="28"/>
        </w:rPr>
        <w:t>Члены Рабочей группы</w:t>
      </w:r>
      <w:r w:rsidRPr="0032492A">
        <w:rPr>
          <w:sz w:val="28"/>
          <w:szCs w:val="28"/>
        </w:rPr>
        <w:tab/>
        <w:t xml:space="preserve">________________                 ________________                 </w:t>
      </w:r>
    </w:p>
    <w:p w:rsidR="008B2DA8" w:rsidRPr="0032492A" w:rsidRDefault="008B2DA8" w:rsidP="008B2DA8">
      <w:pPr>
        <w:jc w:val="both"/>
        <w:rPr>
          <w:sz w:val="28"/>
          <w:szCs w:val="28"/>
        </w:rPr>
      </w:pPr>
      <w:r w:rsidRPr="0032492A">
        <w:rPr>
          <w:sz w:val="28"/>
          <w:szCs w:val="28"/>
        </w:rPr>
        <w:t>(подпись)   (ф.и</w:t>
      </w:r>
      <w:proofErr w:type="gramStart"/>
      <w:r w:rsidRPr="0032492A">
        <w:rPr>
          <w:sz w:val="28"/>
          <w:szCs w:val="28"/>
        </w:rPr>
        <w:t>.о</w:t>
      </w:r>
      <w:proofErr w:type="gramEnd"/>
      <w:r w:rsidRPr="0032492A">
        <w:rPr>
          <w:sz w:val="28"/>
          <w:szCs w:val="28"/>
        </w:rPr>
        <w:t>)</w:t>
      </w:r>
    </w:p>
    <w:p w:rsidR="008B2DA8" w:rsidRPr="0032492A" w:rsidRDefault="008B2DA8" w:rsidP="008B2DA8">
      <w:pPr>
        <w:jc w:val="both"/>
        <w:rPr>
          <w:sz w:val="28"/>
          <w:szCs w:val="28"/>
        </w:rPr>
      </w:pPr>
      <w:r w:rsidRPr="0032492A">
        <w:rPr>
          <w:sz w:val="28"/>
          <w:szCs w:val="28"/>
        </w:rPr>
        <w:tab/>
      </w:r>
      <w:r w:rsidRPr="0032492A">
        <w:rPr>
          <w:sz w:val="28"/>
          <w:szCs w:val="28"/>
        </w:rPr>
        <w:tab/>
      </w:r>
      <w:r w:rsidRPr="0032492A">
        <w:rPr>
          <w:sz w:val="28"/>
          <w:szCs w:val="28"/>
        </w:rPr>
        <w:tab/>
      </w:r>
      <w:r w:rsidRPr="0032492A">
        <w:rPr>
          <w:sz w:val="28"/>
          <w:szCs w:val="28"/>
        </w:rPr>
        <w:tab/>
        <w:t>________________                ________________</w:t>
      </w:r>
    </w:p>
    <w:p w:rsidR="008B2DA8" w:rsidRPr="0032492A" w:rsidRDefault="008B2DA8" w:rsidP="008B2DA8">
      <w:pPr>
        <w:jc w:val="both"/>
        <w:rPr>
          <w:sz w:val="28"/>
          <w:szCs w:val="28"/>
        </w:rPr>
      </w:pPr>
      <w:r w:rsidRPr="0032492A">
        <w:rPr>
          <w:sz w:val="28"/>
          <w:szCs w:val="28"/>
        </w:rPr>
        <w:t xml:space="preserve"> (подпись) (ф.и</w:t>
      </w:r>
      <w:proofErr w:type="gramStart"/>
      <w:r w:rsidRPr="0032492A">
        <w:rPr>
          <w:sz w:val="28"/>
          <w:szCs w:val="28"/>
        </w:rPr>
        <w:t>.о</w:t>
      </w:r>
      <w:proofErr w:type="gramEnd"/>
      <w:r w:rsidRPr="0032492A">
        <w:rPr>
          <w:sz w:val="28"/>
          <w:szCs w:val="28"/>
        </w:rPr>
        <w:t>)</w:t>
      </w:r>
    </w:p>
    <w:p w:rsidR="008B2DA8" w:rsidRPr="0032492A" w:rsidRDefault="008B2DA8" w:rsidP="008B2DA8">
      <w:pPr>
        <w:jc w:val="both"/>
        <w:rPr>
          <w:sz w:val="28"/>
          <w:szCs w:val="28"/>
        </w:rPr>
      </w:pPr>
      <w:r w:rsidRPr="0032492A">
        <w:rPr>
          <w:sz w:val="28"/>
          <w:szCs w:val="28"/>
        </w:rPr>
        <w:tab/>
      </w:r>
      <w:r w:rsidRPr="0032492A">
        <w:rPr>
          <w:sz w:val="28"/>
          <w:szCs w:val="28"/>
        </w:rPr>
        <w:tab/>
      </w:r>
      <w:r w:rsidRPr="0032492A">
        <w:rPr>
          <w:sz w:val="28"/>
          <w:szCs w:val="28"/>
        </w:rPr>
        <w:tab/>
      </w:r>
      <w:r w:rsidRPr="0032492A">
        <w:rPr>
          <w:sz w:val="28"/>
          <w:szCs w:val="28"/>
        </w:rPr>
        <w:tab/>
        <w:t>_______________                  _________________</w:t>
      </w:r>
    </w:p>
    <w:p w:rsidR="008B2DA8" w:rsidRPr="0032492A" w:rsidRDefault="008B2DA8" w:rsidP="008B2DA8">
      <w:pPr>
        <w:jc w:val="both"/>
        <w:rPr>
          <w:sz w:val="28"/>
          <w:szCs w:val="28"/>
        </w:rPr>
      </w:pPr>
      <w:r w:rsidRPr="0032492A">
        <w:rPr>
          <w:sz w:val="28"/>
          <w:szCs w:val="28"/>
        </w:rPr>
        <w:t xml:space="preserve"> (подпись)    (ф.и</w:t>
      </w:r>
      <w:proofErr w:type="gramStart"/>
      <w:r w:rsidRPr="0032492A">
        <w:rPr>
          <w:sz w:val="28"/>
          <w:szCs w:val="28"/>
        </w:rPr>
        <w:t>.о</w:t>
      </w:r>
      <w:proofErr w:type="gramEnd"/>
      <w:r w:rsidRPr="0032492A">
        <w:rPr>
          <w:sz w:val="28"/>
          <w:szCs w:val="28"/>
        </w:rPr>
        <w:t>)</w:t>
      </w:r>
    </w:p>
    <w:p w:rsidR="008B2DA8" w:rsidRPr="0032492A" w:rsidRDefault="008B2DA8" w:rsidP="008B2DA8">
      <w:pPr>
        <w:jc w:val="both"/>
        <w:rPr>
          <w:sz w:val="28"/>
          <w:szCs w:val="28"/>
        </w:rPr>
      </w:pPr>
      <w:r w:rsidRPr="0032492A">
        <w:rPr>
          <w:sz w:val="28"/>
          <w:szCs w:val="28"/>
        </w:rPr>
        <w:t>_________________________</w:t>
      </w:r>
    </w:p>
    <w:p w:rsidR="008B2DA8" w:rsidRPr="0032492A" w:rsidRDefault="008B2DA8" w:rsidP="008B2DA8">
      <w:pPr>
        <w:jc w:val="both"/>
        <w:rPr>
          <w:sz w:val="28"/>
          <w:szCs w:val="28"/>
        </w:rPr>
      </w:pPr>
      <w:r w:rsidRPr="0032492A">
        <w:rPr>
          <w:sz w:val="28"/>
          <w:szCs w:val="28"/>
        </w:rPr>
        <w:t>(дата, время)</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1A24C6" w:rsidRPr="0032492A" w:rsidRDefault="001A24C6"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center"/>
        <w:rPr>
          <w:sz w:val="28"/>
          <w:szCs w:val="28"/>
        </w:rPr>
      </w:pPr>
      <w:r w:rsidRPr="0032492A">
        <w:rPr>
          <w:sz w:val="28"/>
          <w:szCs w:val="28"/>
        </w:rPr>
        <w:t>ТАБЛИЦА</w:t>
      </w:r>
    </w:p>
    <w:p w:rsidR="008B2DA8" w:rsidRPr="0032492A" w:rsidRDefault="008B2DA8" w:rsidP="008B2DA8">
      <w:pPr>
        <w:ind w:firstLine="567"/>
        <w:jc w:val="center"/>
        <w:rPr>
          <w:sz w:val="28"/>
          <w:szCs w:val="28"/>
        </w:rPr>
      </w:pPr>
      <w:r w:rsidRPr="0032492A">
        <w:rPr>
          <w:sz w:val="28"/>
          <w:szCs w:val="28"/>
        </w:rPr>
        <w:t>кодов нарушений</w:t>
      </w:r>
    </w:p>
    <w:p w:rsidR="008B2DA8" w:rsidRPr="0032492A" w:rsidRDefault="008B2DA8" w:rsidP="008B2DA8">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788"/>
      </w:tblGrid>
      <w:tr w:rsidR="008B2DA8" w:rsidRPr="0032492A" w:rsidTr="008B2DA8">
        <w:tc>
          <w:tcPr>
            <w:tcW w:w="959"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Код</w:t>
            </w:r>
          </w:p>
          <w:p w:rsidR="008B2DA8" w:rsidRPr="0032492A" w:rsidRDefault="008B2DA8" w:rsidP="008B2DA8">
            <w:pPr>
              <w:jc w:val="center"/>
              <w:rPr>
                <w:sz w:val="28"/>
                <w:szCs w:val="28"/>
              </w:rPr>
            </w:pPr>
            <w:r w:rsidRPr="0032492A">
              <w:rPr>
                <w:sz w:val="28"/>
                <w:szCs w:val="28"/>
              </w:rPr>
              <w:t>нарушения</w:t>
            </w:r>
          </w:p>
        </w:tc>
        <w:tc>
          <w:tcPr>
            <w:tcW w:w="8788"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center"/>
              <w:rPr>
                <w:sz w:val="28"/>
                <w:szCs w:val="28"/>
              </w:rPr>
            </w:pPr>
            <w:r w:rsidRPr="0032492A">
              <w:rPr>
                <w:sz w:val="28"/>
                <w:szCs w:val="28"/>
              </w:rPr>
              <w:t>Вид нарушения</w:t>
            </w:r>
          </w:p>
        </w:tc>
      </w:tr>
      <w:tr w:rsidR="008B2DA8" w:rsidRPr="0032492A" w:rsidTr="008B2DA8">
        <w:tc>
          <w:tcPr>
            <w:tcW w:w="959" w:type="dxa"/>
            <w:tcBorders>
              <w:top w:val="single" w:sz="4" w:space="0" w:color="auto"/>
              <w:left w:val="single" w:sz="4" w:space="0" w:color="auto"/>
              <w:bottom w:val="single" w:sz="4" w:space="0" w:color="auto"/>
              <w:right w:val="single" w:sz="4" w:space="0" w:color="auto"/>
            </w:tcBorders>
          </w:tcPr>
          <w:p w:rsidR="008B2DA8" w:rsidRPr="0032492A" w:rsidRDefault="008B2DA8" w:rsidP="008B2DA8">
            <w:pPr>
              <w:jc w:val="both"/>
              <w:rPr>
                <w:sz w:val="28"/>
                <w:szCs w:val="28"/>
              </w:rPr>
            </w:pPr>
            <w:r w:rsidRPr="0032492A">
              <w:rPr>
                <w:sz w:val="28"/>
                <w:szCs w:val="28"/>
              </w:rPr>
              <w:t>1</w:t>
            </w:r>
          </w:p>
          <w:p w:rsidR="008B2DA8" w:rsidRPr="0032492A" w:rsidRDefault="008B2DA8" w:rsidP="008B2DA8">
            <w:pPr>
              <w:jc w:val="both"/>
              <w:rPr>
                <w:sz w:val="28"/>
                <w:szCs w:val="28"/>
              </w:rPr>
            </w:pPr>
          </w:p>
        </w:tc>
        <w:tc>
          <w:tcPr>
            <w:tcW w:w="8788" w:type="dxa"/>
            <w:tcBorders>
              <w:top w:val="single" w:sz="4" w:space="0" w:color="auto"/>
              <w:left w:val="single" w:sz="4" w:space="0" w:color="auto"/>
              <w:bottom w:val="single" w:sz="4" w:space="0" w:color="auto"/>
              <w:right w:val="single" w:sz="4" w:space="0" w:color="auto"/>
            </w:tcBorders>
          </w:tcPr>
          <w:p w:rsidR="008B2DA8" w:rsidRPr="0032492A" w:rsidRDefault="008B2DA8" w:rsidP="008B2DA8">
            <w:pPr>
              <w:jc w:val="both"/>
              <w:rPr>
                <w:sz w:val="28"/>
                <w:szCs w:val="28"/>
              </w:rPr>
            </w:pPr>
            <w:r w:rsidRPr="0032492A">
              <w:rPr>
                <w:sz w:val="28"/>
                <w:szCs w:val="28"/>
              </w:rPr>
              <w:t>Подписи собраны вне периода сбора подписей</w:t>
            </w:r>
          </w:p>
          <w:p w:rsidR="008B2DA8" w:rsidRPr="0032492A" w:rsidRDefault="008B2DA8" w:rsidP="008B2DA8">
            <w:pPr>
              <w:jc w:val="both"/>
              <w:rPr>
                <w:sz w:val="28"/>
                <w:szCs w:val="28"/>
              </w:rPr>
            </w:pPr>
          </w:p>
        </w:tc>
      </w:tr>
      <w:tr w:rsidR="008B2DA8" w:rsidRPr="0032492A" w:rsidTr="008B2DA8">
        <w:tc>
          <w:tcPr>
            <w:tcW w:w="959"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2</w:t>
            </w:r>
          </w:p>
        </w:tc>
        <w:tc>
          <w:tcPr>
            <w:tcW w:w="8788" w:type="dxa"/>
            <w:tcBorders>
              <w:top w:val="single" w:sz="4" w:space="0" w:color="auto"/>
              <w:left w:val="single" w:sz="4" w:space="0" w:color="auto"/>
              <w:bottom w:val="single" w:sz="4" w:space="0" w:color="auto"/>
              <w:right w:val="single" w:sz="4" w:space="0" w:color="auto"/>
            </w:tcBorders>
          </w:tcPr>
          <w:p w:rsidR="008B2DA8" w:rsidRPr="0032492A" w:rsidRDefault="008B2DA8" w:rsidP="008B2DA8">
            <w:pPr>
              <w:jc w:val="both"/>
              <w:rPr>
                <w:sz w:val="28"/>
                <w:szCs w:val="28"/>
              </w:rPr>
            </w:pPr>
            <w:r w:rsidRPr="0032492A">
              <w:rPr>
                <w:sz w:val="28"/>
                <w:szCs w:val="28"/>
              </w:rPr>
              <w:t>Подписи лиц, не достигших возраста  18 лет;   не  проживающих постоянно на  территории Новокубанского городского поселения Новокубанский район</w:t>
            </w:r>
          </w:p>
          <w:p w:rsidR="008B2DA8" w:rsidRPr="0032492A" w:rsidRDefault="008B2DA8" w:rsidP="008B2DA8">
            <w:pPr>
              <w:jc w:val="both"/>
              <w:rPr>
                <w:sz w:val="28"/>
                <w:szCs w:val="28"/>
              </w:rPr>
            </w:pPr>
          </w:p>
        </w:tc>
      </w:tr>
      <w:tr w:rsidR="008B2DA8" w:rsidRPr="0032492A" w:rsidTr="008B2DA8">
        <w:tc>
          <w:tcPr>
            <w:tcW w:w="959"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3</w:t>
            </w:r>
          </w:p>
        </w:tc>
        <w:tc>
          <w:tcPr>
            <w:tcW w:w="8788" w:type="dxa"/>
            <w:tcBorders>
              <w:top w:val="single" w:sz="4" w:space="0" w:color="auto"/>
              <w:left w:val="single" w:sz="4" w:space="0" w:color="auto"/>
              <w:bottom w:val="single" w:sz="4" w:space="0" w:color="auto"/>
              <w:right w:val="single" w:sz="4" w:space="0" w:color="auto"/>
            </w:tcBorders>
          </w:tcPr>
          <w:p w:rsidR="008B2DA8" w:rsidRPr="0032492A" w:rsidRDefault="008B2DA8" w:rsidP="008B2DA8">
            <w:pPr>
              <w:jc w:val="both"/>
              <w:rPr>
                <w:sz w:val="28"/>
                <w:szCs w:val="28"/>
              </w:rPr>
            </w:pPr>
            <w:r w:rsidRPr="0032492A">
              <w:rPr>
                <w:sz w:val="28"/>
                <w:szCs w:val="28"/>
              </w:rPr>
              <w:t>Подписи без указания гражданином  даты собственноручного внесения своей подписи в подписной лист</w:t>
            </w:r>
          </w:p>
          <w:p w:rsidR="008B2DA8" w:rsidRPr="0032492A" w:rsidRDefault="008B2DA8" w:rsidP="008B2DA8">
            <w:pPr>
              <w:jc w:val="both"/>
              <w:rPr>
                <w:sz w:val="28"/>
                <w:szCs w:val="28"/>
              </w:rPr>
            </w:pPr>
          </w:p>
        </w:tc>
      </w:tr>
      <w:tr w:rsidR="008B2DA8" w:rsidRPr="0032492A" w:rsidTr="008B2DA8">
        <w:tc>
          <w:tcPr>
            <w:tcW w:w="959"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4</w:t>
            </w:r>
          </w:p>
        </w:tc>
        <w:tc>
          <w:tcPr>
            <w:tcW w:w="8788" w:type="dxa"/>
            <w:tcBorders>
              <w:top w:val="single" w:sz="4" w:space="0" w:color="auto"/>
              <w:left w:val="single" w:sz="4" w:space="0" w:color="auto"/>
              <w:bottom w:val="single" w:sz="4" w:space="0" w:color="auto"/>
              <w:right w:val="single" w:sz="4" w:space="0" w:color="auto"/>
            </w:tcBorders>
          </w:tcPr>
          <w:p w:rsidR="008B2DA8" w:rsidRPr="0032492A" w:rsidRDefault="008B2DA8" w:rsidP="008B2DA8">
            <w:pPr>
              <w:jc w:val="both"/>
              <w:rPr>
                <w:sz w:val="28"/>
                <w:szCs w:val="28"/>
              </w:rPr>
            </w:pPr>
            <w:r w:rsidRPr="0032492A">
              <w:rPr>
                <w:sz w:val="28"/>
                <w:szCs w:val="28"/>
              </w:rPr>
              <w:t>Подписи, сведения о которых внесены в подписной лист нерукописным способом или карандашом</w:t>
            </w:r>
          </w:p>
          <w:p w:rsidR="008B2DA8" w:rsidRPr="0032492A" w:rsidRDefault="008B2DA8" w:rsidP="008B2DA8">
            <w:pPr>
              <w:jc w:val="both"/>
              <w:rPr>
                <w:sz w:val="28"/>
                <w:szCs w:val="28"/>
              </w:rPr>
            </w:pPr>
          </w:p>
        </w:tc>
      </w:tr>
      <w:tr w:rsidR="008B2DA8" w:rsidRPr="0032492A" w:rsidTr="008B2DA8">
        <w:tc>
          <w:tcPr>
            <w:tcW w:w="959"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5</w:t>
            </w:r>
          </w:p>
        </w:tc>
        <w:tc>
          <w:tcPr>
            <w:tcW w:w="8788" w:type="dxa"/>
            <w:tcBorders>
              <w:top w:val="single" w:sz="4" w:space="0" w:color="auto"/>
              <w:left w:val="single" w:sz="4" w:space="0" w:color="auto"/>
              <w:bottom w:val="single" w:sz="4" w:space="0" w:color="auto"/>
              <w:right w:val="single" w:sz="4" w:space="0" w:color="auto"/>
            </w:tcBorders>
          </w:tcPr>
          <w:p w:rsidR="008B2DA8" w:rsidRPr="0032492A" w:rsidRDefault="008B2DA8" w:rsidP="008B2DA8">
            <w:pPr>
              <w:jc w:val="both"/>
              <w:rPr>
                <w:sz w:val="28"/>
                <w:szCs w:val="28"/>
              </w:rPr>
            </w:pPr>
            <w:r w:rsidRPr="0032492A">
              <w:rPr>
                <w:sz w:val="28"/>
                <w:szCs w:val="28"/>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8B2DA8" w:rsidRPr="0032492A" w:rsidRDefault="008B2DA8" w:rsidP="008B2DA8">
            <w:pPr>
              <w:jc w:val="both"/>
              <w:rPr>
                <w:sz w:val="28"/>
                <w:szCs w:val="28"/>
              </w:rPr>
            </w:pPr>
          </w:p>
        </w:tc>
      </w:tr>
      <w:tr w:rsidR="008B2DA8" w:rsidRPr="0032492A" w:rsidTr="008B2DA8">
        <w:tc>
          <w:tcPr>
            <w:tcW w:w="959"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6</w:t>
            </w:r>
          </w:p>
        </w:tc>
        <w:tc>
          <w:tcPr>
            <w:tcW w:w="8788" w:type="dxa"/>
            <w:tcBorders>
              <w:top w:val="single" w:sz="4" w:space="0" w:color="auto"/>
              <w:left w:val="single" w:sz="4" w:space="0" w:color="auto"/>
              <w:bottom w:val="single" w:sz="4" w:space="0" w:color="auto"/>
              <w:right w:val="single" w:sz="4" w:space="0" w:color="auto"/>
            </w:tcBorders>
          </w:tcPr>
          <w:p w:rsidR="008B2DA8" w:rsidRPr="0032492A" w:rsidRDefault="008B2DA8" w:rsidP="008B2DA8">
            <w:pPr>
              <w:jc w:val="both"/>
              <w:rPr>
                <w:sz w:val="28"/>
                <w:szCs w:val="28"/>
              </w:rPr>
            </w:pPr>
            <w:r w:rsidRPr="0032492A">
              <w:rPr>
                <w:sz w:val="28"/>
                <w:szCs w:val="28"/>
              </w:rPr>
              <w:t>Подписи в подписном листе, форма которого не соответствует требованиям Приложения 3 к настоящему Положению</w:t>
            </w:r>
          </w:p>
          <w:p w:rsidR="008B2DA8" w:rsidRPr="0032492A" w:rsidRDefault="008B2DA8" w:rsidP="008B2DA8">
            <w:pPr>
              <w:jc w:val="both"/>
              <w:rPr>
                <w:sz w:val="28"/>
                <w:szCs w:val="28"/>
              </w:rPr>
            </w:pPr>
          </w:p>
        </w:tc>
      </w:tr>
    </w:tbl>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2E11D7" w:rsidRPr="0032492A" w:rsidRDefault="002E11D7" w:rsidP="008B2DA8">
      <w:pPr>
        <w:ind w:firstLine="567"/>
        <w:jc w:val="both"/>
        <w:rPr>
          <w:sz w:val="28"/>
          <w:szCs w:val="28"/>
        </w:rPr>
      </w:pPr>
    </w:p>
    <w:p w:rsidR="001A24C6" w:rsidRPr="0032492A" w:rsidRDefault="001A24C6"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left="4956" w:firstLine="708"/>
        <w:jc w:val="both"/>
        <w:rPr>
          <w:sz w:val="28"/>
          <w:szCs w:val="28"/>
        </w:rPr>
      </w:pPr>
      <w:r w:rsidRPr="0032492A">
        <w:rPr>
          <w:sz w:val="28"/>
          <w:szCs w:val="28"/>
        </w:rPr>
        <w:t>Приложение № 5</w:t>
      </w:r>
    </w:p>
    <w:p w:rsidR="008B2DA8" w:rsidRPr="0032492A" w:rsidRDefault="008B2DA8" w:rsidP="008B2DA8">
      <w:pPr>
        <w:ind w:left="4956" w:firstLine="708"/>
        <w:jc w:val="both"/>
        <w:rPr>
          <w:sz w:val="28"/>
          <w:szCs w:val="28"/>
        </w:rPr>
      </w:pPr>
      <w:r w:rsidRPr="0032492A">
        <w:rPr>
          <w:sz w:val="28"/>
          <w:szCs w:val="28"/>
        </w:rPr>
        <w:t>к Положению о порядке</w:t>
      </w:r>
    </w:p>
    <w:p w:rsidR="008B2DA8" w:rsidRPr="0032492A" w:rsidRDefault="008B2DA8" w:rsidP="008B2DA8">
      <w:pPr>
        <w:ind w:left="4956" w:firstLine="708"/>
        <w:jc w:val="both"/>
        <w:rPr>
          <w:sz w:val="28"/>
          <w:szCs w:val="28"/>
        </w:rPr>
      </w:pPr>
      <w:r w:rsidRPr="0032492A">
        <w:rPr>
          <w:sz w:val="28"/>
          <w:szCs w:val="28"/>
        </w:rPr>
        <w:t>организации и проведения</w:t>
      </w:r>
    </w:p>
    <w:p w:rsidR="008B2DA8" w:rsidRPr="0032492A" w:rsidRDefault="008B2DA8" w:rsidP="008B2DA8">
      <w:pPr>
        <w:ind w:left="4956" w:firstLine="708"/>
        <w:jc w:val="both"/>
        <w:rPr>
          <w:sz w:val="28"/>
          <w:szCs w:val="28"/>
        </w:rPr>
      </w:pPr>
      <w:r w:rsidRPr="0032492A">
        <w:rPr>
          <w:sz w:val="28"/>
          <w:szCs w:val="28"/>
        </w:rPr>
        <w:t>публичных слушаний</w:t>
      </w:r>
    </w:p>
    <w:p w:rsidR="008B2DA8" w:rsidRPr="0032492A" w:rsidRDefault="008B2DA8" w:rsidP="008B2DA8">
      <w:pPr>
        <w:ind w:left="5664"/>
        <w:jc w:val="both"/>
        <w:rPr>
          <w:sz w:val="28"/>
          <w:szCs w:val="28"/>
        </w:rPr>
      </w:pPr>
      <w:r w:rsidRPr="0032492A">
        <w:rPr>
          <w:sz w:val="28"/>
          <w:szCs w:val="28"/>
        </w:rPr>
        <w:t>в Новокубанского городского поселения Новокубанского района</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center"/>
        <w:rPr>
          <w:sz w:val="28"/>
          <w:szCs w:val="28"/>
        </w:rPr>
      </w:pPr>
      <w:r w:rsidRPr="0032492A">
        <w:rPr>
          <w:sz w:val="28"/>
          <w:szCs w:val="28"/>
        </w:rPr>
        <w:t>ИТОГОВЫЙ ДОКУМЕТ –</w:t>
      </w:r>
    </w:p>
    <w:p w:rsidR="008B2DA8" w:rsidRPr="0032492A" w:rsidRDefault="008B2DA8" w:rsidP="008B2DA8">
      <w:pPr>
        <w:ind w:firstLine="567"/>
        <w:jc w:val="center"/>
        <w:rPr>
          <w:sz w:val="28"/>
          <w:szCs w:val="28"/>
        </w:rPr>
      </w:pPr>
      <w:r w:rsidRPr="0032492A">
        <w:rPr>
          <w:sz w:val="28"/>
          <w:szCs w:val="28"/>
        </w:rPr>
        <w:t>ПРОТОКОЛ ПУБЛИЧНЫХ СЛУШАНИЙ</w:t>
      </w:r>
      <w:r w:rsidR="00AE2C3B">
        <w:rPr>
          <w:sz w:val="28"/>
          <w:szCs w:val="28"/>
        </w:rPr>
        <w:t>, ОБЩЕСТВЕННЫХ ОБСУЖДЕНИЙ</w:t>
      </w: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г. Новокубанск</w:t>
      </w:r>
    </w:p>
    <w:p w:rsidR="008B2DA8" w:rsidRPr="0032492A" w:rsidRDefault="008B2DA8" w:rsidP="008B2DA8">
      <w:pPr>
        <w:jc w:val="both"/>
        <w:rPr>
          <w:sz w:val="28"/>
          <w:szCs w:val="28"/>
        </w:rPr>
      </w:pPr>
      <w:r w:rsidRPr="0032492A">
        <w:rPr>
          <w:sz w:val="28"/>
          <w:szCs w:val="28"/>
        </w:rPr>
        <w:t>«____» _________ 20__ г.                                                                   №_____</w:t>
      </w:r>
    </w:p>
    <w:p w:rsidR="008B2DA8" w:rsidRPr="0032492A" w:rsidRDefault="008B2DA8" w:rsidP="008B2DA8">
      <w:pPr>
        <w:jc w:val="both"/>
        <w:rPr>
          <w:sz w:val="28"/>
          <w:szCs w:val="28"/>
        </w:rPr>
      </w:pP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Публичные слушания</w:t>
      </w:r>
      <w:r w:rsidR="00AE2C3B">
        <w:rPr>
          <w:sz w:val="28"/>
          <w:szCs w:val="28"/>
        </w:rPr>
        <w:t xml:space="preserve">, общественные обсуждения </w:t>
      </w:r>
      <w:r w:rsidRPr="0032492A">
        <w:rPr>
          <w:sz w:val="28"/>
          <w:szCs w:val="28"/>
        </w:rPr>
        <w:t xml:space="preserve"> по инициативе: __________________________________</w:t>
      </w:r>
    </w:p>
    <w:p w:rsidR="008B2DA8" w:rsidRPr="0032492A" w:rsidRDefault="008B2DA8" w:rsidP="008B2DA8">
      <w:pPr>
        <w:jc w:val="both"/>
        <w:rPr>
          <w:sz w:val="28"/>
          <w:szCs w:val="28"/>
        </w:rPr>
      </w:pPr>
      <w:r w:rsidRPr="0032492A">
        <w:rPr>
          <w:sz w:val="28"/>
          <w:szCs w:val="28"/>
        </w:rPr>
        <w:t>назначены ____________________________________________________________</w:t>
      </w:r>
    </w:p>
    <w:p w:rsidR="008B2DA8" w:rsidRPr="0032492A" w:rsidRDefault="008B2DA8" w:rsidP="008B2DA8">
      <w:pPr>
        <w:jc w:val="both"/>
        <w:rPr>
          <w:sz w:val="28"/>
          <w:szCs w:val="28"/>
        </w:rPr>
      </w:pPr>
      <w:r w:rsidRPr="0032492A">
        <w:rPr>
          <w:sz w:val="28"/>
          <w:szCs w:val="28"/>
        </w:rPr>
        <w:t xml:space="preserve">                                                 (муниципальный правовой акт) </w:t>
      </w:r>
    </w:p>
    <w:p w:rsidR="008B2DA8" w:rsidRPr="0032492A" w:rsidRDefault="008B2DA8" w:rsidP="008B2DA8">
      <w:pPr>
        <w:jc w:val="both"/>
        <w:rPr>
          <w:sz w:val="28"/>
          <w:szCs w:val="28"/>
        </w:rPr>
      </w:pPr>
      <w:r w:rsidRPr="0032492A">
        <w:rPr>
          <w:sz w:val="28"/>
          <w:szCs w:val="28"/>
        </w:rPr>
        <w:t xml:space="preserve"> от  ______________  № ______ ________________________________________,  </w:t>
      </w:r>
    </w:p>
    <w:p w:rsidR="008B2DA8" w:rsidRPr="0032492A" w:rsidRDefault="008B2DA8" w:rsidP="008B2DA8">
      <w:pPr>
        <w:jc w:val="both"/>
        <w:rPr>
          <w:sz w:val="28"/>
          <w:szCs w:val="28"/>
        </w:rPr>
      </w:pPr>
      <w:r w:rsidRPr="0032492A">
        <w:rPr>
          <w:sz w:val="28"/>
          <w:szCs w:val="28"/>
        </w:rPr>
        <w:t>(наименование  муниципального  правового акта)</w:t>
      </w:r>
    </w:p>
    <w:p w:rsidR="008B2DA8" w:rsidRPr="0032492A" w:rsidRDefault="008B2DA8" w:rsidP="008B2DA8">
      <w:pPr>
        <w:jc w:val="both"/>
        <w:rPr>
          <w:sz w:val="28"/>
          <w:szCs w:val="28"/>
        </w:rPr>
      </w:pPr>
      <w:r w:rsidRPr="0032492A">
        <w:rPr>
          <w:sz w:val="28"/>
          <w:szCs w:val="28"/>
        </w:rPr>
        <w:t>опубликованным (обнародованным):____________________________________,</w:t>
      </w:r>
    </w:p>
    <w:p w:rsidR="008B2DA8" w:rsidRPr="0032492A" w:rsidRDefault="008B2DA8" w:rsidP="008B2DA8">
      <w:pPr>
        <w:jc w:val="both"/>
        <w:rPr>
          <w:sz w:val="28"/>
          <w:szCs w:val="28"/>
        </w:rPr>
      </w:pPr>
      <w:proofErr w:type="gramStart"/>
      <w:r w:rsidRPr="0032492A">
        <w:rPr>
          <w:sz w:val="28"/>
          <w:szCs w:val="28"/>
        </w:rPr>
        <w:t>проведены</w:t>
      </w:r>
      <w:proofErr w:type="gramEnd"/>
      <w:r w:rsidRPr="0032492A">
        <w:rPr>
          <w:sz w:val="28"/>
          <w:szCs w:val="28"/>
        </w:rPr>
        <w:t xml:space="preserve"> ______________ по адресу: __________________________________.</w:t>
      </w:r>
    </w:p>
    <w:p w:rsidR="008B2DA8" w:rsidRPr="0032492A" w:rsidRDefault="008B2DA8" w:rsidP="008B2DA8">
      <w:pPr>
        <w:jc w:val="both"/>
        <w:rPr>
          <w:sz w:val="28"/>
          <w:szCs w:val="28"/>
        </w:rPr>
      </w:pPr>
      <w:r w:rsidRPr="0032492A">
        <w:rPr>
          <w:sz w:val="28"/>
          <w:szCs w:val="28"/>
        </w:rPr>
        <w:tab/>
      </w:r>
      <w:r w:rsidRPr="0032492A">
        <w:rPr>
          <w:sz w:val="28"/>
          <w:szCs w:val="28"/>
        </w:rPr>
        <w:tab/>
        <w:t>( дата проведения)</w:t>
      </w:r>
    </w:p>
    <w:p w:rsidR="008B2DA8" w:rsidRPr="0032492A" w:rsidRDefault="008B2DA8" w:rsidP="008B2DA8">
      <w:pPr>
        <w:jc w:val="both"/>
        <w:rPr>
          <w:sz w:val="28"/>
          <w:szCs w:val="28"/>
        </w:rPr>
      </w:pPr>
      <w:r w:rsidRPr="0032492A">
        <w:rPr>
          <w:sz w:val="28"/>
          <w:szCs w:val="28"/>
        </w:rPr>
        <w:t>Организатор публичных слушаний: ______________________________</w:t>
      </w: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Место проведения публичных слушаний</w:t>
      </w:r>
      <w:proofErr w:type="gramStart"/>
      <w:r w:rsidRPr="0032492A">
        <w:rPr>
          <w:sz w:val="28"/>
          <w:szCs w:val="28"/>
        </w:rPr>
        <w:t>: ___________________________;</w:t>
      </w:r>
      <w:proofErr w:type="gramEnd"/>
    </w:p>
    <w:p w:rsidR="008B2DA8" w:rsidRPr="0032492A" w:rsidRDefault="008B2DA8" w:rsidP="008B2DA8">
      <w:pPr>
        <w:jc w:val="both"/>
        <w:rPr>
          <w:sz w:val="28"/>
          <w:szCs w:val="28"/>
        </w:rPr>
      </w:pPr>
      <w:r w:rsidRPr="0032492A">
        <w:rPr>
          <w:sz w:val="28"/>
          <w:szCs w:val="28"/>
        </w:rPr>
        <w:t>Время проведения публичных слушаний: ________________________.</w:t>
      </w:r>
    </w:p>
    <w:p w:rsidR="008B2DA8" w:rsidRPr="0032492A" w:rsidRDefault="008B2DA8" w:rsidP="008B2DA8">
      <w:pPr>
        <w:jc w:val="both"/>
        <w:rPr>
          <w:sz w:val="28"/>
          <w:szCs w:val="28"/>
        </w:rPr>
      </w:pPr>
      <w:r w:rsidRPr="0032492A">
        <w:rPr>
          <w:sz w:val="28"/>
          <w:szCs w:val="28"/>
        </w:rPr>
        <w:t>Присутствовали:</w:t>
      </w:r>
    </w:p>
    <w:p w:rsidR="008B2DA8" w:rsidRPr="0032492A" w:rsidRDefault="008B2DA8" w:rsidP="008B2DA8">
      <w:pPr>
        <w:jc w:val="both"/>
        <w:rPr>
          <w:sz w:val="28"/>
          <w:szCs w:val="28"/>
        </w:rPr>
      </w:pPr>
      <w:r w:rsidRPr="0032492A">
        <w:rPr>
          <w:sz w:val="28"/>
          <w:szCs w:val="28"/>
        </w:rPr>
        <w:t>Председательствующий</w:t>
      </w:r>
      <w:proofErr w:type="gramStart"/>
      <w:r w:rsidRPr="0032492A">
        <w:rPr>
          <w:sz w:val="28"/>
          <w:szCs w:val="28"/>
        </w:rPr>
        <w:t>: ________________________________;</w:t>
      </w:r>
      <w:proofErr w:type="gramEnd"/>
    </w:p>
    <w:p w:rsidR="008B2DA8" w:rsidRPr="0032492A" w:rsidRDefault="008B2DA8" w:rsidP="008B2DA8">
      <w:pPr>
        <w:jc w:val="both"/>
        <w:rPr>
          <w:sz w:val="28"/>
          <w:szCs w:val="28"/>
        </w:rPr>
      </w:pPr>
      <w:r w:rsidRPr="0032492A">
        <w:rPr>
          <w:sz w:val="28"/>
          <w:szCs w:val="28"/>
        </w:rPr>
        <w:t>Секретарь</w:t>
      </w:r>
      <w:proofErr w:type="gramStart"/>
      <w:r w:rsidRPr="0032492A">
        <w:rPr>
          <w:sz w:val="28"/>
          <w:szCs w:val="28"/>
        </w:rPr>
        <w:t>: ____________________________________________;</w:t>
      </w:r>
      <w:proofErr w:type="gramEnd"/>
    </w:p>
    <w:p w:rsidR="008B2DA8" w:rsidRPr="0032492A" w:rsidRDefault="008B2DA8" w:rsidP="008B2DA8">
      <w:pPr>
        <w:jc w:val="both"/>
        <w:rPr>
          <w:sz w:val="28"/>
          <w:szCs w:val="28"/>
        </w:rPr>
      </w:pPr>
      <w:r w:rsidRPr="0032492A">
        <w:rPr>
          <w:sz w:val="28"/>
          <w:szCs w:val="28"/>
        </w:rPr>
        <w:t>Эксперты</w:t>
      </w:r>
      <w:proofErr w:type="gramStart"/>
      <w:r w:rsidRPr="0032492A">
        <w:rPr>
          <w:sz w:val="28"/>
          <w:szCs w:val="28"/>
        </w:rPr>
        <w:t>: _____________________________________________;</w:t>
      </w:r>
      <w:proofErr w:type="gramEnd"/>
    </w:p>
    <w:p w:rsidR="008B2DA8" w:rsidRPr="0032492A" w:rsidRDefault="008B2DA8" w:rsidP="008B2DA8">
      <w:pPr>
        <w:jc w:val="both"/>
        <w:rPr>
          <w:sz w:val="28"/>
          <w:szCs w:val="28"/>
        </w:rPr>
      </w:pPr>
      <w:r w:rsidRPr="0032492A">
        <w:rPr>
          <w:sz w:val="28"/>
          <w:szCs w:val="28"/>
        </w:rPr>
        <w:t>Участники публичных слушаний: _____________________________________.</w:t>
      </w:r>
    </w:p>
    <w:p w:rsidR="008B2DA8" w:rsidRPr="0032492A" w:rsidRDefault="008B2DA8" w:rsidP="008B2DA8">
      <w:pPr>
        <w:jc w:val="both"/>
        <w:rPr>
          <w:sz w:val="28"/>
          <w:szCs w:val="28"/>
        </w:rPr>
      </w:pPr>
      <w:r w:rsidRPr="0032492A">
        <w:rPr>
          <w:sz w:val="28"/>
          <w:szCs w:val="28"/>
        </w:rPr>
        <w:t xml:space="preserve">                                                                           (количество зарегистрированных участников)</w:t>
      </w: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Слушали:  _______________________________________________</w:t>
      </w: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Рекомендации экспертов:</w:t>
      </w:r>
    </w:p>
    <w:p w:rsidR="008B2DA8" w:rsidRPr="0032492A" w:rsidRDefault="008B2DA8" w:rsidP="008B2DA8">
      <w:pPr>
        <w:jc w:val="both"/>
        <w:rPr>
          <w:sz w:val="28"/>
          <w:szCs w:val="28"/>
        </w:rPr>
      </w:pPr>
      <w:r w:rsidRPr="0032492A">
        <w:rPr>
          <w:sz w:val="28"/>
          <w:szCs w:val="28"/>
        </w:rPr>
        <w:t>_________________________________________________;</w:t>
      </w:r>
    </w:p>
    <w:p w:rsidR="008B2DA8" w:rsidRPr="0032492A" w:rsidRDefault="008B2DA8" w:rsidP="008B2DA8">
      <w:pPr>
        <w:jc w:val="both"/>
        <w:rPr>
          <w:sz w:val="28"/>
          <w:szCs w:val="28"/>
        </w:rPr>
      </w:pPr>
      <w:r w:rsidRPr="0032492A">
        <w:rPr>
          <w:sz w:val="28"/>
          <w:szCs w:val="28"/>
        </w:rPr>
        <w:lastRenderedPageBreak/>
        <w:t>_________________________________________________.</w:t>
      </w: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 xml:space="preserve">Предложения и заявления участников публичных слушаний </w:t>
      </w:r>
    </w:p>
    <w:p w:rsidR="008B2DA8" w:rsidRPr="0032492A" w:rsidRDefault="008B2DA8" w:rsidP="008B2DA8">
      <w:pPr>
        <w:jc w:val="both"/>
        <w:rPr>
          <w:sz w:val="28"/>
          <w:szCs w:val="28"/>
        </w:rPr>
      </w:pPr>
      <w:r w:rsidRPr="0032492A">
        <w:rPr>
          <w:sz w:val="28"/>
          <w:szCs w:val="28"/>
        </w:rPr>
        <w:t>по вопросу, проекту:</w:t>
      </w:r>
    </w:p>
    <w:p w:rsidR="008B2DA8" w:rsidRPr="0032492A" w:rsidRDefault="008B2DA8" w:rsidP="008B2DA8">
      <w:pPr>
        <w:jc w:val="both"/>
        <w:rPr>
          <w:sz w:val="28"/>
          <w:szCs w:val="28"/>
        </w:rPr>
      </w:pPr>
      <w:r w:rsidRPr="0032492A">
        <w:rPr>
          <w:sz w:val="28"/>
          <w:szCs w:val="28"/>
        </w:rPr>
        <w:t>____________________________________________________________________</w:t>
      </w:r>
    </w:p>
    <w:p w:rsidR="008B2DA8" w:rsidRPr="0032492A" w:rsidRDefault="008B2DA8" w:rsidP="008B2DA8">
      <w:pPr>
        <w:jc w:val="both"/>
        <w:rPr>
          <w:sz w:val="28"/>
          <w:szCs w:val="28"/>
        </w:rPr>
      </w:pPr>
    </w:p>
    <w:tbl>
      <w:tblPr>
        <w:tblW w:w="9720" w:type="dxa"/>
        <w:tblInd w:w="75" w:type="dxa"/>
        <w:tblLayout w:type="fixed"/>
        <w:tblCellMar>
          <w:left w:w="75" w:type="dxa"/>
          <w:right w:w="75" w:type="dxa"/>
        </w:tblCellMar>
        <w:tblLook w:val="04A0"/>
      </w:tblPr>
      <w:tblGrid>
        <w:gridCol w:w="600"/>
        <w:gridCol w:w="5700"/>
        <w:gridCol w:w="3420"/>
      </w:tblGrid>
      <w:tr w:rsidR="008B2DA8" w:rsidRPr="0032492A" w:rsidTr="008B2DA8">
        <w:trPr>
          <w:trHeight w:val="400"/>
        </w:trPr>
        <w:tc>
          <w:tcPr>
            <w:tcW w:w="60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 xml:space="preserve"> № </w:t>
            </w:r>
            <w:r w:rsidRPr="0032492A">
              <w:rPr>
                <w:sz w:val="28"/>
                <w:szCs w:val="28"/>
              </w:rPr>
              <w:br/>
            </w:r>
            <w:proofErr w:type="gramStart"/>
            <w:r w:rsidRPr="0032492A">
              <w:rPr>
                <w:sz w:val="28"/>
                <w:szCs w:val="28"/>
              </w:rPr>
              <w:t>п</w:t>
            </w:r>
            <w:proofErr w:type="gramEnd"/>
            <w:r w:rsidRPr="0032492A">
              <w:rPr>
                <w:sz w:val="28"/>
                <w:szCs w:val="28"/>
              </w:rPr>
              <w:t>/п</w:t>
            </w:r>
          </w:p>
        </w:tc>
        <w:tc>
          <w:tcPr>
            <w:tcW w:w="570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Предложения и заявления</w:t>
            </w:r>
          </w:p>
        </w:tc>
        <w:tc>
          <w:tcPr>
            <w:tcW w:w="3420" w:type="dxa"/>
            <w:tcBorders>
              <w:top w:val="single" w:sz="4" w:space="0" w:color="auto"/>
              <w:left w:val="single" w:sz="4" w:space="0" w:color="auto"/>
              <w:bottom w:val="single" w:sz="4" w:space="0" w:color="auto"/>
              <w:right w:val="single" w:sz="4" w:space="0" w:color="auto"/>
            </w:tcBorders>
            <w:hideMark/>
          </w:tcPr>
          <w:p w:rsidR="008B2DA8" w:rsidRPr="0032492A" w:rsidRDefault="008B2DA8" w:rsidP="008B2DA8">
            <w:pPr>
              <w:jc w:val="both"/>
              <w:rPr>
                <w:sz w:val="28"/>
                <w:szCs w:val="28"/>
              </w:rPr>
            </w:pPr>
            <w:r w:rsidRPr="0032492A">
              <w:rPr>
                <w:sz w:val="28"/>
                <w:szCs w:val="28"/>
              </w:rPr>
              <w:t xml:space="preserve">        Заявитель          </w:t>
            </w: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5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34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r w:rsidR="008B2DA8" w:rsidRPr="0032492A" w:rsidTr="008B2DA8">
        <w:tc>
          <w:tcPr>
            <w:tcW w:w="6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570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c>
          <w:tcPr>
            <w:tcW w:w="3420" w:type="dxa"/>
            <w:tcBorders>
              <w:top w:val="nil"/>
              <w:left w:val="single" w:sz="4" w:space="0" w:color="auto"/>
              <w:bottom w:val="single" w:sz="4" w:space="0" w:color="auto"/>
              <w:right w:val="single" w:sz="4" w:space="0" w:color="auto"/>
            </w:tcBorders>
          </w:tcPr>
          <w:p w:rsidR="008B2DA8" w:rsidRPr="0032492A" w:rsidRDefault="008B2DA8" w:rsidP="008B2DA8">
            <w:pPr>
              <w:jc w:val="both"/>
              <w:rPr>
                <w:sz w:val="28"/>
                <w:szCs w:val="28"/>
              </w:rPr>
            </w:pPr>
          </w:p>
        </w:tc>
      </w:tr>
    </w:tbl>
    <w:p w:rsidR="008B2DA8" w:rsidRPr="0032492A" w:rsidRDefault="008B2DA8" w:rsidP="008B2DA8">
      <w:pPr>
        <w:jc w:val="both"/>
        <w:rPr>
          <w:sz w:val="28"/>
          <w:szCs w:val="28"/>
          <w:highlight w:val="yellow"/>
        </w:rPr>
      </w:pPr>
    </w:p>
    <w:p w:rsidR="008B2DA8" w:rsidRPr="0032492A" w:rsidRDefault="008B2DA8" w:rsidP="008B2DA8">
      <w:pPr>
        <w:jc w:val="both"/>
        <w:rPr>
          <w:sz w:val="28"/>
          <w:szCs w:val="28"/>
        </w:rPr>
      </w:pPr>
      <w:r w:rsidRPr="0032492A">
        <w:rPr>
          <w:sz w:val="28"/>
          <w:szCs w:val="28"/>
        </w:rPr>
        <w:t>Установленные факты и обстоятельства, одобренные большинством участников публичных слушаний рекомендации:</w:t>
      </w:r>
    </w:p>
    <w:p w:rsidR="008B2DA8" w:rsidRPr="0032492A" w:rsidRDefault="008B2DA8" w:rsidP="008B2DA8">
      <w:pPr>
        <w:jc w:val="both"/>
        <w:rPr>
          <w:sz w:val="28"/>
          <w:szCs w:val="28"/>
        </w:rPr>
      </w:pPr>
      <w:r w:rsidRPr="0032492A">
        <w:rPr>
          <w:sz w:val="28"/>
          <w:szCs w:val="28"/>
        </w:rPr>
        <w:t>1. ________________________________________________;</w:t>
      </w:r>
    </w:p>
    <w:p w:rsidR="008B2DA8" w:rsidRPr="0032492A" w:rsidRDefault="008B2DA8" w:rsidP="008B2DA8">
      <w:pPr>
        <w:jc w:val="both"/>
        <w:rPr>
          <w:sz w:val="28"/>
          <w:szCs w:val="28"/>
        </w:rPr>
      </w:pPr>
      <w:r w:rsidRPr="0032492A">
        <w:rPr>
          <w:sz w:val="28"/>
          <w:szCs w:val="28"/>
        </w:rPr>
        <w:t>2. ________________________________________________.</w:t>
      </w: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 xml:space="preserve">Выводы (решения, принятые по результатам публичных слушаний): </w:t>
      </w:r>
    </w:p>
    <w:p w:rsidR="008B2DA8" w:rsidRPr="0032492A" w:rsidRDefault="008B2DA8" w:rsidP="008B2DA8">
      <w:pPr>
        <w:jc w:val="both"/>
        <w:rPr>
          <w:sz w:val="28"/>
          <w:szCs w:val="28"/>
        </w:rPr>
      </w:pPr>
      <w:r w:rsidRPr="0032492A">
        <w:rPr>
          <w:sz w:val="28"/>
          <w:szCs w:val="28"/>
        </w:rPr>
        <w:t>__________________________________________________________________</w:t>
      </w:r>
    </w:p>
    <w:p w:rsidR="008B2DA8" w:rsidRPr="0032492A" w:rsidRDefault="008B2DA8" w:rsidP="008B2DA8">
      <w:pPr>
        <w:jc w:val="both"/>
        <w:rPr>
          <w:sz w:val="28"/>
          <w:szCs w:val="28"/>
        </w:rPr>
      </w:pPr>
      <w:r w:rsidRPr="0032492A">
        <w:rPr>
          <w:sz w:val="28"/>
          <w:szCs w:val="28"/>
        </w:rPr>
        <w:t>__________________________________________________________________</w:t>
      </w:r>
    </w:p>
    <w:p w:rsidR="008B2DA8" w:rsidRPr="0032492A" w:rsidRDefault="008B2DA8" w:rsidP="008B2DA8">
      <w:pPr>
        <w:jc w:val="both"/>
        <w:rPr>
          <w:sz w:val="28"/>
          <w:szCs w:val="28"/>
        </w:rPr>
      </w:pPr>
      <w:r w:rsidRPr="0032492A">
        <w:rPr>
          <w:sz w:val="28"/>
          <w:szCs w:val="28"/>
        </w:rPr>
        <w:t xml:space="preserve">                              (мотивированное обоснование принятых решений)</w:t>
      </w:r>
    </w:p>
    <w:p w:rsidR="008B2DA8" w:rsidRPr="0032492A" w:rsidRDefault="008B2DA8" w:rsidP="008B2DA8">
      <w:pPr>
        <w:jc w:val="both"/>
        <w:rPr>
          <w:sz w:val="28"/>
          <w:szCs w:val="28"/>
        </w:rPr>
      </w:pPr>
      <w:r w:rsidRPr="0032492A">
        <w:rPr>
          <w:sz w:val="28"/>
          <w:szCs w:val="28"/>
        </w:rPr>
        <w:t>__________________________________________________________________.</w:t>
      </w:r>
    </w:p>
    <w:p w:rsidR="008B2DA8" w:rsidRPr="0032492A" w:rsidRDefault="008B2DA8" w:rsidP="008B2DA8">
      <w:pPr>
        <w:jc w:val="both"/>
        <w:rPr>
          <w:sz w:val="28"/>
          <w:szCs w:val="28"/>
        </w:rPr>
      </w:pPr>
    </w:p>
    <w:p w:rsidR="008B2DA8" w:rsidRPr="0032492A" w:rsidRDefault="008B2DA8" w:rsidP="008B2DA8">
      <w:pPr>
        <w:jc w:val="both"/>
        <w:rPr>
          <w:sz w:val="28"/>
          <w:szCs w:val="28"/>
        </w:rPr>
      </w:pPr>
    </w:p>
    <w:p w:rsidR="008B2DA8" w:rsidRPr="0032492A" w:rsidRDefault="008B2DA8" w:rsidP="008B2DA8">
      <w:pPr>
        <w:jc w:val="both"/>
        <w:rPr>
          <w:sz w:val="28"/>
          <w:szCs w:val="28"/>
        </w:rPr>
      </w:pPr>
      <w:r w:rsidRPr="0032492A">
        <w:rPr>
          <w:sz w:val="28"/>
          <w:szCs w:val="28"/>
        </w:rPr>
        <w:t>Председатель                            ________________                ________________</w:t>
      </w:r>
    </w:p>
    <w:p w:rsidR="008B2DA8" w:rsidRPr="0032492A" w:rsidRDefault="008B2DA8" w:rsidP="008B2DA8">
      <w:pPr>
        <w:jc w:val="both"/>
        <w:rPr>
          <w:sz w:val="28"/>
          <w:szCs w:val="28"/>
        </w:rPr>
      </w:pPr>
      <w:r w:rsidRPr="0032492A">
        <w:rPr>
          <w:sz w:val="28"/>
          <w:szCs w:val="28"/>
        </w:rPr>
        <w:t xml:space="preserve">                                                             (подпись)                              (ф.и</w:t>
      </w:r>
      <w:proofErr w:type="gramStart"/>
      <w:r w:rsidRPr="0032492A">
        <w:rPr>
          <w:sz w:val="28"/>
          <w:szCs w:val="28"/>
        </w:rPr>
        <w:t>.о</w:t>
      </w:r>
      <w:proofErr w:type="gramEnd"/>
      <w:r w:rsidRPr="0032492A">
        <w:rPr>
          <w:sz w:val="28"/>
          <w:szCs w:val="28"/>
        </w:rPr>
        <w:t>)</w:t>
      </w:r>
    </w:p>
    <w:p w:rsidR="008B2DA8" w:rsidRPr="0032492A" w:rsidRDefault="008B2DA8" w:rsidP="008B2DA8">
      <w:pPr>
        <w:jc w:val="both"/>
        <w:rPr>
          <w:sz w:val="28"/>
          <w:szCs w:val="28"/>
        </w:rPr>
      </w:pPr>
      <w:r w:rsidRPr="0032492A">
        <w:rPr>
          <w:sz w:val="28"/>
          <w:szCs w:val="28"/>
        </w:rPr>
        <w:t xml:space="preserve">Секретарь </w:t>
      </w:r>
      <w:r w:rsidRPr="0032492A">
        <w:rPr>
          <w:sz w:val="28"/>
          <w:szCs w:val="28"/>
        </w:rPr>
        <w:tab/>
      </w:r>
      <w:r w:rsidRPr="0032492A">
        <w:rPr>
          <w:sz w:val="28"/>
          <w:szCs w:val="28"/>
        </w:rPr>
        <w:tab/>
      </w:r>
      <w:r w:rsidRPr="0032492A">
        <w:rPr>
          <w:sz w:val="28"/>
          <w:szCs w:val="28"/>
        </w:rPr>
        <w:tab/>
      </w:r>
      <w:r w:rsidRPr="0032492A">
        <w:rPr>
          <w:sz w:val="28"/>
          <w:szCs w:val="28"/>
        </w:rPr>
        <w:tab/>
        <w:t xml:space="preserve"> _______________                  _________________</w:t>
      </w:r>
    </w:p>
    <w:p w:rsidR="008B2DA8" w:rsidRPr="0032492A" w:rsidRDefault="008B2DA8" w:rsidP="008B2DA8">
      <w:pPr>
        <w:jc w:val="both"/>
        <w:rPr>
          <w:sz w:val="28"/>
          <w:szCs w:val="28"/>
        </w:rPr>
      </w:pPr>
      <w:r w:rsidRPr="0032492A">
        <w:rPr>
          <w:sz w:val="28"/>
          <w:szCs w:val="28"/>
        </w:rPr>
        <w:tab/>
      </w:r>
      <w:r w:rsidRPr="0032492A">
        <w:rPr>
          <w:sz w:val="28"/>
          <w:szCs w:val="28"/>
        </w:rPr>
        <w:tab/>
      </w:r>
      <w:r w:rsidRPr="0032492A">
        <w:rPr>
          <w:sz w:val="28"/>
          <w:szCs w:val="28"/>
        </w:rPr>
        <w:tab/>
        <w:t xml:space="preserve">                  (подпись)                                    (ф.и</w:t>
      </w:r>
      <w:proofErr w:type="gramStart"/>
      <w:r w:rsidRPr="0032492A">
        <w:rPr>
          <w:sz w:val="28"/>
          <w:szCs w:val="28"/>
        </w:rPr>
        <w:t>.о</w:t>
      </w:r>
      <w:proofErr w:type="gramEnd"/>
      <w:r w:rsidRPr="0032492A">
        <w:rPr>
          <w:sz w:val="28"/>
          <w:szCs w:val="28"/>
        </w:rPr>
        <w:t>)</w:t>
      </w:r>
    </w:p>
    <w:p w:rsidR="008B2DA8" w:rsidRPr="0032492A" w:rsidRDefault="008B2DA8" w:rsidP="008B2DA8">
      <w:pPr>
        <w:ind w:firstLine="567"/>
        <w:jc w:val="both"/>
        <w:rPr>
          <w:sz w:val="28"/>
          <w:szCs w:val="28"/>
        </w:rPr>
      </w:pPr>
      <w:bookmarkStart w:id="14" w:name="sub_1100"/>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1A24C6" w:rsidRPr="0032492A" w:rsidRDefault="001A24C6" w:rsidP="008B2DA8">
      <w:pPr>
        <w:ind w:firstLine="567"/>
        <w:jc w:val="both"/>
        <w:rPr>
          <w:sz w:val="28"/>
          <w:szCs w:val="28"/>
        </w:rPr>
      </w:pPr>
    </w:p>
    <w:p w:rsidR="00FB4F31" w:rsidRDefault="00FB4F31" w:rsidP="008B2DA8">
      <w:pPr>
        <w:ind w:left="4956" w:firstLine="708"/>
        <w:jc w:val="both"/>
        <w:rPr>
          <w:sz w:val="28"/>
          <w:szCs w:val="28"/>
        </w:rPr>
      </w:pPr>
    </w:p>
    <w:p w:rsidR="008B2DA8" w:rsidRPr="0032492A" w:rsidRDefault="008B2DA8" w:rsidP="008B2DA8">
      <w:pPr>
        <w:ind w:left="4956" w:firstLine="708"/>
        <w:jc w:val="both"/>
        <w:rPr>
          <w:sz w:val="28"/>
          <w:szCs w:val="28"/>
        </w:rPr>
      </w:pPr>
      <w:r w:rsidRPr="0032492A">
        <w:rPr>
          <w:sz w:val="28"/>
          <w:szCs w:val="28"/>
        </w:rPr>
        <w:t>Приложение № 6</w:t>
      </w:r>
    </w:p>
    <w:p w:rsidR="008B2DA8" w:rsidRPr="0032492A" w:rsidRDefault="008B2DA8" w:rsidP="008B2DA8">
      <w:pPr>
        <w:ind w:left="4956" w:firstLine="708"/>
        <w:jc w:val="both"/>
        <w:rPr>
          <w:sz w:val="28"/>
          <w:szCs w:val="28"/>
        </w:rPr>
      </w:pPr>
      <w:r w:rsidRPr="0032492A">
        <w:rPr>
          <w:sz w:val="28"/>
          <w:szCs w:val="28"/>
        </w:rPr>
        <w:t>к Положению о порядке</w:t>
      </w:r>
    </w:p>
    <w:p w:rsidR="008B2DA8" w:rsidRPr="0032492A" w:rsidRDefault="008B2DA8" w:rsidP="008B2DA8">
      <w:pPr>
        <w:ind w:left="4956" w:firstLine="708"/>
        <w:jc w:val="both"/>
        <w:rPr>
          <w:sz w:val="28"/>
          <w:szCs w:val="28"/>
        </w:rPr>
      </w:pPr>
      <w:r w:rsidRPr="0032492A">
        <w:rPr>
          <w:sz w:val="28"/>
          <w:szCs w:val="28"/>
        </w:rPr>
        <w:t>организации и проведения</w:t>
      </w:r>
    </w:p>
    <w:p w:rsidR="008B2DA8" w:rsidRPr="0032492A" w:rsidRDefault="008B2DA8" w:rsidP="008B2DA8">
      <w:pPr>
        <w:ind w:left="4956" w:firstLine="708"/>
        <w:jc w:val="both"/>
        <w:rPr>
          <w:sz w:val="28"/>
          <w:szCs w:val="28"/>
        </w:rPr>
      </w:pPr>
      <w:r w:rsidRPr="0032492A">
        <w:rPr>
          <w:sz w:val="28"/>
          <w:szCs w:val="28"/>
        </w:rPr>
        <w:t>публичных слушаний</w:t>
      </w:r>
    </w:p>
    <w:p w:rsidR="008B2DA8" w:rsidRPr="0032492A" w:rsidRDefault="008B2DA8" w:rsidP="008B2DA8">
      <w:pPr>
        <w:ind w:left="5664"/>
        <w:jc w:val="both"/>
        <w:rPr>
          <w:sz w:val="28"/>
          <w:szCs w:val="28"/>
        </w:rPr>
      </w:pPr>
      <w:proofErr w:type="spellStart"/>
      <w:r w:rsidRPr="0032492A">
        <w:rPr>
          <w:sz w:val="28"/>
          <w:szCs w:val="28"/>
        </w:rPr>
        <w:t>вНовокубанском</w:t>
      </w:r>
      <w:proofErr w:type="spellEnd"/>
      <w:r w:rsidRPr="0032492A">
        <w:rPr>
          <w:sz w:val="28"/>
          <w:szCs w:val="28"/>
        </w:rPr>
        <w:t xml:space="preserve"> городском </w:t>
      </w:r>
      <w:proofErr w:type="gramStart"/>
      <w:r w:rsidRPr="0032492A">
        <w:rPr>
          <w:sz w:val="28"/>
          <w:szCs w:val="28"/>
        </w:rPr>
        <w:t>поселении</w:t>
      </w:r>
      <w:proofErr w:type="gramEnd"/>
      <w:r w:rsidRPr="0032492A">
        <w:rPr>
          <w:sz w:val="28"/>
          <w:szCs w:val="28"/>
        </w:rPr>
        <w:t xml:space="preserve"> </w:t>
      </w:r>
      <w:proofErr w:type="spellStart"/>
      <w:r w:rsidRPr="0032492A">
        <w:rPr>
          <w:sz w:val="28"/>
          <w:szCs w:val="28"/>
        </w:rPr>
        <w:t>Новокубанского</w:t>
      </w:r>
      <w:proofErr w:type="spellEnd"/>
      <w:r w:rsidRPr="0032492A">
        <w:rPr>
          <w:sz w:val="28"/>
          <w:szCs w:val="28"/>
        </w:rPr>
        <w:t xml:space="preserve"> района</w:t>
      </w:r>
    </w:p>
    <w:p w:rsidR="008B2DA8" w:rsidRPr="0032492A" w:rsidRDefault="008B2DA8" w:rsidP="008B2DA8">
      <w:pPr>
        <w:ind w:firstLine="567"/>
        <w:jc w:val="both"/>
        <w:rPr>
          <w:sz w:val="28"/>
          <w:szCs w:val="28"/>
        </w:rPr>
      </w:pPr>
    </w:p>
    <w:p w:rsidR="008B2DA8" w:rsidRPr="0032492A" w:rsidRDefault="008B2DA8" w:rsidP="008B2DA8">
      <w:pPr>
        <w:ind w:firstLine="567"/>
        <w:jc w:val="center"/>
        <w:rPr>
          <w:sz w:val="28"/>
          <w:szCs w:val="28"/>
        </w:rPr>
      </w:pPr>
      <w:r w:rsidRPr="0032492A">
        <w:rPr>
          <w:sz w:val="28"/>
          <w:szCs w:val="28"/>
        </w:rPr>
        <w:t>ПРОТОКОЛ</w:t>
      </w:r>
    </w:p>
    <w:p w:rsidR="008B2DA8" w:rsidRPr="0032492A" w:rsidRDefault="008B2DA8" w:rsidP="008B2DA8">
      <w:pPr>
        <w:ind w:firstLine="567"/>
        <w:jc w:val="center"/>
        <w:rPr>
          <w:sz w:val="28"/>
          <w:szCs w:val="28"/>
        </w:rPr>
      </w:pPr>
      <w:r w:rsidRPr="0032492A">
        <w:rPr>
          <w:sz w:val="28"/>
          <w:szCs w:val="28"/>
        </w:rPr>
        <w:t>ПУБЛИЧНЫХ СЛУШАНИЙ</w:t>
      </w:r>
    </w:p>
    <w:p w:rsidR="008B2DA8" w:rsidRPr="0032492A" w:rsidRDefault="008B2DA8" w:rsidP="008B2DA8">
      <w:pPr>
        <w:ind w:firstLine="567"/>
        <w:jc w:val="both"/>
        <w:rPr>
          <w:sz w:val="28"/>
          <w:szCs w:val="28"/>
        </w:rPr>
      </w:pPr>
    </w:p>
    <w:p w:rsidR="00FB4F31" w:rsidRPr="00363056" w:rsidRDefault="00FB4F31" w:rsidP="00FB4F31">
      <w:pPr>
        <w:pStyle w:val="aff0"/>
        <w:spacing w:after="0" w:line="240" w:lineRule="auto"/>
        <w:rPr>
          <w:b w:val="0"/>
        </w:rPr>
      </w:pPr>
      <w:r w:rsidRPr="00363056">
        <w:rPr>
          <w:b w:val="0"/>
        </w:rPr>
        <w:t>ПРОТОКОЛ</w:t>
      </w:r>
      <w:r>
        <w:rPr>
          <w:b w:val="0"/>
        </w:rPr>
        <w:t xml:space="preserve"> </w:t>
      </w:r>
    </w:p>
    <w:p w:rsidR="00FB4F31" w:rsidRPr="00363056" w:rsidRDefault="00FB4F31" w:rsidP="00FB4F31">
      <w:pPr>
        <w:pStyle w:val="aff"/>
        <w:spacing w:after="0" w:line="240" w:lineRule="auto"/>
        <w:jc w:val="center"/>
        <w:rPr>
          <w:sz w:val="28"/>
          <w:szCs w:val="28"/>
        </w:rPr>
      </w:pPr>
      <w:r w:rsidRPr="00363056">
        <w:rPr>
          <w:sz w:val="28"/>
          <w:szCs w:val="28"/>
        </w:rPr>
        <w:t>проведения публичных слушаний</w:t>
      </w:r>
      <w:r w:rsidR="00AE2C3B">
        <w:rPr>
          <w:sz w:val="28"/>
          <w:szCs w:val="28"/>
        </w:rPr>
        <w:t xml:space="preserve">, общественных обсуждений </w:t>
      </w:r>
    </w:p>
    <w:p w:rsidR="00FB4F31" w:rsidRDefault="00FB4F31" w:rsidP="00FB4F31">
      <w:pPr>
        <w:pStyle w:val="aff"/>
        <w:spacing w:after="0" w:line="240" w:lineRule="auto"/>
        <w:jc w:val="center"/>
        <w:rPr>
          <w:sz w:val="28"/>
          <w:szCs w:val="28"/>
        </w:rPr>
      </w:pPr>
      <w:r w:rsidRPr="00BE259A">
        <w:rPr>
          <w:sz w:val="28"/>
          <w:szCs w:val="28"/>
        </w:rPr>
        <w:t>дата                                                          № ___</w:t>
      </w:r>
    </w:p>
    <w:p w:rsidR="00FB4F31" w:rsidRPr="00BE259A" w:rsidRDefault="00FB4F31" w:rsidP="00FB4F31">
      <w:pPr>
        <w:pStyle w:val="aff"/>
        <w:spacing w:after="0" w:line="240" w:lineRule="auto"/>
        <w:jc w:val="center"/>
        <w:rPr>
          <w:sz w:val="28"/>
          <w:szCs w:val="28"/>
        </w:rPr>
      </w:pPr>
    </w:p>
    <w:p w:rsidR="00FB4F31" w:rsidRPr="00A85FB1" w:rsidRDefault="00FB4F31" w:rsidP="00FB4F31">
      <w:pPr>
        <w:ind w:left="709" w:hanging="709"/>
        <w:jc w:val="both"/>
        <w:rPr>
          <w:sz w:val="28"/>
          <w:szCs w:val="28"/>
        </w:rPr>
      </w:pPr>
      <w:r w:rsidRPr="00A85FB1">
        <w:rPr>
          <w:sz w:val="28"/>
          <w:szCs w:val="28"/>
        </w:rPr>
        <w:t xml:space="preserve">Организатор публичных слушаний: </w:t>
      </w:r>
    </w:p>
    <w:p w:rsidR="00FB4F31" w:rsidRPr="00A85FB1" w:rsidRDefault="00FB4F31" w:rsidP="00FB4F31">
      <w:pPr>
        <w:jc w:val="both"/>
        <w:rPr>
          <w:sz w:val="28"/>
          <w:szCs w:val="28"/>
        </w:rPr>
      </w:pPr>
      <w:r w:rsidRPr="00A85FB1">
        <w:rPr>
          <w:sz w:val="28"/>
          <w:szCs w:val="28"/>
        </w:rPr>
        <w:t xml:space="preserve">Публичные слушания назначены: </w:t>
      </w:r>
    </w:p>
    <w:p w:rsidR="00FB4F31" w:rsidRPr="00A85FB1" w:rsidRDefault="00FB4F31" w:rsidP="00FB4F31">
      <w:pPr>
        <w:jc w:val="both"/>
        <w:rPr>
          <w:sz w:val="28"/>
          <w:szCs w:val="28"/>
        </w:rPr>
      </w:pPr>
      <w:r w:rsidRPr="00A85FB1">
        <w:rPr>
          <w:sz w:val="28"/>
          <w:szCs w:val="28"/>
        </w:rPr>
        <w:t>Информация о дате проведения публичных слушаниях опубликована:</w:t>
      </w:r>
    </w:p>
    <w:p w:rsidR="00FB4F31" w:rsidRPr="00A85FB1" w:rsidRDefault="00FB4F31" w:rsidP="00FB4F31">
      <w:pPr>
        <w:jc w:val="both"/>
        <w:rPr>
          <w:sz w:val="28"/>
          <w:szCs w:val="28"/>
        </w:rPr>
      </w:pPr>
      <w:r w:rsidRPr="00A85FB1">
        <w:rPr>
          <w:sz w:val="28"/>
          <w:szCs w:val="28"/>
        </w:rPr>
        <w:t xml:space="preserve">Предложения и замечания по вопросам слушаний, </w:t>
      </w:r>
      <w:r w:rsidRPr="00A85FB1">
        <w:rPr>
          <w:color w:val="000000"/>
          <w:sz w:val="28"/>
          <w:szCs w:val="28"/>
        </w:rPr>
        <w:t xml:space="preserve">а также консультирование </w:t>
      </w:r>
      <w:proofErr w:type="gramStart"/>
      <w:r w:rsidRPr="00A85FB1">
        <w:rPr>
          <w:color w:val="000000"/>
          <w:sz w:val="28"/>
          <w:szCs w:val="28"/>
        </w:rPr>
        <w:t>посетителей экспозиции, касающихся проекта принимались</w:t>
      </w:r>
      <w:proofErr w:type="gramEnd"/>
      <w:r w:rsidRPr="00A85FB1">
        <w:rPr>
          <w:color w:val="000000"/>
          <w:sz w:val="28"/>
          <w:szCs w:val="28"/>
        </w:rPr>
        <w:t xml:space="preserve">:  </w:t>
      </w:r>
    </w:p>
    <w:p w:rsidR="00FB4F31" w:rsidRPr="00A85FB1" w:rsidRDefault="00FB4F31" w:rsidP="00FB4F31">
      <w:pPr>
        <w:jc w:val="both"/>
        <w:rPr>
          <w:sz w:val="28"/>
          <w:szCs w:val="28"/>
        </w:rPr>
      </w:pPr>
      <w:r w:rsidRPr="00A85FB1">
        <w:rPr>
          <w:iCs/>
          <w:sz w:val="28"/>
          <w:szCs w:val="28"/>
        </w:rPr>
        <w:t>Публичные слушания проводятся в границах:</w:t>
      </w:r>
      <w:r w:rsidRPr="00A85FB1">
        <w:rPr>
          <w:rStyle w:val="af"/>
          <w:sz w:val="28"/>
          <w:szCs w:val="28"/>
        </w:rPr>
        <w:t xml:space="preserve"> </w:t>
      </w:r>
    </w:p>
    <w:p w:rsidR="00FB4F31" w:rsidRPr="00A85FB1" w:rsidRDefault="00FB4F31" w:rsidP="00FB4F31">
      <w:pPr>
        <w:jc w:val="both"/>
        <w:rPr>
          <w:sz w:val="28"/>
          <w:szCs w:val="28"/>
        </w:rPr>
      </w:pPr>
      <w:r w:rsidRPr="00A85FB1">
        <w:rPr>
          <w:sz w:val="28"/>
          <w:szCs w:val="28"/>
        </w:rPr>
        <w:t>Ведущий публичных слушаний:</w:t>
      </w:r>
    </w:p>
    <w:p w:rsidR="00FB4F31" w:rsidRPr="00A85FB1" w:rsidRDefault="00FB4F31" w:rsidP="00FB4F31">
      <w:pPr>
        <w:jc w:val="both"/>
        <w:rPr>
          <w:sz w:val="28"/>
          <w:szCs w:val="28"/>
        </w:rPr>
      </w:pPr>
      <w:r w:rsidRPr="00A85FB1">
        <w:rPr>
          <w:sz w:val="28"/>
          <w:szCs w:val="28"/>
        </w:rPr>
        <w:t xml:space="preserve">Секретарь комиссии: </w:t>
      </w:r>
    </w:p>
    <w:p w:rsidR="00FB4F31" w:rsidRPr="00A85FB1" w:rsidRDefault="00FB4F31" w:rsidP="00FB4F31">
      <w:pPr>
        <w:ind w:left="705" w:hanging="705"/>
        <w:rPr>
          <w:sz w:val="28"/>
          <w:szCs w:val="28"/>
        </w:rPr>
      </w:pPr>
      <w:r w:rsidRPr="00A85FB1">
        <w:rPr>
          <w:sz w:val="28"/>
          <w:szCs w:val="28"/>
        </w:rPr>
        <w:t>Вопросы публичных слушаний:</w:t>
      </w:r>
    </w:p>
    <w:p w:rsidR="00FB4F31" w:rsidRPr="00A85FB1" w:rsidRDefault="00FB4F31" w:rsidP="00FB4F31">
      <w:pPr>
        <w:jc w:val="both"/>
        <w:rPr>
          <w:sz w:val="28"/>
          <w:szCs w:val="28"/>
        </w:rPr>
      </w:pPr>
      <w:r w:rsidRPr="00A85FB1">
        <w:rPr>
          <w:sz w:val="28"/>
          <w:szCs w:val="28"/>
        </w:rPr>
        <w:t>По публичным слушаниям поступили следующие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FB4F31" w:rsidRPr="00A85FB1" w:rsidRDefault="00FB4F31" w:rsidP="00FB4F31">
      <w:pPr>
        <w:ind w:left="705" w:hanging="705"/>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342"/>
        <w:gridCol w:w="5811"/>
      </w:tblGrid>
      <w:tr w:rsidR="00FB4F31" w:rsidRPr="00A85FB1" w:rsidTr="00FB4F31">
        <w:tc>
          <w:tcPr>
            <w:tcW w:w="594" w:type="dxa"/>
          </w:tcPr>
          <w:p w:rsidR="00FB4F31" w:rsidRPr="00A85FB1" w:rsidRDefault="00FB4F31" w:rsidP="00FB4F31">
            <w:pPr>
              <w:jc w:val="both"/>
            </w:pPr>
            <w:r w:rsidRPr="00A85FB1">
              <w:t xml:space="preserve">№ </w:t>
            </w:r>
            <w:proofErr w:type="gramStart"/>
            <w:r w:rsidRPr="00A85FB1">
              <w:t>п</w:t>
            </w:r>
            <w:proofErr w:type="gramEnd"/>
            <w:r w:rsidRPr="00A85FB1">
              <w:t>/п</w:t>
            </w:r>
          </w:p>
        </w:tc>
        <w:tc>
          <w:tcPr>
            <w:tcW w:w="3342" w:type="dxa"/>
          </w:tcPr>
          <w:p w:rsidR="00FB4F31" w:rsidRPr="00A85FB1" w:rsidRDefault="00FB4F31" w:rsidP="00FB4F31">
            <w:pPr>
              <w:jc w:val="center"/>
              <w:rPr>
                <w:sz w:val="24"/>
                <w:szCs w:val="24"/>
              </w:rPr>
            </w:pPr>
            <w:r w:rsidRPr="00A85FB1">
              <w:rPr>
                <w:sz w:val="24"/>
                <w:szCs w:val="24"/>
              </w:rPr>
              <w:t>Ф.И.О. гражданина, наименование организации</w:t>
            </w:r>
          </w:p>
        </w:tc>
        <w:tc>
          <w:tcPr>
            <w:tcW w:w="5811" w:type="dxa"/>
          </w:tcPr>
          <w:p w:rsidR="00FB4F31" w:rsidRPr="00A85FB1" w:rsidRDefault="00FB4F31" w:rsidP="00FB4F31">
            <w:pPr>
              <w:jc w:val="both"/>
            </w:pPr>
            <w:r w:rsidRPr="00A85FB1">
              <w:rPr>
                <w:sz w:val="24"/>
                <w:szCs w:val="24"/>
              </w:rPr>
              <w:t>Содержание замечаний и предложений по проекту</w:t>
            </w:r>
          </w:p>
        </w:tc>
      </w:tr>
    </w:tbl>
    <w:p w:rsidR="00FB4F31" w:rsidRDefault="00FB4F31" w:rsidP="00FB4F31">
      <w:pPr>
        <w:ind w:firstLine="851"/>
        <w:jc w:val="both"/>
        <w:rPr>
          <w:sz w:val="28"/>
          <w:szCs w:val="28"/>
        </w:rPr>
      </w:pPr>
    </w:p>
    <w:p w:rsidR="00FB4F31" w:rsidRDefault="00FB4F31" w:rsidP="00FB4F31">
      <w:pPr>
        <w:widowControl w:val="0"/>
        <w:autoSpaceDE w:val="0"/>
        <w:autoSpaceDN w:val="0"/>
        <w:adjustRightInd w:val="0"/>
        <w:ind w:left="5103" w:right="-23"/>
        <w:jc w:val="center"/>
        <w:rPr>
          <w:sz w:val="24"/>
          <w:szCs w:val="24"/>
        </w:rPr>
      </w:pPr>
    </w:p>
    <w:p w:rsidR="00FB4F31" w:rsidRDefault="00FB4F31" w:rsidP="00FB4F31">
      <w:pPr>
        <w:widowControl w:val="0"/>
        <w:autoSpaceDE w:val="0"/>
        <w:autoSpaceDN w:val="0"/>
        <w:adjustRightInd w:val="0"/>
        <w:ind w:left="5103" w:right="-23"/>
        <w:jc w:val="center"/>
        <w:rPr>
          <w:sz w:val="24"/>
          <w:szCs w:val="24"/>
        </w:rPr>
      </w:pPr>
    </w:p>
    <w:p w:rsidR="00FB4F31" w:rsidRDefault="00FB4F31" w:rsidP="00FB4F31">
      <w:pPr>
        <w:jc w:val="both"/>
        <w:rPr>
          <w:sz w:val="28"/>
          <w:szCs w:val="28"/>
        </w:rPr>
      </w:pPr>
      <w:r>
        <w:rPr>
          <w:sz w:val="28"/>
          <w:szCs w:val="28"/>
        </w:rPr>
        <w:t>Председатель комиссии                                                  ______________</w:t>
      </w:r>
    </w:p>
    <w:p w:rsidR="00FB4F31" w:rsidRPr="000F3F33" w:rsidRDefault="00FB4F31" w:rsidP="00FB4F31">
      <w:pPr>
        <w:jc w:val="both"/>
        <w:rPr>
          <w:sz w:val="24"/>
          <w:szCs w:val="24"/>
        </w:rPr>
      </w:pPr>
      <w:r>
        <w:rPr>
          <w:sz w:val="28"/>
          <w:szCs w:val="28"/>
        </w:rPr>
        <w:t xml:space="preserve">                                                                                          </w:t>
      </w:r>
      <w:r w:rsidRPr="000F3F33">
        <w:rPr>
          <w:sz w:val="24"/>
          <w:szCs w:val="24"/>
        </w:rPr>
        <w:t>(подпись)</w:t>
      </w:r>
    </w:p>
    <w:p w:rsidR="00FB4F31" w:rsidRDefault="00FB4F31" w:rsidP="00FB4F31">
      <w:pPr>
        <w:jc w:val="both"/>
        <w:rPr>
          <w:sz w:val="28"/>
          <w:szCs w:val="28"/>
        </w:rPr>
      </w:pPr>
      <w:r w:rsidRPr="00D3557C">
        <w:rPr>
          <w:sz w:val="28"/>
          <w:szCs w:val="28"/>
        </w:rPr>
        <w:t>Секретарь</w:t>
      </w:r>
      <w:r>
        <w:rPr>
          <w:sz w:val="28"/>
          <w:szCs w:val="28"/>
        </w:rPr>
        <w:t xml:space="preserve">                                                                        ______________</w:t>
      </w:r>
    </w:p>
    <w:p w:rsidR="00FB4F31" w:rsidRPr="008D671F" w:rsidRDefault="00FB4F31" w:rsidP="00FB4F31">
      <w:pPr>
        <w:jc w:val="both"/>
        <w:rPr>
          <w:sz w:val="24"/>
          <w:szCs w:val="24"/>
        </w:rPr>
      </w:pPr>
      <w:r>
        <w:rPr>
          <w:sz w:val="28"/>
          <w:szCs w:val="28"/>
        </w:rPr>
        <w:t xml:space="preserve">                                                                                                </w:t>
      </w:r>
      <w:r w:rsidRPr="000F3F33">
        <w:rPr>
          <w:sz w:val="24"/>
          <w:szCs w:val="24"/>
        </w:rPr>
        <w:t>(подпись)</w:t>
      </w:r>
      <w:r w:rsidRPr="00D3557C">
        <w:rPr>
          <w:sz w:val="28"/>
          <w:szCs w:val="28"/>
        </w:rPr>
        <w:tab/>
      </w:r>
      <w:r w:rsidRPr="00D3557C">
        <w:rPr>
          <w:sz w:val="28"/>
          <w:szCs w:val="28"/>
        </w:rPr>
        <w:tab/>
        <w:t xml:space="preserve">                       </w:t>
      </w:r>
    </w:p>
    <w:p w:rsidR="00FB4F31" w:rsidRDefault="00FB4F31" w:rsidP="00FB4F31">
      <w:pPr>
        <w:jc w:val="both"/>
        <w:rPr>
          <w:sz w:val="28"/>
          <w:szCs w:val="28"/>
        </w:rPr>
      </w:pPr>
      <w:r w:rsidRPr="00D3557C">
        <w:rPr>
          <w:sz w:val="28"/>
          <w:szCs w:val="28"/>
        </w:rPr>
        <w:t xml:space="preserve">Члены комиссии    </w:t>
      </w:r>
      <w:r>
        <w:rPr>
          <w:sz w:val="28"/>
          <w:szCs w:val="28"/>
        </w:rPr>
        <w:t xml:space="preserve">                                                         </w:t>
      </w:r>
      <w:r w:rsidRPr="00D3557C">
        <w:rPr>
          <w:sz w:val="28"/>
          <w:szCs w:val="28"/>
        </w:rPr>
        <w:t xml:space="preserve"> </w:t>
      </w:r>
      <w:r>
        <w:rPr>
          <w:sz w:val="28"/>
          <w:szCs w:val="28"/>
        </w:rPr>
        <w:t>______________</w:t>
      </w:r>
    </w:p>
    <w:p w:rsidR="00FB4F31" w:rsidRPr="000F3F33" w:rsidRDefault="00FB4F31" w:rsidP="00FB4F31">
      <w:pPr>
        <w:jc w:val="both"/>
        <w:rPr>
          <w:sz w:val="24"/>
          <w:szCs w:val="24"/>
        </w:rPr>
      </w:pPr>
      <w:r>
        <w:rPr>
          <w:sz w:val="28"/>
          <w:szCs w:val="28"/>
        </w:rPr>
        <w:t xml:space="preserve">                                                                                           </w:t>
      </w:r>
      <w:r w:rsidRPr="000F3F33">
        <w:rPr>
          <w:sz w:val="24"/>
          <w:szCs w:val="24"/>
        </w:rPr>
        <w:t>(подпись)</w:t>
      </w:r>
    </w:p>
    <w:p w:rsidR="00FB4F31" w:rsidRPr="00D3557C" w:rsidRDefault="00FB4F31" w:rsidP="00FB4F31">
      <w:pPr>
        <w:rPr>
          <w:sz w:val="28"/>
          <w:szCs w:val="28"/>
        </w:rPr>
      </w:pPr>
      <w:r w:rsidRPr="00D3557C">
        <w:rPr>
          <w:sz w:val="28"/>
          <w:szCs w:val="28"/>
        </w:rPr>
        <w:t xml:space="preserve">             </w:t>
      </w:r>
    </w:p>
    <w:p w:rsidR="00FB4F31" w:rsidRPr="00A82745" w:rsidRDefault="00FB4F31" w:rsidP="00FB4F31">
      <w:pPr>
        <w:ind w:left="5664"/>
        <w:jc w:val="both"/>
        <w:rPr>
          <w:sz w:val="28"/>
          <w:szCs w:val="28"/>
        </w:rPr>
      </w:pPr>
      <w:r w:rsidRPr="00A82745">
        <w:rPr>
          <w:sz w:val="28"/>
          <w:szCs w:val="28"/>
        </w:rPr>
        <w:t>Приложение</w:t>
      </w:r>
      <w:r>
        <w:rPr>
          <w:sz w:val="28"/>
          <w:szCs w:val="28"/>
        </w:rPr>
        <w:t xml:space="preserve"> </w:t>
      </w:r>
      <w:r w:rsidRPr="00A82745">
        <w:rPr>
          <w:sz w:val="28"/>
          <w:szCs w:val="28"/>
        </w:rPr>
        <w:t xml:space="preserve">к протоколу </w:t>
      </w:r>
      <w:r>
        <w:rPr>
          <w:sz w:val="28"/>
          <w:szCs w:val="28"/>
        </w:rPr>
        <w:t xml:space="preserve"> </w:t>
      </w:r>
      <w:r w:rsidRPr="00A82745">
        <w:rPr>
          <w:sz w:val="28"/>
          <w:szCs w:val="28"/>
        </w:rPr>
        <w:t>пу</w:t>
      </w:r>
      <w:r>
        <w:rPr>
          <w:sz w:val="28"/>
          <w:szCs w:val="28"/>
        </w:rPr>
        <w:t xml:space="preserve">бличных </w:t>
      </w:r>
      <w:r w:rsidRPr="00A82745">
        <w:rPr>
          <w:sz w:val="28"/>
          <w:szCs w:val="28"/>
        </w:rPr>
        <w:t xml:space="preserve">слушаний </w:t>
      </w:r>
      <w:proofErr w:type="gramStart"/>
      <w:r w:rsidRPr="00A82745">
        <w:rPr>
          <w:sz w:val="28"/>
          <w:szCs w:val="28"/>
        </w:rPr>
        <w:t>от</w:t>
      </w:r>
      <w:proofErr w:type="gramEnd"/>
      <w:r w:rsidRPr="00A82745">
        <w:rPr>
          <w:sz w:val="28"/>
          <w:szCs w:val="28"/>
        </w:rPr>
        <w:t xml:space="preserve"> </w:t>
      </w:r>
    </w:p>
    <w:p w:rsidR="00FB4F31" w:rsidRDefault="00FB4F31" w:rsidP="00FB4F31">
      <w:pPr>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135"/>
        <w:gridCol w:w="2036"/>
        <w:gridCol w:w="3089"/>
      </w:tblGrid>
      <w:tr w:rsidR="00FB4F31" w:rsidRPr="00A82745" w:rsidTr="00FB4F31">
        <w:tc>
          <w:tcPr>
            <w:tcW w:w="594" w:type="dxa"/>
          </w:tcPr>
          <w:p w:rsidR="00FB4F31" w:rsidRPr="00A82745" w:rsidRDefault="00FB4F31" w:rsidP="00FB4F31">
            <w:pPr>
              <w:jc w:val="both"/>
            </w:pPr>
            <w:r w:rsidRPr="00A82745">
              <w:t xml:space="preserve">№ </w:t>
            </w:r>
            <w:proofErr w:type="gramStart"/>
            <w:r w:rsidRPr="00A82745">
              <w:t>п</w:t>
            </w:r>
            <w:proofErr w:type="gramEnd"/>
            <w:r w:rsidRPr="00A82745">
              <w:t>/п</w:t>
            </w:r>
          </w:p>
        </w:tc>
        <w:tc>
          <w:tcPr>
            <w:tcW w:w="4135" w:type="dxa"/>
          </w:tcPr>
          <w:p w:rsidR="00FB4F31" w:rsidRPr="00A82745" w:rsidRDefault="00FB4F31" w:rsidP="00FB4F31">
            <w:pPr>
              <w:ind w:firstLine="708"/>
              <w:jc w:val="center"/>
            </w:pPr>
            <w:r w:rsidRPr="00A82745">
              <w:rPr>
                <w:sz w:val="24"/>
                <w:szCs w:val="24"/>
              </w:rPr>
              <w:t>Ф.И.О. гражданина, наименование организации</w:t>
            </w:r>
          </w:p>
        </w:tc>
        <w:tc>
          <w:tcPr>
            <w:tcW w:w="2036" w:type="dxa"/>
          </w:tcPr>
          <w:p w:rsidR="00FB4F31" w:rsidRPr="00A82745" w:rsidRDefault="00FB4F31" w:rsidP="00FB4F31">
            <w:pPr>
              <w:jc w:val="both"/>
              <w:rPr>
                <w:sz w:val="24"/>
                <w:szCs w:val="24"/>
              </w:rPr>
            </w:pPr>
            <w:r w:rsidRPr="00A82745">
              <w:rPr>
                <w:sz w:val="24"/>
                <w:szCs w:val="24"/>
              </w:rPr>
              <w:t>Дата рождения гражданина, ОГРН (для юр</w:t>
            </w:r>
            <w:proofErr w:type="gramStart"/>
            <w:r w:rsidRPr="00A82745">
              <w:rPr>
                <w:sz w:val="24"/>
                <w:szCs w:val="24"/>
              </w:rPr>
              <w:t>.л</w:t>
            </w:r>
            <w:proofErr w:type="gramEnd"/>
            <w:r w:rsidRPr="00A82745">
              <w:rPr>
                <w:sz w:val="24"/>
                <w:szCs w:val="24"/>
              </w:rPr>
              <w:t>иц)</w:t>
            </w:r>
          </w:p>
          <w:p w:rsidR="00FB4F31" w:rsidRPr="00A82745" w:rsidRDefault="00FB4F31" w:rsidP="00FB4F31">
            <w:pPr>
              <w:jc w:val="both"/>
              <w:rPr>
                <w:sz w:val="24"/>
                <w:szCs w:val="24"/>
              </w:rPr>
            </w:pPr>
          </w:p>
        </w:tc>
        <w:tc>
          <w:tcPr>
            <w:tcW w:w="3089" w:type="dxa"/>
          </w:tcPr>
          <w:p w:rsidR="00FB4F31" w:rsidRPr="00A82745" w:rsidRDefault="00FB4F31" w:rsidP="00FB4F31">
            <w:pPr>
              <w:jc w:val="both"/>
              <w:rPr>
                <w:sz w:val="24"/>
                <w:szCs w:val="24"/>
              </w:rPr>
            </w:pPr>
            <w:r w:rsidRPr="00A82745">
              <w:rPr>
                <w:sz w:val="24"/>
                <w:szCs w:val="24"/>
              </w:rPr>
              <w:t>Адрес места жительства (регистрация для граждан)</w:t>
            </w:r>
          </w:p>
          <w:p w:rsidR="00FB4F31" w:rsidRPr="00A82745" w:rsidRDefault="00FB4F31" w:rsidP="00FB4F31">
            <w:pPr>
              <w:jc w:val="both"/>
              <w:rPr>
                <w:sz w:val="24"/>
                <w:szCs w:val="24"/>
              </w:rPr>
            </w:pPr>
            <w:r w:rsidRPr="00A82745">
              <w:rPr>
                <w:sz w:val="24"/>
                <w:szCs w:val="24"/>
              </w:rPr>
              <w:t>место нахождения и адрес (для юр. лиц)</w:t>
            </w:r>
          </w:p>
        </w:tc>
      </w:tr>
    </w:tbl>
    <w:p w:rsidR="00FB4F31" w:rsidRDefault="00FB4F31" w:rsidP="00FB4F31">
      <w:pPr>
        <w:widowControl w:val="0"/>
        <w:autoSpaceDE w:val="0"/>
        <w:autoSpaceDN w:val="0"/>
        <w:adjustRightInd w:val="0"/>
        <w:ind w:right="-23"/>
        <w:rPr>
          <w:sz w:val="28"/>
          <w:szCs w:val="28"/>
        </w:rPr>
      </w:pPr>
    </w:p>
    <w:p w:rsidR="00FB4F31" w:rsidRDefault="00FB4F31" w:rsidP="00FB4F31">
      <w:pPr>
        <w:jc w:val="both"/>
        <w:rPr>
          <w:sz w:val="28"/>
          <w:szCs w:val="28"/>
        </w:rPr>
      </w:pPr>
      <w:r>
        <w:rPr>
          <w:sz w:val="28"/>
          <w:szCs w:val="28"/>
        </w:rPr>
        <w:t>Председатель комиссии                                                  ______________</w:t>
      </w:r>
    </w:p>
    <w:p w:rsidR="00FB4F31" w:rsidRPr="000F3F33" w:rsidRDefault="00FB4F31" w:rsidP="00FB4F31">
      <w:pPr>
        <w:jc w:val="both"/>
        <w:rPr>
          <w:sz w:val="24"/>
          <w:szCs w:val="24"/>
        </w:rPr>
      </w:pPr>
      <w:r>
        <w:rPr>
          <w:sz w:val="28"/>
          <w:szCs w:val="28"/>
        </w:rPr>
        <w:t xml:space="preserve">                                                                                          </w:t>
      </w:r>
      <w:r w:rsidRPr="000F3F33">
        <w:rPr>
          <w:sz w:val="24"/>
          <w:szCs w:val="24"/>
        </w:rPr>
        <w:t>(подпись)</w:t>
      </w:r>
    </w:p>
    <w:p w:rsidR="00FB4F31" w:rsidRDefault="00FB4F31" w:rsidP="00FB4F31">
      <w:pPr>
        <w:jc w:val="both"/>
        <w:rPr>
          <w:sz w:val="28"/>
          <w:szCs w:val="28"/>
        </w:rPr>
      </w:pPr>
      <w:r w:rsidRPr="00D3557C">
        <w:rPr>
          <w:sz w:val="28"/>
          <w:szCs w:val="28"/>
        </w:rPr>
        <w:t>Секретарь</w:t>
      </w:r>
      <w:r>
        <w:rPr>
          <w:sz w:val="28"/>
          <w:szCs w:val="28"/>
        </w:rPr>
        <w:t xml:space="preserve">                                                                        ______________</w:t>
      </w:r>
    </w:p>
    <w:p w:rsidR="00FB4F31" w:rsidRDefault="00FB4F31" w:rsidP="00FB4F31">
      <w:pPr>
        <w:widowControl w:val="0"/>
        <w:autoSpaceDE w:val="0"/>
        <w:autoSpaceDN w:val="0"/>
        <w:adjustRightInd w:val="0"/>
        <w:ind w:right="-23"/>
        <w:rPr>
          <w:sz w:val="28"/>
          <w:szCs w:val="28"/>
        </w:rPr>
      </w:pPr>
      <w:r>
        <w:rPr>
          <w:sz w:val="28"/>
          <w:szCs w:val="28"/>
        </w:rPr>
        <w:t xml:space="preserve">                                                                                                </w:t>
      </w:r>
      <w:r w:rsidRPr="000F3F33">
        <w:rPr>
          <w:sz w:val="24"/>
          <w:szCs w:val="24"/>
        </w:rPr>
        <w:t>(подпись)</w:t>
      </w:r>
      <w:r w:rsidRPr="00D3557C">
        <w:rPr>
          <w:sz w:val="28"/>
          <w:szCs w:val="28"/>
        </w:rPr>
        <w:tab/>
      </w:r>
    </w:p>
    <w:p w:rsidR="008B2DA8" w:rsidRPr="0032492A" w:rsidRDefault="008B2DA8" w:rsidP="0032492A">
      <w:pPr>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FB4F31" w:rsidRDefault="00FB4F31" w:rsidP="008B2DA8">
      <w:pPr>
        <w:ind w:left="4248" w:firstLine="708"/>
        <w:jc w:val="both"/>
        <w:rPr>
          <w:sz w:val="28"/>
          <w:szCs w:val="28"/>
        </w:rPr>
      </w:pPr>
    </w:p>
    <w:p w:rsidR="008B2DA8" w:rsidRPr="0032492A" w:rsidRDefault="008B2DA8" w:rsidP="008B2DA8">
      <w:pPr>
        <w:ind w:left="4248" w:firstLine="708"/>
        <w:jc w:val="both"/>
        <w:rPr>
          <w:sz w:val="28"/>
          <w:szCs w:val="28"/>
        </w:rPr>
      </w:pPr>
      <w:r w:rsidRPr="0032492A">
        <w:rPr>
          <w:sz w:val="28"/>
          <w:szCs w:val="28"/>
        </w:rPr>
        <w:t>Приложение № 7</w:t>
      </w:r>
    </w:p>
    <w:p w:rsidR="008B2DA8" w:rsidRPr="0032492A" w:rsidRDefault="008B2DA8" w:rsidP="008B2DA8">
      <w:pPr>
        <w:ind w:left="4956"/>
        <w:jc w:val="both"/>
        <w:rPr>
          <w:sz w:val="28"/>
          <w:szCs w:val="28"/>
        </w:rPr>
      </w:pPr>
      <w:r w:rsidRPr="0032492A">
        <w:rPr>
          <w:sz w:val="28"/>
          <w:szCs w:val="28"/>
        </w:rPr>
        <w:t>к Положению о порядке организации и проведения</w:t>
      </w:r>
    </w:p>
    <w:p w:rsidR="008B2DA8" w:rsidRPr="0032492A" w:rsidRDefault="008B2DA8" w:rsidP="008B2DA8">
      <w:pPr>
        <w:ind w:left="4248" w:firstLine="708"/>
        <w:jc w:val="both"/>
        <w:rPr>
          <w:sz w:val="28"/>
          <w:szCs w:val="28"/>
        </w:rPr>
      </w:pPr>
      <w:r w:rsidRPr="0032492A">
        <w:rPr>
          <w:sz w:val="28"/>
          <w:szCs w:val="28"/>
        </w:rPr>
        <w:t>публичных слушаний</w:t>
      </w:r>
    </w:p>
    <w:p w:rsidR="008B2DA8" w:rsidRPr="0032492A" w:rsidRDefault="008B2DA8" w:rsidP="008B2DA8">
      <w:pPr>
        <w:ind w:left="4956"/>
        <w:jc w:val="both"/>
        <w:rPr>
          <w:sz w:val="28"/>
          <w:szCs w:val="28"/>
        </w:rPr>
      </w:pPr>
      <w:proofErr w:type="spellStart"/>
      <w:r w:rsidRPr="0032492A">
        <w:rPr>
          <w:sz w:val="28"/>
          <w:szCs w:val="28"/>
        </w:rPr>
        <w:t>вНовокубанском</w:t>
      </w:r>
      <w:proofErr w:type="spellEnd"/>
      <w:r w:rsidRPr="0032492A">
        <w:rPr>
          <w:sz w:val="28"/>
          <w:szCs w:val="28"/>
        </w:rPr>
        <w:t xml:space="preserve"> городском </w:t>
      </w:r>
      <w:proofErr w:type="gramStart"/>
      <w:r w:rsidRPr="0032492A">
        <w:rPr>
          <w:sz w:val="28"/>
          <w:szCs w:val="28"/>
        </w:rPr>
        <w:t>поселении</w:t>
      </w:r>
      <w:proofErr w:type="gramEnd"/>
      <w:r w:rsidRPr="0032492A">
        <w:rPr>
          <w:sz w:val="28"/>
          <w:szCs w:val="28"/>
        </w:rPr>
        <w:t xml:space="preserve"> </w:t>
      </w:r>
      <w:proofErr w:type="spellStart"/>
      <w:r w:rsidRPr="0032492A">
        <w:rPr>
          <w:sz w:val="28"/>
          <w:szCs w:val="28"/>
        </w:rPr>
        <w:t>Новокубанского</w:t>
      </w:r>
      <w:proofErr w:type="spellEnd"/>
      <w:r w:rsidRPr="0032492A">
        <w:rPr>
          <w:sz w:val="28"/>
          <w:szCs w:val="28"/>
        </w:rPr>
        <w:t xml:space="preserve"> района </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AE2C3B">
      <w:pPr>
        <w:ind w:left="3540" w:firstLine="708"/>
        <w:rPr>
          <w:sz w:val="28"/>
          <w:szCs w:val="28"/>
        </w:rPr>
      </w:pPr>
      <w:r w:rsidRPr="0032492A">
        <w:rPr>
          <w:sz w:val="28"/>
          <w:szCs w:val="28"/>
        </w:rPr>
        <w:t>ЗАКЛЮЧЕНИЕ</w:t>
      </w:r>
    </w:p>
    <w:p w:rsidR="008B2DA8" w:rsidRPr="0032492A" w:rsidRDefault="008B2DA8" w:rsidP="008B2DA8">
      <w:pPr>
        <w:ind w:firstLine="567"/>
        <w:jc w:val="center"/>
        <w:rPr>
          <w:sz w:val="28"/>
          <w:szCs w:val="28"/>
        </w:rPr>
      </w:pPr>
      <w:r w:rsidRPr="0032492A">
        <w:rPr>
          <w:sz w:val="28"/>
          <w:szCs w:val="28"/>
        </w:rPr>
        <w:t>О РЕЗУЛЬТАТАХ ПУБЛИЧНЫХ СЛУШАНИЙ</w:t>
      </w:r>
      <w:r w:rsidR="00AE2C3B">
        <w:rPr>
          <w:sz w:val="28"/>
          <w:szCs w:val="28"/>
        </w:rPr>
        <w:t>, ОБЩЕСТВЕННЫХ ОБСУЖДЕНИЙ</w:t>
      </w:r>
    </w:p>
    <w:p w:rsidR="008B2DA8" w:rsidRPr="0032492A" w:rsidRDefault="008B2DA8" w:rsidP="008B2DA8">
      <w:pPr>
        <w:ind w:firstLine="567"/>
        <w:jc w:val="center"/>
        <w:rPr>
          <w:sz w:val="28"/>
          <w:szCs w:val="28"/>
        </w:rPr>
      </w:pPr>
    </w:p>
    <w:p w:rsidR="00FB4F31" w:rsidRDefault="00FB4F31" w:rsidP="00FB4F31">
      <w:pPr>
        <w:rPr>
          <w:sz w:val="28"/>
          <w:szCs w:val="28"/>
        </w:rPr>
      </w:pPr>
    </w:p>
    <w:p w:rsidR="00FB4F31" w:rsidRPr="00382F47" w:rsidRDefault="00FB4F31" w:rsidP="00FB4F31">
      <w:pPr>
        <w:jc w:val="both"/>
        <w:rPr>
          <w:sz w:val="28"/>
          <w:szCs w:val="28"/>
        </w:rPr>
      </w:pPr>
      <w:r w:rsidRPr="00382F47">
        <w:rPr>
          <w:sz w:val="28"/>
          <w:szCs w:val="28"/>
        </w:rPr>
        <w:t>дата</w:t>
      </w:r>
      <w:r w:rsidRPr="00382F47">
        <w:rPr>
          <w:sz w:val="28"/>
          <w:szCs w:val="28"/>
        </w:rPr>
        <w:tab/>
      </w:r>
      <w:r w:rsidRPr="00382F47">
        <w:rPr>
          <w:sz w:val="28"/>
          <w:szCs w:val="28"/>
        </w:rPr>
        <w:tab/>
      </w:r>
      <w:r w:rsidRPr="00382F47">
        <w:rPr>
          <w:sz w:val="28"/>
          <w:szCs w:val="28"/>
        </w:rPr>
        <w:tab/>
        <w:t xml:space="preserve">                                    </w:t>
      </w:r>
      <w:r>
        <w:rPr>
          <w:sz w:val="28"/>
          <w:szCs w:val="28"/>
        </w:rPr>
        <w:t xml:space="preserve">                                     </w:t>
      </w:r>
      <w:r w:rsidRPr="00382F47">
        <w:rPr>
          <w:sz w:val="28"/>
          <w:szCs w:val="28"/>
        </w:rPr>
        <w:t xml:space="preserve"> г. Новокубанск</w:t>
      </w:r>
    </w:p>
    <w:p w:rsidR="00FB4F31" w:rsidRPr="00382F47" w:rsidRDefault="00FB4F31" w:rsidP="00FB4F31">
      <w:pPr>
        <w:jc w:val="both"/>
        <w:rPr>
          <w:sz w:val="28"/>
          <w:szCs w:val="28"/>
        </w:rPr>
      </w:pPr>
    </w:p>
    <w:p w:rsidR="00FB4F31" w:rsidRPr="00382F47" w:rsidRDefault="00FB4F31" w:rsidP="00FB4F31">
      <w:pPr>
        <w:shd w:val="clear" w:color="auto" w:fill="FFFFFF"/>
        <w:spacing w:after="225" w:line="285" w:lineRule="atLeast"/>
        <w:jc w:val="both"/>
        <w:rPr>
          <w:sz w:val="28"/>
          <w:szCs w:val="28"/>
        </w:rPr>
      </w:pPr>
      <w:r w:rsidRPr="00382F47">
        <w:rPr>
          <w:sz w:val="28"/>
          <w:szCs w:val="28"/>
        </w:rPr>
        <w:t xml:space="preserve">Наименование проекта рассмотренного на публичных слушаниях: </w:t>
      </w:r>
    </w:p>
    <w:p w:rsidR="00FB4F31" w:rsidRPr="00382F47" w:rsidRDefault="00FB4F31" w:rsidP="00FB4F31">
      <w:pPr>
        <w:shd w:val="clear" w:color="auto" w:fill="FFFFFF"/>
        <w:spacing w:line="285" w:lineRule="atLeast"/>
        <w:jc w:val="both"/>
        <w:rPr>
          <w:sz w:val="28"/>
          <w:szCs w:val="28"/>
        </w:rPr>
      </w:pPr>
      <w:r w:rsidRPr="00382F47">
        <w:rPr>
          <w:sz w:val="28"/>
          <w:szCs w:val="28"/>
        </w:rPr>
        <w:t>Сведения о количестве участников публичных слушаний:</w:t>
      </w:r>
    </w:p>
    <w:p w:rsidR="00FB4F31" w:rsidRDefault="00FB4F31" w:rsidP="00FB4F31">
      <w:pPr>
        <w:shd w:val="clear" w:color="auto" w:fill="FFFFFF"/>
        <w:spacing w:after="225" w:line="285" w:lineRule="atLeast"/>
        <w:jc w:val="both"/>
        <w:rPr>
          <w:sz w:val="28"/>
          <w:szCs w:val="28"/>
        </w:rPr>
      </w:pPr>
    </w:p>
    <w:p w:rsidR="00FB4F31" w:rsidRPr="00382F47" w:rsidRDefault="00FB4F31" w:rsidP="00FB4F31">
      <w:pPr>
        <w:shd w:val="clear" w:color="auto" w:fill="FFFFFF"/>
        <w:spacing w:after="225" w:line="285" w:lineRule="atLeast"/>
        <w:jc w:val="both"/>
        <w:rPr>
          <w:sz w:val="28"/>
          <w:szCs w:val="28"/>
        </w:rPr>
      </w:pPr>
      <w:r w:rsidRPr="00382F47">
        <w:rPr>
          <w:sz w:val="28"/>
          <w:szCs w:val="28"/>
        </w:rPr>
        <w:t>Протокол проведения публичных слушаний</w:t>
      </w:r>
      <w:r>
        <w:rPr>
          <w:sz w:val="28"/>
          <w:szCs w:val="28"/>
        </w:rPr>
        <w:t>:</w:t>
      </w:r>
    </w:p>
    <w:p w:rsidR="00FB4F31" w:rsidRPr="00382F47" w:rsidRDefault="00FB4F31" w:rsidP="00FB4F31">
      <w:pPr>
        <w:tabs>
          <w:tab w:val="left" w:pos="2091"/>
        </w:tabs>
        <w:ind w:left="720" w:hanging="720"/>
        <w:jc w:val="both"/>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961"/>
        <w:gridCol w:w="2629"/>
        <w:gridCol w:w="2498"/>
        <w:gridCol w:w="1839"/>
      </w:tblGrid>
      <w:tr w:rsidR="00FB4F31" w:rsidRPr="00382F47" w:rsidTr="00FB4F31">
        <w:trPr>
          <w:trHeight w:val="3921"/>
        </w:trPr>
        <w:tc>
          <w:tcPr>
            <w:tcW w:w="654" w:type="dxa"/>
            <w:vAlign w:val="center"/>
          </w:tcPr>
          <w:p w:rsidR="00FB4F31" w:rsidRPr="00382F47" w:rsidRDefault="00FB4F31" w:rsidP="00FB4F31">
            <w:pPr>
              <w:jc w:val="center"/>
            </w:pPr>
            <w:r w:rsidRPr="00382F47">
              <w:t xml:space="preserve">№ </w:t>
            </w:r>
            <w:proofErr w:type="gramStart"/>
            <w:r w:rsidRPr="00382F47">
              <w:t>п</w:t>
            </w:r>
            <w:proofErr w:type="gramEnd"/>
            <w:r w:rsidRPr="00382F47">
              <w:t>/п</w:t>
            </w:r>
          </w:p>
        </w:tc>
        <w:tc>
          <w:tcPr>
            <w:tcW w:w="1961" w:type="dxa"/>
            <w:vAlign w:val="center"/>
          </w:tcPr>
          <w:p w:rsidR="00FB4F31" w:rsidRPr="00382F47" w:rsidRDefault="00FB4F31" w:rsidP="00FB4F31">
            <w:pPr>
              <w:jc w:val="center"/>
            </w:pPr>
            <w:r w:rsidRPr="00382F47">
              <w:t>Вопросы, вынесенные на обсуждение</w:t>
            </w:r>
          </w:p>
        </w:tc>
        <w:tc>
          <w:tcPr>
            <w:tcW w:w="2629" w:type="dxa"/>
            <w:vAlign w:val="center"/>
          </w:tcPr>
          <w:p w:rsidR="00FB4F31" w:rsidRPr="00382F47" w:rsidRDefault="00FB4F31" w:rsidP="00FB4F31">
            <w:pPr>
              <w:jc w:val="center"/>
            </w:pPr>
            <w:r w:rsidRPr="00382F47">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498" w:type="dxa"/>
            <w:vAlign w:val="center"/>
          </w:tcPr>
          <w:p w:rsidR="00FB4F31" w:rsidRPr="00382F47" w:rsidRDefault="00FB4F31" w:rsidP="00FB4F31">
            <w:pPr>
              <w:ind w:left="-288"/>
              <w:jc w:val="center"/>
            </w:pPr>
            <w:r>
              <w:t xml:space="preserve">    </w:t>
            </w:r>
            <w:r w:rsidRPr="00382F47">
              <w:t xml:space="preserve">Предложения и замечания </w:t>
            </w:r>
          </w:p>
          <w:p w:rsidR="00FB4F31" w:rsidRPr="00382F47" w:rsidRDefault="00FB4F31" w:rsidP="00FB4F31">
            <w:pPr>
              <w:ind w:left="-288"/>
              <w:jc w:val="center"/>
            </w:pPr>
            <w:r>
              <w:t xml:space="preserve">  </w:t>
            </w:r>
            <w:r w:rsidRPr="00382F47">
              <w:t>иных участников публичных слушаний</w:t>
            </w:r>
          </w:p>
        </w:tc>
        <w:tc>
          <w:tcPr>
            <w:tcW w:w="1839" w:type="dxa"/>
            <w:vAlign w:val="center"/>
          </w:tcPr>
          <w:p w:rsidR="00FB4F31" w:rsidRPr="00382F47" w:rsidRDefault="00FB4F31" w:rsidP="00FB4F31">
            <w:pPr>
              <w:jc w:val="center"/>
            </w:pPr>
            <w:r w:rsidRPr="00382F47">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bl>
    <w:p w:rsidR="00FB4F31" w:rsidRPr="00382F47" w:rsidRDefault="00FB4F31" w:rsidP="00FB4F31">
      <w:pPr>
        <w:widowControl w:val="0"/>
        <w:autoSpaceDE w:val="0"/>
        <w:autoSpaceDN w:val="0"/>
        <w:adjustRightInd w:val="0"/>
        <w:jc w:val="both"/>
        <w:rPr>
          <w:b/>
          <w:sz w:val="26"/>
          <w:szCs w:val="26"/>
        </w:rPr>
      </w:pPr>
    </w:p>
    <w:p w:rsidR="00FB4F31" w:rsidRDefault="00FB4F31" w:rsidP="00FB4F31">
      <w:pPr>
        <w:widowControl w:val="0"/>
        <w:autoSpaceDE w:val="0"/>
        <w:autoSpaceDN w:val="0"/>
        <w:adjustRightInd w:val="0"/>
        <w:jc w:val="both"/>
        <w:rPr>
          <w:sz w:val="26"/>
          <w:szCs w:val="26"/>
        </w:rPr>
      </w:pPr>
    </w:p>
    <w:p w:rsidR="00FB4F31" w:rsidRDefault="00FB4F31" w:rsidP="00FB4F31">
      <w:pPr>
        <w:widowControl w:val="0"/>
        <w:autoSpaceDE w:val="0"/>
        <w:autoSpaceDN w:val="0"/>
        <w:adjustRightInd w:val="0"/>
        <w:jc w:val="both"/>
        <w:rPr>
          <w:sz w:val="26"/>
          <w:szCs w:val="26"/>
        </w:rPr>
      </w:pPr>
    </w:p>
    <w:p w:rsidR="00FB4F31" w:rsidRPr="00382F47" w:rsidRDefault="00FB4F31" w:rsidP="00FB4F31">
      <w:pPr>
        <w:widowControl w:val="0"/>
        <w:autoSpaceDE w:val="0"/>
        <w:autoSpaceDN w:val="0"/>
        <w:adjustRightInd w:val="0"/>
        <w:jc w:val="both"/>
        <w:rPr>
          <w:sz w:val="28"/>
          <w:szCs w:val="28"/>
        </w:rPr>
      </w:pPr>
      <w:r w:rsidRPr="00382F47">
        <w:rPr>
          <w:sz w:val="28"/>
          <w:szCs w:val="28"/>
        </w:rPr>
        <w:t>Выводы по результатам публичных слушаний:</w:t>
      </w:r>
    </w:p>
    <w:p w:rsidR="00FB4F31" w:rsidRPr="00382F47" w:rsidRDefault="00FB4F31" w:rsidP="00FB4F31">
      <w:pPr>
        <w:widowControl w:val="0"/>
        <w:autoSpaceDE w:val="0"/>
        <w:autoSpaceDN w:val="0"/>
        <w:adjustRightInd w:val="0"/>
        <w:jc w:val="both"/>
        <w:rPr>
          <w:sz w:val="28"/>
          <w:szCs w:val="28"/>
        </w:rPr>
      </w:pPr>
      <w:r w:rsidRPr="00382F47">
        <w:rPr>
          <w:sz w:val="28"/>
          <w:szCs w:val="28"/>
        </w:rPr>
        <w:tab/>
      </w:r>
    </w:p>
    <w:p w:rsidR="00FB4F31" w:rsidRDefault="00FB4F31" w:rsidP="00FB4F31">
      <w:pPr>
        <w:jc w:val="both"/>
        <w:rPr>
          <w:sz w:val="28"/>
          <w:szCs w:val="28"/>
        </w:rPr>
      </w:pPr>
      <w:r w:rsidRPr="00382F47">
        <w:rPr>
          <w:sz w:val="28"/>
          <w:szCs w:val="28"/>
        </w:rPr>
        <w:t xml:space="preserve">Председатель комиссии                                                         </w:t>
      </w:r>
      <w:r>
        <w:rPr>
          <w:sz w:val="28"/>
          <w:szCs w:val="28"/>
        </w:rPr>
        <w:t xml:space="preserve">     </w:t>
      </w:r>
      <w:r w:rsidRPr="00382F47">
        <w:rPr>
          <w:sz w:val="28"/>
          <w:szCs w:val="28"/>
        </w:rPr>
        <w:t xml:space="preserve">   </w:t>
      </w:r>
      <w:r>
        <w:rPr>
          <w:sz w:val="28"/>
          <w:szCs w:val="28"/>
        </w:rPr>
        <w:t>____________</w:t>
      </w:r>
      <w:r w:rsidRPr="00382F47">
        <w:rPr>
          <w:sz w:val="28"/>
          <w:szCs w:val="28"/>
        </w:rPr>
        <w:t xml:space="preserve">               </w:t>
      </w:r>
    </w:p>
    <w:p w:rsidR="00FB4F31" w:rsidRPr="00905D0C" w:rsidRDefault="00FB4F31" w:rsidP="00FB4F31">
      <w:pPr>
        <w:jc w:val="both"/>
        <w:rPr>
          <w:sz w:val="24"/>
          <w:szCs w:val="24"/>
        </w:rPr>
      </w:pPr>
      <w:r>
        <w:rPr>
          <w:sz w:val="28"/>
          <w:szCs w:val="28"/>
        </w:rPr>
        <w:t xml:space="preserve">                                                                                                             </w:t>
      </w:r>
      <w:r w:rsidRPr="00905D0C">
        <w:rPr>
          <w:sz w:val="24"/>
          <w:szCs w:val="24"/>
        </w:rPr>
        <w:t>подпись</w:t>
      </w:r>
    </w:p>
    <w:p w:rsidR="008B2DA8" w:rsidRPr="0032492A" w:rsidRDefault="00FB4F31" w:rsidP="00FB4F31">
      <w:pPr>
        <w:ind w:firstLine="567"/>
        <w:jc w:val="both"/>
        <w:rPr>
          <w:sz w:val="28"/>
          <w:szCs w:val="28"/>
        </w:rPr>
      </w:pPr>
      <w:r w:rsidRPr="0032492A">
        <w:rPr>
          <w:sz w:val="28"/>
          <w:szCs w:val="28"/>
        </w:rPr>
        <w:t xml:space="preserve"> </w:t>
      </w:r>
      <w:r w:rsidR="008B2DA8" w:rsidRPr="0032492A">
        <w:rPr>
          <w:sz w:val="28"/>
          <w:szCs w:val="28"/>
        </w:rPr>
        <w:t xml:space="preserve">«___» _________ 20__ г </w:t>
      </w:r>
    </w:p>
    <w:bookmarkEnd w:id="14"/>
    <w:p w:rsidR="00FB4F31" w:rsidRDefault="00FB4F31" w:rsidP="00FB4F31">
      <w:pPr>
        <w:jc w:val="both"/>
        <w:rPr>
          <w:sz w:val="28"/>
          <w:szCs w:val="28"/>
        </w:rPr>
      </w:pPr>
    </w:p>
    <w:p w:rsidR="008B2DA8" w:rsidRPr="0032492A" w:rsidRDefault="00FB4F31" w:rsidP="00FB4F31">
      <w:pPr>
        <w:ind w:left="4248" w:firstLine="708"/>
        <w:jc w:val="both"/>
        <w:rPr>
          <w:sz w:val="28"/>
          <w:szCs w:val="28"/>
        </w:rPr>
      </w:pPr>
      <w:r>
        <w:rPr>
          <w:sz w:val="28"/>
          <w:szCs w:val="28"/>
        </w:rPr>
        <w:lastRenderedPageBreak/>
        <w:t>Приложение № 8</w:t>
      </w:r>
    </w:p>
    <w:p w:rsidR="008B2DA8" w:rsidRPr="0032492A" w:rsidRDefault="008B2DA8" w:rsidP="008B2DA8">
      <w:pPr>
        <w:ind w:left="4248" w:firstLine="708"/>
        <w:jc w:val="both"/>
        <w:rPr>
          <w:sz w:val="28"/>
          <w:szCs w:val="28"/>
        </w:rPr>
      </w:pPr>
      <w:r w:rsidRPr="0032492A">
        <w:rPr>
          <w:sz w:val="28"/>
          <w:szCs w:val="28"/>
        </w:rPr>
        <w:t>к Положению о порядке</w:t>
      </w:r>
    </w:p>
    <w:p w:rsidR="008B2DA8" w:rsidRPr="0032492A" w:rsidRDefault="008B2DA8" w:rsidP="008B2DA8">
      <w:pPr>
        <w:ind w:left="4248" w:firstLine="708"/>
        <w:jc w:val="both"/>
        <w:rPr>
          <w:sz w:val="28"/>
          <w:szCs w:val="28"/>
        </w:rPr>
      </w:pPr>
      <w:r w:rsidRPr="0032492A">
        <w:rPr>
          <w:sz w:val="28"/>
          <w:szCs w:val="28"/>
        </w:rPr>
        <w:t>организации и проведения</w:t>
      </w:r>
    </w:p>
    <w:p w:rsidR="008B2DA8" w:rsidRPr="0032492A" w:rsidRDefault="008B2DA8" w:rsidP="008B2DA8">
      <w:pPr>
        <w:ind w:left="4956"/>
        <w:jc w:val="both"/>
        <w:rPr>
          <w:sz w:val="28"/>
          <w:szCs w:val="28"/>
        </w:rPr>
      </w:pPr>
      <w:r w:rsidRPr="0032492A">
        <w:rPr>
          <w:sz w:val="28"/>
          <w:szCs w:val="28"/>
        </w:rPr>
        <w:t>публичных слушаний</w:t>
      </w:r>
    </w:p>
    <w:p w:rsidR="008B2DA8" w:rsidRPr="0032492A" w:rsidRDefault="008B2DA8" w:rsidP="008B2DA8">
      <w:pPr>
        <w:ind w:left="4956"/>
        <w:jc w:val="both"/>
        <w:rPr>
          <w:sz w:val="28"/>
          <w:szCs w:val="28"/>
        </w:rPr>
      </w:pPr>
      <w:proofErr w:type="spellStart"/>
      <w:r w:rsidRPr="0032492A">
        <w:rPr>
          <w:sz w:val="28"/>
          <w:szCs w:val="28"/>
        </w:rPr>
        <w:t>вНовокубанском</w:t>
      </w:r>
      <w:proofErr w:type="spellEnd"/>
      <w:r w:rsidRPr="0032492A">
        <w:rPr>
          <w:sz w:val="28"/>
          <w:szCs w:val="28"/>
        </w:rPr>
        <w:t xml:space="preserve"> городском    </w:t>
      </w:r>
      <w:proofErr w:type="gramStart"/>
      <w:r w:rsidRPr="0032492A">
        <w:rPr>
          <w:sz w:val="28"/>
          <w:szCs w:val="28"/>
        </w:rPr>
        <w:t>поселении</w:t>
      </w:r>
      <w:proofErr w:type="gramEnd"/>
      <w:r w:rsidRPr="0032492A">
        <w:rPr>
          <w:sz w:val="28"/>
          <w:szCs w:val="28"/>
        </w:rPr>
        <w:t xml:space="preserve"> </w:t>
      </w:r>
      <w:proofErr w:type="spellStart"/>
      <w:r w:rsidRPr="0032492A">
        <w:rPr>
          <w:sz w:val="28"/>
          <w:szCs w:val="28"/>
        </w:rPr>
        <w:t>Новокубанского</w:t>
      </w:r>
      <w:proofErr w:type="spellEnd"/>
      <w:r w:rsidRPr="0032492A">
        <w:rPr>
          <w:sz w:val="28"/>
          <w:szCs w:val="28"/>
        </w:rPr>
        <w:t xml:space="preserve"> района </w:t>
      </w:r>
    </w:p>
    <w:p w:rsidR="008B2DA8" w:rsidRPr="0032492A" w:rsidRDefault="008B2DA8" w:rsidP="008B2DA8">
      <w:pPr>
        <w:ind w:firstLine="567"/>
        <w:jc w:val="both"/>
        <w:rPr>
          <w:sz w:val="28"/>
          <w:szCs w:val="28"/>
        </w:rPr>
      </w:pPr>
    </w:p>
    <w:p w:rsidR="008B2DA8" w:rsidRPr="0032492A" w:rsidRDefault="008B2DA8" w:rsidP="008B2DA8">
      <w:pPr>
        <w:ind w:firstLine="567"/>
        <w:jc w:val="both"/>
        <w:rPr>
          <w:sz w:val="28"/>
          <w:szCs w:val="28"/>
        </w:rPr>
      </w:pPr>
    </w:p>
    <w:p w:rsidR="008B2DA8" w:rsidRPr="0032492A" w:rsidRDefault="008B2DA8" w:rsidP="008B2DA8">
      <w:pPr>
        <w:ind w:firstLine="567"/>
        <w:jc w:val="center"/>
        <w:rPr>
          <w:rFonts w:eastAsia="Calibri"/>
          <w:sz w:val="28"/>
          <w:szCs w:val="28"/>
        </w:rPr>
      </w:pPr>
      <w:r w:rsidRPr="0032492A">
        <w:rPr>
          <w:rFonts w:eastAsia="Calibri"/>
          <w:sz w:val="28"/>
          <w:szCs w:val="28"/>
        </w:rPr>
        <w:t>ОПОВЕЩЕНИЕ О НАЧАЛЕ ПРОВЕДЕНИЯ ПУБЛИЧНЫХ СЛУШАНИЙ</w:t>
      </w:r>
      <w:r w:rsidR="00AE2C3B">
        <w:rPr>
          <w:rFonts w:eastAsia="Calibri"/>
          <w:sz w:val="28"/>
          <w:szCs w:val="28"/>
        </w:rPr>
        <w:t>, ОБЩЕСТВЕННЫХ ОБСУЖДЕНИЙ</w:t>
      </w:r>
    </w:p>
    <w:p w:rsidR="008B2DA8" w:rsidRPr="0032492A" w:rsidRDefault="008B2DA8" w:rsidP="008B2DA8">
      <w:pPr>
        <w:ind w:firstLine="567"/>
        <w:jc w:val="both"/>
        <w:rPr>
          <w:rFonts w:eastAsia="Calibri"/>
          <w:sz w:val="28"/>
          <w:szCs w:val="28"/>
        </w:rPr>
      </w:pPr>
    </w:p>
    <w:p w:rsidR="00FB4F31" w:rsidRDefault="00FB4F31" w:rsidP="00FB4F31">
      <w:pPr>
        <w:jc w:val="center"/>
        <w:rPr>
          <w:sz w:val="28"/>
          <w:szCs w:val="28"/>
        </w:rPr>
      </w:pPr>
      <w:r>
        <w:rPr>
          <w:sz w:val="28"/>
          <w:szCs w:val="28"/>
        </w:rPr>
        <w:t>______________________</w:t>
      </w:r>
    </w:p>
    <w:p w:rsidR="00FB4F31" w:rsidRPr="00422B03" w:rsidRDefault="00FB4F31" w:rsidP="00FB4F31">
      <w:pPr>
        <w:jc w:val="center"/>
      </w:pPr>
      <w:r>
        <w:t>(наименование проекта)</w:t>
      </w:r>
    </w:p>
    <w:p w:rsidR="00FB4F31" w:rsidRDefault="00FB4F31" w:rsidP="00FB4F31">
      <w:pPr>
        <w:pStyle w:val="ConsPlusTitle"/>
        <w:tabs>
          <w:tab w:val="left" w:pos="851"/>
        </w:tabs>
        <w:ind w:firstLine="851"/>
        <w:jc w:val="both"/>
        <w:rPr>
          <w:rFonts w:ascii="Times New Roman" w:hAnsi="Times New Roman" w:cs="Times New Roman"/>
          <w:b w:val="0"/>
          <w:sz w:val="28"/>
          <w:szCs w:val="28"/>
        </w:rPr>
      </w:pPr>
    </w:p>
    <w:p w:rsidR="00FB4F31" w:rsidRDefault="00FB4F31" w:rsidP="00FB4F31">
      <w:pPr>
        <w:pStyle w:val="ConsPlusTitle"/>
        <w:tabs>
          <w:tab w:val="left" w:pos="851"/>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Перечень информационных материалов к проекту: </w:t>
      </w:r>
    </w:p>
    <w:p w:rsidR="00FB4F31" w:rsidRDefault="00FB4F31" w:rsidP="00FB4F31">
      <w:pPr>
        <w:pStyle w:val="ConsPlusTitle"/>
        <w:tabs>
          <w:tab w:val="left" w:pos="851"/>
        </w:tabs>
        <w:ind w:firstLine="851"/>
        <w:jc w:val="both"/>
        <w:rPr>
          <w:rFonts w:ascii="Times New Roman" w:hAnsi="Times New Roman" w:cs="Times New Roman"/>
          <w:b w:val="0"/>
          <w:sz w:val="28"/>
          <w:szCs w:val="28"/>
        </w:rPr>
      </w:pPr>
      <w:r>
        <w:rPr>
          <w:rFonts w:ascii="Times New Roman" w:hAnsi="Times New Roman" w:cs="Times New Roman"/>
          <w:b w:val="0"/>
          <w:sz w:val="28"/>
          <w:szCs w:val="28"/>
        </w:rPr>
        <w:t>1) ____________________________________________________________;</w:t>
      </w:r>
    </w:p>
    <w:p w:rsidR="00FB4F31" w:rsidRDefault="00FB4F31" w:rsidP="00FB4F31">
      <w:pPr>
        <w:pStyle w:val="ConsPlusTitle"/>
        <w:tabs>
          <w:tab w:val="left" w:pos="851"/>
        </w:tabs>
        <w:ind w:firstLine="851"/>
        <w:jc w:val="both"/>
        <w:rPr>
          <w:rFonts w:ascii="Times New Roman" w:hAnsi="Times New Roman" w:cs="Times New Roman"/>
          <w:b w:val="0"/>
          <w:sz w:val="28"/>
          <w:szCs w:val="28"/>
        </w:rPr>
      </w:pPr>
      <w:r>
        <w:rPr>
          <w:rFonts w:ascii="Times New Roman" w:hAnsi="Times New Roman" w:cs="Times New Roman"/>
          <w:b w:val="0"/>
          <w:sz w:val="28"/>
          <w:szCs w:val="28"/>
        </w:rPr>
        <w:t>2) ____________________________________________________________;</w:t>
      </w:r>
    </w:p>
    <w:p w:rsidR="00FB4F31" w:rsidRDefault="00FB4F31" w:rsidP="00FB4F31">
      <w:pPr>
        <w:pStyle w:val="ConsPlusTitle"/>
        <w:tabs>
          <w:tab w:val="left" w:pos="851"/>
        </w:tabs>
        <w:ind w:firstLine="851"/>
        <w:jc w:val="both"/>
        <w:rPr>
          <w:rFonts w:ascii="Times New Roman" w:hAnsi="Times New Roman" w:cs="Times New Roman"/>
          <w:b w:val="0"/>
          <w:sz w:val="28"/>
          <w:szCs w:val="28"/>
        </w:rPr>
      </w:pPr>
      <w:r>
        <w:rPr>
          <w:rFonts w:ascii="Times New Roman" w:hAnsi="Times New Roman" w:cs="Times New Roman"/>
          <w:b w:val="0"/>
          <w:sz w:val="28"/>
          <w:szCs w:val="28"/>
        </w:rPr>
        <w:t>3) ____________________________________________________________.</w:t>
      </w:r>
    </w:p>
    <w:p w:rsidR="00FB4F31" w:rsidRDefault="00FB4F31" w:rsidP="00FB4F31">
      <w:pPr>
        <w:pStyle w:val="ConsPlusTitle"/>
        <w:tabs>
          <w:tab w:val="left" w:pos="851"/>
        </w:tabs>
        <w:jc w:val="both"/>
        <w:rPr>
          <w:rFonts w:ascii="Times New Roman" w:hAnsi="Times New Roman" w:cs="Times New Roman"/>
          <w:b w:val="0"/>
          <w:sz w:val="28"/>
          <w:szCs w:val="28"/>
        </w:rPr>
      </w:pPr>
    </w:p>
    <w:p w:rsidR="00FB4F31" w:rsidRDefault="00FB4F31" w:rsidP="00FB4F31">
      <w:pPr>
        <w:pStyle w:val="ConsPlusTitle"/>
        <w:tabs>
          <w:tab w:val="left" w:pos="851"/>
        </w:tabs>
        <w:ind w:firstLine="851"/>
        <w:jc w:val="both"/>
        <w:rPr>
          <w:rFonts w:ascii="Times New Roman" w:hAnsi="Times New Roman" w:cs="Times New Roman"/>
          <w:b w:val="0"/>
          <w:bCs w:val="0"/>
          <w:sz w:val="28"/>
          <w:szCs w:val="28"/>
        </w:rPr>
      </w:pPr>
      <w:r w:rsidRPr="00801ED1">
        <w:rPr>
          <w:rFonts w:ascii="Times New Roman" w:hAnsi="Times New Roman" w:cs="Times New Roman"/>
          <w:b w:val="0"/>
          <w:sz w:val="28"/>
          <w:szCs w:val="28"/>
        </w:rPr>
        <w:t>Комиссия по землепользованию и застройке Новокубанского городского поселения Новокубанского района</w:t>
      </w:r>
      <w:r w:rsidRPr="009F6CA3">
        <w:rPr>
          <w:rFonts w:ascii="Times New Roman" w:hAnsi="Times New Roman" w:cs="Times New Roman"/>
          <w:b w:val="0"/>
          <w:sz w:val="28"/>
          <w:szCs w:val="28"/>
        </w:rPr>
        <w:t xml:space="preserve"> информирует о проведении</w:t>
      </w:r>
      <w:r>
        <w:rPr>
          <w:rFonts w:ascii="Times New Roman" w:hAnsi="Times New Roman" w:cs="Times New Roman"/>
          <w:b w:val="0"/>
          <w:sz w:val="28"/>
          <w:szCs w:val="28"/>
        </w:rPr>
        <w:t xml:space="preserve"> публичных слушаний по проекту ______________________________________________</w:t>
      </w:r>
    </w:p>
    <w:p w:rsidR="00FB4F31" w:rsidRDefault="00FB4F31" w:rsidP="00FB4F31">
      <w:pPr>
        <w:pStyle w:val="ConsPlusTitle"/>
        <w:tabs>
          <w:tab w:val="left" w:pos="851"/>
        </w:tabs>
        <w:ind w:firstLine="851"/>
        <w:jc w:val="both"/>
        <w:rPr>
          <w:rFonts w:ascii="Times New Roman" w:hAnsi="Times New Roman" w:cs="Times New Roman"/>
          <w:b w:val="0"/>
          <w:sz w:val="28"/>
          <w:szCs w:val="28"/>
        </w:rPr>
      </w:pPr>
      <w:r w:rsidRPr="00D74E80">
        <w:rPr>
          <w:rFonts w:ascii="Times New Roman" w:hAnsi="Times New Roman" w:cs="Times New Roman"/>
          <w:b w:val="0"/>
          <w:bCs w:val="0"/>
        </w:rPr>
        <w:t xml:space="preserve">                               </w:t>
      </w:r>
      <w:r>
        <w:rPr>
          <w:rFonts w:ascii="Times New Roman" w:hAnsi="Times New Roman" w:cs="Times New Roman"/>
          <w:b w:val="0"/>
          <w:bCs w:val="0"/>
        </w:rPr>
        <w:t xml:space="preserve">                          </w:t>
      </w:r>
      <w:r w:rsidRPr="00D74E80">
        <w:rPr>
          <w:rFonts w:ascii="Times New Roman" w:hAnsi="Times New Roman" w:cs="Times New Roman"/>
          <w:b w:val="0"/>
          <w:bCs w:val="0"/>
        </w:rPr>
        <w:t xml:space="preserve">   </w:t>
      </w:r>
      <w:r>
        <w:rPr>
          <w:rFonts w:ascii="Times New Roman" w:hAnsi="Times New Roman" w:cs="Times New Roman"/>
          <w:b w:val="0"/>
          <w:bCs w:val="0"/>
        </w:rPr>
        <w:t xml:space="preserve">                                                                            </w:t>
      </w:r>
      <w:r w:rsidRPr="00D74E80">
        <w:rPr>
          <w:rFonts w:ascii="Times New Roman" w:hAnsi="Times New Roman" w:cs="Times New Roman"/>
          <w:b w:val="0"/>
          <w:bCs w:val="0"/>
        </w:rPr>
        <w:t xml:space="preserve">(содержание </w:t>
      </w:r>
      <w:r>
        <w:rPr>
          <w:rFonts w:ascii="Times New Roman" w:hAnsi="Times New Roman" w:cs="Times New Roman"/>
          <w:b w:val="0"/>
          <w:bCs w:val="0"/>
        </w:rPr>
        <w:t>проекта</w:t>
      </w:r>
      <w:r w:rsidRPr="00D74E80">
        <w:rPr>
          <w:rFonts w:ascii="Times New Roman" w:hAnsi="Times New Roman" w:cs="Times New Roman"/>
          <w:b w:val="0"/>
          <w:bCs w:val="0"/>
        </w:rPr>
        <w:t>)</w:t>
      </w:r>
    </w:p>
    <w:p w:rsidR="00FB4F31" w:rsidRDefault="00FB4F31" w:rsidP="00FB4F31">
      <w:pPr>
        <w:pStyle w:val="ConsPlusTitle"/>
        <w:tabs>
          <w:tab w:val="left" w:pos="851"/>
        </w:tabs>
        <w:jc w:val="both"/>
        <w:rPr>
          <w:rFonts w:ascii="Times New Roman" w:hAnsi="Times New Roman" w:cs="Times New Roman"/>
          <w:b w:val="0"/>
          <w:sz w:val="28"/>
          <w:szCs w:val="28"/>
        </w:rPr>
      </w:pPr>
      <w:r>
        <w:rPr>
          <w:rFonts w:ascii="Times New Roman" w:hAnsi="Times New Roman" w:cs="Times New Roman"/>
          <w:b w:val="0"/>
          <w:sz w:val="28"/>
          <w:szCs w:val="28"/>
        </w:rPr>
        <w:t>_____________</w:t>
      </w:r>
      <w:r w:rsidRPr="009F6CA3">
        <w:rPr>
          <w:rFonts w:ascii="Times New Roman" w:hAnsi="Times New Roman" w:cs="Times New Roman"/>
          <w:b w:val="0"/>
          <w:sz w:val="28"/>
          <w:szCs w:val="28"/>
        </w:rPr>
        <w:t xml:space="preserve"> года </w:t>
      </w:r>
      <w:proofErr w:type="gramStart"/>
      <w:r w:rsidRPr="009F6CA3">
        <w:rPr>
          <w:rFonts w:ascii="Times New Roman" w:hAnsi="Times New Roman" w:cs="Times New Roman"/>
          <w:b w:val="0"/>
          <w:sz w:val="28"/>
          <w:szCs w:val="28"/>
        </w:rPr>
        <w:t>в</w:t>
      </w:r>
      <w:proofErr w:type="gramEnd"/>
      <w:r w:rsidRPr="009F6CA3">
        <w:rPr>
          <w:rFonts w:ascii="Times New Roman" w:hAnsi="Times New Roman" w:cs="Times New Roman"/>
          <w:b w:val="0"/>
          <w:sz w:val="28"/>
          <w:szCs w:val="28"/>
        </w:rPr>
        <w:t xml:space="preserve"> </w:t>
      </w:r>
      <w:r>
        <w:rPr>
          <w:rFonts w:ascii="Times New Roman" w:hAnsi="Times New Roman" w:cs="Times New Roman"/>
          <w:b w:val="0"/>
          <w:sz w:val="28"/>
          <w:szCs w:val="28"/>
        </w:rPr>
        <w:t xml:space="preserve">_________ </w:t>
      </w:r>
      <w:r w:rsidRPr="009F6CA3">
        <w:rPr>
          <w:rFonts w:ascii="Times New Roman" w:hAnsi="Times New Roman" w:cs="Times New Roman"/>
          <w:b w:val="0"/>
          <w:sz w:val="28"/>
          <w:szCs w:val="28"/>
        </w:rPr>
        <w:t>ч</w:t>
      </w:r>
      <w:r>
        <w:rPr>
          <w:rFonts w:ascii="Times New Roman" w:hAnsi="Times New Roman" w:cs="Times New Roman"/>
          <w:b w:val="0"/>
          <w:sz w:val="28"/>
          <w:szCs w:val="28"/>
        </w:rPr>
        <w:t>асов в _________________________________.</w:t>
      </w:r>
    </w:p>
    <w:p w:rsidR="00FB4F31" w:rsidRPr="008F5924" w:rsidRDefault="00FB4F31" w:rsidP="00FB4F31">
      <w:pPr>
        <w:pStyle w:val="ConsPlusTitle"/>
        <w:tabs>
          <w:tab w:val="left" w:pos="851"/>
        </w:tabs>
        <w:jc w:val="both"/>
        <w:rPr>
          <w:rFonts w:ascii="Times New Roman" w:hAnsi="Times New Roman" w:cs="Times New Roman"/>
          <w:b w:val="0"/>
        </w:rPr>
      </w:pPr>
      <w:r>
        <w:rPr>
          <w:rFonts w:ascii="Times New Roman" w:hAnsi="Times New Roman" w:cs="Times New Roman"/>
          <w:b w:val="0"/>
        </w:rPr>
        <w:t xml:space="preserve">      </w:t>
      </w:r>
      <w:r w:rsidRPr="008F5924">
        <w:rPr>
          <w:rFonts w:ascii="Times New Roman" w:hAnsi="Times New Roman" w:cs="Times New Roman"/>
          <w:b w:val="0"/>
        </w:rPr>
        <w:t>(дата)</w:t>
      </w:r>
      <w:r>
        <w:rPr>
          <w:rFonts w:ascii="Times New Roman" w:hAnsi="Times New Roman" w:cs="Times New Roman"/>
          <w:b w:val="0"/>
        </w:rPr>
        <w:t xml:space="preserve">                                             (время)                                                         (место, адрес)</w:t>
      </w:r>
    </w:p>
    <w:p w:rsidR="00FB4F31" w:rsidRDefault="00FB4F31" w:rsidP="00FB4F31">
      <w:pPr>
        <w:jc w:val="both"/>
        <w:rPr>
          <w:sz w:val="28"/>
          <w:szCs w:val="28"/>
        </w:rPr>
      </w:pPr>
      <w:r>
        <w:rPr>
          <w:sz w:val="28"/>
          <w:szCs w:val="28"/>
        </w:rPr>
        <w:t>____________________________________________________________________</w:t>
      </w:r>
    </w:p>
    <w:p w:rsidR="00FB4F31" w:rsidRPr="00167267" w:rsidRDefault="00FB4F31" w:rsidP="00FB4F31">
      <w:pPr>
        <w:jc w:val="center"/>
      </w:pPr>
      <w:proofErr w:type="gramStart"/>
      <w:r>
        <w:t>(</w:t>
      </w:r>
      <w:r w:rsidRPr="00167267">
        <w:t>информаци</w:t>
      </w:r>
      <w:r>
        <w:t>я</w:t>
      </w:r>
      <w:r w:rsidRPr="00167267">
        <w:t xml:space="preserve"> о месте, дате открытия экспозиции или экспозиций проекта, подлежащего рассмотрению на</w:t>
      </w:r>
      <w:proofErr w:type="gramEnd"/>
    </w:p>
    <w:p w:rsidR="00FB4F31" w:rsidRDefault="00FB4F31" w:rsidP="00FB4F31">
      <w:pPr>
        <w:jc w:val="both"/>
        <w:rPr>
          <w:sz w:val="28"/>
          <w:szCs w:val="28"/>
        </w:rPr>
      </w:pPr>
      <w:r>
        <w:rPr>
          <w:sz w:val="28"/>
          <w:szCs w:val="28"/>
        </w:rPr>
        <w:t>____________________________________________________________________</w:t>
      </w:r>
    </w:p>
    <w:p w:rsidR="00FB4F31" w:rsidRDefault="00FB4F31" w:rsidP="00FB4F31">
      <w:pPr>
        <w:jc w:val="center"/>
      </w:pPr>
      <w:r w:rsidRPr="00167267">
        <w:t>публичных слушаниях, о сроках проведения</w:t>
      </w:r>
      <w:r>
        <w:t xml:space="preserve"> </w:t>
      </w:r>
      <w:r w:rsidRPr="004F1AAA">
        <w:t xml:space="preserve">экспозиции или экспозиций такого проекта, о днях и часах, </w:t>
      </w:r>
      <w:proofErr w:type="gramStart"/>
      <w:r w:rsidRPr="004F1AAA">
        <w:t>в</w:t>
      </w:r>
      <w:proofErr w:type="gramEnd"/>
      <w:r w:rsidRPr="004F1AAA">
        <w:t xml:space="preserve"> </w:t>
      </w:r>
    </w:p>
    <w:p w:rsidR="00FB4F31" w:rsidRDefault="00FB4F31" w:rsidP="00FB4F31">
      <w:pPr>
        <w:jc w:val="both"/>
      </w:pPr>
      <w:r>
        <w:t>________________________________________________________________________________________________</w:t>
      </w:r>
    </w:p>
    <w:p w:rsidR="00FB4F31" w:rsidRPr="00FF5F59" w:rsidRDefault="00FB4F31" w:rsidP="00FB4F31">
      <w:pPr>
        <w:jc w:val="center"/>
        <w:rPr>
          <w:b/>
        </w:rPr>
      </w:pPr>
      <w:proofErr w:type="gramStart"/>
      <w:r w:rsidRPr="004F1AAA">
        <w:t>которые</w:t>
      </w:r>
      <w:r>
        <w:t xml:space="preserve"> </w:t>
      </w:r>
      <w:r w:rsidRPr="00FF5F59">
        <w:t>возможно посещение указанных экспозиции или экспозиций)</w:t>
      </w:r>
      <w:proofErr w:type="gramEnd"/>
    </w:p>
    <w:p w:rsidR="00FB4F31" w:rsidRDefault="00FB4F31" w:rsidP="00FB4F31">
      <w:pPr>
        <w:pStyle w:val="ConsPlusTitle"/>
        <w:tabs>
          <w:tab w:val="left" w:pos="851"/>
        </w:tabs>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Ознакомится с материалами по обсуждаемым вопросам, внести предложения и замечания можно в отделе имущественных и земельных отношений администрации Новокубанского городского поселения Новокубанского района по адресу: 352240, город Новокубанск,                                улица Первомайская, 128, /_________________________________________/или в срок __________________ путем подачи заявления в письменной форме на имя </w:t>
      </w:r>
    </w:p>
    <w:p w:rsidR="00FB4F31" w:rsidRDefault="00FB4F31" w:rsidP="00FB4F31">
      <w:pPr>
        <w:pStyle w:val="ConsPlusTitle"/>
        <w:tabs>
          <w:tab w:val="left" w:pos="851"/>
        </w:tabs>
        <w:jc w:val="both"/>
        <w:rPr>
          <w:rFonts w:ascii="Times New Roman" w:hAnsi="Times New Roman" w:cs="Times New Roman"/>
          <w:b w:val="0"/>
          <w:bCs w:val="0"/>
          <w:sz w:val="28"/>
          <w:szCs w:val="28"/>
        </w:rPr>
      </w:pPr>
      <w:r>
        <w:rPr>
          <w:rFonts w:ascii="Times New Roman" w:hAnsi="Times New Roman" w:cs="Times New Roman"/>
          <w:b w:val="0"/>
          <w:bCs w:val="0"/>
        </w:rPr>
        <w:t xml:space="preserve">      (дата, время)</w:t>
      </w:r>
    </w:p>
    <w:p w:rsidR="00FB4F31" w:rsidRPr="008A1C0E" w:rsidRDefault="00FB4F31" w:rsidP="00FB4F31">
      <w:pPr>
        <w:pStyle w:val="ConsPlusTitle"/>
        <w:tabs>
          <w:tab w:val="left" w:pos="851"/>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председателя </w:t>
      </w:r>
      <w:r>
        <w:rPr>
          <w:rFonts w:ascii="Times New Roman" w:hAnsi="Times New Roman" w:cs="Times New Roman"/>
          <w:b w:val="0"/>
          <w:sz w:val="28"/>
          <w:szCs w:val="28"/>
        </w:rPr>
        <w:t xml:space="preserve">комиссии по </w:t>
      </w:r>
      <w:r w:rsidRPr="00801ED1">
        <w:rPr>
          <w:rFonts w:ascii="Times New Roman" w:hAnsi="Times New Roman" w:cs="Times New Roman"/>
          <w:b w:val="0"/>
          <w:sz w:val="28"/>
          <w:szCs w:val="28"/>
        </w:rPr>
        <w:t>землепользованию и застройке Новокубанского городского поселения Новокубанского района</w:t>
      </w:r>
      <w:r>
        <w:rPr>
          <w:rFonts w:ascii="Times New Roman" w:hAnsi="Times New Roman" w:cs="Times New Roman"/>
          <w:b w:val="0"/>
          <w:sz w:val="28"/>
          <w:szCs w:val="28"/>
        </w:rPr>
        <w:t>.</w:t>
      </w:r>
    </w:p>
    <w:p w:rsidR="00FB4F31" w:rsidRDefault="00FB4F31" w:rsidP="00FB4F31">
      <w:pPr>
        <w:ind w:firstLine="851"/>
        <w:jc w:val="both"/>
        <w:rPr>
          <w:b/>
          <w:sz w:val="28"/>
          <w:szCs w:val="28"/>
        </w:rPr>
      </w:pPr>
      <w:r>
        <w:rPr>
          <w:sz w:val="28"/>
          <w:szCs w:val="28"/>
        </w:rPr>
        <w:t xml:space="preserve">Проект, подлежащий рассмотрению и информационные материалы к нему, </w:t>
      </w:r>
      <w:r w:rsidRPr="00491A5C">
        <w:rPr>
          <w:sz w:val="28"/>
          <w:szCs w:val="28"/>
        </w:rPr>
        <w:t>информаци</w:t>
      </w:r>
      <w:r>
        <w:rPr>
          <w:sz w:val="28"/>
          <w:szCs w:val="28"/>
        </w:rPr>
        <w:t>я</w:t>
      </w:r>
      <w:r w:rsidRPr="00491A5C">
        <w:rPr>
          <w:sz w:val="28"/>
          <w:szCs w:val="28"/>
        </w:rPr>
        <w:t xml:space="preserve"> о дате, времени и месте проведения собрания или собраний участников публичных слушаний</w:t>
      </w:r>
      <w:r>
        <w:rPr>
          <w:sz w:val="28"/>
          <w:szCs w:val="28"/>
        </w:rPr>
        <w:t xml:space="preserve"> размещены на официальном сайте Новокубанского</w:t>
      </w:r>
      <w:r w:rsidRPr="0043715D">
        <w:rPr>
          <w:bCs/>
          <w:sz w:val="28"/>
          <w:szCs w:val="28"/>
        </w:rPr>
        <w:t xml:space="preserve"> городского поселения</w:t>
      </w:r>
      <w:r>
        <w:rPr>
          <w:sz w:val="28"/>
          <w:szCs w:val="28"/>
        </w:rPr>
        <w:t xml:space="preserve"> </w:t>
      </w:r>
      <w:proofErr w:type="spellStart"/>
      <w:r>
        <w:rPr>
          <w:sz w:val="28"/>
          <w:szCs w:val="28"/>
        </w:rPr>
        <w:t>Новокубанского</w:t>
      </w:r>
      <w:proofErr w:type="spellEnd"/>
      <w:r>
        <w:rPr>
          <w:sz w:val="28"/>
          <w:szCs w:val="28"/>
        </w:rPr>
        <w:t xml:space="preserve"> района </w:t>
      </w:r>
      <w:r w:rsidRPr="00A9357A">
        <w:rPr>
          <w:sz w:val="28"/>
          <w:szCs w:val="28"/>
        </w:rPr>
        <w:t>http://www.</w:t>
      </w:r>
      <w:proofErr w:type="spellStart"/>
      <w:r>
        <w:rPr>
          <w:sz w:val="28"/>
          <w:szCs w:val="28"/>
          <w:lang w:val="en-US"/>
        </w:rPr>
        <w:t>ngpnr</w:t>
      </w:r>
      <w:proofErr w:type="spellEnd"/>
      <w:r>
        <w:rPr>
          <w:sz w:val="28"/>
          <w:szCs w:val="28"/>
        </w:rPr>
        <w:t>.</w:t>
      </w:r>
      <w:proofErr w:type="spellStart"/>
      <w:r>
        <w:rPr>
          <w:sz w:val="28"/>
          <w:szCs w:val="28"/>
        </w:rPr>
        <w:t>ru</w:t>
      </w:r>
      <w:proofErr w:type="spellEnd"/>
      <w:r>
        <w:rPr>
          <w:sz w:val="28"/>
          <w:szCs w:val="28"/>
        </w:rPr>
        <w:t>.</w:t>
      </w:r>
      <w:r>
        <w:rPr>
          <w:sz w:val="28"/>
          <w:szCs w:val="28"/>
        </w:rPr>
        <w:tab/>
      </w:r>
    </w:p>
    <w:p w:rsidR="00FB4F31" w:rsidRDefault="00FB4F31" w:rsidP="00FB4F31">
      <w:pPr>
        <w:ind w:firstLine="851"/>
        <w:rPr>
          <w:sz w:val="28"/>
          <w:szCs w:val="28"/>
        </w:rPr>
      </w:pPr>
      <w:bookmarkStart w:id="15" w:name="_GoBack"/>
      <w:bookmarkEnd w:id="15"/>
    </w:p>
    <w:sectPr w:rsidR="00FB4F31" w:rsidSect="00527B2E">
      <w:pgSz w:w="11907" w:h="16840"/>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5F" w:rsidRDefault="006A055F" w:rsidP="0032492A">
      <w:r>
        <w:separator/>
      </w:r>
    </w:p>
  </w:endnote>
  <w:endnote w:type="continuationSeparator" w:id="0">
    <w:p w:rsidR="006A055F" w:rsidRDefault="006A055F" w:rsidP="00324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5F" w:rsidRDefault="006A055F" w:rsidP="0032492A">
      <w:r>
        <w:separator/>
      </w:r>
    </w:p>
  </w:footnote>
  <w:footnote w:type="continuationSeparator" w:id="0">
    <w:p w:rsidR="006A055F" w:rsidRDefault="006A055F" w:rsidP="00324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0F2C3AE2"/>
    <w:multiLevelType w:val="hybridMultilevel"/>
    <w:tmpl w:val="828CC3B6"/>
    <w:lvl w:ilvl="0" w:tplc="8F902F7E">
      <w:start w:val="1"/>
      <w:numFmt w:val="decimal"/>
      <w:lvlText w:val="%1."/>
      <w:lvlJc w:val="left"/>
      <w:pPr>
        <w:ind w:left="1515" w:hanging="105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8D659A"/>
    <w:multiLevelType w:val="hybridMultilevel"/>
    <w:tmpl w:val="816A42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30A97056"/>
    <w:multiLevelType w:val="singleLevel"/>
    <w:tmpl w:val="0419000F"/>
    <w:lvl w:ilvl="0">
      <w:start w:val="1"/>
      <w:numFmt w:val="decimal"/>
      <w:lvlText w:val="%1."/>
      <w:lvlJc w:val="left"/>
      <w:pPr>
        <w:tabs>
          <w:tab w:val="num" w:pos="360"/>
        </w:tabs>
        <w:ind w:left="360" w:hanging="360"/>
      </w:pPr>
    </w:lvl>
  </w:abstractNum>
  <w:abstractNum w:abstractNumId="1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5">
    <w:nsid w:val="5DAC65E5"/>
    <w:multiLevelType w:val="singleLevel"/>
    <w:tmpl w:val="0419000F"/>
    <w:lvl w:ilvl="0">
      <w:start w:val="1"/>
      <w:numFmt w:val="decimal"/>
      <w:lvlText w:val="%1."/>
      <w:lvlJc w:val="left"/>
      <w:pPr>
        <w:tabs>
          <w:tab w:val="num" w:pos="360"/>
        </w:tabs>
        <w:ind w:left="360" w:hanging="360"/>
      </w:pPr>
    </w:lvl>
  </w:abstractNum>
  <w:abstractNum w:abstractNumId="1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15"/>
  </w:num>
  <w:num w:numId="3">
    <w:abstractNumId w:val="14"/>
  </w:num>
  <w:num w:numId="4">
    <w:abstractNumId w:val="7"/>
  </w:num>
  <w:num w:numId="5">
    <w:abstractNumId w:val="2"/>
  </w:num>
  <w:num w:numId="6">
    <w:abstractNumId w:val="11"/>
  </w:num>
  <w:num w:numId="7">
    <w:abstractNumId w:val="3"/>
  </w:num>
  <w:num w:numId="8">
    <w:abstractNumId w:val="0"/>
  </w:num>
  <w:num w:numId="9">
    <w:abstractNumId w:val="1"/>
  </w:num>
  <w:num w:numId="10">
    <w:abstractNumId w:val="12"/>
  </w:num>
  <w:num w:numId="11">
    <w:abstractNumId w:val="5"/>
  </w:num>
  <w:num w:numId="12">
    <w:abstractNumId w:val="4"/>
  </w:num>
  <w:num w:numId="13">
    <w:abstractNumId w:val="16"/>
  </w:num>
  <w:num w:numId="14">
    <w:abstractNumId w:val="10"/>
  </w:num>
  <w:num w:numId="15">
    <w:abstractNumId w:val="13"/>
  </w:num>
  <w:num w:numId="16">
    <w:abstractNumId w:val="6"/>
  </w:num>
  <w:num w:numId="17">
    <w:abstractNumId w:val="18"/>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20D5"/>
    <w:rsid w:val="00010AFE"/>
    <w:rsid w:val="00016ABC"/>
    <w:rsid w:val="0002523E"/>
    <w:rsid w:val="00070489"/>
    <w:rsid w:val="00070DB8"/>
    <w:rsid w:val="00072CD8"/>
    <w:rsid w:val="000979B1"/>
    <w:rsid w:val="001160E5"/>
    <w:rsid w:val="00141EE3"/>
    <w:rsid w:val="001664EA"/>
    <w:rsid w:val="001872EB"/>
    <w:rsid w:val="001A24C6"/>
    <w:rsid w:val="001E1CD4"/>
    <w:rsid w:val="002038F3"/>
    <w:rsid w:val="00206F7A"/>
    <w:rsid w:val="00211892"/>
    <w:rsid w:val="00262DEA"/>
    <w:rsid w:val="002659A6"/>
    <w:rsid w:val="00267A4A"/>
    <w:rsid w:val="00273832"/>
    <w:rsid w:val="00283D7D"/>
    <w:rsid w:val="002B5A35"/>
    <w:rsid w:val="002D75A1"/>
    <w:rsid w:val="002E11D7"/>
    <w:rsid w:val="002E6FCA"/>
    <w:rsid w:val="0032492A"/>
    <w:rsid w:val="003835C8"/>
    <w:rsid w:val="003928E4"/>
    <w:rsid w:val="003B12D1"/>
    <w:rsid w:val="003D232B"/>
    <w:rsid w:val="003D2439"/>
    <w:rsid w:val="003E0F9E"/>
    <w:rsid w:val="003E4CB2"/>
    <w:rsid w:val="00413A4B"/>
    <w:rsid w:val="00454948"/>
    <w:rsid w:val="00470CF0"/>
    <w:rsid w:val="004763A3"/>
    <w:rsid w:val="004877C7"/>
    <w:rsid w:val="00487A2C"/>
    <w:rsid w:val="004B1052"/>
    <w:rsid w:val="004B1E1B"/>
    <w:rsid w:val="004B457D"/>
    <w:rsid w:val="004B53DE"/>
    <w:rsid w:val="004E7122"/>
    <w:rsid w:val="00527B2E"/>
    <w:rsid w:val="00573B9A"/>
    <w:rsid w:val="005B7AA6"/>
    <w:rsid w:val="005D28AD"/>
    <w:rsid w:val="005D3676"/>
    <w:rsid w:val="00603BEC"/>
    <w:rsid w:val="0064613B"/>
    <w:rsid w:val="00670EB8"/>
    <w:rsid w:val="0068230E"/>
    <w:rsid w:val="00687DD1"/>
    <w:rsid w:val="006935AC"/>
    <w:rsid w:val="006A055F"/>
    <w:rsid w:val="006D7E37"/>
    <w:rsid w:val="006F5CDB"/>
    <w:rsid w:val="00761E8D"/>
    <w:rsid w:val="00766BC3"/>
    <w:rsid w:val="007672EE"/>
    <w:rsid w:val="00771EAD"/>
    <w:rsid w:val="00781FBC"/>
    <w:rsid w:val="007A73DC"/>
    <w:rsid w:val="007C378C"/>
    <w:rsid w:val="007E477B"/>
    <w:rsid w:val="007F05D2"/>
    <w:rsid w:val="007F258C"/>
    <w:rsid w:val="008112CF"/>
    <w:rsid w:val="008364D6"/>
    <w:rsid w:val="00860833"/>
    <w:rsid w:val="00872852"/>
    <w:rsid w:val="00883EDA"/>
    <w:rsid w:val="008B2DA8"/>
    <w:rsid w:val="00902ED3"/>
    <w:rsid w:val="009465D2"/>
    <w:rsid w:val="009558D1"/>
    <w:rsid w:val="0096182D"/>
    <w:rsid w:val="009621CC"/>
    <w:rsid w:val="00965CDA"/>
    <w:rsid w:val="009A3FA4"/>
    <w:rsid w:val="009E5EAD"/>
    <w:rsid w:val="009E61D5"/>
    <w:rsid w:val="009F7557"/>
    <w:rsid w:val="00A31C22"/>
    <w:rsid w:val="00A4204F"/>
    <w:rsid w:val="00A45864"/>
    <w:rsid w:val="00A60298"/>
    <w:rsid w:val="00A770C3"/>
    <w:rsid w:val="00A80E98"/>
    <w:rsid w:val="00A906B6"/>
    <w:rsid w:val="00A97595"/>
    <w:rsid w:val="00AE2C3B"/>
    <w:rsid w:val="00AE45EA"/>
    <w:rsid w:val="00B22070"/>
    <w:rsid w:val="00B60EFE"/>
    <w:rsid w:val="00B80DB5"/>
    <w:rsid w:val="00B956D6"/>
    <w:rsid w:val="00BB57D3"/>
    <w:rsid w:val="00BD0911"/>
    <w:rsid w:val="00C018F2"/>
    <w:rsid w:val="00C06D52"/>
    <w:rsid w:val="00C555D4"/>
    <w:rsid w:val="00C67767"/>
    <w:rsid w:val="00CA4B94"/>
    <w:rsid w:val="00CB1619"/>
    <w:rsid w:val="00CC005A"/>
    <w:rsid w:val="00D92E55"/>
    <w:rsid w:val="00DA2291"/>
    <w:rsid w:val="00DB1E76"/>
    <w:rsid w:val="00DC23AC"/>
    <w:rsid w:val="00E078F1"/>
    <w:rsid w:val="00E42894"/>
    <w:rsid w:val="00E64369"/>
    <w:rsid w:val="00E64786"/>
    <w:rsid w:val="00E75FFD"/>
    <w:rsid w:val="00EB7952"/>
    <w:rsid w:val="00ED20D5"/>
    <w:rsid w:val="00EF6A6A"/>
    <w:rsid w:val="00F14376"/>
    <w:rsid w:val="00F26366"/>
    <w:rsid w:val="00F349EB"/>
    <w:rsid w:val="00F3759A"/>
    <w:rsid w:val="00F45173"/>
    <w:rsid w:val="00F776FB"/>
    <w:rsid w:val="00FB4F31"/>
    <w:rsid w:val="00FF45AF"/>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aliases w:val="!Части документ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semiHidden/>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b">
    <w:name w:val="Body Text"/>
    <w:basedOn w:val="a"/>
    <w:link w:val="ac"/>
    <w:rsid w:val="00A4204F"/>
    <w:pPr>
      <w:spacing w:after="120"/>
    </w:pPr>
  </w:style>
  <w:style w:type="character" w:customStyle="1" w:styleId="ac">
    <w:name w:val="Основной текст Знак"/>
    <w:basedOn w:val="a0"/>
    <w:link w:val="ab"/>
    <w:rsid w:val="00A4204F"/>
  </w:style>
  <w:style w:type="paragraph" w:customStyle="1" w:styleId="11">
    <w:name w:val="Текст1"/>
    <w:basedOn w:val="a"/>
    <w:rsid w:val="00527B2E"/>
    <w:pPr>
      <w:widowControl w:val="0"/>
      <w:suppressAutoHyphens/>
    </w:pPr>
    <w:rPr>
      <w:rFonts w:ascii="Courier New" w:eastAsia="Andale Sans UI" w:hAnsi="Courier New"/>
      <w:kern w:val="1"/>
      <w:szCs w:val="24"/>
      <w:lang w:eastAsia="en-US"/>
    </w:rPr>
  </w:style>
  <w:style w:type="paragraph" w:customStyle="1" w:styleId="ConsNormal">
    <w:name w:val="ConsNormal"/>
    <w:rsid w:val="00527B2E"/>
    <w:pPr>
      <w:widowControl w:val="0"/>
      <w:suppressAutoHyphens/>
      <w:autoSpaceDE w:val="0"/>
      <w:ind w:firstLine="720"/>
    </w:pPr>
    <w:rPr>
      <w:rFonts w:ascii="Arial" w:eastAsia="Arial" w:hAnsi="Arial" w:cs="Arial"/>
      <w:kern w:val="1"/>
      <w:lang w:eastAsia="ar-SA"/>
    </w:rPr>
  </w:style>
  <w:style w:type="paragraph" w:styleId="ad">
    <w:name w:val="Plain Text"/>
    <w:basedOn w:val="a"/>
    <w:link w:val="ae"/>
    <w:rsid w:val="00527B2E"/>
    <w:rPr>
      <w:rFonts w:ascii="Courier New" w:hAnsi="Courier New" w:cs="Courier New"/>
    </w:rPr>
  </w:style>
  <w:style w:type="character" w:customStyle="1" w:styleId="ae">
    <w:name w:val="Текст Знак"/>
    <w:basedOn w:val="a0"/>
    <w:link w:val="ad"/>
    <w:rsid w:val="00527B2E"/>
    <w:rPr>
      <w:rFonts w:ascii="Courier New" w:hAnsi="Courier New" w:cs="Courier New"/>
    </w:rPr>
  </w:style>
  <w:style w:type="character" w:styleId="af">
    <w:name w:val="Emphasis"/>
    <w:qFormat/>
    <w:rsid w:val="00527B2E"/>
    <w:rPr>
      <w:i/>
      <w:iCs/>
    </w:rPr>
  </w:style>
  <w:style w:type="paragraph" w:styleId="af0">
    <w:name w:val="header"/>
    <w:basedOn w:val="a"/>
    <w:link w:val="af1"/>
    <w:unhideWhenUsed/>
    <w:rsid w:val="008B2DA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rsid w:val="008B2DA8"/>
    <w:rPr>
      <w:rFonts w:asciiTheme="minorHAnsi" w:eastAsiaTheme="minorHAnsi" w:hAnsiTheme="minorHAnsi" w:cstheme="minorBidi"/>
      <w:sz w:val="22"/>
      <w:szCs w:val="22"/>
      <w:lang w:eastAsia="en-US"/>
    </w:rPr>
  </w:style>
  <w:style w:type="character" w:customStyle="1" w:styleId="10">
    <w:name w:val="Заголовок 1 Знак"/>
    <w:aliases w:val="!Части документа Знак"/>
    <w:basedOn w:val="a0"/>
    <w:link w:val="1"/>
    <w:rsid w:val="008B2DA8"/>
    <w:rPr>
      <w:rFonts w:ascii="Arial" w:hAnsi="Arial"/>
      <w:spacing w:val="44"/>
      <w:sz w:val="28"/>
    </w:rPr>
  </w:style>
  <w:style w:type="character" w:customStyle="1" w:styleId="20">
    <w:name w:val="Заголовок 2 Знак"/>
    <w:aliases w:val="!Разделы документа Знак"/>
    <w:basedOn w:val="a0"/>
    <w:link w:val="2"/>
    <w:rsid w:val="008B2DA8"/>
    <w:rPr>
      <w:b/>
      <w:caps/>
      <w:spacing w:val="26"/>
      <w:sz w:val="22"/>
    </w:rPr>
  </w:style>
  <w:style w:type="character" w:customStyle="1" w:styleId="30">
    <w:name w:val="Заголовок 3 Знак"/>
    <w:aliases w:val="!Главы документа Знак"/>
    <w:basedOn w:val="a0"/>
    <w:link w:val="3"/>
    <w:rsid w:val="008B2DA8"/>
    <w:rPr>
      <w:b/>
      <w:sz w:val="24"/>
    </w:rPr>
  </w:style>
  <w:style w:type="character" w:customStyle="1" w:styleId="40">
    <w:name w:val="Заголовок 4 Знак"/>
    <w:aliases w:val="!Параграфы/Статьи документа Знак"/>
    <w:basedOn w:val="a0"/>
    <w:link w:val="4"/>
    <w:rsid w:val="008B2DA8"/>
    <w:rPr>
      <w:b/>
      <w:bCs/>
      <w:sz w:val="28"/>
    </w:rPr>
  </w:style>
  <w:style w:type="numbering" w:customStyle="1" w:styleId="12">
    <w:name w:val="Нет списка1"/>
    <w:next w:val="a2"/>
    <w:semiHidden/>
    <w:unhideWhenUsed/>
    <w:rsid w:val="008B2DA8"/>
  </w:style>
  <w:style w:type="paragraph" w:styleId="af2">
    <w:name w:val="footer"/>
    <w:basedOn w:val="a"/>
    <w:link w:val="af3"/>
    <w:unhideWhenUsed/>
    <w:rsid w:val="008B2DA8"/>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0"/>
    <w:link w:val="af2"/>
    <w:rsid w:val="008B2DA8"/>
    <w:rPr>
      <w:rFonts w:ascii="Arial" w:hAnsi="Arial"/>
      <w:sz w:val="24"/>
      <w:szCs w:val="24"/>
    </w:rPr>
  </w:style>
  <w:style w:type="character" w:customStyle="1" w:styleId="a9">
    <w:name w:val="Название Знак"/>
    <w:basedOn w:val="a0"/>
    <w:link w:val="a8"/>
    <w:rsid w:val="008B2DA8"/>
    <w:rPr>
      <w:sz w:val="24"/>
    </w:rPr>
  </w:style>
  <w:style w:type="character" w:customStyle="1" w:styleId="a7">
    <w:name w:val="Основной текст с отступом Знак"/>
    <w:basedOn w:val="a0"/>
    <w:link w:val="a6"/>
    <w:rsid w:val="008B2DA8"/>
    <w:rPr>
      <w:sz w:val="28"/>
      <w:szCs w:val="24"/>
    </w:rPr>
  </w:style>
  <w:style w:type="character" w:customStyle="1" w:styleId="13">
    <w:name w:val="Основной текст с отступом Знак1"/>
    <w:basedOn w:val="a0"/>
    <w:uiPriority w:val="99"/>
    <w:semiHidden/>
    <w:rsid w:val="008B2DA8"/>
  </w:style>
  <w:style w:type="character" w:customStyle="1" w:styleId="a5">
    <w:name w:val="Текст выноски Знак"/>
    <w:basedOn w:val="a0"/>
    <w:link w:val="a4"/>
    <w:semiHidden/>
    <w:rsid w:val="008B2DA8"/>
    <w:rPr>
      <w:rFonts w:ascii="Tahoma" w:hAnsi="Tahoma" w:cs="Tahoma"/>
      <w:sz w:val="16"/>
      <w:szCs w:val="16"/>
    </w:rPr>
  </w:style>
  <w:style w:type="character" w:customStyle="1" w:styleId="14">
    <w:name w:val="Текст выноски Знак1"/>
    <w:basedOn w:val="a0"/>
    <w:uiPriority w:val="99"/>
    <w:semiHidden/>
    <w:rsid w:val="008B2DA8"/>
    <w:rPr>
      <w:rFonts w:ascii="Segoe UI" w:hAnsi="Segoe UI" w:cs="Segoe UI"/>
      <w:sz w:val="18"/>
      <w:szCs w:val="18"/>
    </w:rPr>
  </w:style>
  <w:style w:type="paragraph" w:customStyle="1" w:styleId="af4">
    <w:name w:val="Содержимое таблицы"/>
    <w:basedOn w:val="a"/>
    <w:rsid w:val="008B2DA8"/>
    <w:pPr>
      <w:suppressLineNumbers/>
      <w:ind w:firstLine="567"/>
      <w:jc w:val="both"/>
    </w:pPr>
    <w:rPr>
      <w:rFonts w:ascii="Arial" w:hAnsi="Arial"/>
      <w:sz w:val="24"/>
      <w:szCs w:val="24"/>
    </w:rPr>
  </w:style>
  <w:style w:type="paragraph" w:customStyle="1" w:styleId="af5">
    <w:name w:val="Заголовок статьи"/>
    <w:basedOn w:val="a"/>
    <w:next w:val="a"/>
    <w:rsid w:val="008B2DA8"/>
    <w:pPr>
      <w:autoSpaceDE w:val="0"/>
      <w:autoSpaceDN w:val="0"/>
      <w:adjustRightInd w:val="0"/>
      <w:ind w:left="1612" w:hanging="892"/>
      <w:jc w:val="both"/>
    </w:pPr>
    <w:rPr>
      <w:rFonts w:ascii="Arial" w:hAnsi="Arial"/>
      <w:sz w:val="24"/>
      <w:szCs w:val="24"/>
    </w:rPr>
  </w:style>
  <w:style w:type="paragraph" w:customStyle="1" w:styleId="ConsPlusNonformat">
    <w:name w:val="ConsPlusNonformat"/>
    <w:rsid w:val="008B2DA8"/>
    <w:pPr>
      <w:autoSpaceDE w:val="0"/>
      <w:autoSpaceDN w:val="0"/>
      <w:adjustRightInd w:val="0"/>
    </w:pPr>
    <w:rPr>
      <w:rFonts w:ascii="Courier New" w:hAnsi="Courier New" w:cs="Courier New"/>
    </w:rPr>
  </w:style>
  <w:style w:type="paragraph" w:customStyle="1" w:styleId="ConsPlusCell">
    <w:name w:val="ConsPlusCell"/>
    <w:rsid w:val="008B2DA8"/>
    <w:pPr>
      <w:autoSpaceDE w:val="0"/>
      <w:autoSpaceDN w:val="0"/>
      <w:adjustRightInd w:val="0"/>
    </w:pPr>
    <w:rPr>
      <w:sz w:val="28"/>
      <w:szCs w:val="28"/>
    </w:rPr>
  </w:style>
  <w:style w:type="paragraph" w:customStyle="1" w:styleId="af6">
    <w:name w:val="Ст_колон"/>
    <w:basedOn w:val="a"/>
    <w:next w:val="af2"/>
    <w:rsid w:val="008B2DA8"/>
    <w:pPr>
      <w:ind w:firstLine="567"/>
      <w:jc w:val="both"/>
    </w:pPr>
    <w:rPr>
      <w:rFonts w:ascii="SchoolBook" w:eastAsia="Calibri" w:hAnsi="SchoolBook"/>
      <w:sz w:val="26"/>
    </w:rPr>
  </w:style>
  <w:style w:type="paragraph" w:customStyle="1" w:styleId="af7">
    <w:name w:val="Нормальный"/>
    <w:basedOn w:val="a"/>
    <w:rsid w:val="008B2DA8"/>
    <w:pPr>
      <w:spacing w:line="360" w:lineRule="auto"/>
      <w:ind w:firstLine="567"/>
      <w:jc w:val="both"/>
    </w:pPr>
    <w:rPr>
      <w:rFonts w:ascii="Arial" w:eastAsia="Calibri" w:hAnsi="Arial"/>
      <w:sz w:val="28"/>
    </w:rPr>
  </w:style>
  <w:style w:type="paragraph" w:customStyle="1" w:styleId="af8">
    <w:name w:val="Прижатый влево"/>
    <w:basedOn w:val="a"/>
    <w:next w:val="a"/>
    <w:rsid w:val="008B2DA8"/>
    <w:pPr>
      <w:autoSpaceDE w:val="0"/>
      <w:autoSpaceDN w:val="0"/>
      <w:adjustRightInd w:val="0"/>
      <w:ind w:firstLine="567"/>
      <w:jc w:val="both"/>
    </w:pPr>
    <w:rPr>
      <w:rFonts w:ascii="Arial" w:hAnsi="Arial"/>
      <w:sz w:val="24"/>
      <w:szCs w:val="24"/>
    </w:rPr>
  </w:style>
  <w:style w:type="character" w:customStyle="1" w:styleId="af9">
    <w:name w:val="Цветовое выделение"/>
    <w:rsid w:val="008B2DA8"/>
    <w:rPr>
      <w:b/>
      <w:bCs/>
      <w:color w:val="26282F"/>
      <w:sz w:val="26"/>
      <w:szCs w:val="26"/>
    </w:rPr>
  </w:style>
  <w:style w:type="character" w:customStyle="1" w:styleId="afa">
    <w:name w:val="Гипертекстовая ссылка"/>
    <w:rsid w:val="008B2DA8"/>
    <w:rPr>
      <w:b/>
      <w:bCs/>
      <w:color w:val="106BBE"/>
      <w:sz w:val="26"/>
      <w:szCs w:val="26"/>
    </w:rPr>
  </w:style>
  <w:style w:type="character" w:styleId="HTML">
    <w:name w:val="HTML Variable"/>
    <w:aliases w:val="!Ссылки в документе"/>
    <w:basedOn w:val="a0"/>
    <w:rsid w:val="008B2DA8"/>
    <w:rPr>
      <w:rFonts w:ascii="Arial" w:hAnsi="Arial"/>
      <w:b w:val="0"/>
      <w:i w:val="0"/>
      <w:iCs/>
      <w:color w:val="0000FF"/>
      <w:sz w:val="24"/>
      <w:u w:val="none"/>
    </w:rPr>
  </w:style>
  <w:style w:type="character" w:customStyle="1" w:styleId="afb">
    <w:name w:val="Текст примечания Знак"/>
    <w:aliases w:val="!Равноширинный текст документа Знак"/>
    <w:basedOn w:val="a0"/>
    <w:link w:val="afc"/>
    <w:rsid w:val="008B2DA8"/>
    <w:rPr>
      <w:rFonts w:ascii="Courier" w:hAnsi="Courier"/>
    </w:rPr>
  </w:style>
  <w:style w:type="paragraph" w:styleId="afc">
    <w:name w:val="annotation text"/>
    <w:aliases w:val="!Равноширинный текст документа"/>
    <w:basedOn w:val="a"/>
    <w:link w:val="afb"/>
    <w:rsid w:val="008B2DA8"/>
    <w:pPr>
      <w:ind w:firstLine="567"/>
      <w:jc w:val="both"/>
    </w:pPr>
    <w:rPr>
      <w:rFonts w:ascii="Courier" w:hAnsi="Courier"/>
    </w:rPr>
  </w:style>
  <w:style w:type="character" w:customStyle="1" w:styleId="15">
    <w:name w:val="Текст примечания Знак1"/>
    <w:basedOn w:val="a0"/>
    <w:uiPriority w:val="99"/>
    <w:rsid w:val="008B2DA8"/>
  </w:style>
  <w:style w:type="paragraph" w:customStyle="1" w:styleId="Title">
    <w:name w:val="Title!Название НПА"/>
    <w:basedOn w:val="a"/>
    <w:rsid w:val="008B2DA8"/>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B2DA8"/>
    <w:pPr>
      <w:spacing w:before="120" w:after="120"/>
      <w:jc w:val="right"/>
    </w:pPr>
    <w:rPr>
      <w:rFonts w:ascii="Arial" w:hAnsi="Arial" w:cs="Arial"/>
      <w:b/>
      <w:bCs/>
      <w:kern w:val="28"/>
      <w:sz w:val="32"/>
      <w:szCs w:val="32"/>
    </w:rPr>
  </w:style>
  <w:style w:type="paragraph" w:customStyle="1" w:styleId="Table">
    <w:name w:val="Table!Таблица"/>
    <w:rsid w:val="008B2DA8"/>
    <w:rPr>
      <w:rFonts w:ascii="Arial" w:hAnsi="Arial" w:cs="Arial"/>
      <w:bCs/>
      <w:kern w:val="28"/>
      <w:sz w:val="24"/>
      <w:szCs w:val="32"/>
    </w:rPr>
  </w:style>
  <w:style w:type="paragraph" w:customStyle="1" w:styleId="Table0">
    <w:name w:val="Table!"/>
    <w:next w:val="Table"/>
    <w:rsid w:val="008B2DA8"/>
    <w:pPr>
      <w:jc w:val="center"/>
    </w:pPr>
    <w:rPr>
      <w:rFonts w:ascii="Arial" w:hAnsi="Arial" w:cs="Arial"/>
      <w:b/>
      <w:bCs/>
      <w:kern w:val="28"/>
      <w:sz w:val="24"/>
      <w:szCs w:val="32"/>
    </w:rPr>
  </w:style>
  <w:style w:type="paragraph" w:customStyle="1" w:styleId="NumberAndDate">
    <w:name w:val="NumberAndDate"/>
    <w:aliases w:val="!Дата и Номер"/>
    <w:qFormat/>
    <w:rsid w:val="008B2DA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B2DA8"/>
    <w:rPr>
      <w:sz w:val="28"/>
    </w:rPr>
  </w:style>
  <w:style w:type="character" w:styleId="afd">
    <w:name w:val="Strong"/>
    <w:qFormat/>
    <w:rsid w:val="001872EB"/>
    <w:rPr>
      <w:b/>
      <w:bCs/>
    </w:rPr>
  </w:style>
  <w:style w:type="paragraph" w:customStyle="1" w:styleId="ConsPlusTitle">
    <w:name w:val="ConsPlusTitle"/>
    <w:rsid w:val="001872EB"/>
    <w:pPr>
      <w:widowControl w:val="0"/>
      <w:autoSpaceDE w:val="0"/>
      <w:autoSpaceDN w:val="0"/>
      <w:adjustRightInd w:val="0"/>
    </w:pPr>
    <w:rPr>
      <w:rFonts w:ascii="Arial" w:eastAsia="Calibri" w:hAnsi="Arial" w:cs="Arial"/>
      <w:b/>
      <w:bCs/>
    </w:rPr>
  </w:style>
  <w:style w:type="paragraph" w:styleId="afe">
    <w:name w:val="List Paragraph"/>
    <w:basedOn w:val="a"/>
    <w:uiPriority w:val="34"/>
    <w:qFormat/>
    <w:rsid w:val="00070DB8"/>
    <w:pPr>
      <w:ind w:left="720"/>
      <w:contextualSpacing/>
    </w:pPr>
  </w:style>
  <w:style w:type="paragraph" w:customStyle="1" w:styleId="aff">
    <w:name w:val="Базовый"/>
    <w:rsid w:val="00FB4F31"/>
    <w:pPr>
      <w:suppressAutoHyphens/>
      <w:spacing w:after="200" w:line="276" w:lineRule="auto"/>
    </w:pPr>
    <w:rPr>
      <w:sz w:val="24"/>
      <w:szCs w:val="24"/>
    </w:rPr>
  </w:style>
  <w:style w:type="paragraph" w:customStyle="1" w:styleId="aff0">
    <w:name w:val="Заглавие"/>
    <w:basedOn w:val="aff"/>
    <w:next w:val="aff1"/>
    <w:rsid w:val="00FB4F31"/>
    <w:pPr>
      <w:jc w:val="center"/>
    </w:pPr>
    <w:rPr>
      <w:b/>
      <w:bCs/>
      <w:sz w:val="28"/>
      <w:szCs w:val="36"/>
    </w:rPr>
  </w:style>
  <w:style w:type="paragraph" w:styleId="aff1">
    <w:name w:val="Subtitle"/>
    <w:basedOn w:val="a"/>
    <w:next w:val="a"/>
    <w:link w:val="aff2"/>
    <w:qFormat/>
    <w:rsid w:val="00FB4F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FB4F3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aliases w:val="!Части документ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semiHidden/>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b">
    <w:name w:val="Body Text"/>
    <w:basedOn w:val="a"/>
    <w:link w:val="ac"/>
    <w:rsid w:val="00A4204F"/>
    <w:pPr>
      <w:spacing w:after="120"/>
    </w:pPr>
  </w:style>
  <w:style w:type="character" w:customStyle="1" w:styleId="ac">
    <w:name w:val="Основной текст Знак"/>
    <w:basedOn w:val="a0"/>
    <w:link w:val="ab"/>
    <w:rsid w:val="00A4204F"/>
  </w:style>
  <w:style w:type="paragraph" w:customStyle="1" w:styleId="11">
    <w:name w:val="Текст1"/>
    <w:basedOn w:val="a"/>
    <w:rsid w:val="00527B2E"/>
    <w:pPr>
      <w:widowControl w:val="0"/>
      <w:suppressAutoHyphens/>
    </w:pPr>
    <w:rPr>
      <w:rFonts w:ascii="Courier New" w:eastAsia="Andale Sans UI" w:hAnsi="Courier New"/>
      <w:kern w:val="1"/>
      <w:szCs w:val="24"/>
      <w:lang w:eastAsia="en-US"/>
    </w:rPr>
  </w:style>
  <w:style w:type="paragraph" w:customStyle="1" w:styleId="ConsNormal">
    <w:name w:val="ConsNormal"/>
    <w:rsid w:val="00527B2E"/>
    <w:pPr>
      <w:widowControl w:val="0"/>
      <w:suppressAutoHyphens/>
      <w:autoSpaceDE w:val="0"/>
      <w:ind w:firstLine="720"/>
    </w:pPr>
    <w:rPr>
      <w:rFonts w:ascii="Arial" w:eastAsia="Arial" w:hAnsi="Arial" w:cs="Arial"/>
      <w:kern w:val="1"/>
      <w:lang w:eastAsia="ar-SA"/>
    </w:rPr>
  </w:style>
  <w:style w:type="paragraph" w:styleId="ad">
    <w:name w:val="Plain Text"/>
    <w:basedOn w:val="a"/>
    <w:link w:val="ae"/>
    <w:rsid w:val="00527B2E"/>
    <w:rPr>
      <w:rFonts w:ascii="Courier New" w:hAnsi="Courier New" w:cs="Courier New"/>
    </w:rPr>
  </w:style>
  <w:style w:type="character" w:customStyle="1" w:styleId="ae">
    <w:name w:val="Текст Знак"/>
    <w:basedOn w:val="a0"/>
    <w:link w:val="ad"/>
    <w:rsid w:val="00527B2E"/>
    <w:rPr>
      <w:rFonts w:ascii="Courier New" w:hAnsi="Courier New" w:cs="Courier New"/>
    </w:rPr>
  </w:style>
  <w:style w:type="character" w:styleId="af">
    <w:name w:val="Emphasis"/>
    <w:qFormat/>
    <w:rsid w:val="00527B2E"/>
    <w:rPr>
      <w:i/>
      <w:iCs/>
    </w:rPr>
  </w:style>
  <w:style w:type="paragraph" w:styleId="af0">
    <w:name w:val="header"/>
    <w:basedOn w:val="a"/>
    <w:link w:val="af1"/>
    <w:unhideWhenUsed/>
    <w:rsid w:val="008B2DA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rsid w:val="008B2DA8"/>
    <w:rPr>
      <w:rFonts w:asciiTheme="minorHAnsi" w:eastAsiaTheme="minorHAnsi" w:hAnsiTheme="minorHAnsi" w:cstheme="minorBidi"/>
      <w:sz w:val="22"/>
      <w:szCs w:val="22"/>
      <w:lang w:eastAsia="en-US"/>
    </w:rPr>
  </w:style>
  <w:style w:type="character" w:customStyle="1" w:styleId="10">
    <w:name w:val="Заголовок 1 Знак"/>
    <w:aliases w:val="!Части документа Знак"/>
    <w:basedOn w:val="a0"/>
    <w:link w:val="1"/>
    <w:rsid w:val="008B2DA8"/>
    <w:rPr>
      <w:rFonts w:ascii="Arial" w:hAnsi="Arial"/>
      <w:spacing w:val="44"/>
      <w:sz w:val="28"/>
    </w:rPr>
  </w:style>
  <w:style w:type="character" w:customStyle="1" w:styleId="20">
    <w:name w:val="Заголовок 2 Знак"/>
    <w:aliases w:val="!Разделы документа Знак"/>
    <w:basedOn w:val="a0"/>
    <w:link w:val="2"/>
    <w:rsid w:val="008B2DA8"/>
    <w:rPr>
      <w:b/>
      <w:caps/>
      <w:spacing w:val="26"/>
      <w:sz w:val="22"/>
    </w:rPr>
  </w:style>
  <w:style w:type="character" w:customStyle="1" w:styleId="30">
    <w:name w:val="Заголовок 3 Знак"/>
    <w:aliases w:val="!Главы документа Знак"/>
    <w:basedOn w:val="a0"/>
    <w:link w:val="3"/>
    <w:rsid w:val="008B2DA8"/>
    <w:rPr>
      <w:b/>
      <w:sz w:val="24"/>
    </w:rPr>
  </w:style>
  <w:style w:type="character" w:customStyle="1" w:styleId="40">
    <w:name w:val="Заголовок 4 Знак"/>
    <w:aliases w:val="!Параграфы/Статьи документа Знак"/>
    <w:basedOn w:val="a0"/>
    <w:link w:val="4"/>
    <w:rsid w:val="008B2DA8"/>
    <w:rPr>
      <w:b/>
      <w:bCs/>
      <w:sz w:val="28"/>
    </w:rPr>
  </w:style>
  <w:style w:type="numbering" w:customStyle="1" w:styleId="12">
    <w:name w:val="Нет списка1"/>
    <w:next w:val="a2"/>
    <w:semiHidden/>
    <w:unhideWhenUsed/>
    <w:rsid w:val="008B2DA8"/>
  </w:style>
  <w:style w:type="paragraph" w:styleId="af2">
    <w:name w:val="footer"/>
    <w:basedOn w:val="a"/>
    <w:link w:val="af3"/>
    <w:unhideWhenUsed/>
    <w:rsid w:val="008B2DA8"/>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0"/>
    <w:link w:val="af2"/>
    <w:rsid w:val="008B2DA8"/>
    <w:rPr>
      <w:rFonts w:ascii="Arial" w:hAnsi="Arial"/>
      <w:sz w:val="24"/>
      <w:szCs w:val="24"/>
    </w:rPr>
  </w:style>
  <w:style w:type="character" w:customStyle="1" w:styleId="a9">
    <w:name w:val="Название Знак"/>
    <w:basedOn w:val="a0"/>
    <w:link w:val="a8"/>
    <w:rsid w:val="008B2DA8"/>
    <w:rPr>
      <w:sz w:val="24"/>
    </w:rPr>
  </w:style>
  <w:style w:type="character" w:customStyle="1" w:styleId="a7">
    <w:name w:val="Основной текст с отступом Знак"/>
    <w:basedOn w:val="a0"/>
    <w:link w:val="a6"/>
    <w:rsid w:val="008B2DA8"/>
    <w:rPr>
      <w:sz w:val="28"/>
      <w:szCs w:val="24"/>
    </w:rPr>
  </w:style>
  <w:style w:type="character" w:customStyle="1" w:styleId="13">
    <w:name w:val="Основной текст с отступом Знак1"/>
    <w:basedOn w:val="a0"/>
    <w:uiPriority w:val="99"/>
    <w:semiHidden/>
    <w:rsid w:val="008B2DA8"/>
  </w:style>
  <w:style w:type="character" w:customStyle="1" w:styleId="a5">
    <w:name w:val="Текст выноски Знак"/>
    <w:basedOn w:val="a0"/>
    <w:link w:val="a4"/>
    <w:semiHidden/>
    <w:rsid w:val="008B2DA8"/>
    <w:rPr>
      <w:rFonts w:ascii="Tahoma" w:hAnsi="Tahoma" w:cs="Tahoma"/>
      <w:sz w:val="16"/>
      <w:szCs w:val="16"/>
    </w:rPr>
  </w:style>
  <w:style w:type="character" w:customStyle="1" w:styleId="14">
    <w:name w:val="Текст выноски Знак1"/>
    <w:basedOn w:val="a0"/>
    <w:uiPriority w:val="99"/>
    <w:semiHidden/>
    <w:rsid w:val="008B2DA8"/>
    <w:rPr>
      <w:rFonts w:ascii="Segoe UI" w:hAnsi="Segoe UI" w:cs="Segoe UI"/>
      <w:sz w:val="18"/>
      <w:szCs w:val="18"/>
    </w:rPr>
  </w:style>
  <w:style w:type="paragraph" w:customStyle="1" w:styleId="af4">
    <w:name w:val="Содержимое таблицы"/>
    <w:basedOn w:val="a"/>
    <w:rsid w:val="008B2DA8"/>
    <w:pPr>
      <w:suppressLineNumbers/>
      <w:ind w:firstLine="567"/>
      <w:jc w:val="both"/>
    </w:pPr>
    <w:rPr>
      <w:rFonts w:ascii="Arial" w:hAnsi="Arial"/>
      <w:sz w:val="24"/>
      <w:szCs w:val="24"/>
    </w:rPr>
  </w:style>
  <w:style w:type="paragraph" w:customStyle="1" w:styleId="af5">
    <w:name w:val="Заголовок статьи"/>
    <w:basedOn w:val="a"/>
    <w:next w:val="a"/>
    <w:rsid w:val="008B2DA8"/>
    <w:pPr>
      <w:autoSpaceDE w:val="0"/>
      <w:autoSpaceDN w:val="0"/>
      <w:adjustRightInd w:val="0"/>
      <w:ind w:left="1612" w:hanging="892"/>
      <w:jc w:val="both"/>
    </w:pPr>
    <w:rPr>
      <w:rFonts w:ascii="Arial" w:hAnsi="Arial"/>
      <w:sz w:val="24"/>
      <w:szCs w:val="24"/>
    </w:rPr>
  </w:style>
  <w:style w:type="paragraph" w:customStyle="1" w:styleId="ConsPlusNonformat">
    <w:name w:val="ConsPlusNonformat"/>
    <w:rsid w:val="008B2DA8"/>
    <w:pPr>
      <w:autoSpaceDE w:val="0"/>
      <w:autoSpaceDN w:val="0"/>
      <w:adjustRightInd w:val="0"/>
    </w:pPr>
    <w:rPr>
      <w:rFonts w:ascii="Courier New" w:hAnsi="Courier New" w:cs="Courier New"/>
    </w:rPr>
  </w:style>
  <w:style w:type="paragraph" w:customStyle="1" w:styleId="ConsPlusCell">
    <w:name w:val="ConsPlusCell"/>
    <w:rsid w:val="008B2DA8"/>
    <w:pPr>
      <w:autoSpaceDE w:val="0"/>
      <w:autoSpaceDN w:val="0"/>
      <w:adjustRightInd w:val="0"/>
    </w:pPr>
    <w:rPr>
      <w:sz w:val="28"/>
      <w:szCs w:val="28"/>
    </w:rPr>
  </w:style>
  <w:style w:type="paragraph" w:customStyle="1" w:styleId="af6">
    <w:name w:val="Ст_колон"/>
    <w:basedOn w:val="a"/>
    <w:next w:val="af2"/>
    <w:rsid w:val="008B2DA8"/>
    <w:pPr>
      <w:ind w:firstLine="567"/>
      <w:jc w:val="both"/>
    </w:pPr>
    <w:rPr>
      <w:rFonts w:ascii="SchoolBook" w:eastAsia="Calibri" w:hAnsi="SchoolBook"/>
      <w:sz w:val="26"/>
    </w:rPr>
  </w:style>
  <w:style w:type="paragraph" w:customStyle="1" w:styleId="af7">
    <w:name w:val="Нормальный"/>
    <w:basedOn w:val="a"/>
    <w:rsid w:val="008B2DA8"/>
    <w:pPr>
      <w:spacing w:line="360" w:lineRule="auto"/>
      <w:ind w:firstLine="567"/>
      <w:jc w:val="both"/>
    </w:pPr>
    <w:rPr>
      <w:rFonts w:ascii="Arial" w:eastAsia="Calibri" w:hAnsi="Arial"/>
      <w:sz w:val="28"/>
    </w:rPr>
  </w:style>
  <w:style w:type="paragraph" w:customStyle="1" w:styleId="af8">
    <w:name w:val="Прижатый влево"/>
    <w:basedOn w:val="a"/>
    <w:next w:val="a"/>
    <w:rsid w:val="008B2DA8"/>
    <w:pPr>
      <w:autoSpaceDE w:val="0"/>
      <w:autoSpaceDN w:val="0"/>
      <w:adjustRightInd w:val="0"/>
      <w:ind w:firstLine="567"/>
      <w:jc w:val="both"/>
    </w:pPr>
    <w:rPr>
      <w:rFonts w:ascii="Arial" w:hAnsi="Arial"/>
      <w:sz w:val="24"/>
      <w:szCs w:val="24"/>
    </w:rPr>
  </w:style>
  <w:style w:type="character" w:customStyle="1" w:styleId="af9">
    <w:name w:val="Цветовое выделение"/>
    <w:rsid w:val="008B2DA8"/>
    <w:rPr>
      <w:b/>
      <w:bCs/>
      <w:color w:val="26282F"/>
      <w:sz w:val="26"/>
      <w:szCs w:val="26"/>
    </w:rPr>
  </w:style>
  <w:style w:type="character" w:customStyle="1" w:styleId="afa">
    <w:name w:val="Гипертекстовая ссылка"/>
    <w:rsid w:val="008B2DA8"/>
    <w:rPr>
      <w:b/>
      <w:bCs/>
      <w:color w:val="106BBE"/>
      <w:sz w:val="26"/>
      <w:szCs w:val="26"/>
    </w:rPr>
  </w:style>
  <w:style w:type="character" w:styleId="HTML">
    <w:name w:val="HTML Variable"/>
    <w:aliases w:val="!Ссылки в документе"/>
    <w:basedOn w:val="a0"/>
    <w:rsid w:val="008B2DA8"/>
    <w:rPr>
      <w:rFonts w:ascii="Arial" w:hAnsi="Arial"/>
      <w:b w:val="0"/>
      <w:i w:val="0"/>
      <w:iCs/>
      <w:color w:val="0000FF"/>
      <w:sz w:val="24"/>
      <w:u w:val="none"/>
    </w:rPr>
  </w:style>
  <w:style w:type="character" w:customStyle="1" w:styleId="afb">
    <w:name w:val="Текст примечания Знак"/>
    <w:aliases w:val="!Равноширинный текст документа Знак"/>
    <w:basedOn w:val="a0"/>
    <w:link w:val="afc"/>
    <w:rsid w:val="008B2DA8"/>
    <w:rPr>
      <w:rFonts w:ascii="Courier" w:hAnsi="Courier"/>
    </w:rPr>
  </w:style>
  <w:style w:type="paragraph" w:styleId="afc">
    <w:name w:val="annotation text"/>
    <w:aliases w:val="!Равноширинный текст документа"/>
    <w:basedOn w:val="a"/>
    <w:link w:val="afb"/>
    <w:rsid w:val="008B2DA8"/>
    <w:pPr>
      <w:ind w:firstLine="567"/>
      <w:jc w:val="both"/>
    </w:pPr>
    <w:rPr>
      <w:rFonts w:ascii="Courier" w:hAnsi="Courier"/>
    </w:rPr>
  </w:style>
  <w:style w:type="character" w:customStyle="1" w:styleId="15">
    <w:name w:val="Текст примечания Знак1"/>
    <w:basedOn w:val="a0"/>
    <w:uiPriority w:val="99"/>
    <w:rsid w:val="008B2DA8"/>
  </w:style>
  <w:style w:type="paragraph" w:customStyle="1" w:styleId="Title">
    <w:name w:val="Title!Название НПА"/>
    <w:basedOn w:val="a"/>
    <w:rsid w:val="008B2DA8"/>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B2DA8"/>
    <w:pPr>
      <w:spacing w:before="120" w:after="120"/>
      <w:jc w:val="right"/>
    </w:pPr>
    <w:rPr>
      <w:rFonts w:ascii="Arial" w:hAnsi="Arial" w:cs="Arial"/>
      <w:b/>
      <w:bCs/>
      <w:kern w:val="28"/>
      <w:sz w:val="32"/>
      <w:szCs w:val="32"/>
    </w:rPr>
  </w:style>
  <w:style w:type="paragraph" w:customStyle="1" w:styleId="Table">
    <w:name w:val="Table!Таблица"/>
    <w:rsid w:val="008B2DA8"/>
    <w:rPr>
      <w:rFonts w:ascii="Arial" w:hAnsi="Arial" w:cs="Arial"/>
      <w:bCs/>
      <w:kern w:val="28"/>
      <w:sz w:val="24"/>
      <w:szCs w:val="32"/>
    </w:rPr>
  </w:style>
  <w:style w:type="paragraph" w:customStyle="1" w:styleId="Table0">
    <w:name w:val="Table!"/>
    <w:next w:val="Table"/>
    <w:rsid w:val="008B2DA8"/>
    <w:pPr>
      <w:jc w:val="center"/>
    </w:pPr>
    <w:rPr>
      <w:rFonts w:ascii="Arial" w:hAnsi="Arial" w:cs="Arial"/>
      <w:b/>
      <w:bCs/>
      <w:kern w:val="28"/>
      <w:sz w:val="24"/>
      <w:szCs w:val="32"/>
    </w:rPr>
  </w:style>
  <w:style w:type="paragraph" w:customStyle="1" w:styleId="NumberAndDate">
    <w:name w:val="NumberAndDate"/>
    <w:aliases w:val="!Дата и Номер"/>
    <w:qFormat/>
    <w:rsid w:val="008B2DA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B2DA8"/>
    <w:rPr>
      <w:sz w:val="28"/>
    </w:rPr>
  </w:style>
  <w:style w:type="character" w:styleId="afd">
    <w:name w:val="Strong"/>
    <w:qFormat/>
    <w:rsid w:val="001872EB"/>
    <w:rPr>
      <w:b/>
      <w:bCs/>
    </w:rPr>
  </w:style>
  <w:style w:type="paragraph" w:customStyle="1" w:styleId="ConsPlusTitle">
    <w:name w:val="ConsPlusTitle"/>
    <w:rsid w:val="001872EB"/>
    <w:pPr>
      <w:widowControl w:val="0"/>
      <w:autoSpaceDE w:val="0"/>
      <w:autoSpaceDN w:val="0"/>
      <w:adjustRightInd w:val="0"/>
    </w:pPr>
    <w:rPr>
      <w:rFonts w:ascii="Arial" w:eastAsia="Calibri" w:hAnsi="Arial" w:cs="Arial"/>
      <w:b/>
      <w:bCs/>
    </w:rPr>
  </w:style>
  <w:style w:type="paragraph" w:styleId="afe">
    <w:name w:val="List Paragraph"/>
    <w:basedOn w:val="a"/>
    <w:uiPriority w:val="34"/>
    <w:qFormat/>
    <w:rsid w:val="00070DB8"/>
    <w:pPr>
      <w:ind w:left="720"/>
      <w:contextualSpacing/>
    </w:pPr>
  </w:style>
  <w:style w:type="paragraph" w:customStyle="1" w:styleId="aff">
    <w:name w:val="Базовый"/>
    <w:rsid w:val="00FB4F31"/>
    <w:pPr>
      <w:suppressAutoHyphens/>
      <w:spacing w:after="200" w:line="276" w:lineRule="auto"/>
    </w:pPr>
    <w:rPr>
      <w:sz w:val="24"/>
      <w:szCs w:val="24"/>
    </w:rPr>
  </w:style>
  <w:style w:type="paragraph" w:customStyle="1" w:styleId="aff0">
    <w:name w:val="Заглавие"/>
    <w:basedOn w:val="aff"/>
    <w:next w:val="aff1"/>
    <w:rsid w:val="00FB4F31"/>
    <w:pPr>
      <w:jc w:val="center"/>
    </w:pPr>
    <w:rPr>
      <w:b/>
      <w:bCs/>
      <w:sz w:val="28"/>
      <w:szCs w:val="36"/>
    </w:rPr>
  </w:style>
  <w:style w:type="paragraph" w:styleId="aff1">
    <w:name w:val="Subtitle"/>
    <w:basedOn w:val="a"/>
    <w:next w:val="a"/>
    <w:link w:val="aff2"/>
    <w:qFormat/>
    <w:rsid w:val="00FB4F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FB4F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8f21b21c-a408-42c4-b9fe-a939b863c84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11972</Words>
  <Characters>68241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Гетманова</dc:creator>
  <cp:lastModifiedBy>1</cp:lastModifiedBy>
  <cp:revision>3</cp:revision>
  <cp:lastPrinted>2021-11-11T13:58:00Z</cp:lastPrinted>
  <dcterms:created xsi:type="dcterms:W3CDTF">2021-11-17T07:28:00Z</dcterms:created>
  <dcterms:modified xsi:type="dcterms:W3CDTF">2021-11-17T07:45:00Z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581658103</vt:i4>
  </property>
</Properties>
</file>