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8F282C" w:rsidTr="00503F0E">
        <w:trPr>
          <w:trHeight w:val="653"/>
        </w:trPr>
        <w:tc>
          <w:tcPr>
            <w:tcW w:w="6096" w:type="dxa"/>
          </w:tcPr>
          <w:p w:rsidR="0012448F" w:rsidRPr="008F282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8F282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8F282C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16389" w:rsidRPr="008F282C">
              <w:rPr>
                <w:rFonts w:ascii="Arial" w:hAnsi="Arial" w:cs="Arial"/>
                <w:sz w:val="16"/>
                <w:szCs w:val="16"/>
              </w:rPr>
              <w:t>1</w:t>
            </w:r>
            <w:r w:rsidR="00F80A66" w:rsidRPr="008F282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E3171" w:rsidRPr="008F282C">
              <w:rPr>
                <w:rFonts w:ascii="Arial" w:hAnsi="Arial" w:cs="Arial"/>
                <w:sz w:val="16"/>
                <w:szCs w:val="16"/>
              </w:rPr>
              <w:t>09.</w:t>
            </w:r>
            <w:r w:rsidR="00E16389" w:rsidRPr="008F282C">
              <w:rPr>
                <w:rFonts w:ascii="Arial" w:hAnsi="Arial" w:cs="Arial"/>
                <w:sz w:val="16"/>
                <w:szCs w:val="16"/>
              </w:rPr>
              <w:t>01.2023</w:t>
            </w:r>
            <w:r w:rsidR="0012448F" w:rsidRPr="008F282C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8F282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8F282C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8F282C" w:rsidRDefault="00025BBD" w:rsidP="00F80A66">
      <w:pPr>
        <w:rPr>
          <w:rFonts w:ascii="Arial" w:hAnsi="Arial" w:cs="Arial"/>
          <w:sz w:val="16"/>
          <w:szCs w:val="16"/>
        </w:rPr>
      </w:pPr>
    </w:p>
    <w:p w:rsidR="006C6A56" w:rsidRPr="008F282C" w:rsidRDefault="006C6A56" w:rsidP="006C6A5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35491" w:rsidRPr="008F282C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center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F631750" wp14:editId="27823E7E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>ПОСТАНОВЛЕНИЕ</w:t>
      </w:r>
    </w:p>
    <w:p w:rsidR="008F282C" w:rsidRPr="008F282C" w:rsidRDefault="008F282C" w:rsidP="008F282C">
      <w:pPr>
        <w:rPr>
          <w:rFonts w:ascii="Arial" w:hAnsi="Arial" w:cs="Arial"/>
          <w:b/>
          <w:sz w:val="16"/>
          <w:szCs w:val="16"/>
          <w:u w:val="single"/>
        </w:rPr>
      </w:pPr>
      <w:r w:rsidRPr="008F282C">
        <w:rPr>
          <w:rFonts w:ascii="Arial" w:hAnsi="Arial" w:cs="Arial"/>
          <w:sz w:val="16"/>
          <w:szCs w:val="16"/>
        </w:rPr>
        <w:t xml:space="preserve">от </w:t>
      </w:r>
      <w:r w:rsidRPr="008F282C">
        <w:rPr>
          <w:rFonts w:ascii="Arial" w:hAnsi="Arial" w:cs="Arial"/>
          <w:sz w:val="16"/>
          <w:szCs w:val="16"/>
          <w:u w:val="single"/>
        </w:rPr>
        <w:t>09.01.2023</w:t>
      </w:r>
      <w:r w:rsidRPr="008F282C">
        <w:rPr>
          <w:rFonts w:ascii="Arial" w:hAnsi="Arial" w:cs="Arial"/>
          <w:sz w:val="16"/>
          <w:szCs w:val="16"/>
        </w:rPr>
        <w:t xml:space="preserve">         </w:t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  <w:t xml:space="preserve">   </w:t>
      </w:r>
      <w:r w:rsidRPr="008F282C">
        <w:rPr>
          <w:rFonts w:ascii="Arial" w:hAnsi="Arial" w:cs="Arial"/>
          <w:sz w:val="16"/>
          <w:szCs w:val="16"/>
          <w:lang w:val="en-US"/>
        </w:rPr>
        <w:t xml:space="preserve">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№ </w:t>
      </w:r>
      <w:r w:rsidRPr="008F282C">
        <w:rPr>
          <w:rFonts w:ascii="Arial" w:hAnsi="Arial" w:cs="Arial"/>
          <w:sz w:val="16"/>
          <w:szCs w:val="16"/>
          <w:u w:val="single"/>
        </w:rPr>
        <w:t>3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г. Новокубанск</w:t>
      </w:r>
    </w:p>
    <w:p w:rsidR="008F282C" w:rsidRPr="008F282C" w:rsidRDefault="008F282C" w:rsidP="008F282C">
      <w:pPr>
        <w:rPr>
          <w:rStyle w:val="af9"/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center"/>
        <w:rPr>
          <w:rStyle w:val="af9"/>
          <w:rFonts w:ascii="Arial" w:hAnsi="Arial" w:cs="Arial"/>
          <w:sz w:val="16"/>
          <w:szCs w:val="16"/>
        </w:rPr>
      </w:pPr>
      <w:r w:rsidRPr="008F282C">
        <w:rPr>
          <w:rStyle w:val="af9"/>
          <w:rFonts w:ascii="Arial" w:hAnsi="Arial" w:cs="Arial"/>
          <w:sz w:val="16"/>
          <w:szCs w:val="16"/>
        </w:rPr>
        <w:t xml:space="preserve">Об утверждении Перечня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8F282C" w:rsidRPr="008F282C" w:rsidRDefault="008F282C" w:rsidP="008F282C">
      <w:pPr>
        <w:jc w:val="center"/>
        <w:rPr>
          <w:rStyle w:val="af9"/>
          <w:rFonts w:ascii="Arial" w:hAnsi="Arial" w:cs="Arial"/>
          <w:sz w:val="16"/>
          <w:szCs w:val="16"/>
        </w:rPr>
      </w:pPr>
      <w:r w:rsidRPr="008F282C">
        <w:rPr>
          <w:rStyle w:val="af9"/>
          <w:rFonts w:ascii="Arial" w:hAnsi="Arial" w:cs="Arial"/>
          <w:sz w:val="16"/>
          <w:szCs w:val="16"/>
        </w:rPr>
        <w:t>и несовершеннолетних детей</w:t>
      </w:r>
    </w:p>
    <w:p w:rsidR="008F282C" w:rsidRPr="008F282C" w:rsidRDefault="008F282C" w:rsidP="008F282C">
      <w:pPr>
        <w:jc w:val="center"/>
        <w:rPr>
          <w:rStyle w:val="af9"/>
          <w:rFonts w:ascii="Arial" w:hAnsi="Arial" w:cs="Arial"/>
          <w:b w:val="0"/>
          <w:bCs w:val="0"/>
          <w:sz w:val="16"/>
          <w:szCs w:val="16"/>
        </w:rPr>
      </w:pPr>
    </w:p>
    <w:p w:rsidR="008F282C" w:rsidRPr="008F282C" w:rsidRDefault="008F282C" w:rsidP="008F282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16"/>
          <w:szCs w:val="16"/>
        </w:rPr>
      </w:pPr>
      <w:proofErr w:type="gramStart"/>
      <w:r w:rsidRPr="008F282C">
        <w:rPr>
          <w:rFonts w:ascii="Arial" w:hAnsi="Arial" w:cs="Arial"/>
          <w:sz w:val="16"/>
          <w:szCs w:val="16"/>
        </w:rPr>
        <w:t>В соответствии с Федеральны</w:t>
      </w:r>
      <w:r>
        <w:rPr>
          <w:rFonts w:ascii="Arial" w:hAnsi="Arial" w:cs="Arial"/>
          <w:sz w:val="16"/>
          <w:szCs w:val="16"/>
        </w:rPr>
        <w:t>м законом от 02 марта 2007 года</w:t>
      </w:r>
      <w:r w:rsidRPr="008F282C">
        <w:rPr>
          <w:rFonts w:ascii="Arial" w:hAnsi="Arial" w:cs="Arial"/>
          <w:sz w:val="16"/>
          <w:szCs w:val="16"/>
        </w:rPr>
        <w:t xml:space="preserve"> № 25-ФЗ «О муниципальной службе в Российской Федерации», статьей</w:t>
      </w:r>
      <w:r w:rsidRPr="008F282C">
        <w:rPr>
          <w:rFonts w:ascii="Arial" w:hAnsi="Arial" w:cs="Arial"/>
          <w:sz w:val="16"/>
          <w:szCs w:val="16"/>
        </w:rPr>
        <w:t xml:space="preserve"> </w:t>
      </w:r>
      <w:r w:rsidRPr="008F282C">
        <w:rPr>
          <w:rFonts w:ascii="Arial" w:hAnsi="Arial" w:cs="Arial"/>
          <w:sz w:val="16"/>
          <w:szCs w:val="16"/>
        </w:rPr>
        <w:t xml:space="preserve"> 8 Федерального закона от 25 декабря 2008 года № 273-ФЗ «О противодействии коррупции», </w:t>
      </w:r>
      <w:r w:rsidRPr="008F282C">
        <w:rPr>
          <w:rFonts w:ascii="Arial" w:hAnsi="Arial" w:cs="Arial"/>
          <w:bCs/>
          <w:sz w:val="16"/>
          <w:szCs w:val="16"/>
        </w:rPr>
        <w:t xml:space="preserve">Федеральным законом от 21 ноября 2011 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proofErr w:type="gramEnd"/>
    </w:p>
    <w:p w:rsidR="008F282C" w:rsidRPr="008F282C" w:rsidRDefault="008F282C" w:rsidP="008F28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16"/>
          <w:szCs w:val="16"/>
        </w:rPr>
      </w:pPr>
      <w:proofErr w:type="gramStart"/>
      <w:r w:rsidRPr="008F282C">
        <w:rPr>
          <w:rFonts w:ascii="Arial" w:hAnsi="Arial" w:cs="Arial"/>
          <w:sz w:val="16"/>
          <w:szCs w:val="16"/>
        </w:rPr>
        <w:t>п</w:t>
      </w:r>
      <w:proofErr w:type="gramEnd"/>
      <w:r w:rsidRPr="008F282C">
        <w:rPr>
          <w:rFonts w:ascii="Arial" w:hAnsi="Arial" w:cs="Arial"/>
          <w:sz w:val="16"/>
          <w:szCs w:val="16"/>
        </w:rPr>
        <w:t xml:space="preserve"> о с т а н о в л я ю:</w:t>
      </w:r>
    </w:p>
    <w:p w:rsidR="008F282C" w:rsidRPr="008F282C" w:rsidRDefault="008F282C" w:rsidP="008F282C">
      <w:pPr>
        <w:pStyle w:val="af8"/>
        <w:spacing w:before="0" w:beforeAutospacing="0" w:after="0" w:afterAutospacing="0"/>
        <w:ind w:firstLine="709"/>
        <w:jc w:val="both"/>
        <w:rPr>
          <w:rStyle w:val="af9"/>
          <w:rFonts w:ascii="Arial" w:hAnsi="Arial" w:cs="Arial"/>
          <w:b w:val="0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8F282C">
        <w:rPr>
          <w:rFonts w:ascii="Arial" w:hAnsi="Arial" w:cs="Arial"/>
          <w:sz w:val="16"/>
          <w:szCs w:val="16"/>
        </w:rPr>
        <w:t>Утвердить П</w:t>
      </w:r>
      <w:r w:rsidRPr="008F282C">
        <w:rPr>
          <w:rStyle w:val="af9"/>
          <w:rFonts w:ascii="Arial" w:hAnsi="Arial" w:cs="Arial"/>
          <w:b w:val="0"/>
          <w:sz w:val="16"/>
          <w:szCs w:val="16"/>
        </w:rPr>
        <w:t xml:space="preserve">еречень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согласно приложению к настоящему постановлению. </w:t>
      </w:r>
      <w:proofErr w:type="gramEnd"/>
    </w:p>
    <w:p w:rsidR="008F282C" w:rsidRPr="008F282C" w:rsidRDefault="008F282C" w:rsidP="008F282C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(Тарасова) ознакомить заинтересованных муниципальных служащих с настоящим постановлением под роспись.</w:t>
      </w:r>
    </w:p>
    <w:p w:rsidR="008F282C" w:rsidRPr="008F282C" w:rsidRDefault="008F282C" w:rsidP="008F282C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F282C">
        <w:rPr>
          <w:rFonts w:ascii="Arial" w:hAnsi="Arial" w:cs="Arial"/>
          <w:sz w:val="16"/>
          <w:szCs w:val="16"/>
        </w:rPr>
        <w:t>Признать утратившим силу постановление администрации Новокубанского городского поселения Новокубанского района от 03 ноября 2022 года № 1109 «</w:t>
      </w:r>
      <w:r w:rsidRPr="008F282C">
        <w:rPr>
          <w:rStyle w:val="af9"/>
          <w:rFonts w:ascii="Arial" w:hAnsi="Arial" w:cs="Arial"/>
          <w:b w:val="0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8F282C">
        <w:rPr>
          <w:rStyle w:val="af9"/>
          <w:rFonts w:ascii="Arial" w:hAnsi="Arial" w:cs="Arial"/>
          <w:b w:val="0"/>
          <w:sz w:val="16"/>
          <w:szCs w:val="16"/>
        </w:rPr>
        <w:t xml:space="preserve"> имущественного характера своих супруги (супруга) и несовершеннолетних детей».</w:t>
      </w: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8F282C">
        <w:rPr>
          <w:rFonts w:ascii="Arial" w:hAnsi="Arial" w:cs="Arial"/>
          <w:sz w:val="16"/>
          <w:szCs w:val="16"/>
        </w:rPr>
        <w:t>Контроль за</w:t>
      </w:r>
      <w:proofErr w:type="gramEnd"/>
      <w:r w:rsidRPr="008F282C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 Новокубанского городского поселения Новокубанского района».</w:t>
      </w: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 П.В. Манаков</w:t>
      </w:r>
    </w:p>
    <w:p w:rsidR="008F282C" w:rsidRPr="008F282C" w:rsidRDefault="008F282C" w:rsidP="008F282C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ind w:left="4678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Приложение</w:t>
      </w:r>
    </w:p>
    <w:p w:rsidR="008F282C" w:rsidRPr="008F282C" w:rsidRDefault="008F282C" w:rsidP="008F282C">
      <w:pPr>
        <w:ind w:left="4678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 Новокубанского района</w:t>
      </w:r>
    </w:p>
    <w:p w:rsidR="008F282C" w:rsidRPr="008F282C" w:rsidRDefault="008F282C" w:rsidP="008F282C">
      <w:pPr>
        <w:ind w:left="4678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от_______________ №______</w:t>
      </w:r>
    </w:p>
    <w:p w:rsidR="008F282C" w:rsidRPr="008F282C" w:rsidRDefault="008F282C" w:rsidP="008F282C">
      <w:pPr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>ПЕРЕЧЕНЬ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>должностей муниципальной службы администрации Новокубанского городского поселения Новокубанского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rFonts w:ascii="Arial" w:hAnsi="Arial" w:cs="Arial"/>
          <w:b/>
          <w:sz w:val="16"/>
          <w:szCs w:val="16"/>
        </w:rPr>
        <w:t xml:space="preserve"> имущественного характера своих</w:t>
      </w:r>
      <w:r w:rsidRPr="008F282C">
        <w:rPr>
          <w:rFonts w:ascii="Arial" w:hAnsi="Arial" w:cs="Arial"/>
          <w:b/>
          <w:sz w:val="16"/>
          <w:szCs w:val="16"/>
        </w:rPr>
        <w:t xml:space="preserve"> супруги (супруга) и несовершеннолетних детей</w:t>
      </w: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59"/>
      </w:tblGrid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 xml:space="preserve">№ </w:t>
            </w:r>
          </w:p>
          <w:p w:rsidR="008F282C" w:rsidRPr="008F282C" w:rsidRDefault="008F282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proofErr w:type="gramEnd"/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>Наименование должностей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по вопросам ГО ЧС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муниципального контроля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Заместитель начальника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по вопросам ГО ЧС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правового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8F282C" w:rsidRPr="008F282C" w:rsidTr="008F28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C" w:rsidRPr="008F282C" w:rsidRDefault="008F282C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</w:tbl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Заместитель главы Новокубанского городского поселения </w:t>
      </w: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муниципального контроля                            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А.Е. Ворожко</w:t>
      </w:r>
    </w:p>
    <w:p w:rsidR="008F282C" w:rsidRPr="008F282C" w:rsidRDefault="008F282C" w:rsidP="008F282C">
      <w:pPr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              </w:t>
      </w:r>
    </w:p>
    <w:p w:rsidR="00C35491" w:rsidRPr="008F282C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center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A426DD" wp14:editId="1673C3E1">
            <wp:extent cx="609600" cy="714375"/>
            <wp:effectExtent l="0" t="0" r="0" b="9525"/>
            <wp:docPr id="2" name="Рисунок 2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2C" w:rsidRPr="008F282C" w:rsidRDefault="008F282C" w:rsidP="008F282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8F282C" w:rsidRPr="008F282C" w:rsidRDefault="008F282C" w:rsidP="008F282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8F282C" w:rsidRPr="008F282C" w:rsidRDefault="008F282C" w:rsidP="008F282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8F282C" w:rsidRPr="008F282C" w:rsidRDefault="008F282C" w:rsidP="008F282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>ПОСТАНОВЛЕНИЕ</w:t>
      </w:r>
    </w:p>
    <w:p w:rsidR="008F282C" w:rsidRPr="008F282C" w:rsidRDefault="008F282C" w:rsidP="008F282C">
      <w:pPr>
        <w:rPr>
          <w:rFonts w:ascii="Arial" w:hAnsi="Arial" w:cs="Arial"/>
          <w:b/>
          <w:sz w:val="16"/>
          <w:szCs w:val="16"/>
          <w:u w:val="single"/>
        </w:rPr>
      </w:pPr>
      <w:r w:rsidRPr="008F282C">
        <w:rPr>
          <w:rFonts w:ascii="Arial" w:hAnsi="Arial" w:cs="Arial"/>
          <w:sz w:val="16"/>
          <w:szCs w:val="16"/>
        </w:rPr>
        <w:t xml:space="preserve">от </w:t>
      </w:r>
      <w:r w:rsidRPr="008F282C">
        <w:rPr>
          <w:rFonts w:ascii="Arial" w:hAnsi="Arial" w:cs="Arial"/>
          <w:sz w:val="16"/>
          <w:szCs w:val="16"/>
          <w:u w:val="single"/>
        </w:rPr>
        <w:t>09.01.2023</w:t>
      </w:r>
      <w:r w:rsidRPr="008F282C">
        <w:rPr>
          <w:rFonts w:ascii="Arial" w:hAnsi="Arial" w:cs="Arial"/>
          <w:sz w:val="16"/>
          <w:szCs w:val="16"/>
        </w:rPr>
        <w:t xml:space="preserve">         </w:t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</w:r>
      <w:r w:rsidRPr="008F282C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№ </w:t>
      </w:r>
      <w:r w:rsidRPr="008F282C">
        <w:rPr>
          <w:rFonts w:ascii="Arial" w:hAnsi="Arial" w:cs="Arial"/>
          <w:sz w:val="16"/>
          <w:szCs w:val="16"/>
          <w:u w:val="single"/>
        </w:rPr>
        <w:t>4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г. Новокубанск</w:t>
      </w:r>
    </w:p>
    <w:p w:rsidR="008F282C" w:rsidRPr="008F282C" w:rsidRDefault="008F282C" w:rsidP="008F282C">
      <w:pPr>
        <w:rPr>
          <w:rStyle w:val="af9"/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center"/>
        <w:rPr>
          <w:rStyle w:val="af9"/>
          <w:rFonts w:ascii="Arial" w:hAnsi="Arial" w:cs="Arial"/>
          <w:sz w:val="16"/>
          <w:szCs w:val="16"/>
        </w:rPr>
      </w:pPr>
      <w:r w:rsidRPr="008F282C">
        <w:rPr>
          <w:rStyle w:val="af9"/>
          <w:rFonts w:ascii="Arial" w:hAnsi="Arial" w:cs="Arial"/>
          <w:sz w:val="16"/>
          <w:szCs w:val="16"/>
        </w:rPr>
        <w:t>Об утверждении Перечня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8F282C" w:rsidRPr="008F282C" w:rsidRDefault="008F282C" w:rsidP="008F282C">
      <w:pPr>
        <w:jc w:val="center"/>
        <w:rPr>
          <w:rStyle w:val="af9"/>
          <w:rFonts w:ascii="Arial" w:hAnsi="Arial" w:cs="Arial"/>
          <w:b w:val="0"/>
          <w:bCs w:val="0"/>
          <w:sz w:val="16"/>
          <w:szCs w:val="16"/>
        </w:rPr>
      </w:pPr>
    </w:p>
    <w:p w:rsidR="008F282C" w:rsidRPr="008F282C" w:rsidRDefault="008F282C" w:rsidP="008F282C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В соответствии с Федеральным законом от 02 марта 2007 года</w:t>
      </w:r>
      <w:r w:rsidRPr="008F282C">
        <w:rPr>
          <w:rFonts w:ascii="Arial" w:hAnsi="Arial" w:cs="Arial"/>
          <w:sz w:val="16"/>
          <w:szCs w:val="16"/>
        </w:rPr>
        <w:t xml:space="preserve"> </w:t>
      </w:r>
      <w:r w:rsidRPr="008F282C">
        <w:rPr>
          <w:rFonts w:ascii="Arial" w:hAnsi="Arial" w:cs="Arial"/>
          <w:sz w:val="16"/>
          <w:szCs w:val="16"/>
        </w:rPr>
        <w:t xml:space="preserve">№ 25-ФЗ «О муниципальной службе в Российской Федерации», статьей 8.1 Федерального закона от 25 декабря 2008 года № 273-ФЗ «О противодействии коррупции», </w:t>
      </w:r>
      <w:r w:rsidRPr="008F282C">
        <w:rPr>
          <w:rFonts w:ascii="Arial" w:hAnsi="Arial" w:cs="Arial"/>
          <w:bCs/>
          <w:sz w:val="16"/>
          <w:szCs w:val="16"/>
        </w:rPr>
        <w:t xml:space="preserve">Федеральным законом от 21 ноября 2011 года № 329-ФЗ «О внесении изменений в отдельные законодательные акты Российской Федерации, в связи с совершенствованием государственного управления в области противодействия коррупции» </w:t>
      </w:r>
      <w:proofErr w:type="gramStart"/>
      <w:r w:rsidRPr="008F282C">
        <w:rPr>
          <w:rFonts w:ascii="Arial" w:hAnsi="Arial" w:cs="Arial"/>
          <w:sz w:val="16"/>
          <w:szCs w:val="16"/>
        </w:rPr>
        <w:t>п</w:t>
      </w:r>
      <w:proofErr w:type="gramEnd"/>
      <w:r w:rsidRPr="008F282C">
        <w:rPr>
          <w:rFonts w:ascii="Arial" w:hAnsi="Arial" w:cs="Arial"/>
          <w:sz w:val="16"/>
          <w:szCs w:val="16"/>
        </w:rPr>
        <w:t xml:space="preserve"> о с т а н </w:t>
      </w:r>
      <w:proofErr w:type="gramStart"/>
      <w:r w:rsidRPr="008F282C">
        <w:rPr>
          <w:rFonts w:ascii="Arial" w:hAnsi="Arial" w:cs="Arial"/>
          <w:sz w:val="16"/>
          <w:szCs w:val="16"/>
        </w:rPr>
        <w:t>о</w:t>
      </w:r>
      <w:proofErr w:type="gramEnd"/>
      <w:r w:rsidRPr="008F282C">
        <w:rPr>
          <w:rFonts w:ascii="Arial" w:hAnsi="Arial" w:cs="Arial"/>
          <w:sz w:val="16"/>
          <w:szCs w:val="16"/>
        </w:rPr>
        <w:t xml:space="preserve"> в л я ю:</w:t>
      </w:r>
    </w:p>
    <w:p w:rsidR="008F282C" w:rsidRPr="008F282C" w:rsidRDefault="008F282C" w:rsidP="008F282C">
      <w:pPr>
        <w:ind w:firstLine="851"/>
        <w:jc w:val="both"/>
        <w:rPr>
          <w:rStyle w:val="af9"/>
          <w:rFonts w:ascii="Arial" w:hAnsi="Arial" w:cs="Arial"/>
          <w:b w:val="0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1. Утвердить П</w:t>
      </w:r>
      <w:r w:rsidRPr="008F282C">
        <w:rPr>
          <w:rStyle w:val="af9"/>
          <w:rFonts w:ascii="Arial" w:hAnsi="Arial" w:cs="Arial"/>
          <w:b w:val="0"/>
          <w:sz w:val="16"/>
          <w:szCs w:val="16"/>
        </w:rPr>
        <w:t xml:space="preserve">еречень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детей, согласно приложению к настоящему постановлению. </w:t>
      </w:r>
    </w:p>
    <w:p w:rsidR="008F282C" w:rsidRPr="008F282C" w:rsidRDefault="008F282C" w:rsidP="008F282C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2. Отделу организационно-кадровой работы администрации Новокубанского городского поселения Новокубанского района (Тарасова) ознакомить заинтересованных муниципальных служащих с настоящим постановлением под роспись и опубликовать на официальном сайте администрации Новокубанского городского поселения Новокубанского района.</w:t>
      </w:r>
    </w:p>
    <w:p w:rsidR="008F282C" w:rsidRPr="008F282C" w:rsidRDefault="008F282C" w:rsidP="008F282C">
      <w:pPr>
        <w:pStyle w:val="af8"/>
        <w:spacing w:before="0" w:beforeAutospacing="0" w:after="0" w:afterAutospacing="0"/>
        <w:ind w:firstLine="851"/>
        <w:jc w:val="both"/>
        <w:rPr>
          <w:rStyle w:val="af9"/>
          <w:rFonts w:ascii="Arial" w:hAnsi="Arial" w:cs="Arial"/>
          <w:b w:val="0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3. </w:t>
      </w:r>
      <w:r w:rsidRPr="008F282C">
        <w:rPr>
          <w:rStyle w:val="af9"/>
          <w:rFonts w:ascii="Arial" w:hAnsi="Arial" w:cs="Arial"/>
          <w:b w:val="0"/>
          <w:sz w:val="16"/>
          <w:szCs w:val="16"/>
        </w:rPr>
        <w:t>Признать утратившим силу постановление администрации Новокубанского городского поселения Новокубанского района от 03 ноября 2022 года № 1110 «Об утверждении Перечня 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детей».</w:t>
      </w: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8F282C">
        <w:rPr>
          <w:rFonts w:ascii="Arial" w:hAnsi="Arial" w:cs="Arial"/>
          <w:sz w:val="16"/>
          <w:szCs w:val="16"/>
        </w:rPr>
        <w:t>Контроль за</w:t>
      </w:r>
      <w:proofErr w:type="gramEnd"/>
      <w:r w:rsidRPr="008F282C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5. Постановление вступает в силу со дня его опубликования в информационном бюллетене «Вестник Новокубанского городского поселения Новокубанского района».</w:t>
      </w: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lastRenderedPageBreak/>
        <w:t>Глава Новокубанского городского поселения</w:t>
      </w: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 П.В. Манаков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rPr>
          <w:rFonts w:ascii="Arial" w:hAnsi="Arial" w:cs="Arial"/>
          <w:b/>
          <w:sz w:val="16"/>
          <w:szCs w:val="16"/>
          <w:lang w:val="en-US"/>
        </w:rPr>
      </w:pPr>
    </w:p>
    <w:p w:rsidR="008F282C" w:rsidRPr="008F282C" w:rsidRDefault="008F282C" w:rsidP="008F282C">
      <w:pPr>
        <w:ind w:left="4678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Приложение</w:t>
      </w:r>
    </w:p>
    <w:p w:rsidR="008F282C" w:rsidRPr="008F282C" w:rsidRDefault="008F282C" w:rsidP="008F282C">
      <w:pPr>
        <w:ind w:left="4678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к постановлению администрации Новокубанского городского поселения Новокубанского района</w:t>
      </w:r>
    </w:p>
    <w:p w:rsidR="008F282C" w:rsidRPr="008F282C" w:rsidRDefault="008F282C" w:rsidP="008F282C">
      <w:pPr>
        <w:ind w:left="4678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от_______________ №______</w:t>
      </w:r>
    </w:p>
    <w:p w:rsidR="008F282C" w:rsidRPr="008F282C" w:rsidRDefault="008F282C" w:rsidP="008F282C">
      <w:pPr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>ПЕРЕЧЕНЬ</w:t>
      </w:r>
    </w:p>
    <w:p w:rsidR="008F282C" w:rsidRPr="008F282C" w:rsidRDefault="008F282C" w:rsidP="008F282C">
      <w:pPr>
        <w:jc w:val="center"/>
        <w:rPr>
          <w:rFonts w:ascii="Arial" w:hAnsi="Arial" w:cs="Arial"/>
          <w:b/>
          <w:sz w:val="16"/>
          <w:szCs w:val="16"/>
        </w:rPr>
      </w:pPr>
      <w:r w:rsidRPr="008F282C">
        <w:rPr>
          <w:rFonts w:ascii="Arial" w:hAnsi="Arial" w:cs="Arial"/>
          <w:b/>
          <w:sz w:val="16"/>
          <w:szCs w:val="16"/>
        </w:rPr>
        <w:t>должностей муниципальной службы администрации Новокубанского городского поселения Новокубанского района,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8F282C" w:rsidRPr="008F282C" w:rsidRDefault="008F282C" w:rsidP="008F282C">
      <w:pPr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18"/>
      </w:tblGrid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 xml:space="preserve">№ </w:t>
            </w:r>
          </w:p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proofErr w:type="gramEnd"/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b/>
                <w:sz w:val="16"/>
                <w:szCs w:val="16"/>
              </w:rPr>
              <w:t>Наименование должностей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по вопросам ГО ЧС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главы Новокубанского городского поселения Новокубанского района, начальник отдела муниципального контроля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управления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Начальник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Заместитель начальника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строительства, жилищно-коммунального хозяйства, транспорта и связи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архитектуры и градостроительства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Заместитель начальника отдела по вопросам ГО ЧС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Главный специалист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отдела по жилищным вопросам и капитальному ремонту МКД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правового отдела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отдела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8F282C" w:rsidRPr="008F282C" w:rsidTr="00904E1F">
        <w:tc>
          <w:tcPr>
            <w:tcW w:w="988" w:type="dxa"/>
            <w:shd w:val="clear" w:color="auto" w:fill="auto"/>
            <w:vAlign w:val="center"/>
          </w:tcPr>
          <w:p w:rsidR="008F282C" w:rsidRPr="008F282C" w:rsidRDefault="008F282C" w:rsidP="008F282C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:rsidR="008F282C" w:rsidRPr="008F282C" w:rsidRDefault="008F282C" w:rsidP="00904E1F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F282C">
              <w:rPr>
                <w:rFonts w:ascii="Arial" w:eastAsia="Calibri" w:hAnsi="Arial" w:cs="Arial"/>
                <w:sz w:val="16"/>
                <w:szCs w:val="16"/>
              </w:rPr>
              <w:t>Ведущий специалист отдела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</w:tbl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8F282C" w:rsidRPr="008F282C" w:rsidRDefault="008F282C" w:rsidP="008F282C">
      <w:pPr>
        <w:ind w:left="-142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Заместитель главы Новокубанского городского поселения </w:t>
      </w:r>
    </w:p>
    <w:p w:rsidR="008F282C" w:rsidRPr="008F282C" w:rsidRDefault="008F282C" w:rsidP="008F282C">
      <w:pPr>
        <w:ind w:left="-142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>Новокубанского района, начальник отдела</w:t>
      </w:r>
    </w:p>
    <w:p w:rsidR="008F282C" w:rsidRPr="008F282C" w:rsidRDefault="008F282C" w:rsidP="008F282C">
      <w:pPr>
        <w:ind w:left="-142"/>
        <w:jc w:val="both"/>
        <w:rPr>
          <w:rFonts w:ascii="Arial" w:hAnsi="Arial" w:cs="Arial"/>
          <w:sz w:val="16"/>
          <w:szCs w:val="16"/>
        </w:rPr>
      </w:pPr>
      <w:r w:rsidRPr="008F282C">
        <w:rPr>
          <w:rFonts w:ascii="Arial" w:hAnsi="Arial" w:cs="Arial"/>
          <w:sz w:val="16"/>
          <w:szCs w:val="16"/>
        </w:rPr>
        <w:t xml:space="preserve">муниципального контроля                                                                </w:t>
      </w:r>
      <w:r w:rsidRPr="008F282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bookmarkStart w:id="0" w:name="_GoBack"/>
      <w:bookmarkEnd w:id="0"/>
      <w:r w:rsidRPr="008F282C">
        <w:rPr>
          <w:rFonts w:ascii="Arial" w:hAnsi="Arial" w:cs="Arial"/>
          <w:sz w:val="16"/>
          <w:szCs w:val="16"/>
        </w:rPr>
        <w:t>А.Е. Ворожко</w:t>
      </w:r>
    </w:p>
    <w:p w:rsidR="008F282C" w:rsidRPr="008F282C" w:rsidRDefault="008F282C" w:rsidP="008F282C">
      <w:pPr>
        <w:jc w:val="both"/>
        <w:rPr>
          <w:rFonts w:ascii="Arial" w:hAnsi="Arial" w:cs="Arial"/>
          <w:b/>
          <w:sz w:val="16"/>
          <w:szCs w:val="16"/>
        </w:rPr>
      </w:pPr>
    </w:p>
    <w:p w:rsidR="008F282C" w:rsidRPr="008F282C" w:rsidRDefault="008F282C" w:rsidP="008F282C">
      <w:pPr>
        <w:jc w:val="both"/>
        <w:rPr>
          <w:rFonts w:ascii="Arial" w:hAnsi="Arial" w:cs="Arial"/>
          <w:sz w:val="16"/>
          <w:szCs w:val="16"/>
        </w:rPr>
      </w:pPr>
    </w:p>
    <w:p w:rsidR="00486F10" w:rsidRPr="008F282C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8F282C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8F282C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8F282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8F282C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Главный редактор                   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8F282C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E3171" w:rsidRPr="008F282C">
              <w:rPr>
                <w:rFonts w:ascii="Arial" w:hAnsi="Arial" w:cs="Arial"/>
                <w:sz w:val="16"/>
                <w:szCs w:val="16"/>
              </w:rPr>
              <w:t>09</w:t>
            </w:r>
            <w:r w:rsidR="00E16389" w:rsidRPr="008F282C">
              <w:rPr>
                <w:rFonts w:ascii="Arial" w:hAnsi="Arial" w:cs="Arial"/>
                <w:sz w:val="16"/>
                <w:szCs w:val="16"/>
              </w:rPr>
              <w:t>.01.2023</w:t>
            </w:r>
            <w:r w:rsidR="00315C53" w:rsidRPr="008F282C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8F282C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E3171" w:rsidRPr="008F282C">
              <w:rPr>
                <w:rFonts w:ascii="Arial" w:hAnsi="Arial" w:cs="Arial"/>
                <w:sz w:val="16"/>
                <w:szCs w:val="16"/>
              </w:rPr>
              <w:t>09</w:t>
            </w:r>
            <w:r w:rsidR="00E16389" w:rsidRPr="008F282C">
              <w:rPr>
                <w:rFonts w:ascii="Arial" w:hAnsi="Arial" w:cs="Arial"/>
                <w:sz w:val="16"/>
                <w:szCs w:val="16"/>
              </w:rPr>
              <w:t>.01.2023</w:t>
            </w:r>
          </w:p>
          <w:p w:rsidR="00315C53" w:rsidRPr="008F282C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82C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8F282C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8F282C" w:rsidSect="00101F6A">
      <w:headerReference w:type="default" r:id="rId10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1" w:rsidRDefault="00C35491" w:rsidP="00101F6A">
      <w:r>
        <w:separator/>
      </w:r>
    </w:p>
  </w:endnote>
  <w:endnote w:type="continuationSeparator" w:id="0">
    <w:p w:rsidR="00C35491" w:rsidRDefault="00C35491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1" w:rsidRDefault="00C35491" w:rsidP="00101F6A">
      <w:r>
        <w:separator/>
      </w:r>
    </w:p>
  </w:footnote>
  <w:footnote w:type="continuationSeparator" w:id="0">
    <w:p w:rsidR="00C35491" w:rsidRDefault="00C35491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5491" w:rsidRPr="00756D88" w:rsidRDefault="00C35491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8F282C">
          <w:rPr>
            <w:noProof/>
            <w:color w:val="FFFFFF" w:themeColor="background1"/>
            <w:sz w:val="24"/>
            <w:szCs w:val="24"/>
          </w:rPr>
          <w:t>3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C35491" w:rsidRDefault="00C354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5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4F8330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2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0"/>
  </w:num>
  <w:num w:numId="6">
    <w:abstractNumId w:val="28"/>
  </w:num>
  <w:num w:numId="7">
    <w:abstractNumId w:val="15"/>
  </w:num>
  <w:num w:numId="8">
    <w:abstractNumId w:val="30"/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17"/>
  </w:num>
  <w:num w:numId="16">
    <w:abstractNumId w:val="34"/>
  </w:num>
  <w:num w:numId="17">
    <w:abstractNumId w:val="3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6"/>
  </w:num>
  <w:num w:numId="23">
    <w:abstractNumId w:val="16"/>
  </w:num>
  <w:num w:numId="24">
    <w:abstractNumId w:val="24"/>
  </w:num>
  <w:num w:numId="25">
    <w:abstractNumId w:val="10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20"/>
  </w:num>
  <w:num w:numId="32">
    <w:abstractNumId w:val="22"/>
  </w:num>
  <w:num w:numId="33">
    <w:abstractNumId w:val="5"/>
  </w:num>
  <w:num w:numId="34">
    <w:abstractNumId w:val="18"/>
  </w:num>
  <w:num w:numId="35">
    <w:abstractNumId w:val="33"/>
  </w:num>
  <w:num w:numId="36">
    <w:abstractNumId w:val="13"/>
  </w:num>
  <w:num w:numId="37">
    <w:abstractNumId w:val="35"/>
  </w:num>
  <w:num w:numId="38">
    <w:abstractNumId w:val="31"/>
  </w:num>
  <w:num w:numId="39">
    <w:abstractNumId w:val="3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3171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282C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16389"/>
    <w:rsid w:val="00E251DA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0B9C-617B-4AAF-AF38-6DCA920E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1369</Words>
  <Characters>12026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34</cp:revision>
  <cp:lastPrinted>2021-11-09T09:31:00Z</cp:lastPrinted>
  <dcterms:created xsi:type="dcterms:W3CDTF">2022-11-10T13:49:00Z</dcterms:created>
  <dcterms:modified xsi:type="dcterms:W3CDTF">2023-01-26T11:19:00Z</dcterms:modified>
</cp:coreProperties>
</file>