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4D26EF" w:rsidTr="00FF0572">
        <w:trPr>
          <w:trHeight w:val="653"/>
        </w:trPr>
        <w:tc>
          <w:tcPr>
            <w:tcW w:w="6096" w:type="dxa"/>
          </w:tcPr>
          <w:p w:rsidR="00FF0572" w:rsidRPr="004D26EF" w:rsidRDefault="004F31F6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4D2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4D26E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4D26EF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4D26EF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F3811" w:rsidRPr="00CF3811">
              <w:rPr>
                <w:rFonts w:ascii="Arial" w:hAnsi="Arial" w:cs="Arial"/>
                <w:sz w:val="16"/>
                <w:szCs w:val="16"/>
              </w:rPr>
              <w:t>20</w:t>
            </w:r>
            <w:r w:rsidRPr="004D26EF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CF3811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  <w:r w:rsidR="004D26EF" w:rsidRPr="004D26EF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4D26EF">
              <w:rPr>
                <w:rFonts w:ascii="Arial" w:hAnsi="Arial" w:cs="Arial"/>
                <w:sz w:val="16"/>
                <w:szCs w:val="16"/>
              </w:rPr>
              <w:t>.2024</w:t>
            </w:r>
            <w:r w:rsidRPr="004D26EF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4D26EF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4D26EF" w:rsidRDefault="000278F3" w:rsidP="004D26EF">
      <w:pPr>
        <w:jc w:val="both"/>
        <w:rPr>
          <w:rFonts w:ascii="Arial" w:hAnsi="Arial" w:cs="Arial"/>
          <w:sz w:val="16"/>
          <w:szCs w:val="16"/>
        </w:rPr>
      </w:pPr>
    </w:p>
    <w:p w:rsidR="001F240F" w:rsidRPr="004D26EF" w:rsidRDefault="001F240F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1F240F" w:rsidRPr="004D26EF" w:rsidRDefault="001F240F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916B58" w:rsidRPr="004D26EF" w:rsidRDefault="00916B58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E85B8E" w:rsidRPr="004D26EF" w:rsidRDefault="00E85B8E" w:rsidP="004D26EF">
      <w:pPr>
        <w:jc w:val="center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>АДМИНИСТРАЦИЯ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>ПОСТАНОВЛЕНИЕ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E85B8E" w:rsidRPr="007C15DC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От </w:t>
      </w:r>
      <w:r w:rsidR="004D26EF" w:rsidRPr="004D26EF">
        <w:rPr>
          <w:rFonts w:ascii="Arial" w:hAnsi="Arial" w:cs="Arial"/>
          <w:sz w:val="16"/>
          <w:szCs w:val="16"/>
          <w:u w:val="single"/>
        </w:rPr>
        <w:t>1</w:t>
      </w:r>
      <w:r w:rsidR="007C15DC" w:rsidRPr="007C15DC">
        <w:rPr>
          <w:rFonts w:ascii="Arial" w:hAnsi="Arial" w:cs="Arial"/>
          <w:sz w:val="16"/>
          <w:szCs w:val="16"/>
          <w:u w:val="single"/>
        </w:rPr>
        <w:t>8</w:t>
      </w:r>
      <w:r w:rsidR="004D26EF" w:rsidRPr="004D26EF">
        <w:rPr>
          <w:rFonts w:ascii="Arial" w:hAnsi="Arial" w:cs="Arial"/>
          <w:sz w:val="16"/>
          <w:szCs w:val="16"/>
          <w:u w:val="single"/>
        </w:rPr>
        <w:t>.04</w:t>
      </w:r>
      <w:r w:rsidRPr="004D26EF">
        <w:rPr>
          <w:rFonts w:ascii="Arial" w:hAnsi="Arial" w:cs="Arial"/>
          <w:sz w:val="16"/>
          <w:szCs w:val="16"/>
          <w:u w:val="single"/>
        </w:rPr>
        <w:t>.2024</w:t>
      </w:r>
      <w:r w:rsidRPr="004D26EF">
        <w:rPr>
          <w:rFonts w:ascii="Arial" w:hAnsi="Arial" w:cs="Arial"/>
          <w:sz w:val="16"/>
          <w:szCs w:val="16"/>
        </w:rPr>
        <w:t xml:space="preserve"> </w:t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  <w:t xml:space="preserve">№ </w:t>
      </w:r>
      <w:r w:rsidR="004D26EF" w:rsidRPr="004D26EF">
        <w:rPr>
          <w:rFonts w:ascii="Arial" w:hAnsi="Arial" w:cs="Arial"/>
          <w:sz w:val="16"/>
          <w:szCs w:val="16"/>
          <w:u w:val="single"/>
        </w:rPr>
        <w:t>6</w:t>
      </w:r>
      <w:r w:rsidR="007C15DC" w:rsidRPr="007C15DC">
        <w:rPr>
          <w:rFonts w:ascii="Arial" w:hAnsi="Arial" w:cs="Arial"/>
          <w:sz w:val="16"/>
          <w:szCs w:val="16"/>
          <w:u w:val="single"/>
        </w:rPr>
        <w:t>72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Новокубанск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7C15DC" w:rsidRPr="007C15DC" w:rsidRDefault="007C15DC" w:rsidP="007C15DC">
      <w:pPr>
        <w:pStyle w:val="ConsPlusTitle"/>
        <w:widowControl/>
        <w:jc w:val="center"/>
        <w:rPr>
          <w:sz w:val="16"/>
          <w:szCs w:val="16"/>
        </w:rPr>
      </w:pPr>
      <w:r w:rsidRPr="007C15DC">
        <w:rPr>
          <w:sz w:val="16"/>
          <w:szCs w:val="16"/>
        </w:rPr>
        <w:t xml:space="preserve">Об утверждении норматива стоимости и средней расчетной рыночной стоимости 1 квадратного метра общей площади жилья по </w:t>
      </w:r>
      <w:proofErr w:type="spellStart"/>
      <w:r w:rsidRPr="007C15DC">
        <w:rPr>
          <w:sz w:val="16"/>
          <w:szCs w:val="16"/>
        </w:rPr>
        <w:t>Новокубанскому</w:t>
      </w:r>
      <w:proofErr w:type="spellEnd"/>
      <w:r w:rsidRPr="007C15DC">
        <w:rPr>
          <w:sz w:val="16"/>
          <w:szCs w:val="16"/>
        </w:rPr>
        <w:t xml:space="preserve"> городскому поселению </w:t>
      </w:r>
      <w:proofErr w:type="spellStart"/>
      <w:r w:rsidRPr="007C15DC">
        <w:rPr>
          <w:sz w:val="16"/>
          <w:szCs w:val="16"/>
        </w:rPr>
        <w:t>Новокубанского</w:t>
      </w:r>
      <w:proofErr w:type="spellEnd"/>
      <w:r w:rsidRPr="007C15DC">
        <w:rPr>
          <w:sz w:val="16"/>
          <w:szCs w:val="16"/>
        </w:rPr>
        <w:t xml:space="preserve"> района</w:t>
      </w:r>
    </w:p>
    <w:p w:rsidR="007C15DC" w:rsidRPr="007C15DC" w:rsidRDefault="007C15DC" w:rsidP="007C15DC">
      <w:pPr>
        <w:pStyle w:val="ConsPlusTitle"/>
        <w:widowControl/>
        <w:jc w:val="center"/>
        <w:rPr>
          <w:sz w:val="16"/>
          <w:szCs w:val="16"/>
        </w:rPr>
      </w:pPr>
      <w:r w:rsidRPr="007C15DC">
        <w:rPr>
          <w:sz w:val="16"/>
          <w:szCs w:val="16"/>
        </w:rPr>
        <w:t>на 2</w:t>
      </w:r>
      <w:r w:rsidRPr="007C15DC">
        <w:rPr>
          <w:rStyle w:val="af1"/>
          <w:color w:val="auto"/>
          <w:sz w:val="16"/>
          <w:szCs w:val="16"/>
        </w:rPr>
        <w:t xml:space="preserve"> </w:t>
      </w:r>
      <w:r w:rsidRPr="007C15DC">
        <w:rPr>
          <w:sz w:val="16"/>
          <w:szCs w:val="16"/>
        </w:rPr>
        <w:t>квартал 2024 года</w:t>
      </w:r>
    </w:p>
    <w:p w:rsidR="007C15DC" w:rsidRPr="007C15DC" w:rsidRDefault="007C15DC" w:rsidP="007C15DC">
      <w:pPr>
        <w:rPr>
          <w:rFonts w:ascii="Arial" w:hAnsi="Arial" w:cs="Arial"/>
          <w:b/>
          <w:sz w:val="16"/>
          <w:szCs w:val="16"/>
        </w:rPr>
      </w:pPr>
    </w:p>
    <w:p w:rsidR="007C15DC" w:rsidRPr="007C15DC" w:rsidRDefault="007C15DC" w:rsidP="007C15DC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7C15DC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</w:t>
      </w:r>
      <w:hyperlink r:id="rId9" w:anchor="/document/12182235/entry/0" w:history="1">
        <w:r w:rsidRPr="007C15DC">
          <w:rPr>
            <w:rStyle w:val="aa"/>
            <w:rFonts w:ascii="Arial" w:hAnsi="Arial" w:cs="Arial"/>
            <w:color w:val="auto"/>
            <w:sz w:val="16"/>
            <w:szCs w:val="16"/>
            <w:u w:val="none"/>
          </w:rPr>
          <w:t>постановлением</w:t>
        </w:r>
      </w:hyperlink>
      <w:r w:rsidRPr="007C15DC">
        <w:rPr>
          <w:rFonts w:ascii="Arial" w:hAnsi="Arial" w:cs="Arial"/>
          <w:sz w:val="16"/>
          <w:szCs w:val="16"/>
        </w:rPr>
        <w:t xml:space="preserve"> Правительства Российской Федерации                               от 17 декабря 2010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Федерации», </w:t>
      </w:r>
      <w:hyperlink r:id="rId10" w:anchor="/document/23941890/entry/303" w:history="1">
        <w:r w:rsidRPr="007C15DC">
          <w:rPr>
            <w:rStyle w:val="aa"/>
            <w:rFonts w:ascii="Arial" w:hAnsi="Arial" w:cs="Arial"/>
            <w:color w:val="auto"/>
            <w:sz w:val="16"/>
            <w:szCs w:val="16"/>
            <w:u w:val="none"/>
          </w:rPr>
          <w:t>частью 3 статьи 3</w:t>
        </w:r>
      </w:hyperlink>
      <w:r w:rsidRPr="007C15DC">
        <w:rPr>
          <w:rFonts w:ascii="Arial" w:hAnsi="Arial" w:cs="Arial"/>
          <w:sz w:val="16"/>
          <w:szCs w:val="16"/>
        </w:rPr>
        <w:t xml:space="preserve"> Закона Краснодарского края от 29 декабря 2009</w:t>
      </w:r>
      <w:proofErr w:type="gramEnd"/>
      <w:r w:rsidRPr="007C15DC">
        <w:rPr>
          <w:rFonts w:ascii="Arial" w:hAnsi="Arial" w:cs="Arial"/>
          <w:sz w:val="16"/>
          <w:szCs w:val="16"/>
        </w:rPr>
        <w:t xml:space="preserve"> года № 1890-КЗ «О порядке признания граждан </w:t>
      </w:r>
      <w:proofErr w:type="gramStart"/>
      <w:r w:rsidRPr="007C15DC">
        <w:rPr>
          <w:rFonts w:ascii="Arial" w:hAnsi="Arial" w:cs="Arial"/>
          <w:sz w:val="16"/>
          <w:szCs w:val="16"/>
        </w:rPr>
        <w:t>малоимущими</w:t>
      </w:r>
      <w:proofErr w:type="gramEnd"/>
      <w:r w:rsidRPr="007C15DC">
        <w:rPr>
          <w:rFonts w:ascii="Arial" w:hAnsi="Arial" w:cs="Arial"/>
          <w:sz w:val="16"/>
          <w:szCs w:val="16"/>
        </w:rPr>
        <w:t xml:space="preserve"> в целях принятия их на учёт в качестве нуждающихся в жилых помещениях», законом Краснодарского края от 7 июня 2004 года № 717-КЗ «О местном самоуправлении в Краснодарском крае», 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</w:t>
      </w:r>
      <w:r w:rsidRPr="007C15DC">
        <w:rPr>
          <w:rFonts w:ascii="Arial" w:hAnsi="Arial" w:cs="Arial"/>
          <w:sz w:val="16"/>
          <w:szCs w:val="16"/>
        </w:rPr>
        <w:t>от 12 марта 2024 года</w:t>
      </w:r>
      <w:r w:rsidRPr="007C15DC">
        <w:rPr>
          <w:rFonts w:ascii="Arial" w:hAnsi="Arial" w:cs="Arial"/>
          <w:b/>
          <w:sz w:val="16"/>
          <w:szCs w:val="16"/>
        </w:rPr>
        <w:t xml:space="preserve"> 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№</w:t>
      </w:r>
      <w:r w:rsidRPr="007C15DC">
        <w:rPr>
          <w:rFonts w:ascii="Arial" w:hAnsi="Arial" w:cs="Arial"/>
          <w:b/>
          <w:sz w:val="16"/>
          <w:szCs w:val="16"/>
        </w:rPr>
        <w:t xml:space="preserve"> </w:t>
      </w:r>
      <w:r w:rsidRPr="007C15DC">
        <w:rPr>
          <w:rFonts w:ascii="Arial" w:hAnsi="Arial" w:cs="Arial"/>
          <w:sz w:val="16"/>
          <w:szCs w:val="16"/>
        </w:rPr>
        <w:t>174/</w:t>
      </w:r>
      <w:proofErr w:type="spellStart"/>
      <w:proofErr w:type="gramStart"/>
      <w:r w:rsidRPr="007C15DC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7C15DC">
        <w:rPr>
          <w:rStyle w:val="af1"/>
          <w:rFonts w:ascii="Arial" w:hAnsi="Arial" w:cs="Arial"/>
          <w:color w:val="auto"/>
          <w:sz w:val="16"/>
          <w:szCs w:val="16"/>
        </w:rPr>
        <w:t xml:space="preserve"> 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«</w:t>
      </w:r>
      <w:r w:rsidRPr="007C15DC">
        <w:rPr>
          <w:rFonts w:ascii="Arial" w:hAnsi="Arial" w:cs="Arial"/>
          <w:sz w:val="16"/>
          <w:szCs w:val="16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II квартал </w:t>
      </w:r>
      <w:proofErr w:type="gramStart"/>
      <w:r w:rsidRPr="007C15DC">
        <w:rPr>
          <w:rFonts w:ascii="Arial" w:hAnsi="Arial" w:cs="Arial"/>
          <w:sz w:val="16"/>
          <w:szCs w:val="16"/>
        </w:rPr>
        <w:t>2024 года</w:t>
      </w:r>
      <w:r w:rsidRPr="007C15DC">
        <w:rPr>
          <w:rStyle w:val="af1"/>
          <w:rFonts w:ascii="Arial" w:hAnsi="Arial" w:cs="Arial"/>
          <w:color w:val="auto"/>
          <w:sz w:val="16"/>
          <w:szCs w:val="16"/>
        </w:rPr>
        <w:t>»</w:t>
      </w:r>
      <w:r w:rsidRPr="007C15DC">
        <w:rPr>
          <w:rFonts w:ascii="Arial" w:hAnsi="Arial" w:cs="Arial"/>
          <w:sz w:val="16"/>
          <w:szCs w:val="16"/>
        </w:rPr>
        <w:t xml:space="preserve">, приказом министерства топливно-энергетического комплекса и жилищно-коммунального хозяйства Краснодарского края от </w:t>
      </w:r>
      <w:r w:rsidRPr="007C15DC">
        <w:rPr>
          <w:rStyle w:val="aff2"/>
          <w:rFonts w:ascii="Arial" w:hAnsi="Arial" w:cs="Arial"/>
          <w:i w:val="0"/>
          <w:sz w:val="16"/>
          <w:szCs w:val="16"/>
        </w:rPr>
        <w:t>25</w:t>
      </w:r>
      <w:r w:rsidRPr="007C15DC">
        <w:rPr>
          <w:rFonts w:ascii="Arial" w:hAnsi="Arial" w:cs="Arial"/>
          <w:i/>
          <w:sz w:val="16"/>
          <w:szCs w:val="16"/>
        </w:rPr>
        <w:t xml:space="preserve"> </w:t>
      </w:r>
      <w:r w:rsidRPr="007C15DC">
        <w:rPr>
          <w:rStyle w:val="aff2"/>
          <w:rFonts w:ascii="Arial" w:hAnsi="Arial" w:cs="Arial"/>
          <w:i w:val="0"/>
          <w:sz w:val="16"/>
          <w:szCs w:val="16"/>
        </w:rPr>
        <w:t>мая</w:t>
      </w:r>
      <w:r w:rsidRPr="007C15DC">
        <w:rPr>
          <w:rFonts w:ascii="Arial" w:hAnsi="Arial" w:cs="Arial"/>
          <w:i/>
          <w:sz w:val="16"/>
          <w:szCs w:val="16"/>
        </w:rPr>
        <w:t xml:space="preserve"> </w:t>
      </w:r>
      <w:r w:rsidRPr="007C15DC">
        <w:rPr>
          <w:rStyle w:val="aff2"/>
          <w:rFonts w:ascii="Arial" w:hAnsi="Arial" w:cs="Arial"/>
          <w:i w:val="0"/>
          <w:sz w:val="16"/>
          <w:szCs w:val="16"/>
        </w:rPr>
        <w:t>2018</w:t>
      </w:r>
      <w:r w:rsidRPr="007C15DC">
        <w:rPr>
          <w:rFonts w:ascii="Arial" w:hAnsi="Arial" w:cs="Arial"/>
          <w:sz w:val="16"/>
          <w:szCs w:val="16"/>
        </w:rPr>
        <w:t xml:space="preserve"> года</w:t>
      </w:r>
      <w:r w:rsidRPr="007C15DC">
        <w:rPr>
          <w:rFonts w:ascii="Arial" w:hAnsi="Arial" w:cs="Arial"/>
          <w:i/>
          <w:sz w:val="16"/>
          <w:szCs w:val="16"/>
        </w:rPr>
        <w:t xml:space="preserve"> </w:t>
      </w:r>
      <w:r w:rsidRPr="007C15DC">
        <w:rPr>
          <w:rFonts w:ascii="Arial" w:hAnsi="Arial" w:cs="Arial"/>
          <w:sz w:val="16"/>
          <w:szCs w:val="16"/>
        </w:rPr>
        <w:t xml:space="preserve">№ </w:t>
      </w:r>
      <w:r w:rsidRPr="007C15DC">
        <w:rPr>
          <w:rStyle w:val="aff2"/>
          <w:rFonts w:ascii="Arial" w:hAnsi="Arial" w:cs="Arial"/>
          <w:i w:val="0"/>
          <w:sz w:val="16"/>
          <w:szCs w:val="16"/>
        </w:rPr>
        <w:t>195</w:t>
      </w:r>
      <w:r w:rsidRPr="007C15DC">
        <w:rPr>
          <w:rFonts w:ascii="Arial" w:hAnsi="Arial" w:cs="Arial"/>
          <w:sz w:val="16"/>
          <w:szCs w:val="16"/>
        </w:rPr>
        <w:t xml:space="preserve"> «О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Pr="007C15DC">
        <w:rPr>
          <w:rFonts w:ascii="Arial" w:hAnsi="Arial" w:cs="Arial"/>
          <w:sz w:val="16"/>
          <w:szCs w:val="16"/>
        </w:rPr>
        <w:t xml:space="preserve"> Федерации», постановлением администрации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района от 12 марта 2018 года № 141 «Об утверждении Методики определения норматива стоимости и средней расчетной рыночной стоимости 1 квадратного метра общей площади жилья по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района», руководствуясь Уставом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7C15DC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C15DC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7C15DC">
        <w:rPr>
          <w:rFonts w:ascii="Arial" w:hAnsi="Arial" w:cs="Arial"/>
          <w:sz w:val="16"/>
          <w:szCs w:val="16"/>
        </w:rPr>
        <w:t>н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о в л я ю:</w:t>
      </w:r>
    </w:p>
    <w:p w:rsidR="007C15DC" w:rsidRPr="007C15DC" w:rsidRDefault="007C15DC" w:rsidP="007C15DC">
      <w:pPr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 xml:space="preserve">1. Утвердить среднюю расчетную рыночную стоимость одного квадратного метра общей площади жилья по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района на 2</w:t>
      </w:r>
      <w:r w:rsidRPr="007C15DC">
        <w:rPr>
          <w:rStyle w:val="af1"/>
          <w:rFonts w:ascii="Arial" w:hAnsi="Arial" w:cs="Arial"/>
          <w:color w:val="auto"/>
          <w:sz w:val="16"/>
          <w:szCs w:val="16"/>
        </w:rPr>
        <w:t xml:space="preserve"> </w:t>
      </w:r>
      <w:r w:rsidRPr="007C15DC">
        <w:rPr>
          <w:rFonts w:ascii="Arial" w:hAnsi="Arial" w:cs="Arial"/>
          <w:sz w:val="16"/>
          <w:szCs w:val="16"/>
        </w:rPr>
        <w:t xml:space="preserve">квартал 2024 года </w:t>
      </w:r>
      <w:r w:rsidRPr="007C15DC">
        <w:rPr>
          <w:rFonts w:ascii="Arial" w:hAnsi="Arial" w:cs="Arial"/>
          <w:spacing w:val="-2"/>
          <w:sz w:val="16"/>
          <w:szCs w:val="16"/>
        </w:rPr>
        <w:t xml:space="preserve">в размере </w:t>
      </w:r>
      <w:r w:rsidRPr="007C15DC">
        <w:rPr>
          <w:rFonts w:ascii="Arial" w:hAnsi="Arial" w:cs="Arial"/>
          <w:sz w:val="16"/>
          <w:szCs w:val="16"/>
        </w:rPr>
        <w:t xml:space="preserve">95 330 (девяносто пять тысяч триста тридцать) рублей 80 копеек. </w:t>
      </w:r>
    </w:p>
    <w:p w:rsidR="007C15DC" w:rsidRPr="007C15DC" w:rsidRDefault="007C15DC" w:rsidP="007C15DC">
      <w:pPr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7C15DC">
        <w:rPr>
          <w:rFonts w:ascii="Arial" w:hAnsi="Arial" w:cs="Arial"/>
          <w:spacing w:val="-2"/>
          <w:sz w:val="16"/>
          <w:szCs w:val="16"/>
        </w:rPr>
        <w:t xml:space="preserve">2. Норматив стоимости одного квадратного метра общей площади жилья по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района</w:t>
      </w:r>
      <w:r w:rsidRPr="007C15DC">
        <w:rPr>
          <w:rFonts w:ascii="Arial" w:hAnsi="Arial" w:cs="Arial"/>
          <w:spacing w:val="-2"/>
          <w:sz w:val="16"/>
          <w:szCs w:val="16"/>
        </w:rPr>
        <w:t xml:space="preserve"> принять равным средней расчетной рыночной стоимости одного квадратного метра общей площади жилья по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</w:t>
      </w:r>
      <w:r w:rsidRPr="007C15DC">
        <w:rPr>
          <w:rFonts w:ascii="Arial" w:hAnsi="Arial" w:cs="Arial"/>
          <w:spacing w:val="-2"/>
          <w:sz w:val="16"/>
          <w:szCs w:val="16"/>
        </w:rPr>
        <w:t xml:space="preserve">района на 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2</w:t>
      </w:r>
      <w:r w:rsidRPr="007C15DC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7C15DC">
        <w:rPr>
          <w:rFonts w:ascii="Arial" w:hAnsi="Arial" w:cs="Arial"/>
          <w:spacing w:val="-2"/>
          <w:sz w:val="16"/>
          <w:szCs w:val="16"/>
        </w:rPr>
        <w:t>квартал 2024 года.</w:t>
      </w:r>
    </w:p>
    <w:p w:rsidR="007C15DC" w:rsidRPr="007C15DC" w:rsidRDefault="007C15DC" w:rsidP="007C15DC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7C15DC">
        <w:rPr>
          <w:rFonts w:ascii="Arial" w:hAnsi="Arial" w:cs="Arial"/>
          <w:sz w:val="16"/>
          <w:szCs w:val="16"/>
        </w:rPr>
        <w:t>Контроль за</w:t>
      </w:r>
      <w:proofErr w:type="gramEnd"/>
      <w:r w:rsidRPr="007C15D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7C15DC">
        <w:rPr>
          <w:rFonts w:ascii="Arial" w:hAnsi="Arial" w:cs="Arial"/>
          <w:sz w:val="16"/>
          <w:szCs w:val="16"/>
        </w:rPr>
        <w:t>Ворожко</w:t>
      </w:r>
      <w:proofErr w:type="spellEnd"/>
      <w:r w:rsidRPr="007C15DC">
        <w:rPr>
          <w:rFonts w:ascii="Arial" w:hAnsi="Arial" w:cs="Arial"/>
          <w:sz w:val="16"/>
          <w:szCs w:val="16"/>
        </w:rPr>
        <w:t>.</w:t>
      </w:r>
    </w:p>
    <w:p w:rsidR="007C15DC" w:rsidRPr="007C15DC" w:rsidRDefault="007C15DC" w:rsidP="007C15DC">
      <w:pPr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7C15DC">
        <w:rPr>
          <w:rFonts w:ascii="Arial" w:hAnsi="Arial" w:cs="Arial"/>
          <w:spacing w:val="-2"/>
          <w:sz w:val="16"/>
          <w:szCs w:val="16"/>
        </w:rPr>
        <w:t xml:space="preserve">4. Настоящее постановление вступает в силу со дня его официального опубликования путем публикации в информационном бюллетене «Вестник </w:t>
      </w:r>
      <w:proofErr w:type="spellStart"/>
      <w:r w:rsidRPr="007C15DC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7C15DC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pacing w:val="-2"/>
          <w:sz w:val="16"/>
          <w:szCs w:val="16"/>
        </w:rPr>
        <w:t xml:space="preserve"> района» и подлежит размещению на сайте администрации </w:t>
      </w:r>
      <w:proofErr w:type="spellStart"/>
      <w:r w:rsidRPr="007C15DC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7C15DC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pacing w:val="-2"/>
          <w:sz w:val="16"/>
          <w:szCs w:val="16"/>
        </w:rPr>
        <w:t xml:space="preserve"> района.</w:t>
      </w:r>
    </w:p>
    <w:p w:rsidR="007C15DC" w:rsidRPr="007C15DC" w:rsidRDefault="007C15DC" w:rsidP="007C15DC">
      <w:pPr>
        <w:jc w:val="both"/>
        <w:rPr>
          <w:rFonts w:ascii="Arial" w:hAnsi="Arial" w:cs="Arial"/>
          <w:sz w:val="16"/>
          <w:szCs w:val="16"/>
        </w:rPr>
      </w:pPr>
    </w:p>
    <w:p w:rsidR="007C15DC" w:rsidRPr="007C15DC" w:rsidRDefault="007C15DC" w:rsidP="007C15DC">
      <w:pPr>
        <w:jc w:val="both"/>
        <w:rPr>
          <w:rFonts w:ascii="Arial" w:hAnsi="Arial" w:cs="Arial"/>
          <w:sz w:val="16"/>
          <w:szCs w:val="16"/>
        </w:rPr>
      </w:pPr>
    </w:p>
    <w:p w:rsidR="007C15DC" w:rsidRPr="007C15DC" w:rsidRDefault="007C15DC" w:rsidP="007C15DC">
      <w:pPr>
        <w:rPr>
          <w:rFonts w:ascii="Arial" w:hAnsi="Arial" w:cs="Arial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7C15DC" w:rsidRPr="007C15DC" w:rsidRDefault="007C15DC" w:rsidP="007C15DC">
      <w:pPr>
        <w:rPr>
          <w:rFonts w:ascii="Arial" w:hAnsi="Arial" w:cs="Arial"/>
          <w:sz w:val="16"/>
          <w:szCs w:val="16"/>
        </w:rPr>
      </w:pP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района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C15DC">
        <w:rPr>
          <w:rFonts w:ascii="Arial" w:hAnsi="Arial" w:cs="Arial"/>
          <w:sz w:val="16"/>
          <w:szCs w:val="16"/>
        </w:rPr>
        <w:t xml:space="preserve">                            П.В. Манаков</w:t>
      </w:r>
    </w:p>
    <w:p w:rsidR="007C15DC" w:rsidRPr="007C15DC" w:rsidRDefault="007C15DC" w:rsidP="007C15DC">
      <w:pPr>
        <w:rPr>
          <w:rFonts w:ascii="Arial" w:hAnsi="Arial" w:cs="Arial"/>
          <w:sz w:val="16"/>
          <w:szCs w:val="16"/>
        </w:rPr>
      </w:pPr>
    </w:p>
    <w:p w:rsidR="007C15DC" w:rsidRPr="007C15DC" w:rsidRDefault="007C15DC" w:rsidP="007C15DC">
      <w:pPr>
        <w:rPr>
          <w:rFonts w:ascii="Arial" w:hAnsi="Arial" w:cs="Arial"/>
          <w:sz w:val="16"/>
          <w:szCs w:val="16"/>
        </w:rPr>
      </w:pPr>
    </w:p>
    <w:p w:rsidR="007C15DC" w:rsidRPr="007C15DC" w:rsidRDefault="007C15DC" w:rsidP="007C15DC">
      <w:pPr>
        <w:spacing w:line="300" w:lineRule="exact"/>
        <w:rPr>
          <w:rFonts w:ascii="Arial" w:hAnsi="Arial" w:cs="Arial"/>
          <w:sz w:val="16"/>
          <w:szCs w:val="16"/>
        </w:rPr>
      </w:pPr>
    </w:p>
    <w:p w:rsidR="007C15DC" w:rsidRPr="007C15DC" w:rsidRDefault="007C15DC" w:rsidP="007C15DC">
      <w:pPr>
        <w:ind w:left="4800" w:right="38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Приложение к постановлению администрации </w:t>
      </w:r>
      <w:proofErr w:type="spellStart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Новокубанского</w:t>
      </w:r>
      <w:proofErr w:type="spellEnd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городского поселения</w:t>
      </w:r>
    </w:p>
    <w:p w:rsidR="007C15DC" w:rsidRPr="007C15DC" w:rsidRDefault="007C15DC" w:rsidP="007C15DC">
      <w:pPr>
        <w:ind w:left="4800" w:right="38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proofErr w:type="spellStart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Новокубанского</w:t>
      </w:r>
      <w:proofErr w:type="spellEnd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района</w:t>
      </w:r>
    </w:p>
    <w:p w:rsidR="007C15DC" w:rsidRPr="007C15DC" w:rsidRDefault="007C15DC" w:rsidP="007C15DC">
      <w:pPr>
        <w:ind w:left="4800" w:right="38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от_____________ года № _____</w:t>
      </w:r>
    </w:p>
    <w:p w:rsidR="007C15DC" w:rsidRPr="007C15DC" w:rsidRDefault="007C15DC" w:rsidP="007C15DC">
      <w:pPr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C15DC" w:rsidRPr="007C15DC" w:rsidRDefault="007C15DC" w:rsidP="007C15DC">
      <w:pPr>
        <w:jc w:val="center"/>
        <w:rPr>
          <w:rStyle w:val="af1"/>
          <w:rFonts w:ascii="Arial" w:hAnsi="Arial" w:cs="Arial"/>
          <w:b w:val="0"/>
          <w:color w:val="auto"/>
          <w:sz w:val="16"/>
          <w:szCs w:val="16"/>
        </w:rPr>
      </w:pPr>
    </w:p>
    <w:p w:rsidR="007C15DC" w:rsidRPr="007C15DC" w:rsidRDefault="007C15DC" w:rsidP="007C15DC">
      <w:pPr>
        <w:jc w:val="center"/>
        <w:rPr>
          <w:rStyle w:val="af1"/>
          <w:rFonts w:ascii="Arial" w:hAnsi="Arial" w:cs="Arial"/>
          <w:b w:val="0"/>
          <w:color w:val="auto"/>
          <w:sz w:val="16"/>
          <w:szCs w:val="16"/>
        </w:rPr>
      </w:pP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РАСЧЕТ</w:t>
      </w:r>
    </w:p>
    <w:p w:rsidR="007C15DC" w:rsidRPr="007C15DC" w:rsidRDefault="007C15DC" w:rsidP="007C15DC">
      <w:pPr>
        <w:jc w:val="center"/>
        <w:rPr>
          <w:rStyle w:val="af1"/>
          <w:rFonts w:ascii="Arial" w:hAnsi="Arial" w:cs="Arial"/>
          <w:b w:val="0"/>
          <w:color w:val="auto"/>
          <w:sz w:val="16"/>
          <w:szCs w:val="16"/>
        </w:rPr>
      </w:pP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норматива стоимости и средней расчетной рыночной стоимости 1 квадратного метра общей площади жилья </w:t>
      </w:r>
      <w:proofErr w:type="gramStart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в</w:t>
      </w:r>
      <w:proofErr w:type="gramEnd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gramStart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Новокубанском</w:t>
      </w:r>
      <w:proofErr w:type="gramEnd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городском поселении </w:t>
      </w:r>
      <w:proofErr w:type="spellStart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Новокубанского</w:t>
      </w:r>
      <w:proofErr w:type="spellEnd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района на 2 квартал 2024 года</w:t>
      </w:r>
    </w:p>
    <w:p w:rsidR="007C15DC" w:rsidRPr="007C15DC" w:rsidRDefault="007C15DC" w:rsidP="007C15DC">
      <w:pPr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ab/>
      </w:r>
    </w:p>
    <w:p w:rsidR="007C15DC" w:rsidRPr="007C15DC" w:rsidRDefault="007C15DC" w:rsidP="007C15DC">
      <w:pPr>
        <w:ind w:firstLine="709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Этап 1. Сбор данных.</w:t>
      </w:r>
    </w:p>
    <w:p w:rsidR="007C15DC" w:rsidRPr="007C15DC" w:rsidRDefault="007C15DC" w:rsidP="007C15DC">
      <w:pPr>
        <w:ind w:firstLine="709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proofErr w:type="gramStart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Согласно</w:t>
      </w:r>
      <w:proofErr w:type="gramEnd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коммерческого предложения ООО «Вита-Строй» стоимость реализации 1 квадратного метра новых жилых помещений на рынке недвижимости, составляет 82 000 (восемьдесят две тысячи) рублей.</w:t>
      </w:r>
    </w:p>
    <w:p w:rsidR="007C15DC" w:rsidRPr="007C15DC" w:rsidRDefault="007C15DC" w:rsidP="007C15DC">
      <w:pPr>
        <w:ind w:firstLine="708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lastRenderedPageBreak/>
        <w:t xml:space="preserve">По данным агентств недвижимости </w:t>
      </w:r>
      <w:proofErr w:type="gramStart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г</w:t>
      </w:r>
      <w:proofErr w:type="gramEnd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. Новокубанска средняя стоимость 1 квадратного метра общей площади жилого помещения согласно техническим характеристикам объекта закупки составила:</w:t>
      </w:r>
    </w:p>
    <w:p w:rsidR="007C15DC" w:rsidRPr="007C15DC" w:rsidRDefault="007C15DC" w:rsidP="007C15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>59 894 (пятьдесят девять тысяч восемьсот девяносто четыре) рубля (Агентство недвижимости «</w:t>
      </w:r>
      <w:proofErr w:type="spellStart"/>
      <w:r w:rsidRPr="007C15DC">
        <w:rPr>
          <w:rFonts w:ascii="Arial" w:hAnsi="Arial" w:cs="Arial"/>
          <w:sz w:val="16"/>
          <w:szCs w:val="16"/>
        </w:rPr>
        <w:t>ГеоМетрия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» ИП Кузьмин А.В.); </w:t>
      </w:r>
    </w:p>
    <w:p w:rsidR="007C15DC" w:rsidRPr="007C15DC" w:rsidRDefault="007C15DC" w:rsidP="007C15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 xml:space="preserve">65 375 (шестьдесят пять тысяч триста семьдесят пять) рублей (Агентство недвижимости ИП Глотова Г.Л.); </w:t>
      </w:r>
    </w:p>
    <w:p w:rsidR="007C15DC" w:rsidRPr="007C15DC" w:rsidRDefault="007C15DC" w:rsidP="007C15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 xml:space="preserve">61 056 (шестьдесят одна тысяча пятьдесят шесть) рублей (Агентство недвижимости «Поиск» ИП </w:t>
      </w:r>
      <w:proofErr w:type="spellStart"/>
      <w:r w:rsidRPr="007C15DC">
        <w:rPr>
          <w:rFonts w:ascii="Arial" w:hAnsi="Arial" w:cs="Arial"/>
          <w:sz w:val="16"/>
          <w:szCs w:val="16"/>
        </w:rPr>
        <w:t>Агасарян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C15DC">
        <w:rPr>
          <w:rFonts w:ascii="Arial" w:hAnsi="Arial" w:cs="Arial"/>
          <w:sz w:val="16"/>
          <w:szCs w:val="16"/>
        </w:rPr>
        <w:t>Арамис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C15DC">
        <w:rPr>
          <w:rFonts w:ascii="Arial" w:hAnsi="Arial" w:cs="Arial"/>
          <w:sz w:val="16"/>
          <w:szCs w:val="16"/>
        </w:rPr>
        <w:t>Ашотович</w:t>
      </w:r>
      <w:proofErr w:type="spellEnd"/>
      <w:r w:rsidRPr="007C15DC">
        <w:rPr>
          <w:rFonts w:ascii="Arial" w:hAnsi="Arial" w:cs="Arial"/>
          <w:sz w:val="16"/>
          <w:szCs w:val="16"/>
        </w:rPr>
        <w:t>).</w:t>
      </w:r>
    </w:p>
    <w:p w:rsidR="007C15DC" w:rsidRPr="007C15DC" w:rsidRDefault="007C15DC" w:rsidP="007C15DC">
      <w:pPr>
        <w:ind w:firstLine="708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Среднее значение мониторинга цен на недвижимость на вторичном рынке составляет: (</w:t>
      </w:r>
      <w:r w:rsidRPr="007C15DC">
        <w:rPr>
          <w:rFonts w:ascii="Arial" w:hAnsi="Arial" w:cs="Arial"/>
          <w:sz w:val="16"/>
          <w:szCs w:val="16"/>
        </w:rPr>
        <w:t xml:space="preserve">59 894 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+ </w:t>
      </w:r>
      <w:r w:rsidRPr="007C15DC">
        <w:rPr>
          <w:rFonts w:ascii="Arial" w:hAnsi="Arial" w:cs="Arial"/>
          <w:sz w:val="16"/>
          <w:szCs w:val="16"/>
        </w:rPr>
        <w:t xml:space="preserve">65 375 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+ 61 056): 3 = 62 108,33 рублей/квадратный метр.</w:t>
      </w:r>
    </w:p>
    <w:p w:rsidR="007C15DC" w:rsidRPr="007C15DC" w:rsidRDefault="007C15DC" w:rsidP="007C15DC">
      <w:pPr>
        <w:ind w:firstLine="708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</w:t>
      </w:r>
      <w:r w:rsidRPr="007C15DC">
        <w:rPr>
          <w:rFonts w:ascii="Arial" w:hAnsi="Arial" w:cs="Arial"/>
          <w:sz w:val="16"/>
          <w:szCs w:val="16"/>
        </w:rPr>
        <w:t xml:space="preserve">от 12 марта 2024 года 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№</w:t>
      </w:r>
      <w:r w:rsidRPr="007C15DC">
        <w:rPr>
          <w:rFonts w:ascii="Arial" w:hAnsi="Arial" w:cs="Arial"/>
          <w:sz w:val="16"/>
          <w:szCs w:val="16"/>
        </w:rPr>
        <w:t xml:space="preserve"> 174/</w:t>
      </w:r>
      <w:proofErr w:type="spellStart"/>
      <w:proofErr w:type="gramStart"/>
      <w:r w:rsidRPr="007C15DC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«</w:t>
      </w:r>
      <w:r w:rsidRPr="007C15DC">
        <w:rPr>
          <w:rFonts w:ascii="Arial" w:hAnsi="Arial" w:cs="Arial"/>
          <w:sz w:val="16"/>
          <w:szCs w:val="16"/>
        </w:rPr>
        <w:t xml:space="preserve">О показателях средней рыночной стоимости одного квадратного метра </w:t>
      </w:r>
      <w:r w:rsidRPr="007C15DC">
        <w:rPr>
          <w:rFonts w:ascii="Arial" w:hAnsi="Arial" w:cs="Arial"/>
          <w:sz w:val="16"/>
          <w:szCs w:val="16"/>
        </w:rPr>
        <w:br/>
        <w:t xml:space="preserve">общей площади жилого помещения по субъектам Российской Федерации </w:t>
      </w:r>
      <w:r w:rsidRPr="007C15DC">
        <w:rPr>
          <w:rFonts w:ascii="Arial" w:hAnsi="Arial" w:cs="Arial"/>
          <w:sz w:val="16"/>
          <w:szCs w:val="16"/>
        </w:rPr>
        <w:br/>
        <w:t>на II квартал 2024 года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» – </w:t>
      </w:r>
      <w:r w:rsidRPr="007C15DC">
        <w:rPr>
          <w:rStyle w:val="pt-a0"/>
          <w:rFonts w:ascii="Arial" w:hAnsi="Arial" w:cs="Arial"/>
          <w:sz w:val="16"/>
          <w:szCs w:val="16"/>
        </w:rPr>
        <w:t>157 379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(сто пятьдесят семь тысяч триста семьдесят девять) рублей.</w:t>
      </w:r>
    </w:p>
    <w:p w:rsidR="007C15DC" w:rsidRPr="007C15DC" w:rsidRDefault="007C15DC" w:rsidP="007C15DC">
      <w:pPr>
        <w:pStyle w:val="pt-a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В расчет принимается рыночная стоимость (цена покупателя), не превышающая себестоимости строительной продукции более чем на 20 процентов. Исходя из этого, себестоимость строительства равна:</w:t>
      </w:r>
    </w:p>
    <w:p w:rsidR="007C15DC" w:rsidRPr="007C15DC" w:rsidRDefault="007C15DC" w:rsidP="007C15DC">
      <w:pPr>
        <w:ind w:firstLine="708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>157 379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/1,2 = 131 149,16 рублей/квадратный метр.</w:t>
      </w:r>
    </w:p>
    <w:p w:rsidR="007C15DC" w:rsidRPr="007C15DC" w:rsidRDefault="007C15DC" w:rsidP="007C15D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Этап 2. На основе аналитически обработанных данных определяется средняя рыночная стоимость 1 квадратного метра общей площади жилья:</w:t>
      </w:r>
    </w:p>
    <w:p w:rsidR="007C15DC" w:rsidRPr="007C15DC" w:rsidRDefault="007C15DC" w:rsidP="007C15DC">
      <w:pPr>
        <w:ind w:firstLine="708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proofErr w:type="spellStart"/>
      <w:r w:rsidRPr="007C15DC">
        <w:rPr>
          <w:rFonts w:ascii="Arial" w:hAnsi="Arial" w:cs="Arial"/>
          <w:sz w:val="16"/>
          <w:szCs w:val="16"/>
        </w:rPr>
        <w:t>Сзн.ср.=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(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131 149,16 </w:t>
      </w:r>
      <w:r w:rsidRPr="007C15DC">
        <w:rPr>
          <w:rFonts w:ascii="Arial" w:hAnsi="Arial" w:cs="Arial"/>
          <w:b/>
          <w:sz w:val="16"/>
          <w:szCs w:val="16"/>
        </w:rPr>
        <w:t xml:space="preserve">+ 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62 108,33 </w:t>
      </w:r>
      <w:r w:rsidRPr="007C15DC">
        <w:rPr>
          <w:rFonts w:ascii="Arial" w:hAnsi="Arial" w:cs="Arial"/>
          <w:b/>
          <w:sz w:val="16"/>
          <w:szCs w:val="16"/>
        </w:rPr>
        <w:t xml:space="preserve">+ </w:t>
      </w:r>
      <w:r w:rsidRPr="007C15DC">
        <w:rPr>
          <w:rFonts w:ascii="Arial" w:hAnsi="Arial" w:cs="Arial"/>
          <w:sz w:val="16"/>
          <w:szCs w:val="16"/>
        </w:rPr>
        <w:t>82 000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)</w:t>
      </w:r>
      <w:proofErr w:type="gramStart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:</w:t>
      </w:r>
      <w:proofErr w:type="gramEnd"/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3 = 91 752,49 рублей/квадратный метр.</w:t>
      </w:r>
    </w:p>
    <w:p w:rsidR="007C15DC" w:rsidRPr="007C15DC" w:rsidRDefault="007C15DC" w:rsidP="007C15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>Этап 3. Определение средней расчетной рыночной стоимости.</w:t>
      </w:r>
    </w:p>
    <w:p w:rsidR="007C15DC" w:rsidRPr="007C15DC" w:rsidRDefault="007C15DC" w:rsidP="007C15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 xml:space="preserve">Средняя расчетная рыночная стоимость одного квадратного метра общей площади жилья по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района на 1 квартал 2024 года:</w:t>
      </w:r>
    </w:p>
    <w:p w:rsidR="007C15DC" w:rsidRPr="007C15DC" w:rsidRDefault="007C15DC" w:rsidP="007C15D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7C15DC">
        <w:rPr>
          <w:rFonts w:ascii="Arial" w:hAnsi="Arial" w:cs="Arial"/>
          <w:sz w:val="16"/>
          <w:szCs w:val="16"/>
        </w:rPr>
        <w:t>Срасч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. </w:t>
      </w:r>
      <w:r w:rsidRPr="007C15DC">
        <w:rPr>
          <w:rFonts w:ascii="Arial" w:hAnsi="Arial" w:cs="Arial"/>
          <w:b/>
          <w:sz w:val="16"/>
          <w:szCs w:val="16"/>
        </w:rPr>
        <w:t>=</w:t>
      </w:r>
      <w:r w:rsidRPr="007C15DC">
        <w:rPr>
          <w:rFonts w:ascii="Arial" w:hAnsi="Arial" w:cs="Arial"/>
          <w:sz w:val="16"/>
          <w:szCs w:val="16"/>
        </w:rPr>
        <w:t xml:space="preserve"> 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91 752,49</w:t>
      </w:r>
      <w:r w:rsidRPr="007C15DC">
        <w:rPr>
          <w:rStyle w:val="af1"/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7C15DC">
        <w:rPr>
          <w:rFonts w:ascii="Arial" w:hAnsi="Arial" w:cs="Arial"/>
          <w:sz w:val="16"/>
          <w:szCs w:val="16"/>
        </w:rPr>
        <w:t>х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Ки (индекс изменения сметной стоимости строительно-монтажных работ (СМР), определяемый ежеквартально на основе индивидуальных индексов по многоквартирным жилым домам (кирпичным, панельным и монолитным) по данным Минстроя РФ (соответствующие функции переданы </w:t>
      </w:r>
      <w:proofErr w:type="spellStart"/>
      <w:r w:rsidRPr="007C15DC">
        <w:rPr>
          <w:rFonts w:ascii="Arial" w:hAnsi="Arial" w:cs="Arial"/>
          <w:sz w:val="16"/>
          <w:szCs w:val="16"/>
        </w:rPr>
        <w:t>Минрегионом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РФ).</w:t>
      </w:r>
      <w:proofErr w:type="gramEnd"/>
    </w:p>
    <w:p w:rsidR="007C15DC" w:rsidRPr="007C15DC" w:rsidRDefault="007C15DC" w:rsidP="007C15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 xml:space="preserve">Индекс изменения сметной стоимости строительно-монтажных работ (СМР) определяется как соотношение средних индексов изменения сметной стоимости СМР к ТЕР-2001 на I квартал 2024 года и IV квартал 2023 года (письма Минстроя России от 7 марта 2024 года № 13023-ИФ/09 и от 15 декабря 2023 года № 78338-ИФ/09). </w:t>
      </w:r>
    </w:p>
    <w:p w:rsidR="007C15DC" w:rsidRPr="007C15DC" w:rsidRDefault="007C15DC" w:rsidP="007C15D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>Ки = (К1к  + К1п + К1м)/(Кок  + Коп + Ком) = (17,28+17,56+17,28) / (16,97+17,26+16,97) = 52,12/50,15 = 1,039,</w:t>
      </w:r>
    </w:p>
    <w:p w:rsidR="007C15DC" w:rsidRPr="007C15DC" w:rsidRDefault="007C15DC" w:rsidP="007C15D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>где, К</w:t>
      </w:r>
      <w:proofErr w:type="spellStart"/>
      <w:r w:rsidRPr="007C15DC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7C15DC">
        <w:rPr>
          <w:rFonts w:ascii="Arial" w:hAnsi="Arial" w:cs="Arial"/>
          <w:sz w:val="16"/>
          <w:szCs w:val="16"/>
        </w:rPr>
        <w:t>к, К</w:t>
      </w:r>
      <w:proofErr w:type="spellStart"/>
      <w:r w:rsidRPr="007C15DC">
        <w:rPr>
          <w:rFonts w:ascii="Arial" w:hAnsi="Arial" w:cs="Arial"/>
          <w:sz w:val="16"/>
          <w:szCs w:val="16"/>
          <w:lang w:val="en-US"/>
        </w:rPr>
        <w:t>i</w:t>
      </w:r>
      <w:r w:rsidRPr="007C15DC">
        <w:rPr>
          <w:rFonts w:ascii="Arial" w:hAnsi="Arial" w:cs="Arial"/>
          <w:sz w:val="16"/>
          <w:szCs w:val="16"/>
        </w:rPr>
        <w:t>п</w:t>
      </w:r>
      <w:proofErr w:type="spellEnd"/>
      <w:r w:rsidRPr="007C15DC">
        <w:rPr>
          <w:rFonts w:ascii="Arial" w:hAnsi="Arial" w:cs="Arial"/>
          <w:sz w:val="16"/>
          <w:szCs w:val="16"/>
        </w:rPr>
        <w:t>, К</w:t>
      </w:r>
      <w:proofErr w:type="spellStart"/>
      <w:r w:rsidRPr="007C15DC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7C15DC">
        <w:rPr>
          <w:rFonts w:ascii="Arial" w:hAnsi="Arial" w:cs="Arial"/>
          <w:sz w:val="16"/>
          <w:szCs w:val="16"/>
        </w:rPr>
        <w:t>м</w:t>
      </w:r>
      <w:r w:rsidRPr="007C15DC">
        <w:rPr>
          <w:rFonts w:ascii="Arial" w:hAnsi="Arial" w:cs="Arial"/>
          <w:noProof/>
          <w:sz w:val="16"/>
          <w:szCs w:val="16"/>
        </w:rPr>
        <w:t>,</w:t>
      </w:r>
      <w:r w:rsidRPr="007C15DC">
        <w:rPr>
          <w:rFonts w:ascii="Arial" w:hAnsi="Arial" w:cs="Arial"/>
          <w:sz w:val="16"/>
          <w:szCs w:val="16"/>
        </w:rPr>
        <w:t xml:space="preserve"> - средние индексы изменения сметной стоимости СМР </w:t>
      </w:r>
      <w:proofErr w:type="gramStart"/>
      <w:r w:rsidRPr="007C15DC">
        <w:rPr>
          <w:rFonts w:ascii="Arial" w:hAnsi="Arial" w:cs="Arial"/>
          <w:sz w:val="16"/>
          <w:szCs w:val="16"/>
        </w:rPr>
        <w:t>к</w:t>
      </w:r>
      <w:proofErr w:type="gramEnd"/>
      <w:r w:rsidRPr="007C15DC">
        <w:rPr>
          <w:rFonts w:ascii="Arial" w:hAnsi="Arial" w:cs="Arial"/>
          <w:sz w:val="16"/>
          <w:szCs w:val="16"/>
        </w:rPr>
        <w:t xml:space="preserve"> ТЕР - 2001 на планируемый (при </w:t>
      </w:r>
      <w:proofErr w:type="spellStart"/>
      <w:r w:rsidRPr="007C15DC">
        <w:rPr>
          <w:rFonts w:ascii="Arial" w:hAnsi="Arial" w:cs="Arial"/>
          <w:sz w:val="16"/>
          <w:szCs w:val="16"/>
        </w:rPr>
        <w:t>i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= 1) или текущий (при </w:t>
      </w:r>
      <w:proofErr w:type="spellStart"/>
      <w:r w:rsidRPr="007C15DC">
        <w:rPr>
          <w:rFonts w:ascii="Arial" w:hAnsi="Arial" w:cs="Arial"/>
          <w:sz w:val="16"/>
          <w:szCs w:val="16"/>
        </w:rPr>
        <w:t>i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= 0) квартал по многоквартирным жилым домам, соответственно, по кирпичным, панельным и монолитным. </w:t>
      </w:r>
    </w:p>
    <w:p w:rsidR="007C15DC" w:rsidRPr="007C15DC" w:rsidRDefault="007C15DC" w:rsidP="007C15D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r w:rsidRPr="007C15DC">
        <w:rPr>
          <w:rFonts w:ascii="Arial" w:hAnsi="Arial" w:cs="Arial"/>
          <w:sz w:val="16"/>
          <w:szCs w:val="16"/>
        </w:rPr>
        <w:t>Срасч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. </w:t>
      </w:r>
      <w:r w:rsidRPr="007C15DC">
        <w:rPr>
          <w:rFonts w:ascii="Arial" w:hAnsi="Arial" w:cs="Arial"/>
          <w:b/>
          <w:sz w:val="16"/>
          <w:szCs w:val="16"/>
        </w:rPr>
        <w:t>=</w:t>
      </w:r>
      <w:r w:rsidRPr="007C15DC">
        <w:rPr>
          <w:rFonts w:ascii="Arial" w:hAnsi="Arial" w:cs="Arial"/>
          <w:sz w:val="16"/>
          <w:szCs w:val="16"/>
        </w:rPr>
        <w:t xml:space="preserve"> </w:t>
      </w:r>
      <w:r w:rsidRPr="007C15DC">
        <w:rPr>
          <w:rStyle w:val="af1"/>
          <w:rFonts w:ascii="Arial" w:hAnsi="Arial" w:cs="Arial"/>
          <w:color w:val="auto"/>
          <w:sz w:val="16"/>
          <w:szCs w:val="16"/>
        </w:rPr>
        <w:t xml:space="preserve"> 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91 752,49 </w:t>
      </w:r>
      <w:proofErr w:type="spellStart"/>
      <w:r w:rsidRPr="007C15DC">
        <w:rPr>
          <w:rFonts w:ascii="Arial" w:hAnsi="Arial" w:cs="Arial"/>
          <w:sz w:val="16"/>
          <w:szCs w:val="16"/>
        </w:rPr>
        <w:t>х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1,039 = 95 330,8 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рублей/квадратный метр.</w:t>
      </w:r>
    </w:p>
    <w:p w:rsidR="007C15DC" w:rsidRPr="007C15DC" w:rsidRDefault="007C15DC" w:rsidP="007C15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>Итого средняя расчетная рыночная стоимость 1 кв</w:t>
      </w:r>
      <w:proofErr w:type="gramStart"/>
      <w:r w:rsidRPr="007C15DC">
        <w:rPr>
          <w:rFonts w:ascii="Arial" w:hAnsi="Arial" w:cs="Arial"/>
          <w:sz w:val="16"/>
          <w:szCs w:val="16"/>
        </w:rPr>
        <w:t>.м</w:t>
      </w:r>
      <w:proofErr w:type="gramEnd"/>
      <w:r w:rsidRPr="007C15DC">
        <w:rPr>
          <w:rFonts w:ascii="Arial" w:hAnsi="Arial" w:cs="Arial"/>
          <w:sz w:val="16"/>
          <w:szCs w:val="16"/>
        </w:rPr>
        <w:t xml:space="preserve"> общей площади жилья в Новокубанском городском поселении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района на 2 квартал 2024 года составляет 95 330,8 </w:t>
      </w:r>
      <w:r w:rsidRPr="007C15DC">
        <w:rPr>
          <w:rStyle w:val="af1"/>
          <w:rFonts w:ascii="Arial" w:hAnsi="Arial" w:cs="Arial"/>
          <w:b w:val="0"/>
          <w:color w:val="auto"/>
          <w:sz w:val="16"/>
          <w:szCs w:val="16"/>
        </w:rPr>
        <w:t>рублей.</w:t>
      </w:r>
    </w:p>
    <w:p w:rsidR="007C15DC" w:rsidRPr="007C15DC" w:rsidRDefault="007C15DC" w:rsidP="007C15DC">
      <w:pPr>
        <w:ind w:firstLine="709"/>
        <w:jc w:val="both"/>
        <w:rPr>
          <w:rFonts w:ascii="Arial" w:hAnsi="Arial" w:cs="Arial"/>
          <w:spacing w:val="-2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 xml:space="preserve">Норматив стоимости 1 квадратного метра общей площади жилья по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района принимается </w:t>
      </w:r>
      <w:proofErr w:type="gramStart"/>
      <w:r w:rsidRPr="007C15DC">
        <w:rPr>
          <w:rFonts w:ascii="Arial" w:hAnsi="Arial" w:cs="Arial"/>
          <w:sz w:val="16"/>
          <w:szCs w:val="16"/>
        </w:rPr>
        <w:t>равным</w:t>
      </w:r>
      <w:proofErr w:type="gramEnd"/>
      <w:r w:rsidRPr="007C15DC">
        <w:rPr>
          <w:rFonts w:ascii="Arial" w:hAnsi="Arial" w:cs="Arial"/>
          <w:sz w:val="16"/>
          <w:szCs w:val="16"/>
        </w:rPr>
        <w:t xml:space="preserve"> </w:t>
      </w:r>
      <w:r w:rsidRPr="007C15DC">
        <w:rPr>
          <w:rFonts w:ascii="Arial" w:hAnsi="Arial" w:cs="Arial"/>
          <w:spacing w:val="-2"/>
          <w:sz w:val="16"/>
          <w:szCs w:val="16"/>
        </w:rPr>
        <w:t xml:space="preserve">средней расчетной рыночной стоимости 1 квадратного метра общей площади жилья по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района</w:t>
      </w:r>
      <w:r w:rsidRPr="007C15DC">
        <w:rPr>
          <w:rFonts w:ascii="Arial" w:hAnsi="Arial" w:cs="Arial"/>
          <w:spacing w:val="-2"/>
          <w:sz w:val="16"/>
          <w:szCs w:val="16"/>
        </w:rPr>
        <w:t xml:space="preserve"> на 2 </w:t>
      </w:r>
      <w:r w:rsidRPr="007C15DC">
        <w:rPr>
          <w:rFonts w:ascii="Arial" w:hAnsi="Arial" w:cs="Arial"/>
          <w:sz w:val="16"/>
          <w:szCs w:val="16"/>
        </w:rPr>
        <w:t>квартал 2024 года.</w:t>
      </w:r>
    </w:p>
    <w:p w:rsidR="007C15DC" w:rsidRPr="007C15DC" w:rsidRDefault="007C15DC" w:rsidP="007C15DC">
      <w:pPr>
        <w:rPr>
          <w:rFonts w:ascii="Arial" w:hAnsi="Arial" w:cs="Arial"/>
          <w:sz w:val="16"/>
          <w:szCs w:val="16"/>
        </w:rPr>
      </w:pPr>
    </w:p>
    <w:p w:rsidR="007C15DC" w:rsidRPr="007C15DC" w:rsidRDefault="007C15DC" w:rsidP="007C15DC">
      <w:pPr>
        <w:rPr>
          <w:rFonts w:ascii="Arial" w:hAnsi="Arial" w:cs="Arial"/>
          <w:sz w:val="16"/>
          <w:szCs w:val="16"/>
        </w:rPr>
      </w:pPr>
    </w:p>
    <w:p w:rsidR="007C15DC" w:rsidRPr="007C15DC" w:rsidRDefault="007C15DC" w:rsidP="007C15DC">
      <w:pPr>
        <w:rPr>
          <w:rFonts w:ascii="Arial" w:hAnsi="Arial" w:cs="Arial"/>
          <w:sz w:val="16"/>
          <w:szCs w:val="16"/>
        </w:rPr>
      </w:pPr>
      <w:r w:rsidRPr="007C15D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7C15DC" w:rsidRPr="007C15DC" w:rsidRDefault="007C15DC" w:rsidP="007C15DC">
      <w:pPr>
        <w:rPr>
          <w:rFonts w:ascii="Arial" w:hAnsi="Arial" w:cs="Arial"/>
          <w:sz w:val="16"/>
          <w:szCs w:val="16"/>
        </w:rPr>
      </w:pPr>
      <w:proofErr w:type="spellStart"/>
      <w:r w:rsidRPr="007C15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15DC">
        <w:rPr>
          <w:rFonts w:ascii="Arial" w:hAnsi="Arial" w:cs="Arial"/>
          <w:sz w:val="16"/>
          <w:szCs w:val="16"/>
        </w:rPr>
        <w:t xml:space="preserve"> района                                      </w:t>
      </w:r>
      <w:r w:rsidRPr="00CF3811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7C15DC">
        <w:rPr>
          <w:rFonts w:ascii="Arial" w:hAnsi="Arial" w:cs="Arial"/>
          <w:sz w:val="16"/>
          <w:szCs w:val="16"/>
        </w:rPr>
        <w:t xml:space="preserve">                                   П.В. Манаков</w:t>
      </w:r>
    </w:p>
    <w:p w:rsidR="003859F1" w:rsidRDefault="003859F1" w:rsidP="004D26EF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:rsidR="004D26EF" w:rsidRDefault="004D26EF" w:rsidP="004D26EF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:rsidR="004D26EF" w:rsidRDefault="004D26EF" w:rsidP="004D26EF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:rsidR="003A6F88" w:rsidRPr="004D26EF" w:rsidRDefault="003A6F88" w:rsidP="004D26EF">
      <w:pPr>
        <w:jc w:val="both"/>
        <w:rPr>
          <w:rFonts w:ascii="Arial" w:hAnsi="Arial" w:cs="Arial"/>
          <w:sz w:val="16"/>
          <w:szCs w:val="16"/>
        </w:rPr>
      </w:pPr>
    </w:p>
    <w:p w:rsidR="00FF0572" w:rsidRPr="004D26EF" w:rsidRDefault="00FF0572" w:rsidP="004D26EF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4D26EF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4D26EF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4D26EF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4D2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6EF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4D26EF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4D26EF">
              <w:rPr>
                <w:rFonts w:ascii="Arial" w:hAnsi="Arial" w:cs="Arial"/>
                <w:sz w:val="16"/>
                <w:szCs w:val="16"/>
              </w:rPr>
              <w:t>1</w:t>
            </w:r>
            <w:r w:rsidR="00CF3811" w:rsidRPr="00CF3811">
              <w:rPr>
                <w:rFonts w:ascii="Arial" w:hAnsi="Arial" w:cs="Arial"/>
                <w:sz w:val="16"/>
                <w:szCs w:val="16"/>
              </w:rPr>
              <w:t>8</w:t>
            </w:r>
            <w:r w:rsidR="004D26EF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4D26EF">
              <w:rPr>
                <w:rFonts w:ascii="Arial" w:hAnsi="Arial" w:cs="Arial"/>
                <w:sz w:val="16"/>
                <w:szCs w:val="16"/>
              </w:rPr>
              <w:t>.2024</w:t>
            </w:r>
            <w:r w:rsidRPr="004D26EF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D26EF">
              <w:rPr>
                <w:rFonts w:ascii="Arial" w:hAnsi="Arial" w:cs="Arial"/>
                <w:sz w:val="16"/>
                <w:szCs w:val="16"/>
              </w:rPr>
              <w:t>1</w:t>
            </w:r>
            <w:r w:rsidR="00CF3811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4D26EF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4D26EF">
              <w:rPr>
                <w:rFonts w:ascii="Arial" w:hAnsi="Arial" w:cs="Arial"/>
                <w:sz w:val="16"/>
                <w:szCs w:val="16"/>
              </w:rPr>
              <w:t>.2024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4D26EF" w:rsidRDefault="004E4460" w:rsidP="004D26EF">
      <w:pPr>
        <w:jc w:val="both"/>
        <w:rPr>
          <w:rFonts w:ascii="Arial" w:hAnsi="Arial" w:cs="Arial"/>
          <w:sz w:val="16"/>
          <w:szCs w:val="16"/>
        </w:rPr>
      </w:pPr>
    </w:p>
    <w:p w:rsidR="00916B58" w:rsidRPr="004D26EF" w:rsidRDefault="00916B58" w:rsidP="004D26EF">
      <w:pPr>
        <w:jc w:val="both"/>
        <w:rPr>
          <w:rFonts w:ascii="Arial" w:hAnsi="Arial" w:cs="Arial"/>
          <w:sz w:val="16"/>
          <w:szCs w:val="16"/>
        </w:rPr>
      </w:pPr>
    </w:p>
    <w:sectPr w:rsidR="00916B58" w:rsidRPr="004D26EF" w:rsidSect="001F4132">
      <w:headerReference w:type="default" r:id="rId11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84" w:rsidRDefault="00761E84" w:rsidP="00556A1C">
      <w:r>
        <w:separator/>
      </w:r>
    </w:p>
  </w:endnote>
  <w:endnote w:type="continuationSeparator" w:id="1">
    <w:p w:rsidR="00761E84" w:rsidRDefault="00761E84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84" w:rsidRDefault="00761E84" w:rsidP="00556A1C">
      <w:r>
        <w:separator/>
      </w:r>
    </w:p>
  </w:footnote>
  <w:footnote w:type="continuationSeparator" w:id="1">
    <w:p w:rsidR="00761E84" w:rsidRDefault="00761E84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4" w:rsidRDefault="00761E84">
    <w:pPr>
      <w:pStyle w:val="afb"/>
    </w:pPr>
    <w:r>
      <w:t xml:space="preserve"> </w:t>
    </w:r>
  </w:p>
  <w:p w:rsidR="00761E84" w:rsidRDefault="00761E84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16BC5FC3"/>
    <w:multiLevelType w:val="multilevel"/>
    <w:tmpl w:val="2500DB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F05D4"/>
    <w:multiLevelType w:val="hybridMultilevel"/>
    <w:tmpl w:val="6166EC48"/>
    <w:lvl w:ilvl="0" w:tplc="2868A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44BC1"/>
    <w:multiLevelType w:val="multilevel"/>
    <w:tmpl w:val="D24E83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57F04"/>
    <w:rsid w:val="0007002B"/>
    <w:rsid w:val="0007380A"/>
    <w:rsid w:val="00081E83"/>
    <w:rsid w:val="00087156"/>
    <w:rsid w:val="000A4CAE"/>
    <w:rsid w:val="000A59F8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240F"/>
    <w:rsid w:val="001F4132"/>
    <w:rsid w:val="00201186"/>
    <w:rsid w:val="002362C8"/>
    <w:rsid w:val="002362DE"/>
    <w:rsid w:val="0027637F"/>
    <w:rsid w:val="00283876"/>
    <w:rsid w:val="002907F2"/>
    <w:rsid w:val="003240B1"/>
    <w:rsid w:val="00341209"/>
    <w:rsid w:val="00344536"/>
    <w:rsid w:val="00361948"/>
    <w:rsid w:val="00366CD7"/>
    <w:rsid w:val="003859F1"/>
    <w:rsid w:val="00387D2C"/>
    <w:rsid w:val="003A6F88"/>
    <w:rsid w:val="00405AAB"/>
    <w:rsid w:val="004310C9"/>
    <w:rsid w:val="004345F1"/>
    <w:rsid w:val="00440499"/>
    <w:rsid w:val="004674FC"/>
    <w:rsid w:val="00485B37"/>
    <w:rsid w:val="00487D1E"/>
    <w:rsid w:val="004924B8"/>
    <w:rsid w:val="004A551F"/>
    <w:rsid w:val="004B69F1"/>
    <w:rsid w:val="004C444A"/>
    <w:rsid w:val="004D180A"/>
    <w:rsid w:val="004D26EF"/>
    <w:rsid w:val="004D2ED6"/>
    <w:rsid w:val="004E4460"/>
    <w:rsid w:val="004F31F6"/>
    <w:rsid w:val="00502930"/>
    <w:rsid w:val="00506523"/>
    <w:rsid w:val="0051649A"/>
    <w:rsid w:val="0053788A"/>
    <w:rsid w:val="00556A1C"/>
    <w:rsid w:val="005571ED"/>
    <w:rsid w:val="00576D90"/>
    <w:rsid w:val="00587766"/>
    <w:rsid w:val="0059798A"/>
    <w:rsid w:val="00597CCF"/>
    <w:rsid w:val="005A4A5C"/>
    <w:rsid w:val="005B461E"/>
    <w:rsid w:val="005C7E29"/>
    <w:rsid w:val="005E59A2"/>
    <w:rsid w:val="0062753F"/>
    <w:rsid w:val="00641029"/>
    <w:rsid w:val="00647C96"/>
    <w:rsid w:val="00673275"/>
    <w:rsid w:val="00674F9C"/>
    <w:rsid w:val="006903A1"/>
    <w:rsid w:val="006A1C28"/>
    <w:rsid w:val="006B12FF"/>
    <w:rsid w:val="006B7EF4"/>
    <w:rsid w:val="006C2780"/>
    <w:rsid w:val="006C5A69"/>
    <w:rsid w:val="006D06E8"/>
    <w:rsid w:val="006D1E3D"/>
    <w:rsid w:val="006D5B95"/>
    <w:rsid w:val="00714661"/>
    <w:rsid w:val="00717DA3"/>
    <w:rsid w:val="00726017"/>
    <w:rsid w:val="007279AC"/>
    <w:rsid w:val="007367FF"/>
    <w:rsid w:val="00761E84"/>
    <w:rsid w:val="007834EA"/>
    <w:rsid w:val="0079080D"/>
    <w:rsid w:val="007A3F55"/>
    <w:rsid w:val="007B66C7"/>
    <w:rsid w:val="007C15DC"/>
    <w:rsid w:val="007C19C0"/>
    <w:rsid w:val="007D435E"/>
    <w:rsid w:val="007E176F"/>
    <w:rsid w:val="007F4F4F"/>
    <w:rsid w:val="007F50B7"/>
    <w:rsid w:val="00803F1B"/>
    <w:rsid w:val="00810A4A"/>
    <w:rsid w:val="00823B98"/>
    <w:rsid w:val="008274AD"/>
    <w:rsid w:val="0086349D"/>
    <w:rsid w:val="008A48D3"/>
    <w:rsid w:val="008A7A5F"/>
    <w:rsid w:val="008B1A0B"/>
    <w:rsid w:val="008D6792"/>
    <w:rsid w:val="008D6E44"/>
    <w:rsid w:val="00916B58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9D6C0E"/>
    <w:rsid w:val="009F3529"/>
    <w:rsid w:val="00A03F27"/>
    <w:rsid w:val="00A106A5"/>
    <w:rsid w:val="00A11901"/>
    <w:rsid w:val="00A211C0"/>
    <w:rsid w:val="00A429B5"/>
    <w:rsid w:val="00A47CE3"/>
    <w:rsid w:val="00A60AC1"/>
    <w:rsid w:val="00A9033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BF25AC"/>
    <w:rsid w:val="00C01968"/>
    <w:rsid w:val="00C056C8"/>
    <w:rsid w:val="00C23F98"/>
    <w:rsid w:val="00C275E0"/>
    <w:rsid w:val="00C31A31"/>
    <w:rsid w:val="00C342FF"/>
    <w:rsid w:val="00C44324"/>
    <w:rsid w:val="00C71F7A"/>
    <w:rsid w:val="00C81222"/>
    <w:rsid w:val="00C86F5E"/>
    <w:rsid w:val="00C954F3"/>
    <w:rsid w:val="00CC2E94"/>
    <w:rsid w:val="00CC6CD3"/>
    <w:rsid w:val="00CD24B0"/>
    <w:rsid w:val="00CD480B"/>
    <w:rsid w:val="00CD4C6A"/>
    <w:rsid w:val="00CF3811"/>
    <w:rsid w:val="00D20BDC"/>
    <w:rsid w:val="00D6683A"/>
    <w:rsid w:val="00D72000"/>
    <w:rsid w:val="00D95EAE"/>
    <w:rsid w:val="00DA5770"/>
    <w:rsid w:val="00DC1078"/>
    <w:rsid w:val="00DD469C"/>
    <w:rsid w:val="00DE0820"/>
    <w:rsid w:val="00E00939"/>
    <w:rsid w:val="00E03137"/>
    <w:rsid w:val="00E31527"/>
    <w:rsid w:val="00E46B34"/>
    <w:rsid w:val="00E72B29"/>
    <w:rsid w:val="00E74DEA"/>
    <w:rsid w:val="00E85B8E"/>
    <w:rsid w:val="00E8714E"/>
    <w:rsid w:val="00E91E99"/>
    <w:rsid w:val="00E927D0"/>
    <w:rsid w:val="00EA370D"/>
    <w:rsid w:val="00EA48CD"/>
    <w:rsid w:val="00EB1784"/>
    <w:rsid w:val="00EB39CA"/>
    <w:rsid w:val="00ED35D7"/>
    <w:rsid w:val="00ED6A3F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B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B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1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3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3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4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4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5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  <w:style w:type="paragraph" w:customStyle="1" w:styleId="49">
    <w:name w:val="Без интервала4"/>
    <w:rsid w:val="007D435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umpedfont15">
    <w:name w:val="bumpedfont15"/>
    <w:basedOn w:val="a0"/>
    <w:uiPriority w:val="99"/>
    <w:rsid w:val="00506523"/>
    <w:rPr>
      <w:rFonts w:cs="Times New Roman"/>
    </w:rPr>
  </w:style>
  <w:style w:type="paragraph" w:customStyle="1" w:styleId="afffffffb">
    <w:name w:val="Стиль"/>
    <w:basedOn w:val="a"/>
    <w:rsid w:val="00916B58"/>
    <w:pPr>
      <w:autoSpaceDE w:val="0"/>
      <w:autoSpaceDN w:val="0"/>
      <w:adjustRightInd w:val="0"/>
      <w:spacing w:line="200" w:lineRule="atLeast"/>
      <w:ind w:firstLine="227"/>
      <w:jc w:val="both"/>
      <w:textAlignment w:val="center"/>
    </w:pPr>
    <w:rPr>
      <w:color w:val="00000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16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16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R2">
    <w:name w:val="FR2"/>
    <w:rsid w:val="00916B58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2024-02-27T07:15:00Z</dcterms:created>
  <dcterms:modified xsi:type="dcterms:W3CDTF">2024-04-19T11:22:00Z</dcterms:modified>
</cp:coreProperties>
</file>