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4E" w:rsidRPr="00C1164E" w:rsidRDefault="00C1164E" w:rsidP="00C1164E">
      <w:pPr>
        <w:jc w:val="center"/>
        <w:rPr>
          <w:b/>
          <w:sz w:val="32"/>
          <w:szCs w:val="32"/>
        </w:rPr>
      </w:pPr>
      <w:bookmarkStart w:id="0" w:name="_GoBack"/>
      <w:r w:rsidRPr="00C1164E">
        <w:rPr>
          <w:b/>
          <w:sz w:val="32"/>
          <w:szCs w:val="32"/>
        </w:rPr>
        <w:t>Информация</w:t>
      </w:r>
    </w:p>
    <w:p w:rsidR="00C1164E" w:rsidRPr="00C1164E" w:rsidRDefault="00C1164E" w:rsidP="00C1164E">
      <w:pPr>
        <w:jc w:val="center"/>
        <w:rPr>
          <w:b/>
          <w:sz w:val="32"/>
          <w:szCs w:val="32"/>
        </w:rPr>
      </w:pPr>
      <w:r w:rsidRPr="00C1164E">
        <w:rPr>
          <w:b/>
          <w:sz w:val="32"/>
          <w:szCs w:val="32"/>
        </w:rPr>
        <w:t>для граждан, имеющих трех и более детей,</w:t>
      </w:r>
    </w:p>
    <w:p w:rsidR="00C1164E" w:rsidRPr="00C1164E" w:rsidRDefault="00C1164E" w:rsidP="00C1164E">
      <w:pPr>
        <w:jc w:val="center"/>
        <w:rPr>
          <w:b/>
          <w:sz w:val="32"/>
          <w:szCs w:val="32"/>
        </w:rPr>
      </w:pPr>
      <w:r w:rsidRPr="00C1164E">
        <w:rPr>
          <w:b/>
          <w:sz w:val="32"/>
          <w:szCs w:val="32"/>
        </w:rPr>
        <w:t>о приеме заявлений об участии в мероприятии по получению компенсационных выплат</w:t>
      </w:r>
    </w:p>
    <w:p w:rsidR="00C1164E" w:rsidRPr="00C1164E" w:rsidRDefault="00C1164E" w:rsidP="00C1164E">
      <w:pPr>
        <w:rPr>
          <w:sz w:val="24"/>
        </w:rPr>
      </w:pPr>
    </w:p>
    <w:p w:rsidR="00C1164E" w:rsidRPr="00C1164E" w:rsidRDefault="00C1164E" w:rsidP="00C1164E">
      <w:pPr>
        <w:jc w:val="both"/>
        <w:rPr>
          <w:sz w:val="28"/>
          <w:szCs w:val="28"/>
        </w:rPr>
      </w:pPr>
      <w:r w:rsidRPr="00C1164E">
        <w:rPr>
          <w:sz w:val="28"/>
          <w:szCs w:val="28"/>
        </w:rPr>
        <w:t xml:space="preserve">В период с </w:t>
      </w:r>
      <w:r w:rsidR="00B5051F">
        <w:rPr>
          <w:sz w:val="28"/>
          <w:szCs w:val="28"/>
        </w:rPr>
        <w:t>05</w:t>
      </w:r>
      <w:r w:rsidRPr="00C1164E">
        <w:rPr>
          <w:sz w:val="28"/>
          <w:szCs w:val="28"/>
        </w:rPr>
        <w:t xml:space="preserve"> </w:t>
      </w:r>
      <w:r w:rsidR="00B5051F">
        <w:rPr>
          <w:sz w:val="28"/>
          <w:szCs w:val="28"/>
        </w:rPr>
        <w:t>сентября</w:t>
      </w:r>
      <w:r w:rsidRPr="00C1164E">
        <w:rPr>
          <w:sz w:val="28"/>
          <w:szCs w:val="28"/>
        </w:rPr>
        <w:t xml:space="preserve"> по </w:t>
      </w:r>
      <w:r w:rsidR="00B5051F">
        <w:rPr>
          <w:sz w:val="28"/>
          <w:szCs w:val="28"/>
        </w:rPr>
        <w:t>20 сентября</w:t>
      </w:r>
      <w:r w:rsidRPr="00C1164E">
        <w:rPr>
          <w:sz w:val="28"/>
          <w:szCs w:val="28"/>
        </w:rPr>
        <w:t xml:space="preserve"> (включительно) 2024 года приказом министерства топливно-энергетического комплекса и жилищн</w:t>
      </w:r>
      <w:proofErr w:type="gramStart"/>
      <w:r w:rsidRPr="00C1164E">
        <w:rPr>
          <w:sz w:val="28"/>
          <w:szCs w:val="28"/>
        </w:rPr>
        <w:t>о-</w:t>
      </w:r>
      <w:proofErr w:type="gramEnd"/>
      <w:r w:rsidRPr="00C1164E">
        <w:rPr>
          <w:sz w:val="28"/>
          <w:szCs w:val="28"/>
        </w:rPr>
        <w:t xml:space="preserve"> коммунального хозяйства Краснодарского края объявлен прием заявлений от граждан, имеющих трех и более детей, об участии в мероприятии по получению компенсационной выплаты.</w:t>
      </w:r>
    </w:p>
    <w:p w:rsidR="00C1164E" w:rsidRPr="00C1164E" w:rsidRDefault="00C1164E" w:rsidP="00C1164E">
      <w:pPr>
        <w:jc w:val="both"/>
        <w:rPr>
          <w:sz w:val="28"/>
          <w:szCs w:val="28"/>
        </w:rPr>
      </w:pPr>
      <w:r w:rsidRPr="00C1164E">
        <w:rPr>
          <w:sz w:val="28"/>
          <w:szCs w:val="28"/>
        </w:rPr>
        <w:t>Заявление об участии в мероприятии по получению компенсационной выплаты заполняется преимущественно в электронном виде через официальный сайт ГКУ КК «Кубанский центр государственной поддержки населения и развития финансового рынка» https://кубцентр</w:t>
      </w:r>
      <w:proofErr w:type="gramStart"/>
      <w:r w:rsidRPr="00C1164E">
        <w:rPr>
          <w:sz w:val="28"/>
          <w:szCs w:val="28"/>
        </w:rPr>
        <w:t>.р</w:t>
      </w:r>
      <w:proofErr w:type="gramEnd"/>
      <w:r w:rsidRPr="00C1164E">
        <w:rPr>
          <w:sz w:val="28"/>
          <w:szCs w:val="28"/>
        </w:rPr>
        <w:t>ф/, ссылка на форму заполнения заявления в электронном виде будет также размещена на официальном сайте министерства.</w:t>
      </w:r>
    </w:p>
    <w:p w:rsidR="00C1164E" w:rsidRPr="00C1164E" w:rsidRDefault="00C1164E" w:rsidP="00C1164E">
      <w:pPr>
        <w:jc w:val="both"/>
        <w:rPr>
          <w:sz w:val="28"/>
          <w:szCs w:val="28"/>
        </w:rPr>
      </w:pPr>
      <w:proofErr w:type="gramStart"/>
      <w:r w:rsidRPr="00C1164E">
        <w:rPr>
          <w:sz w:val="28"/>
          <w:szCs w:val="28"/>
        </w:rPr>
        <w:t>Право на получение компенсационной выплаты имеет гражданин, имеющий трех и более детей, в отношении которого до 21 июля 2022 года органом местного самоуправлен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муниципального</w:t>
      </w:r>
      <w:r>
        <w:rPr>
          <w:sz w:val="28"/>
          <w:szCs w:val="28"/>
        </w:rPr>
        <w:tab/>
        <w:t xml:space="preserve"> образования Краснодарского</w:t>
      </w:r>
      <w:r>
        <w:rPr>
          <w:sz w:val="28"/>
          <w:szCs w:val="28"/>
        </w:rPr>
        <w:tab/>
        <w:t>края</w:t>
      </w:r>
      <w:r>
        <w:rPr>
          <w:sz w:val="28"/>
          <w:szCs w:val="28"/>
        </w:rPr>
        <w:tab/>
        <w:t xml:space="preserve">принято </w:t>
      </w:r>
      <w:r w:rsidRPr="00C1164E">
        <w:rPr>
          <w:sz w:val="28"/>
          <w:szCs w:val="28"/>
        </w:rPr>
        <w:t>решение о постановке на учет в качестве лица, и</w:t>
      </w:r>
      <w:r>
        <w:rPr>
          <w:sz w:val="28"/>
          <w:szCs w:val="28"/>
        </w:rPr>
        <w:t>меющего право на предоставление ему</w:t>
      </w:r>
      <w:r>
        <w:rPr>
          <w:sz w:val="28"/>
          <w:szCs w:val="28"/>
        </w:rPr>
        <w:tab/>
        <w:t xml:space="preserve">в </w:t>
      </w:r>
      <w:r w:rsidRPr="00C1164E">
        <w:rPr>
          <w:sz w:val="28"/>
          <w:szCs w:val="28"/>
        </w:rPr>
        <w:t>собственност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  <w:t>бесплатно</w:t>
      </w:r>
      <w:r>
        <w:rPr>
          <w:sz w:val="28"/>
          <w:szCs w:val="28"/>
        </w:rPr>
        <w:tab/>
        <w:t>земельного</w:t>
      </w:r>
      <w:r>
        <w:rPr>
          <w:sz w:val="28"/>
          <w:szCs w:val="28"/>
        </w:rPr>
        <w:tab/>
        <w:t>участка, а также</w:t>
      </w:r>
      <w:r>
        <w:rPr>
          <w:sz w:val="28"/>
          <w:szCs w:val="28"/>
        </w:rPr>
        <w:tab/>
        <w:t xml:space="preserve">подавший </w:t>
      </w:r>
      <w:r w:rsidRPr="00C1164E">
        <w:rPr>
          <w:sz w:val="28"/>
          <w:szCs w:val="28"/>
        </w:rPr>
        <w:t>в установленном порядке до 21 июля 2022 года заявление о постановке</w:t>
      </w:r>
      <w:proofErr w:type="gramEnd"/>
      <w:r w:rsidRPr="00C1164E">
        <w:rPr>
          <w:sz w:val="28"/>
          <w:szCs w:val="28"/>
        </w:rPr>
        <w:t xml:space="preserve"> его на такой учет, при условии последующего принятия решения о постановке на данный учет. </w:t>
      </w:r>
      <w:proofErr w:type="gramStart"/>
      <w:r w:rsidRPr="00C1164E">
        <w:rPr>
          <w:sz w:val="28"/>
          <w:szCs w:val="28"/>
        </w:rPr>
        <w:t>Компенсационная выплата предоставляется в размере 300 000 (трехсот тысяч) рублей, но не более суммы собственных (з</w:t>
      </w:r>
      <w:r>
        <w:rPr>
          <w:sz w:val="28"/>
          <w:szCs w:val="28"/>
        </w:rPr>
        <w:t xml:space="preserve">аемных) средств, затраченных на </w:t>
      </w:r>
      <w:r w:rsidRPr="00C1164E">
        <w:rPr>
          <w:sz w:val="28"/>
          <w:szCs w:val="28"/>
        </w:rPr>
        <w:t>приобретение (с</w:t>
      </w:r>
      <w:r>
        <w:rPr>
          <w:sz w:val="28"/>
          <w:szCs w:val="28"/>
        </w:rPr>
        <w:t xml:space="preserve">троительство) жилого помещения: </w:t>
      </w:r>
      <w:r w:rsidRPr="00C1164E">
        <w:rPr>
          <w:sz w:val="28"/>
          <w:szCs w:val="28"/>
        </w:rPr>
        <w:t>на возмещение затрат по договору ку</w:t>
      </w:r>
      <w:r>
        <w:rPr>
          <w:sz w:val="28"/>
          <w:szCs w:val="28"/>
        </w:rPr>
        <w:t xml:space="preserve">пли-продажи жилого помещения, </w:t>
      </w:r>
      <w:r w:rsidRPr="00C1164E">
        <w:rPr>
          <w:sz w:val="28"/>
          <w:szCs w:val="28"/>
        </w:rPr>
        <w:t>по уплате цены договора участия в долевом строительстве (договора уступки права требования по договору участия в долевом строительстве), который предусматривает в качестве объекта долевого строительства жилое помещение и соответствует</w:t>
      </w:r>
      <w:proofErr w:type="gramEnd"/>
      <w:r w:rsidRPr="00C1164E">
        <w:rPr>
          <w:sz w:val="28"/>
          <w:szCs w:val="28"/>
        </w:rPr>
        <w:t xml:space="preserve"> нормам Федерального закона от 30 декабря 2004 года № 214-ФЗ</w:t>
      </w:r>
      <w:r w:rsidR="00B5051F">
        <w:rPr>
          <w:sz w:val="28"/>
          <w:szCs w:val="28"/>
        </w:rPr>
        <w:t xml:space="preserve"> </w:t>
      </w:r>
      <w:r w:rsidRPr="00C1164E">
        <w:rPr>
          <w:sz w:val="28"/>
          <w:szCs w:val="28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C1164E" w:rsidRPr="00C1164E" w:rsidRDefault="00C1164E" w:rsidP="00C1164E">
      <w:pPr>
        <w:jc w:val="both"/>
        <w:rPr>
          <w:sz w:val="28"/>
          <w:szCs w:val="28"/>
        </w:rPr>
      </w:pPr>
      <w:r w:rsidRPr="00C1164E">
        <w:rPr>
          <w:sz w:val="28"/>
          <w:szCs w:val="28"/>
        </w:rPr>
        <w:t>на возмещение затрат на строительство индивидуального жилого дома (по договору строительного подряда).</w:t>
      </w:r>
      <w:r w:rsidR="00B5051F">
        <w:rPr>
          <w:sz w:val="28"/>
          <w:szCs w:val="28"/>
        </w:rPr>
        <w:t xml:space="preserve"> </w:t>
      </w:r>
      <w:r w:rsidRPr="00C1164E">
        <w:rPr>
          <w:sz w:val="28"/>
          <w:szCs w:val="28"/>
        </w:rPr>
        <w:t>Право собственности на приобретенное (построенное) жилое помещение либо договор участия в долевом строительстве (договор уступки права требования по договору участия в долевом строительстве) должны быть зарегистрированы после 1 марта 2015 года.</w:t>
      </w:r>
      <w:r w:rsidR="00B5051F">
        <w:rPr>
          <w:sz w:val="28"/>
          <w:szCs w:val="28"/>
        </w:rPr>
        <w:t xml:space="preserve"> </w:t>
      </w:r>
      <w:r w:rsidRPr="00C1164E">
        <w:rPr>
          <w:sz w:val="28"/>
          <w:szCs w:val="28"/>
        </w:rPr>
        <w:t xml:space="preserve">Получение </w:t>
      </w:r>
      <w:proofErr w:type="gramStart"/>
      <w:r w:rsidRPr="00C1164E">
        <w:rPr>
          <w:sz w:val="28"/>
          <w:szCs w:val="28"/>
        </w:rPr>
        <w:t>компенсационный</w:t>
      </w:r>
      <w:proofErr w:type="gramEnd"/>
      <w:r w:rsidRPr="00C1164E">
        <w:rPr>
          <w:sz w:val="28"/>
          <w:szCs w:val="28"/>
        </w:rPr>
        <w:t xml:space="preserve">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</w:t>
      </w:r>
      <w:r>
        <w:rPr>
          <w:sz w:val="28"/>
          <w:szCs w:val="28"/>
        </w:rPr>
        <w:t xml:space="preserve">данина с учета в качестве лица, </w:t>
      </w:r>
      <w:r w:rsidRPr="00C1164E">
        <w:rPr>
          <w:sz w:val="28"/>
          <w:szCs w:val="28"/>
        </w:rPr>
        <w:t>имеющего право на предоставление ему в собственность бесплатно земельного участка.</w:t>
      </w:r>
    </w:p>
    <w:p w:rsidR="00C1164E" w:rsidRPr="00C1164E" w:rsidRDefault="00C1164E" w:rsidP="00C1164E">
      <w:pPr>
        <w:jc w:val="both"/>
        <w:rPr>
          <w:sz w:val="28"/>
          <w:szCs w:val="28"/>
        </w:rPr>
      </w:pPr>
      <w:r w:rsidRPr="00C1164E">
        <w:rPr>
          <w:sz w:val="28"/>
          <w:szCs w:val="28"/>
        </w:rPr>
        <w:t>Консультации по предоставлению компенсационных выплат можно получить в ГКУ КК «Кубанский центр государственной поддержки населения и развития   финансового   рынка»,   тел.   8(861)255-41-05,   8(861)255-33-50,</w:t>
      </w:r>
    </w:p>
    <w:p w:rsidR="00C1164E" w:rsidRPr="00C1164E" w:rsidRDefault="00B5051F" w:rsidP="00C1164E">
      <w:pPr>
        <w:jc w:val="both"/>
        <w:rPr>
          <w:sz w:val="28"/>
          <w:szCs w:val="28"/>
        </w:rPr>
        <w:sectPr w:rsidR="00C1164E" w:rsidRPr="00C1164E">
          <w:type w:val="continuous"/>
          <w:pgSz w:w="11910" w:h="16840"/>
          <w:pgMar w:top="560" w:right="460" w:bottom="280" w:left="1300" w:header="720" w:footer="720" w:gutter="0"/>
          <w:cols w:space="720"/>
        </w:sectPr>
      </w:pPr>
      <w:r>
        <w:rPr>
          <w:sz w:val="28"/>
          <w:szCs w:val="28"/>
        </w:rPr>
        <w:t>8(861)251-78-17</w:t>
      </w:r>
    </w:p>
    <w:bookmarkEnd w:id="0"/>
    <w:p w:rsidR="00331161" w:rsidRDefault="00331161" w:rsidP="00B5051F">
      <w:pPr>
        <w:pStyle w:val="a3"/>
      </w:pPr>
    </w:p>
    <w:sectPr w:rsidR="00331161">
      <w:pgSz w:w="11910" w:h="16840"/>
      <w:pgMar w:top="9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161"/>
    <w:rsid w:val="00331161"/>
    <w:rsid w:val="006E0641"/>
    <w:rsid w:val="00B5051F"/>
    <w:rsid w:val="00C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6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6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6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6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2024-03-20T14:52:00Z</dcterms:created>
  <dcterms:modified xsi:type="dcterms:W3CDTF">2024-09-06T06:00:00Z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2024-03-20T00:00:00Z</vt:filetime>
  </property>
  <property fmtid="{D5CDD505-2E9C-101B-9397-08002B2CF9AE}" pid="5" name="Producer">
    <vt:lpwstr>Aspose.PDF for .NET 22.5.0</vt:lpwstr>
  </property>
</Properties>
</file>