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B" w:rsidRPr="00D17A4B" w:rsidRDefault="00D17A4B" w:rsidP="00D17A4B">
      <w:pPr>
        <w:shd w:val="clear" w:color="auto" w:fill="FFFFFF"/>
        <w:spacing w:after="75" w:line="240" w:lineRule="auto"/>
        <w:jc w:val="both"/>
        <w:outlineLvl w:val="2"/>
        <w:rPr>
          <w:rFonts w:ascii="Times New Roman" w:eastAsia="Times New Roman" w:hAnsi="Times New Roman" w:cs="Times New Roman"/>
          <w:b/>
          <w:bCs/>
          <w:color w:val="052635"/>
          <w:sz w:val="18"/>
          <w:szCs w:val="18"/>
          <w:lang w:eastAsia="ru-RU"/>
        </w:rPr>
      </w:pPr>
      <w:r w:rsidRPr="00D17A4B">
        <w:rPr>
          <w:rFonts w:ascii="Times New Roman" w:eastAsia="Times New Roman" w:hAnsi="Times New Roman" w:cs="Times New Roman"/>
          <w:b/>
          <w:bCs/>
          <w:color w:val="052635"/>
          <w:sz w:val="18"/>
          <w:szCs w:val="18"/>
          <w:lang w:eastAsia="ru-RU"/>
        </w:rPr>
        <w:t>Меры пожарной безопасности при эксплуатации печей и печного оборудования</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В связи с установившимися на территории Краснодарского края пониженными ночными и дневными температурами воздуха, жители Кубани начали обогревать свои дома, в том числе при помощи электронагревательных приборов и печей. При этом</w:t>
      </w:r>
      <w:proofErr w:type="gramStart"/>
      <w:r w:rsidRPr="00D17A4B">
        <w:rPr>
          <w:rFonts w:ascii="Times New Roman" w:eastAsia="Times New Roman" w:hAnsi="Times New Roman" w:cs="Times New Roman"/>
          <w:color w:val="052635"/>
          <w:sz w:val="18"/>
          <w:szCs w:val="18"/>
          <w:lang w:eastAsia="ru-RU"/>
        </w:rPr>
        <w:t>,</w:t>
      </w:r>
      <w:proofErr w:type="gramEnd"/>
      <w:r w:rsidRPr="00D17A4B">
        <w:rPr>
          <w:rFonts w:ascii="Times New Roman" w:eastAsia="Times New Roman" w:hAnsi="Times New Roman" w:cs="Times New Roman"/>
          <w:color w:val="052635"/>
          <w:sz w:val="18"/>
          <w:szCs w:val="18"/>
          <w:lang w:eastAsia="ru-RU"/>
        </w:rPr>
        <w:t xml:space="preserve"> многие не задумываются о соблюдении элементарных требований пожарной безопасности во время их эксплуатации.</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Одной из наиболее распространенных причин пожаров в зданиях жилого сектора в зимний период является нарушение мер пожарной безопасности при эксплуатации печей и печного оборудования. Значительное количество пожаров происходят по причине перекала печей. Появление трещин в кирпичной кладке дымоходов также способствует возникновению пожаров.</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Глубоко заблуждаются те граждане, которые считают, что необязательно чистить перед началом отопительного сезона дымоходы печей от скопившейся сажи. Мало кто знает, что горящая сажа развивает очень высокую температуру, от которой трескается дымоход, и летящие через трещины искры, попадая на сгораемые материалы, приводят к их воспламенению. Нередки случаи, когда в качестве средства для розжига печи используются легковоспламеняющиеся жидкости (бензин или керосин).</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Для того чтобы обезопасить себя и свой дом от пожаров в зимний период, владельцам домов с печным отоплением следует помнить:</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на сгораемом полу перед топкой печи, необходимо установить металлический лист размером не менее 50-70 см;</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максимальная продолжительность топки не должна превышать полутора часов;</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proofErr w:type="gramStart"/>
      <w:r w:rsidRPr="00D17A4B">
        <w:rPr>
          <w:rFonts w:ascii="Times New Roman" w:eastAsia="Times New Roman" w:hAnsi="Times New Roman" w:cs="Times New Roman"/>
          <w:color w:val="052635"/>
          <w:sz w:val="18"/>
          <w:szCs w:val="18"/>
          <w:lang w:eastAsia="ru-RU"/>
        </w:rPr>
        <w:t>- золу и шлак, выгребаемые из топки, необходимо проливать водой и удалять в безопасное место;</w:t>
      </w:r>
      <w:proofErr w:type="gramEnd"/>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в промежутках между топкой печи, необходимо очищать дымоход от сажи.</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В случае</w:t>
      </w:r>
      <w:proofErr w:type="gramStart"/>
      <w:r w:rsidRPr="00D17A4B">
        <w:rPr>
          <w:rFonts w:ascii="Times New Roman" w:eastAsia="Times New Roman" w:hAnsi="Times New Roman" w:cs="Times New Roman"/>
          <w:color w:val="052635"/>
          <w:sz w:val="18"/>
          <w:szCs w:val="18"/>
          <w:lang w:eastAsia="ru-RU"/>
        </w:rPr>
        <w:t>,</w:t>
      </w:r>
      <w:proofErr w:type="gramEnd"/>
      <w:r w:rsidRPr="00D17A4B">
        <w:rPr>
          <w:rFonts w:ascii="Times New Roman" w:eastAsia="Times New Roman" w:hAnsi="Times New Roman" w:cs="Times New Roman"/>
          <w:color w:val="052635"/>
          <w:sz w:val="18"/>
          <w:szCs w:val="18"/>
          <w:lang w:eastAsia="ru-RU"/>
        </w:rPr>
        <w:t xml:space="preserve"> если Вам необходимо произвести ремонт печного оборудования, то это необходимо выполнить при помощи квалифицированных специалистов или специализированных организаций.</w:t>
      </w:r>
    </w:p>
    <w:p w:rsidR="00D17A4B" w:rsidRPr="00D17A4B" w:rsidRDefault="00D17A4B" w:rsidP="00D17A4B">
      <w:pPr>
        <w:shd w:val="clear" w:color="auto" w:fill="FFFFFF"/>
        <w:spacing w:before="100" w:beforeAutospacing="1" w:after="100" w:afterAutospacing="1" w:line="240" w:lineRule="auto"/>
        <w:jc w:val="center"/>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b/>
          <w:bCs/>
          <w:color w:val="052635"/>
          <w:sz w:val="18"/>
          <w:szCs w:val="18"/>
          <w:lang w:eastAsia="ru-RU"/>
        </w:rPr>
        <w:t>При эксплуатации печи категорически запрещается:</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разжигать печи легковоспламеняющимися жидкостями;</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оставлять без присмотра топящиеся печи, а также поручать надзор за ними малолетним детям;</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xml:space="preserve">- хранить дрова и уголь на </w:t>
      </w:r>
      <w:proofErr w:type="spellStart"/>
      <w:r w:rsidRPr="00D17A4B">
        <w:rPr>
          <w:rFonts w:ascii="Times New Roman" w:eastAsia="Times New Roman" w:hAnsi="Times New Roman" w:cs="Times New Roman"/>
          <w:color w:val="052635"/>
          <w:sz w:val="18"/>
          <w:szCs w:val="18"/>
          <w:lang w:eastAsia="ru-RU"/>
        </w:rPr>
        <w:t>предтопочном</w:t>
      </w:r>
      <w:proofErr w:type="spellEnd"/>
      <w:r w:rsidRPr="00D17A4B">
        <w:rPr>
          <w:rFonts w:ascii="Times New Roman" w:eastAsia="Times New Roman" w:hAnsi="Times New Roman" w:cs="Times New Roman"/>
          <w:color w:val="052635"/>
          <w:sz w:val="18"/>
          <w:szCs w:val="18"/>
          <w:lang w:eastAsia="ru-RU"/>
        </w:rPr>
        <w:t xml:space="preserve"> листе;</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 перекаливать печь.</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Другой распространенной причиной пожаров в зимнее время года по-прежнему остается нарушение правил эксплуатации бытовых электроприборов. Как правило, для того, чтобы согреть своё жильё в холодное время года граждане повсеместно используют бытовые электронагревательные приборы, зачастую изготовленные самодельно. В результате аварийных режимов работы самодельных электроприборов происходит короткое замыкание электрической сети и как следствие - пожар.</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Для того</w:t>
      </w:r>
      <w:proofErr w:type="gramStart"/>
      <w:r w:rsidRPr="00D17A4B">
        <w:rPr>
          <w:rFonts w:ascii="Times New Roman" w:eastAsia="Times New Roman" w:hAnsi="Times New Roman" w:cs="Times New Roman"/>
          <w:color w:val="052635"/>
          <w:sz w:val="18"/>
          <w:szCs w:val="18"/>
          <w:lang w:eastAsia="ru-RU"/>
        </w:rPr>
        <w:t>,</w:t>
      </w:r>
      <w:proofErr w:type="gramEnd"/>
      <w:r w:rsidRPr="00D17A4B">
        <w:rPr>
          <w:rFonts w:ascii="Times New Roman" w:eastAsia="Times New Roman" w:hAnsi="Times New Roman" w:cs="Times New Roman"/>
          <w:color w:val="052635"/>
          <w:sz w:val="18"/>
          <w:szCs w:val="18"/>
          <w:lang w:eastAsia="ru-RU"/>
        </w:rPr>
        <w:t xml:space="preserve"> чтобы не возникло ситуаций, способствующих возникновению пожаров, необходимо помнить о том, что нормальная работа электроприборов обеспечивается их правильным устройством. Поэтому ни в коем случае нельзя использовать самодельные электронагревательные приборы, а также приборы с пересохшими или поврежденными проводами. Важно также исключить возможность попадания шнуров питания электрических обогревателей в зону теплового излучения и воду.</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При первых признаках возникновения пожара (запаха горелой изоляции, дыма) следует отключить электроприбор от сети, вынув вилку шнура питания из розетки. Если горение не прекратится, необходимо залить очаг возгорания водой и сообщить о случившемся в пожарную охрану по телефону «101».</w:t>
      </w:r>
    </w:p>
    <w:p w:rsidR="00D17A4B" w:rsidRPr="00D17A4B" w:rsidRDefault="00D17A4B" w:rsidP="00D17A4B">
      <w:pPr>
        <w:shd w:val="clear" w:color="auto" w:fill="FFFFFF"/>
        <w:spacing w:before="100" w:beforeAutospacing="1" w:after="100" w:afterAutospacing="1" w:line="240" w:lineRule="auto"/>
        <w:jc w:val="both"/>
        <w:rPr>
          <w:rFonts w:ascii="Times New Roman" w:eastAsia="Times New Roman" w:hAnsi="Times New Roman" w:cs="Times New Roman"/>
          <w:color w:val="052635"/>
          <w:sz w:val="18"/>
          <w:szCs w:val="18"/>
          <w:lang w:eastAsia="ru-RU"/>
        </w:rPr>
      </w:pPr>
      <w:r w:rsidRPr="00D17A4B">
        <w:rPr>
          <w:rFonts w:ascii="Times New Roman" w:eastAsia="Times New Roman" w:hAnsi="Times New Roman" w:cs="Times New Roman"/>
          <w:color w:val="052635"/>
          <w:sz w:val="18"/>
          <w:szCs w:val="18"/>
          <w:lang w:eastAsia="ru-RU"/>
        </w:rPr>
        <w:t>В случае интенсивного горения следует покинуть помещение во избежание отравления токсичными продуктами горения.</w:t>
      </w:r>
    </w:p>
    <w:p w:rsidR="00F20834" w:rsidRPr="00D17A4B" w:rsidRDefault="00D17A4B" w:rsidP="00D17A4B">
      <w:pPr>
        <w:rPr>
          <w:rFonts w:ascii="Times New Roman" w:hAnsi="Times New Roman" w:cs="Times New Roman"/>
          <w:sz w:val="18"/>
          <w:szCs w:val="18"/>
        </w:rPr>
      </w:pPr>
      <w:r w:rsidRPr="00D17A4B">
        <w:rPr>
          <w:rFonts w:ascii="Times New Roman" w:eastAsia="Times New Roman" w:hAnsi="Times New Roman" w:cs="Times New Roman"/>
          <w:color w:val="052635"/>
          <w:sz w:val="18"/>
          <w:szCs w:val="18"/>
          <w:shd w:val="clear" w:color="auto" w:fill="FFFFFF"/>
          <w:lang w:eastAsia="ru-RU"/>
        </w:rPr>
        <w:t>Важно помнить, что ценой несоблюдения мер пожарной безопасности может быть не только сгоревшее имущество, но и человеческие жизни.</w:t>
      </w:r>
    </w:p>
    <w:sectPr w:rsidR="00F20834" w:rsidRPr="00D17A4B" w:rsidSect="00F20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A4B"/>
    <w:rsid w:val="00414D16"/>
    <w:rsid w:val="0078416B"/>
    <w:rsid w:val="00BB1CDC"/>
    <w:rsid w:val="00D17A4B"/>
    <w:rsid w:val="00D82496"/>
    <w:rsid w:val="00F20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34"/>
  </w:style>
  <w:style w:type="paragraph" w:styleId="3">
    <w:name w:val="heading 3"/>
    <w:basedOn w:val="a"/>
    <w:link w:val="30"/>
    <w:uiPriority w:val="9"/>
    <w:qFormat/>
    <w:rsid w:val="00D17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7A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7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3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Company>Microsoft</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2017-02-27T06:29:00Z</dcterms:created>
  <dcterms:modified xsi:type="dcterms:W3CDTF">2017-02-27T06:30:00Z</dcterms:modified>
</cp:coreProperties>
</file>