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378" w:h="2954" w:hRule="exact" w:wrap="none" w:vAnchor="page" w:hAnchor="page" w:x="1443" w:y="66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РОССИЙСКАЯ ФЕДЕРАЦИЯ</w:t>
        <w:br/>
        <w:t>КРАСНОДАРСКИЙ КРАЙ</w:t>
        <w:br/>
        <w:t>Г. АРМАВИР</w:t>
      </w:r>
    </w:p>
    <w:p>
      <w:pPr>
        <w:pStyle w:val="Style3"/>
        <w:framePr w:w="10378" w:h="2954" w:hRule="exact" w:wrap="none" w:vAnchor="page" w:hAnchor="page" w:x="1443" w:y="66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ИНДИВИДУАЛЬНЫЙ ПРЕДПРИНИМАТЕЛЬ,</w:t>
      </w:r>
    </w:p>
    <w:p>
      <w:pPr>
        <w:pStyle w:val="Style3"/>
        <w:framePr w:w="10378" w:h="2954" w:hRule="exact" w:wrap="none" w:vAnchor="page" w:hAnchor="page" w:x="1443" w:y="660"/>
        <w:widowControl w:val="0"/>
        <w:keepNext w:val="0"/>
        <w:keepLines w:val="0"/>
        <w:shd w:val="clear" w:color="auto" w:fill="auto"/>
        <w:bidi w:val="0"/>
        <w:spacing w:before="0" w:after="275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ИНЖЕНЕР-СТРОИТЕЛЬ АНТЮШИН И.В.</w:t>
      </w:r>
    </w:p>
    <w:p>
      <w:pPr>
        <w:pStyle w:val="Style3"/>
        <w:framePr w:w="10378" w:h="2954" w:hRule="exact" w:wrap="none" w:vAnchor="page" w:hAnchor="page" w:x="1443" w:y="660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СВИДЕТЕЛЬСТВО 23 №003472603</w:t>
      </w:r>
    </w:p>
    <w:p>
      <w:pPr>
        <w:pStyle w:val="Style5"/>
        <w:framePr w:w="10378" w:h="2954" w:hRule="exact" w:wrap="none" w:vAnchor="page" w:hAnchor="page" w:x="1443" w:y="66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госуЗарстйенной регистрации физического лица 6 качестйе инЗийиЗуального</w:t>
        <w:br/>
        <w:t>преЗпринимателя. Госубарстйенный регистрационный номер инЗийиЗуального преЗпринимателя</w:t>
      </w:r>
    </w:p>
    <w:p>
      <w:pPr>
        <w:pStyle w:val="Style5"/>
        <w:framePr w:w="10378" w:h="2954" w:hRule="exact" w:wrap="none" w:vAnchor="page" w:hAnchor="page" w:x="1443" w:y="66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306230206500032 от 06 марта 2006г.</w:t>
      </w:r>
    </w:p>
    <w:p>
      <w:pPr>
        <w:framePr w:wrap="none" w:vAnchor="page" w:hAnchor="page" w:x="4587" w:y="51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4pt;height:25pt;">
            <v:imagedata r:id="rId5" r:href="rId6"/>
          </v:shape>
        </w:pict>
      </w:r>
    </w:p>
    <w:p>
      <w:pPr>
        <w:pStyle w:val="Style7"/>
        <w:framePr w:w="10378" w:h="3901" w:hRule="exact" w:wrap="none" w:vAnchor="page" w:hAnchor="page" w:x="1443" w:y="6494"/>
        <w:widowControl w:val="0"/>
        <w:keepNext w:val="0"/>
        <w:keepLines w:val="0"/>
        <w:shd w:val="clear" w:color="auto" w:fill="auto"/>
        <w:bidi w:val="0"/>
        <w:spacing w:before="0" w:after="119" w:line="3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отклонения</w:t>
      </w:r>
    </w:p>
    <w:p>
      <w:pPr>
        <w:pStyle w:val="Style7"/>
        <w:framePr w:w="10378" w:h="3901" w:hRule="exact" w:wrap="none" w:vAnchor="page" w:hAnchor="page" w:x="1443" w:y="6494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предельных параметров разрешенного строительства,</w:t>
        <w:br/>
        <w:t>реконструкции объекта капитального строительства при условии</w:t>
        <w:br/>
        <w:t>строительства здания магазина (01.04.006.002) на земельном участке,</w:t>
        <w:br/>
        <w:t>расположенном по адресу; Российская Федерация, Краснодарский край,</w:t>
      </w:r>
    </w:p>
    <w:p>
      <w:pPr>
        <w:pStyle w:val="Style7"/>
        <w:framePr w:w="10378" w:h="3901" w:hRule="exact" w:wrap="none" w:vAnchor="page" w:hAnchor="page" w:x="1443" w:y="6494"/>
        <w:widowControl w:val="0"/>
        <w:keepNext w:val="0"/>
        <w:keepLines w:val="0"/>
        <w:shd w:val="clear" w:color="auto" w:fill="auto"/>
        <w:bidi w:val="0"/>
        <w:spacing w:before="0" w:after="504" w:line="37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район НоВокубанский,</w:t>
        <w:br/>
        <w:t>городское поселение НоВокубанское, город НоВокубанск,</w:t>
        <w:br/>
        <w:t>переулок Муромский, земельный участок 8А</w:t>
      </w:r>
    </w:p>
    <w:p>
      <w:pPr>
        <w:pStyle w:val="Style5"/>
        <w:framePr w:w="10378" w:h="3901" w:hRule="exact" w:wrap="none" w:vAnchor="page" w:hAnchor="page" w:x="1443" w:y="6494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Заказ: ИП 43-04-2023</w:t>
      </w:r>
    </w:p>
    <w:p>
      <w:pPr>
        <w:pStyle w:val="Style3"/>
        <w:framePr w:w="10378" w:h="298" w:hRule="exact" w:wrap="none" w:vAnchor="page" w:hAnchor="page" w:x="1443" w:y="1484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2023 2.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17" w:h="2954" w:hRule="exact" w:wrap="none" w:vAnchor="page" w:hAnchor="page" w:x="1373" w:y="77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РОССИЙСКАЯ ФЕДЕРАЦИЯ</w:t>
        <w:br/>
        <w:t>КРАСНОДАРСКИЙ КРАЙ</w:t>
        <w:br/>
        <w:t>Г. АРМАВИР</w:t>
      </w:r>
    </w:p>
    <w:p>
      <w:pPr>
        <w:pStyle w:val="Style3"/>
        <w:framePr w:w="10517" w:h="2954" w:hRule="exact" w:wrap="none" w:vAnchor="page" w:hAnchor="page" w:x="1373" w:y="77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ИНДИВИДУАЛЬНЫЙ ПРЕДПРИНИМАТЕЛЬ,</w:t>
      </w:r>
    </w:p>
    <w:p>
      <w:pPr>
        <w:pStyle w:val="Style3"/>
        <w:framePr w:w="10517" w:h="2954" w:hRule="exact" w:wrap="none" w:vAnchor="page" w:hAnchor="page" w:x="1373" w:y="771"/>
        <w:widowControl w:val="0"/>
        <w:keepNext w:val="0"/>
        <w:keepLines w:val="0"/>
        <w:shd w:val="clear" w:color="auto" w:fill="auto"/>
        <w:bidi w:val="0"/>
        <w:spacing w:before="0" w:after="275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ИНЖЕНЕР-СТРОИТЕЛЬ АНТЮШИН И.В.</w:t>
      </w:r>
    </w:p>
    <w:p>
      <w:pPr>
        <w:pStyle w:val="Style3"/>
        <w:framePr w:w="10517" w:h="2954" w:hRule="exact" w:wrap="none" w:vAnchor="page" w:hAnchor="page" w:x="1373" w:y="771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СВИДЕТЕЛЬСТВО 23 №003472603</w:t>
      </w:r>
    </w:p>
    <w:p>
      <w:pPr>
        <w:pStyle w:val="Style5"/>
        <w:framePr w:w="10517" w:h="2954" w:hRule="exact" w:wrap="none" w:vAnchor="page" w:hAnchor="page" w:x="1373" w:y="77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госуЭарственной регистрации физического лица В качестве инЗиВиЗуального</w:t>
        <w:br/>
        <w:t>преЗпринимателя. ГосуЗарстбенный регистрационный номер инЭиВиЭуального преЗпринимателя</w:t>
      </w:r>
    </w:p>
    <w:p>
      <w:pPr>
        <w:pStyle w:val="Style5"/>
        <w:framePr w:w="10517" w:h="2954" w:hRule="exact" w:wrap="none" w:vAnchor="page" w:hAnchor="page" w:x="1373" w:y="77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306230206500032 от 06 марта 2006г.</w:t>
      </w:r>
    </w:p>
    <w:tbl>
      <w:tblPr>
        <w:tblOverlap w:val="never"/>
        <w:tblLayout w:type="fixed"/>
        <w:jc w:val="left"/>
      </w:tblPr>
      <w:tblGrid>
        <w:gridCol w:w="1157"/>
        <w:gridCol w:w="504"/>
        <w:gridCol w:w="667"/>
        <w:gridCol w:w="331"/>
        <w:gridCol w:w="994"/>
        <w:gridCol w:w="3744"/>
      </w:tblGrid>
      <w:tr>
        <w:trPr>
          <w:trHeight w:val="1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 xml:space="preserve">I </w:t>
            </w:r>
            <w:r>
              <w:rPr>
                <w:rStyle w:val="CharStyle10"/>
                <w:lang w:val="ru-RU" w:eastAsia="ru-RU" w:bidi="ru-RU"/>
              </w:rPr>
              <w:t xml:space="preserve">1 </w:t>
            </w:r>
            <w:r>
              <w:rPr>
                <w:rStyle w:val="CharStyle10"/>
              </w:rPr>
              <w:t xml:space="preserve">f </w:t>
            </w:r>
            <w:r>
              <w:rPr>
                <w:rStyle w:val="CharStyle10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ru-RU" w:eastAsia="ru-RU" w:bidi="ru-RU"/>
              </w:rPr>
              <w:t>Д</w:t>
            </w:r>
            <w:r>
              <w:rPr>
                <w:rStyle w:val="CharStyle9"/>
              </w:rPr>
              <w:t xml:space="preserve"> </w:t>
            </w:r>
            <w:r>
              <w:rPr>
                <w:rStyle w:val="CharStyle9"/>
                <w:lang w:val="en-US" w:eastAsia="en-US" w:bidi="en-US"/>
              </w:rPr>
              <w:t>S2</w:t>
            </w:r>
          </w:p>
        </w:tc>
      </w:tr>
      <w:tr>
        <w:trPr>
          <w:trHeight w:val="1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tabs>
                <w:tab w:leader="dot" w:pos="638" w:val="left"/>
                <w:tab w:leader="dot" w:pos="64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 V :</w:t>
              <w:tab/>
              <w:tab/>
              <w:t xml:space="preserve"> 5}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"/>
                <w:lang w:val="ru-RU" w:eastAsia="ru-RU" w:bidi="ru-RU"/>
              </w:rPr>
              <w:t>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ru-RU" w:eastAsia="ru-RU" w:bidi="ru-RU"/>
              </w:rPr>
              <w:t>Щ</w:t>
            </w:r>
            <w:r>
              <w:rPr>
                <w:rStyle w:val="CharStyle9"/>
              </w:rPr>
              <w:t xml:space="preserve"> л: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L..J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ru-RU" w:eastAsia="ru-RU" w:bidi="ru-RU"/>
              </w:rPr>
              <w:t>Ч</w:t>
            </w:r>
            <w:r>
              <w:rPr>
                <w:rStyle w:val="CharStyle11"/>
              </w:rPr>
              <w:t>-r-it</w:t>
            </w:r>
            <w:r>
              <w:rPr>
                <w:rStyle w:val="CharStyle9"/>
                <w:lang w:val="en-US" w:eastAsia="en-US" w:bidi="en-US"/>
              </w:rPr>
              <w:t xml:space="preserve"> g </w:t>
            </w:r>
            <w:r>
              <w:rPr>
                <w:rStyle w:val="CharStyle9"/>
              </w:rPr>
              <w:t>,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 xml:space="preserve">1 </w:t>
            </w:r>
            <w:r>
              <w:rPr>
                <w:rStyle w:val="CharStyle9"/>
                <w:lang w:val="en-US" w:eastAsia="en-US" w:bidi="en-US"/>
              </w:rPr>
              <w:t xml:space="preserve">I </w:t>
            </w:r>
            <w:r>
              <w:rPr>
                <w:rStyle w:val="CharStyle9"/>
              </w:rPr>
              <w:t xml:space="preserve">| </w:t>
            </w:r>
            <w:r>
              <w:rPr>
                <w:rStyle w:val="CharStyle11"/>
                <w:lang w:val="ru-RU" w:eastAsia="ru-RU" w:bidi="ru-RU"/>
              </w:rPr>
              <w:t>ц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ru-RU" w:eastAsia="ru-RU" w:bidi="ru-RU"/>
              </w:rPr>
              <w:t>Щ</w:t>
            </w:r>
            <w:r>
              <w:rPr>
                <w:rStyle w:val="CharStyle9"/>
              </w:rPr>
              <w:t xml:space="preserve"> </w:t>
            </w:r>
            <w:r>
              <w:rPr>
                <w:rStyle w:val="CharStyle10"/>
                <w:lang w:val="ru-RU" w:eastAsia="ru-RU" w:bidi="ru-RU"/>
              </w:rPr>
              <w:t>1 1</w:t>
            </w:r>
          </w:p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3"/>
              </w:rPr>
              <w:t>b’</w:t>
            </w:r>
            <w:r>
              <w:rPr>
                <w:rStyle w:val="CharStyle10"/>
              </w:rPr>
              <w:t xml:space="preserve"> I 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|f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 xml:space="preserve">8v~ </w:t>
            </w:r>
            <w:r>
              <w:rPr>
                <w:rStyle w:val="CharStyle9"/>
              </w:rPr>
              <w:t>|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 xml:space="preserve">1 % </w:t>
            </w:r>
            <w:r>
              <w:rPr>
                <w:rStyle w:val="CharStyle11"/>
              </w:rPr>
              <w:t>JS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397" w:h="542" w:wrap="none" w:vAnchor="page" w:hAnchor="page" w:x="4493" w:y="53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lay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397" w:h="542" w:wrap="none" w:vAnchor="page" w:hAnchor="page" w:x="4493" w:y="53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</w:tr>
    </w:tbl>
    <w:p>
      <w:pPr>
        <w:pStyle w:val="Style7"/>
        <w:framePr w:w="10517" w:h="3020" w:hRule="exact" w:wrap="none" w:vAnchor="page" w:hAnchor="page" w:x="1373" w:y="6730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отклонения</w:t>
      </w:r>
    </w:p>
    <w:p>
      <w:pPr>
        <w:pStyle w:val="Style7"/>
        <w:framePr w:w="10517" w:h="3020" w:hRule="exact" w:wrap="none" w:vAnchor="page" w:hAnchor="page" w:x="1373" w:y="6730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преЗельных параметров разрешенного строительства,</w:t>
        <w:br/>
        <w:t>реконструкции объекта капитального строительства при условии</w:t>
        <w:br/>
        <w:t>строительства зЗания магазина (01.04.006.002) на земельном участке,</w:t>
        <w:br/>
        <w:t>расположенном по абресу: Российская ФеЗерация, КрасноЭарский край,</w:t>
      </w:r>
    </w:p>
    <w:p>
      <w:pPr>
        <w:pStyle w:val="Style7"/>
        <w:framePr w:w="10517" w:h="3020" w:hRule="exact" w:wrap="none" w:vAnchor="page" w:hAnchor="page" w:x="1373" w:y="6730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район Новокубанский,</w:t>
        <w:br/>
        <w:t>гороЗское поселение Новокубанское, гороЗ Новокубанск,</w:t>
        <w:br/>
        <w:t>переулок Муромский, земельный участок 8А</w:t>
      </w:r>
    </w:p>
    <w:p>
      <w:pPr>
        <w:pStyle w:val="Style14"/>
        <w:framePr w:wrap="none" w:vAnchor="page" w:hAnchor="page" w:x="5434" w:y="100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ИП 43-04-2023</w:t>
      </w:r>
    </w:p>
    <w:p>
      <w:pPr>
        <w:pStyle w:val="Style3"/>
        <w:framePr w:w="10517" w:h="681" w:hRule="exact" w:wrap="none" w:vAnchor="page" w:hAnchor="page" w:x="1373" w:y="11538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00" w:right="595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ИнЗиЬиЭуальный преЗприниматель</w:t>
        <w:br/>
        <w:t>инженер-строитель</w:t>
      </w:r>
    </w:p>
    <w:p>
      <w:pPr>
        <w:framePr w:wrap="none" w:vAnchor="page" w:hAnchor="page" w:x="5938" w:y="11083"/>
        <w:widowControl w:val="0"/>
        <w:rPr>
          <w:sz w:val="2"/>
          <w:szCs w:val="2"/>
        </w:rPr>
      </w:pPr>
      <w:r>
        <w:pict>
          <v:shape id="_x0000_s1027" type="#_x0000_t75" style="width:274pt;height:116pt;">
            <v:imagedata r:id="rId7" r:href="rId8"/>
          </v:shape>
        </w:pict>
      </w:r>
    </w:p>
    <w:p>
      <w:pPr>
        <w:pStyle w:val="Style3"/>
        <w:framePr w:w="10517" w:h="302" w:hRule="exact" w:wrap="none" w:vAnchor="page" w:hAnchor="page" w:x="1373" w:y="1507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2023 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89" w:y="249"/>
        <w:widowControl w:val="0"/>
        <w:rPr>
          <w:sz w:val="2"/>
          <w:szCs w:val="2"/>
        </w:rPr>
      </w:pPr>
      <w:r>
        <w:pict>
          <v:shape id="_x0000_s1028" type="#_x0000_t75" style="width:519pt;height:23pt;">
            <v:imagedata r:id="rId9" r:href="rId10"/>
          </v:shape>
        </w:pic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</w:t>
        <w:br/>
        <w:t>Возможности отклонения</w: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spacing w:before="0" w:after="424" w:line="461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преЗельных параметров разрешенного строительства, реконструкции</w:t>
        <w:br/>
        <w:t>объекта капитального строительства при условии строительства</w:t>
        <w:br/>
        <w:t>зЗания магазина (0104.006.002) на земельном участке,</w:t>
        <w:br/>
        <w:t>расположенном по аЗресу; Российская ФеЗерация, КрасноЗарский край,</w:t>
        <w:br/>
        <w:t>муниципальный район Новокубанский,</w:t>
        <w:br/>
        <w:t>гороЗское поселение Новокубанское, гороЭ Новокубанск,</w:t>
        <w:br/>
        <w:t>переулок Муромский, земельный участок 8А</w: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180" w:firstLine="12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Земельный участок с каЗастровым номером 23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210401002:1775 площаЗью 659 кв. м., расположенный по аЗресу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Российская ФеЗерация, КрасноЗарский край, муниципальный район Новокубанский, гороЗское поселение Новокубанское, гороЗ Новокубанск, переулок Муромский, земельный участок 8А, принаЗлежит на праве собственности Ларионовой Альбине Сергеевне.</w: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18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Земельный участок отмежеван и поставлен на госуЗарственный каЗастровый учет с виЗом разрешенного использования земельного участка «Магазины».</w: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180" w:firstLine="12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правилами застройки и землепользования, утвержбенными решением Совета Новокубанского гороЗского поселения Новокубанского района от 01.08.2014 гоЗа № 585 (в реЗакции от 29 инзля 2022 гоЗа № 397, от 25 ноября 2022 гоЗа № 429, от 27 января 2023 гоЗа № 449)», указанный земельный участок нахоЗится в территориальной зоне Ж-1 - Зона застройки инЗивибуальными жилыми Зомами,</w: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18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Зона Ж-1 выбелена Эля обеспечения правовых, социальных, культурных, бытовых условий формирования жилых районов с минимально разрешенным набором услуг местного значения.</w:t>
      </w:r>
    </w:p>
    <w:p>
      <w:pPr>
        <w:pStyle w:val="Style3"/>
        <w:framePr w:w="10090" w:h="13819" w:hRule="exact" w:wrap="none" w:vAnchor="page" w:hAnchor="page" w:x="1587" w:y="927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18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ВиЗ разрешенного использования земельного участка соответствует Зействующим правилам землепользования и застройки муниципального образования Новокубанский район.</w:t>
      </w:r>
    </w:p>
    <w:p>
      <w:pPr>
        <w:pStyle w:val="Style16"/>
        <w:framePr w:w="10090" w:h="696" w:hRule="exact" w:wrap="none" w:vAnchor="page" w:hAnchor="page" w:x="1587" w:y="15388"/>
        <w:widowControl w:val="0"/>
        <w:keepNext w:val="0"/>
        <w:keepLines w:val="0"/>
        <w:shd w:val="clear" w:color="auto" w:fill="auto"/>
        <w:bidi w:val="0"/>
        <w:spacing w:before="0" w:after="179" w:line="160" w:lineRule="exact"/>
        <w:ind w:left="0" w:right="0" w:firstLine="0"/>
      </w:pPr>
      <w:r>
        <w:rPr>
          <w:rStyle w:val="CharStyle18"/>
        </w:rPr>
        <w:t>Лис</w:t>
      </w:r>
    </w:p>
    <w:p>
      <w:pPr>
        <w:pStyle w:val="Style3"/>
        <w:framePr w:w="10090" w:h="696" w:hRule="exact" w:wrap="none" w:vAnchor="page" w:hAnchor="page" w:x="1587" w:y="15388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~Т</w:t>
      </w:r>
    </w:p>
    <w:tbl>
      <w:tblPr>
        <w:tblOverlap w:val="never"/>
        <w:tblLayout w:type="fixed"/>
        <w:jc w:val="left"/>
      </w:tblPr>
      <w:tblGrid>
        <w:gridCol w:w="634"/>
        <w:gridCol w:w="566"/>
        <w:gridCol w:w="566"/>
        <w:gridCol w:w="566"/>
        <w:gridCol w:w="845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89" w:y="15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89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89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89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89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89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89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31" w:h="1027" w:hRule="exact" w:wrap="none" w:vAnchor="page" w:hAnchor="page" w:x="1366" w:y="947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340" w:right="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Таблица №2.Виды разрешенного использования земельных участков и </w:t>
      </w:r>
      <w:r>
        <w:rPr>
          <w:rStyle w:val="CharStyle20"/>
        </w:rPr>
        <w:t>объектод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капитального строительства</w:t>
      </w:r>
    </w:p>
    <w:tbl>
      <w:tblPr>
        <w:tblOverlap w:val="never"/>
        <w:tblLayout w:type="fixed"/>
        <w:jc w:val="left"/>
      </w:tblPr>
      <w:tblGrid>
        <w:gridCol w:w="2237"/>
        <w:gridCol w:w="3110"/>
        <w:gridCol w:w="1694"/>
        <w:gridCol w:w="2981"/>
      </w:tblGrid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Наименование виЗа разрешенного использования земельного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Описание виЗа разрешенного использования земельного участка**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КоЗ (числовое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обозначение)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виЗа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разрешенного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использования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земельного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участка***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Наименование виЗа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разрешенного использования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объектов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капитального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строительства^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</w:t>
            </w:r>
          </w:p>
        </w:tc>
      </w:tr>
      <w:tr>
        <w:trPr>
          <w:trHeight w:val="17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Для инЗивиЗуального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90" w:lineRule="exact"/>
              <w:ind w:left="0" w:right="0" w:firstLine="0"/>
            </w:pPr>
            <w:r>
              <w:rPr>
                <w:rStyle w:val="CharStyle21"/>
              </w:rPr>
              <w:t>жилищного</w:t>
            </w:r>
          </w:p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Размещение объектов капитального строительства, преЗназначенных Зля проЗажи товаров, торговая площаЗь которых составляет Зо 5000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22" w:h="3672" w:wrap="none" w:vAnchor="page" w:hAnchor="page" w:x="154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Размещение объектов капитального строительства, преЗназначенных Зля проЗажи товаров, торговая площаЗь которых составляет Зо 5000 кв. м</w:t>
            </w:r>
          </w:p>
        </w:tc>
      </w:tr>
    </w:tbl>
    <w:p>
      <w:pPr>
        <w:pStyle w:val="Style3"/>
        <w:framePr w:w="10531" w:h="969" w:hRule="exact" w:wrap="none" w:vAnchor="page" w:hAnchor="page" w:x="1366" w:y="6460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№ 3. Расчетные показатели обеспеченности объектов различного</w:t>
        <w:br/>
        <w:t>назначения местами хранения личного автотранспорта, автомобильными</w:t>
      </w:r>
    </w:p>
    <w:p>
      <w:pPr>
        <w:pStyle w:val="Style3"/>
        <w:framePr w:wrap="none" w:vAnchor="page" w:hAnchor="page" w:x="1366" w:y="75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стоянками.</w:t>
      </w:r>
    </w:p>
    <w:tbl>
      <w:tblPr>
        <w:tblOverlap w:val="never"/>
        <w:tblLayout w:type="fixed"/>
        <w:jc w:val="left"/>
      </w:tblPr>
      <w:tblGrid>
        <w:gridCol w:w="3509"/>
        <w:gridCol w:w="3250"/>
        <w:gridCol w:w="3264"/>
      </w:tblGrid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Рекреационные территории, объекты отбыха, зЗания и 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Расчетная еЭиница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количество машино-мест (парковочных мест) на расчетную ебиницц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Торговые объекты</w:t>
            </w:r>
          </w:p>
        </w:tc>
      </w:tr>
      <w:tr>
        <w:trPr>
          <w:trHeight w:val="31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Объекты торгового назначения с широким ассортиментом товаров периобического спроса проЭовольственной и (или) непроЗовольственной групп (торговые центры, торговые комплексы, супермаркеты, универсамы, универмаги, пребприятия торговли и т.п.), аптеки и аптечные магазины, фотосалоны, салоны красоты, солярии, салоны моЗы, сваЗебные салоны парикмахерские.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40 м2 общей площаЗи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22" w:h="4138" w:wrap="none" w:vAnchor="page" w:hAnchor="page" w:x="1567" w:y="79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</w:tr>
    </w:tbl>
    <w:p>
      <w:pPr>
        <w:pStyle w:val="Style3"/>
        <w:framePr w:w="10531" w:h="1421" w:hRule="exact" w:wrap="none" w:vAnchor="page" w:hAnchor="page" w:x="1366" w:y="12872"/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Предельные размеры земельных участков и предельные параметры разрешенного</w:t>
        <w:br/>
        <w:t>строительства, реконструкции объектов капитального строительства В</w:t>
      </w:r>
    </w:p>
    <w:p>
      <w:pPr>
        <w:pStyle w:val="Style3"/>
        <w:framePr w:w="10531" w:h="1421" w:hRule="exact" w:wrap="none" w:vAnchor="page" w:hAnchor="page" w:x="1366" w:y="12872"/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границах земельного участка:</w:t>
      </w:r>
    </w:p>
    <w:tbl>
      <w:tblPr>
        <w:tblOverlap w:val="never"/>
        <w:tblLayout w:type="fixed"/>
        <w:jc w:val="left"/>
      </w:tblPr>
      <w:tblGrid>
        <w:gridCol w:w="629"/>
        <w:gridCol w:w="566"/>
        <w:gridCol w:w="562"/>
        <w:gridCol w:w="566"/>
        <w:gridCol w:w="850"/>
        <w:gridCol w:w="562"/>
        <w:gridCol w:w="6216"/>
        <w:gridCol w:w="581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888" w:wrap="none" w:vAnchor="page" w:hAnchor="page" w:x="1366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888" w:wrap="none" w:vAnchor="page" w:hAnchor="page" w:x="1366" w:y="15364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3"/>
              </w:rPr>
              <w:t>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5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31" w:h="888" w:wrap="none" w:vAnchor="page" w:hAnchor="page" w:x="1366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531" w:h="888" w:wrap="none" w:vAnchor="page" w:hAnchor="page" w:x="1366" w:y="1536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31" w:h="888" w:wrap="none" w:vAnchor="page" w:hAnchor="page" w:x="1366" w:y="1536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26" w:y="244"/>
        <w:widowControl w:val="0"/>
        <w:rPr>
          <w:sz w:val="2"/>
          <w:szCs w:val="2"/>
        </w:rPr>
      </w:pPr>
      <w:r>
        <w:pict>
          <v:shape id="_x0000_s1029" type="#_x0000_t75" style="width:521pt;height:23pt;">
            <v:imagedata r:id="rId11" r:href="rId12"/>
          </v:shape>
        </w:pict>
      </w:r>
    </w:p>
    <w:tbl>
      <w:tblPr>
        <w:tblOverlap w:val="never"/>
        <w:tblLayout w:type="fixed"/>
        <w:jc w:val="left"/>
      </w:tblPr>
      <w:tblGrid>
        <w:gridCol w:w="1435"/>
        <w:gridCol w:w="2261"/>
        <w:gridCol w:w="1694"/>
        <w:gridCol w:w="3974"/>
      </w:tblGrid>
      <w:tr>
        <w:trPr>
          <w:trHeight w:val="76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Наименование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Ебиницы</w:t>
            </w:r>
          </w:p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Объекты жилищного строительства (кобы ВибоВ)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h="9168" w:wrap="none" w:vAnchor="page" w:hAnchor="page" w:x="1983" w:y="10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5" w:h="9168" w:wrap="none" w:vAnchor="page" w:hAnchor="page" w:x="1983" w:y="10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4.4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Поебельные размеры земельных участков: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1"/>
              </w:rPr>
              <w:t>максимальная площабь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кВ.м.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8500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1"/>
              </w:rPr>
              <w:t>минимальная площабь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кБ.м.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юо*/зоо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1"/>
              </w:rPr>
              <w:t>минимальная ширина Вболь фронта улицы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6*/12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* за исключением Вновь образуемых незастроенных земельных участков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21"/>
              </w:rPr>
              <w:t>Минимальные отступы от границ земельных участков В целях опребеления мест бопустимого размещения збаний, строений, сооружений: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1"/>
              </w:rPr>
              <w:t>от красной линии улиц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1"/>
              </w:rPr>
              <w:t>В новых микрорайонах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9168" w:wrap="none" w:vAnchor="page" w:hAnchor="page" w:x="1983" w:y="105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 застроенной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по существующей линии застройки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1"/>
              </w:rPr>
              <w:t>от красных</w:t>
            </w:r>
          </w:p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1"/>
              </w:rPr>
              <w:t>линий</w:t>
            </w:r>
          </w:p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1"/>
              </w:rPr>
              <w:t>проезбоВ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 ноВых микрорайонах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9168" w:wrap="none" w:vAnchor="page" w:hAnchor="page" w:x="1983" w:y="105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 застроенной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по существующей линии застройки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40" w:right="0" w:firstLine="0"/>
            </w:pPr>
            <w:r>
              <w:rPr>
                <w:rStyle w:val="CharStyle21"/>
              </w:rPr>
              <w:t>от границ смежных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при</w:t>
            </w:r>
          </w:p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блокировке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65" w:h="9168" w:wrap="none" w:vAnchor="page" w:hAnchor="page" w:x="1983" w:y="105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 иных случаях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60" w:right="0" w:firstLine="0"/>
            </w:pPr>
            <w:r>
              <w:rPr>
                <w:rStyle w:val="CharStyle21"/>
              </w:rPr>
              <w:t>Пребельные параметры разрешенного строительства, реконструкции объектов капитального строительст&amp;а: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60" w:right="0" w:firstLine="0"/>
            </w:pPr>
            <w:r>
              <w:rPr>
                <w:rStyle w:val="CharStyle21"/>
              </w:rPr>
              <w:t>пребельное количество этажей (количество набземных этажей)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этаж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1"/>
              </w:rPr>
              <w:t>максимальная Высота збаний (бо конька)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20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1"/>
              </w:rPr>
              <w:t>максимальный показатель процента застройки (процент застройки побземной части не регламентируется)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(%)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9168" w:wrap="none" w:vAnchor="page" w:hAnchor="page" w:x="1983" w:y="10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1"/>
              </w:rPr>
              <w:t>минимальный процент озеленения земельного участка- 10%</w:t>
            </w:r>
          </w:p>
        </w:tc>
      </w:tr>
    </w:tbl>
    <w:p>
      <w:pPr>
        <w:pStyle w:val="Style26"/>
        <w:framePr w:w="10411" w:h="4675" w:hRule="exact" w:wrap="none" w:vAnchor="page" w:hAnchor="page" w:x="1426" w:y="10512"/>
        <w:widowControl w:val="0"/>
        <w:keepNext w:val="0"/>
        <w:keepLines w:val="0"/>
        <w:shd w:val="clear" w:color="auto" w:fill="auto"/>
        <w:bidi w:val="0"/>
        <w:spacing w:before="0" w:after="0"/>
        <w:ind w:left="340" w:right="220" w:firstLine="840"/>
      </w:pPr>
      <w:r>
        <w:rPr>
          <w:rStyle w:val="CharStyle28"/>
          <w:i/>
          <w:iCs/>
        </w:rPr>
        <w:t>На рассматрибаемом земельном участке планируется строительстбо здания магазина (0104.006.002). площадью застройки 180.36 кд.м.</w:t>
      </w:r>
    </w:p>
    <w:p>
      <w:pPr>
        <w:pStyle w:val="Style3"/>
        <w:framePr w:w="10411" w:h="4675" w:hRule="exact" w:wrap="none" w:vAnchor="page" w:hAnchor="page" w:x="1426" w:y="10512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340" w:right="22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усло&amp;ии размещения магазина на земельном участке процент застройки земельного участка бубет составлять 27,4%, что не превышает максимальный процент застройки земельного участка, установленный бля банной территориальной зоны (70%).</w:t>
      </w:r>
    </w:p>
    <w:p>
      <w:pPr>
        <w:pStyle w:val="Style3"/>
        <w:framePr w:w="10411" w:h="4675" w:hRule="exact" w:wrap="none" w:vAnchor="page" w:hAnchor="page" w:x="1426" w:y="10512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340" w:right="22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Виб разрешенного использования земельного участка “магазины”, установлен классификатором ВибоВ разрешенного использования земельных участков, утВержбенного приказом Феберальной службы госубарст&amp;енной регистрации, кабастра и картографии от </w:t>
      </w:r>
      <w:r>
        <w:rPr>
          <w:rStyle w:val="CharStyle29"/>
        </w:rPr>
        <w:t xml:space="preserve">10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ноября 2020 гоба №П/0412.</w:t>
      </w:r>
    </w:p>
    <w:tbl>
      <w:tblPr>
        <w:tblOverlap w:val="never"/>
        <w:tblLayout w:type="fixed"/>
        <w:jc w:val="left"/>
      </w:tblPr>
      <w:tblGrid>
        <w:gridCol w:w="542"/>
        <w:gridCol w:w="571"/>
        <w:gridCol w:w="557"/>
        <w:gridCol w:w="571"/>
        <w:gridCol w:w="845"/>
        <w:gridCol w:w="562"/>
        <w:gridCol w:w="621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9" w:h="874" w:wrap="none" w:vAnchor="page" w:hAnchor="page" w:x="1498" w:y="15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9" w:h="874" w:wrap="none" w:vAnchor="page" w:hAnchor="page" w:x="1498" w:y="15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9" w:h="874" w:wrap="none" w:vAnchor="page" w:hAnchor="page" w:x="1498" w:y="15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9" w:h="874" w:wrap="none" w:vAnchor="page" w:hAnchor="page" w:x="1498" w:y="15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9" w:h="874" w:wrap="none" w:vAnchor="page" w:hAnchor="page" w:x="1498" w:y="15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9" w:h="874" w:wrap="none" w:vAnchor="page" w:hAnchor="page" w:x="1498" w:y="15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859" w:h="874" w:wrap="none" w:vAnchor="page" w:hAnchor="page" w:x="1498" w:y="153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260" w:firstLine="900"/>
      </w:pPr>
      <w:r>
        <w:rPr>
          <w:rStyle w:val="CharStyle28"/>
          <w:i/>
          <w:iCs/>
        </w:rPr>
        <w:t>Процент озеленения земельного ичастка — 68,6кд.м, что составляет</w:t>
        <w:br/>
        <w:t>10А % от площади земельного ичастка.</w:t>
      </w:r>
    </w:p>
    <w:p>
      <w:pPr>
        <w:pStyle w:val="Style3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парко&amp;ок 6 границах земельного участка рассчитано</w:t>
        <w:br/>
        <w:t>согласно нормати&amp;оВ грабостроительного проектирования.</w:t>
      </w:r>
    </w:p>
    <w:p>
      <w:pPr>
        <w:pStyle w:val="Style26"/>
        <w:framePr w:w="10171" w:h="15191" w:hRule="exact" w:wrap="none" w:vAnchor="page" w:hAnchor="page" w:x="1546" w:y="905"/>
        <w:tabs>
          <w:tab w:leader="none" w:pos="8597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260" w:firstLine="900"/>
      </w:pPr>
      <w:r>
        <w:rPr>
          <w:rStyle w:val="CharStyle28"/>
          <w:i/>
          <w:iCs/>
        </w:rPr>
        <w:t xml:space="preserve">Но </w:t>
      </w:r>
      <w:r>
        <w:rPr>
          <w:rStyle w:val="CharStyle28"/>
          <w:lang w:val="en-US" w:eastAsia="en-US" w:bidi="en-US"/>
          <w:i/>
          <w:iCs/>
        </w:rPr>
        <w:t xml:space="preserve">U0 </w:t>
      </w:r>
      <w:r>
        <w:rPr>
          <w:rStyle w:val="CharStyle28"/>
          <w:i/>
          <w:iCs/>
        </w:rPr>
        <w:t>кд.м. обшей площади объекта принимаем одно машинное место для</w:t>
        <w:br/>
        <w:t>обьектоб торгового назначения. Общая площадь объекта</w:t>
      </w:r>
      <w:r>
        <w:rPr>
          <w:rStyle w:val="CharStyle31"/>
          <w:i w:val="0"/>
          <w:iCs w:val="0"/>
        </w:rPr>
        <w:t xml:space="preserve"> -</w:t>
        <w:tab/>
      </w:r>
      <w:r>
        <w:rPr>
          <w:rStyle w:val="CharStyle28"/>
          <w:i/>
          <w:iCs/>
        </w:rPr>
        <w:t>167,0 кд.м</w:t>
      </w:r>
    </w:p>
    <w:p>
      <w:pPr>
        <w:pStyle w:val="Style26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0" w:firstLine="0"/>
      </w:pPr>
      <w:r>
        <w:rPr>
          <w:rStyle w:val="CharStyle28"/>
          <w:i/>
          <w:iCs/>
        </w:rPr>
        <w:t>(167.0А0=4.17).Схемой поедисмотаено 5 паркобочных мест (6 том числе 1 для</w:t>
        <w:br/>
        <w:t>ММГН).</w:t>
      </w:r>
    </w:p>
    <w:p>
      <w:pPr>
        <w:pStyle w:val="Style3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ПаркоВка на 5 м-м организо&amp;ана с юго-запабной стороны от</w:t>
        <w:br/>
        <w:t>планируемого объекта.</w:t>
      </w:r>
    </w:p>
    <w:p>
      <w:pPr>
        <w:pStyle w:val="Style3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Земельный участок по абресу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Российская Феберация, Краснобарский</w:t>
        <w:br/>
        <w:t>край, муниципальный район НоВокубанский, горобское поселение НоВокубанское,</w:t>
        <w:br/>
        <w:t>гороб НоВокубанск, переулок Муромский, земельный участок 8А имеет сложную,</w:t>
        <w:br/>
        <w:t>неправильную конфигурацию В плане. Пребста&amp;ляет форму трапеции. Перепаб</w:t>
        <w:br/>
        <w:t>межбу се&amp;еро-Восточной и юго-запабной границами земельного участка</w:t>
        <w:br/>
        <w:t>составляет 20,5 м. Се&amp;еро-Восточная граница земельного участка имеет</w:t>
        <w:br/>
        <w:t>изломанную форму. Рассматриваемый участок имеет В плане 11 характерных</w:t>
        <w:br/>
        <w:t>точек.</w:t>
      </w:r>
    </w:p>
    <w:p>
      <w:pPr>
        <w:pStyle w:val="Style3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Такая конфигурация земельного участка является неблагоприятной бля</w:t>
        <w:br/>
        <w:t>размещения збания магазина.</w:t>
      </w:r>
    </w:p>
    <w:p>
      <w:pPr>
        <w:pStyle w:val="Style26"/>
        <w:framePr w:w="10171" w:h="15191" w:hRule="exact" w:wrap="none" w:vAnchor="page" w:hAnchor="page" w:x="1546" w:y="905"/>
        <w:tabs>
          <w:tab w:leader="none" w:pos="7769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900"/>
      </w:pPr>
      <w:r>
        <w:rPr>
          <w:rStyle w:val="CharStyle28"/>
          <w:i/>
          <w:iCs/>
        </w:rPr>
        <w:t>Земельный участок с кадастровым номером</w:t>
        <w:tab/>
        <w:t xml:space="preserve">23-2 </w:t>
      </w:r>
      <w:r>
        <w:rPr>
          <w:rStyle w:val="CharStyle28"/>
          <w:lang w:val="en-US" w:eastAsia="en-US" w:bidi="en-US"/>
          <w:i/>
          <w:iCs/>
        </w:rPr>
        <w:t xml:space="preserve">1-QU </w:t>
      </w:r>
      <w:r>
        <w:rPr>
          <w:rStyle w:val="CharStyle28"/>
          <w:i/>
          <w:iCs/>
        </w:rPr>
        <w:t>0</w:t>
      </w:r>
      <w:r>
        <w:rPr>
          <w:rStyle w:val="CharStyle28"/>
          <w:lang w:val="en-US" w:eastAsia="en-US" w:bidi="en-US"/>
          <w:i/>
          <w:iCs/>
        </w:rPr>
        <w:t>10Q2:</w:t>
      </w:r>
      <w:r>
        <w:rPr>
          <w:rStyle w:val="CharStyle28"/>
          <w:i/>
          <w:iCs/>
        </w:rPr>
        <w:t>17 75</w:t>
      </w:r>
    </w:p>
    <w:p>
      <w:pPr>
        <w:pStyle w:val="Style26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0" w:firstLine="0"/>
      </w:pPr>
      <w:r>
        <w:rPr>
          <w:rStyle w:val="CharStyle28"/>
          <w:i/>
          <w:iCs/>
        </w:rPr>
        <w:t>расположен 6 Зоне с особыми ислобиями использобания территории (23-21-6.1752)</w:t>
      </w:r>
    </w:p>
    <w:p>
      <w:pPr>
        <w:pStyle w:val="Style26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0" w:firstLine="0"/>
      </w:pPr>
      <w:r>
        <w:rPr>
          <w:rStyle w:val="CharStyle28"/>
          <w:i/>
          <w:iCs/>
        </w:rPr>
        <w:t>- Охранная зона боздишной линии электропередачи "В/1-10 кВ Ф НВ-6</w:t>
        <w:br/>
        <w:t>г.Нобокибанск . протяженность -1150".</w:t>
      </w:r>
    </w:p>
    <w:p>
      <w:pPr>
        <w:pStyle w:val="Style3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Охранные зоны устанавливаются Вболь Возбушных линий электроперебачи</w:t>
        <w:br/>
        <w:t>напряжением 10 кВ В Вибе части поверхности участка земли и Возбушного</w:t>
        <w:br/>
        <w:t>пространства {на Высоту соответствующую Высоте опор Возбушных линий</w:t>
        <w:br/>
        <w:t>электроперебачи), ограниченной параллельными Вертикальными плоскостями,</w:t>
        <w:br/>
        <w:t>отстоящими по обе стороны линии электроперебачи от крайних проВобоВ при</w:t>
        <w:br/>
        <w:t>не отклоненном их положении на расстоянии 10. В охранных зонах запрещается</w:t>
        <w:br/>
        <w:t>осуществлять любые бейстВия, которые могут нарушить безопасную работу</w:t>
      </w:r>
    </w:p>
    <w:p>
      <w:pPr>
        <w:pStyle w:val="Style16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spacing w:before="0" w:after="136" w:line="160" w:lineRule="exact"/>
        <w:ind w:left="0" w:right="0" w:firstLine="0"/>
      </w:pPr>
      <w:r>
        <w:rPr>
          <w:rStyle w:val="CharStyle18"/>
        </w:rPr>
        <w:t>Лист</w:t>
      </w:r>
    </w:p>
    <w:p>
      <w:pPr>
        <w:pStyle w:val="Style7"/>
        <w:framePr w:w="10171" w:h="15191" w:hRule="exact" w:wrap="none" w:vAnchor="page" w:hAnchor="page" w:x="1546" w:y="905"/>
        <w:widowControl w:val="0"/>
        <w:keepNext w:val="0"/>
        <w:keepLines w:val="0"/>
        <w:shd w:val="clear" w:color="auto" w:fill="auto"/>
        <w:bidi w:val="0"/>
        <w:jc w:val="righ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</w:t>
      </w:r>
    </w:p>
    <w:tbl>
      <w:tblPr>
        <w:tblOverlap w:val="never"/>
        <w:tblLayout w:type="fixed"/>
        <w:jc w:val="left"/>
      </w:tblPr>
      <w:tblGrid>
        <w:gridCol w:w="634"/>
        <w:gridCol w:w="566"/>
        <w:gridCol w:w="562"/>
        <w:gridCol w:w="571"/>
        <w:gridCol w:w="845"/>
        <w:gridCol w:w="58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63" w:h="854" w:wrap="none" w:vAnchor="page" w:hAnchor="page" w:x="1258" w:y="15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58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58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58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58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58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32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63" w:h="854" w:wrap="none" w:vAnchor="page" w:hAnchor="page" w:x="1258" w:y="153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118" w:h="15164" w:hRule="exact" w:wrap="none" w:vAnchor="page" w:hAnchor="page" w:x="1572" w:y="959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обьектоб электросетевого хозяйства, В том числе привести к их поВрежЗению</w:t>
        <w:br/>
        <w:t>или уничтожению, и (или) поВлечь причинение ВреЗа жизни, зЗороВью гражЭан и</w:t>
        <w:br/>
        <w:t>имуществу физических или кзриЗических лиц, а также повлечь нанесение</w:t>
        <w:br/>
        <w:t>экологического ущерба и Возникновение пожароб, 6 том числе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а) набрасы&amp;ать</w:t>
        <w:br/>
        <w:t>на пробоЗа и опоры ВозЗушных линий электропереЗачи посторонние преЭметы, а</w:t>
        <w:br/>
        <w:t>также поЗниматься на опоры ВозЗушных линий электропереЗачи; 5) размещать</w:t>
        <w:br/>
        <w:t>любые объекты и преЗметы (материалы) В преЗелах созванных 6 соответствии</w:t>
        <w:br/>
        <w:t>с требованиями норматиВно-технических ЗокументоВ прохоЗоВ и поЗьезЗоВ Зля</w:t>
        <w:br/>
        <w:t>Заступа к объектам электросетебого хозяйства, а также проВоЗить любые</w:t>
        <w:br/>
        <w:t>работы и ВозВоЗить сооружения, которые могут препятствовать Зоступу к</w:t>
        <w:br/>
        <w:t>объектам электросетевого хозяйства, без созЗания необхоЗимых Зля такого</w:t>
        <w:br/>
        <w:t>Эоступа прохоЗоВ и поЗьезЗоВ; В) нахоЗиться В преЗелах огороженной</w:t>
        <w:br/>
        <w:t>территории и помещениях распреЗелительных устройств и поЭстанций,</w:t>
        <w:br/>
        <w:t>открывать ЗВери и люки распреЗелительных устройств и поЗстанций,</w:t>
        <w:br/>
        <w:t>произВоЗить переключения и поЗключения 6 электрических сетях (указанное</w:t>
        <w:br/>
        <w:t>требование не распространяется на работников, занятых Выполнением</w:t>
        <w:br/>
        <w:t>разрешенных В установленном порябке работ), разВобить огонь 6 преЗелах</w:t>
        <w:br/>
        <w:t>охранных зон ВВоЗных и распреЗелительных устройств, поЗстанций, ВозЗушных</w:t>
        <w:br/>
        <w:t>линий электропереЗачи, а также В охранных зонах кабельных линий</w:t>
        <w:br/>
        <w:t>электропереЗачи; г) размещать сВалки; 3) произВоЗить работы уЗарными</w:t>
        <w:br/>
        <w:t>механизмами, сбрасыВать тяжести массой с&amp;ыше 5 тонн, произВоЗить сброс и</w:t>
        <w:br/>
        <w:t>слиВ еЗких и коррозионных ВещестВ и горюче-смазочных материалов (В</w:t>
        <w:br/>
        <w:t>охранных зонах поЗземных кабельных линий электропереЗачи).</w:t>
      </w:r>
    </w:p>
    <w:p>
      <w:pPr>
        <w:pStyle w:val="Style26"/>
        <w:framePr w:w="10118" w:h="15164" w:hRule="exact" w:wrap="none" w:vAnchor="page" w:hAnchor="page" w:x="1572" w:y="959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220" w:firstLine="900"/>
      </w:pPr>
      <w:r>
        <w:rPr>
          <w:rStyle w:val="CharStyle28"/>
          <w:i/>
          <w:iCs/>
        </w:rPr>
        <w:t>Письмом филиала АО «Электросети Кубани» «Нобокибанскэлектросеть»</w:t>
        <w:br/>
        <w:t>№3/1 /Ь5/08/1232 от 21.12.2023г. согласовано размещение планируемого объекта</w:t>
        <w:br/>
        <w:t>капитального строительстда 6 охранной зоне ВЛ-10 кВ.</w:t>
      </w:r>
    </w:p>
    <w:p>
      <w:pPr>
        <w:pStyle w:val="Style3"/>
        <w:framePr w:w="10118" w:h="15164" w:hRule="exact" w:wrap="none" w:vAnchor="page" w:hAnchor="page" w:x="1572" w:y="959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2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Вышеизложенного зЗание магазина (01.04.006.002) Возможно</w:t>
        <w:br/>
        <w:t>разместить на земельном участке по аЗресу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Российская ФеЗерация,</w:t>
        <w:br/>
        <w:t>КрасноЗарский край, муниципальный район НоВокубанский, гороЗское поселение</w:t>
        <w:br/>
        <w:t>НоВокубанское, гороб НоВокубанск, переулок Муромский, земельный участок 8А</w:t>
        <w:br/>
        <w:t>с отступами:</w:t>
      </w:r>
    </w:p>
    <w:p>
      <w:pPr>
        <w:pStyle w:val="Style16"/>
        <w:framePr w:w="10118" w:h="15164" w:hRule="exact" w:wrap="none" w:vAnchor="page" w:hAnchor="page" w:x="1572" w:y="959"/>
        <w:widowControl w:val="0"/>
        <w:keepNext w:val="0"/>
        <w:keepLines w:val="0"/>
        <w:shd w:val="clear" w:color="auto" w:fill="auto"/>
        <w:bidi w:val="0"/>
        <w:spacing w:before="0" w:after="179" w:line="160" w:lineRule="exact"/>
        <w:ind w:left="0" w:right="0" w:firstLine="0"/>
      </w:pPr>
      <w:r>
        <w:rPr>
          <w:rStyle w:val="CharStyle18"/>
        </w:rPr>
        <w:t>Лис</w:t>
      </w:r>
    </w:p>
    <w:p>
      <w:pPr>
        <w:pStyle w:val="Style3"/>
        <w:framePr w:w="10118" w:h="15164" w:hRule="exact" w:wrap="none" w:vAnchor="page" w:hAnchor="page" w:x="1572" w:y="959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~Т</w:t>
      </w:r>
    </w:p>
    <w:tbl>
      <w:tblPr>
        <w:tblOverlap w:val="never"/>
        <w:tblLayout w:type="fixed"/>
        <w:jc w:val="left"/>
      </w:tblPr>
      <w:tblGrid>
        <w:gridCol w:w="619"/>
        <w:gridCol w:w="571"/>
        <w:gridCol w:w="562"/>
        <w:gridCol w:w="566"/>
        <w:gridCol w:w="845"/>
        <w:gridCol w:w="58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49" w:h="835" w:wrap="none" w:vAnchor="page" w:hAnchor="page" w:x="1294" w:y="15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49" w:h="835" w:wrap="none" w:vAnchor="page" w:hAnchor="page" w:x="1294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49" w:h="835" w:wrap="none" w:vAnchor="page" w:hAnchor="page" w:x="1294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49" w:h="835" w:wrap="none" w:vAnchor="page" w:hAnchor="page" w:x="1294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49" w:h="835" w:wrap="none" w:vAnchor="page" w:hAnchor="page" w:x="1294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49" w:h="835" w:wrap="none" w:vAnchor="page" w:hAnchor="page" w:x="1294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49" w:h="835" w:wrap="none" w:vAnchor="page" w:hAnchor="page" w:x="1294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="10157" w:h="13884" w:hRule="exact" w:wrap="none" w:vAnchor="page" w:hAnchor="page" w:x="1553" w:y="9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Северо-Восточной границы земельного участка со стороны земельного участка по адресу- Российская Федерация, Нобокубанское городское поселение, город НоВокубанск, переулок Муромский, земельный участок 8 - 3,0 метра (соотВетст&amp;ует действующим градостроительным регламентам),</w:t>
      </w:r>
    </w:p>
    <w:p>
      <w:pPr>
        <w:pStyle w:val="Style3"/>
        <w:numPr>
          <w:ilvl w:val="0"/>
          <w:numId w:val="1"/>
        </w:numPr>
        <w:framePr w:w="10157" w:h="13884" w:hRule="exact" w:wrap="none" w:vAnchor="page" w:hAnchor="page" w:x="1553" w:y="9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юго-восточной границы земельного участка со стороны переулка Муромского - 5,0 метра (соответствует действующим градостроительным регламентам),</w:t>
      </w:r>
    </w:p>
    <w:p>
      <w:pPr>
        <w:pStyle w:val="Style3"/>
        <w:numPr>
          <w:ilvl w:val="0"/>
          <w:numId w:val="1"/>
        </w:numPr>
        <w:framePr w:w="10157" w:h="13884" w:hRule="exact" w:wrap="none" w:vAnchor="page" w:hAnchor="page" w:x="1553" w:y="9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юго-западной границы земельного участка со стороны территории</w:t>
      </w:r>
    </w:p>
    <w:p>
      <w:pPr>
        <w:pStyle w:val="Style3"/>
        <w:framePr w:w="10157" w:h="13884" w:hRule="exact" w:wrap="none" w:vAnchor="page" w:hAnchor="page" w:x="1553" w:y="943"/>
        <w:tabs>
          <w:tab w:leader="none" w:pos="3278" w:val="left"/>
          <w:tab w:leader="none" w:pos="3686" w:val="left"/>
          <w:tab w:leader="none" w:pos="8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общего пользования</w:t>
        <w:tab/>
        <w:t>-</w:t>
        <w:tab/>
        <w:t>15,3 метра (соответствует</w:t>
        <w:tab/>
        <w:t>действующим</w:t>
      </w:r>
    </w:p>
    <w:p>
      <w:pPr>
        <w:pStyle w:val="Style3"/>
        <w:framePr w:w="10157" w:h="13884" w:hRule="exact" w:wrap="none" w:vAnchor="page" w:hAnchor="page" w:x="1553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градостроительным регламентам),</w:t>
      </w:r>
    </w:p>
    <w:p>
      <w:pPr>
        <w:pStyle w:val="Style3"/>
        <w:framePr w:w="10157" w:h="13884" w:hRule="exact" w:wrap="none" w:vAnchor="page" w:hAnchor="page" w:x="1553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1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северо-западной границы земельного участка со стороны территории общего пользования - 1,0 метра (не соответствует действующим градостроительным регламентам).</w:t>
      </w:r>
    </w:p>
    <w:p>
      <w:pPr>
        <w:pStyle w:val="Style3"/>
        <w:framePr w:w="10157" w:h="13884" w:hRule="exact" w:wrap="none" w:vAnchor="page" w:hAnchor="page" w:x="1553" w:y="943"/>
        <w:tabs>
          <w:tab w:leader="none" w:pos="1699" w:val="left"/>
          <w:tab w:leader="none" w:pos="4166" w:val="left"/>
          <w:tab w:leader="none" w:pos="5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со статьей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</w:t>
        <w:tab/>
        <w:t>от предельных</w:t>
        <w:tab/>
        <w:t>параметров</w:t>
        <w:tab/>
        <w:t>разрешенного строительства,</w:t>
      </w:r>
    </w:p>
    <w:p>
      <w:pPr>
        <w:pStyle w:val="Style3"/>
        <w:framePr w:w="10157" w:h="13884" w:hRule="exact" w:wrap="none" w:vAnchor="page" w:hAnchor="page" w:x="1553" w:y="943"/>
        <w:widowControl w:val="0"/>
        <w:keepNext w:val="0"/>
        <w:keepLines w:val="0"/>
        <w:shd w:val="clear" w:color="auto" w:fill="auto"/>
        <w:bidi w:val="0"/>
        <w:jc w:val="both"/>
        <w:spacing w:before="0" w:after="900" w:line="45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реконструкции объектов капитального строительства.</w:t>
      </w:r>
    </w:p>
    <w:p>
      <w:pPr>
        <w:pStyle w:val="Style3"/>
        <w:framePr w:w="10157" w:h="13884" w:hRule="exact" w:wrap="none" w:vAnchor="page" w:hAnchor="page" w:x="1553" w:y="943"/>
        <w:tabs>
          <w:tab w:leader="none" w:pos="1699" w:val="left"/>
          <w:tab w:leader="none" w:pos="4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вышеизложенного, учитывая неблагоприятные характеристики земельного участка В части конфигурации земельного участка, наличия на земельном участке зон с особыми условиями использования территорий,</w:t>
        <w:tab/>
        <w:t>можно сделать</w:t>
        <w:tab/>
        <w:t>вывод, что при расположении объекта</w:t>
      </w:r>
    </w:p>
    <w:p>
      <w:pPr>
        <w:pStyle w:val="Style3"/>
        <w:framePr w:w="10157" w:h="13884" w:hRule="exact" w:wrap="none" w:vAnchor="page" w:hAnchor="page" w:x="1553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2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капитального строительства (здания магазина (01.04.006.002) на земельном участке, расположенном по адресу: Российская Федерация, Краснодарский край, муниципальный район Новокубанский, городское поселение Новокубанское, город НоВокубанск, переулок Муромский, земельный участок 8А с отступом:</w:t>
      </w:r>
    </w:p>
    <w:p>
      <w:pPr>
        <w:pStyle w:val="Style16"/>
        <w:framePr w:w="10157" w:h="938" w:hRule="exact" w:wrap="none" w:vAnchor="page" w:hAnchor="page" w:x="1553" w:y="15417"/>
        <w:widowControl w:val="0"/>
        <w:keepNext w:val="0"/>
        <w:keepLines w:val="0"/>
        <w:shd w:val="clear" w:color="auto" w:fill="auto"/>
        <w:bidi w:val="0"/>
        <w:spacing w:before="0" w:after="216" w:line="160" w:lineRule="exact"/>
        <w:ind w:left="0" w:right="0" w:firstLine="0"/>
      </w:pPr>
      <w:r>
        <w:rPr>
          <w:rStyle w:val="CharStyle18"/>
        </w:rPr>
        <w:t>Лист</w:t>
      </w:r>
    </w:p>
    <w:p>
      <w:pPr>
        <w:pStyle w:val="Style33"/>
        <w:framePr w:w="10157" w:h="938" w:hRule="exact" w:wrap="none" w:vAnchor="page" w:hAnchor="page" w:x="1553" w:y="1541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~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2"/>
        <w:gridCol w:w="566"/>
        <w:gridCol w:w="850"/>
        <w:gridCol w:w="58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15" w:h="845" w:wrap="none" w:vAnchor="page" w:hAnchor="page" w:x="1279" w:y="153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15" w:h="845" w:wrap="none" w:vAnchor="page" w:hAnchor="page" w:x="1279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15" w:h="845" w:wrap="none" w:vAnchor="page" w:hAnchor="page" w:x="1279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15" w:h="845" w:wrap="none" w:vAnchor="page" w:hAnchor="page" w:x="1279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15" w:h="845" w:wrap="none" w:vAnchor="page" w:hAnchor="page" w:x="1279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5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15" w:h="845" w:wrap="none" w:vAnchor="page" w:hAnchor="page" w:x="1279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15" w:h="845" w:wrap="none" w:vAnchor="page" w:hAnchor="page" w:x="1279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="10147" w:h="6542" w:hRule="exact" w:wrap="none" w:vAnchor="page" w:hAnchor="page" w:x="1558" w:y="970"/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24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3,0 метра от Северо-Восточной границы земельного участка, со </w:t>
      </w:r>
      <w:r>
        <w:rPr>
          <w:rStyle w:val="CharStyle36"/>
          <w:b w:val="0"/>
          <w:bCs w:val="0"/>
        </w:rPr>
        <w:t xml:space="preserve">стороны земельного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участка по </w:t>
      </w:r>
      <w:r>
        <w:rPr>
          <w:rStyle w:val="CharStyle37"/>
        </w:rPr>
        <w:t>адресу-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Российская Федерация, НоВокубанское городское поселение, город НоВокубанск, переулок Муромский, земельный участок 8;</w:t>
      </w:r>
    </w:p>
    <w:p>
      <w:pPr>
        <w:pStyle w:val="Style3"/>
        <w:numPr>
          <w:ilvl w:val="0"/>
          <w:numId w:val="1"/>
        </w:numPr>
        <w:framePr w:w="10147" w:h="6542" w:hRule="exact" w:wrap="none" w:vAnchor="page" w:hAnchor="page" w:x="1558" w:y="970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24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5,0 метра от юго-Восточной границы земельного участка со стороны переулка Муромского;</w:t>
      </w:r>
    </w:p>
    <w:p>
      <w:pPr>
        <w:pStyle w:val="Style3"/>
        <w:numPr>
          <w:ilvl w:val="0"/>
          <w:numId w:val="1"/>
        </w:numPr>
        <w:framePr w:w="10147" w:h="6542" w:hRule="exact" w:wrap="none" w:vAnchor="page" w:hAnchor="page" w:x="1558" w:y="970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24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15,3 метра от юго-западной границы земельного участка со стороны территории общего пользования;</w:t>
      </w:r>
    </w:p>
    <w:p>
      <w:pPr>
        <w:pStyle w:val="Style3"/>
        <w:numPr>
          <w:ilvl w:val="0"/>
          <w:numId w:val="1"/>
        </w:numPr>
        <w:framePr w:w="10147" w:h="6542" w:hRule="exact" w:wrap="none" w:vAnchor="page" w:hAnchor="page" w:x="1558" w:y="970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24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1,0 метра от сеВеро-западной границы земельного участка со стороны территории общего пользования</w:t>
      </w:r>
    </w:p>
    <w:p>
      <w:pPr>
        <w:pStyle w:val="Style3"/>
        <w:framePr w:w="10147" w:h="6542" w:hRule="exact" w:wrap="none" w:vAnchor="page" w:hAnchor="page" w:x="1558" w:y="970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24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отступы от границ земельного участка яВляется обоснованным и необходимым для строительства здания магазина (01.04.006.002), не противоречат техническим регламентам и необходимы для организации безопасного Ведения предпринимательской деятельности.</w:t>
      </w:r>
    </w:p>
    <w:p>
      <w:pPr>
        <w:pStyle w:val="Style16"/>
        <w:framePr w:w="10147" w:h="739" w:hRule="exact" w:wrap="none" w:vAnchor="page" w:hAnchor="page" w:x="1558" w:y="15441"/>
        <w:widowControl w:val="0"/>
        <w:keepNext w:val="0"/>
        <w:keepLines w:val="0"/>
        <w:shd w:val="clear" w:color="auto" w:fill="auto"/>
        <w:bidi w:val="0"/>
        <w:spacing w:before="0" w:after="86" w:line="160" w:lineRule="exact"/>
        <w:ind w:left="0" w:right="0" w:firstLine="0"/>
      </w:pPr>
      <w:r>
        <w:rPr>
          <w:rStyle w:val="CharStyle18"/>
        </w:rPr>
        <w:t>Лист</w:t>
      </w:r>
    </w:p>
    <w:p>
      <w:pPr>
        <w:pStyle w:val="Style38"/>
        <w:framePr w:w="10147" w:h="739" w:hRule="exact" w:wrap="none" w:vAnchor="page" w:hAnchor="page" w:x="1558" w:y="15441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Т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2"/>
        <w:gridCol w:w="566"/>
        <w:gridCol w:w="850"/>
        <w:gridCol w:w="58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730" w:h="840" w:wrap="none" w:vAnchor="page" w:hAnchor="page" w:x="1308" w:y="154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40" w:wrap="none" w:vAnchor="page" w:hAnchor="page" w:x="1308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40" w:wrap="none" w:vAnchor="page" w:hAnchor="page" w:x="1308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40" w:wrap="none" w:vAnchor="page" w:hAnchor="page" w:x="1308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40" w:wrap="none" w:vAnchor="page" w:hAnchor="page" w:x="1308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40" w:wrap="none" w:vAnchor="page" w:hAnchor="page" w:x="1308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730" w:h="840" w:wrap="none" w:vAnchor="page" w:hAnchor="page" w:x="1308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49.3pt;margin-top:329.45pt;width:16.1pt;height:37.45pt;z-index:-251658240;mso-position-horizontal-relative:page;mso-position-vertical-relative:page;z-index:-251658752" fillcolor="#F6FAFB" stroked="f"/>
        </w:pict>
      </w:r>
      <w:r>
        <w:pict>
          <v:shape o:spt="32" o:oned="1" path="m,l21600,21600e" style="position:absolute;margin-left:3.2pt;margin-top:583.35pt;width:35.5pt;height:0;z-index:-251658240;mso-position-horizontal-relative:page;mso-position-vertical-relative:page">
            <v:stroke weight="2.15pt"/>
          </v:shape>
        </w:pict>
      </w:r>
    </w:p>
    <w:p>
      <w:pPr>
        <w:pStyle w:val="Style16"/>
        <w:framePr w:w="211" w:h="4262" w:hRule="exact" w:wrap="none" w:vAnchor="page" w:hAnchor="page" w:x="137" w:y="12134"/>
        <w:tabs>
          <w:tab w:leader="none" w:pos="3230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Инв. </w:t>
      </w:r>
      <w:r>
        <w:rPr>
          <w:lang w:val="en-US" w:eastAsia="en-US" w:bidi="en-US"/>
          <w:w w:val="10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color w:val="000000"/>
          <w:position w:val="0"/>
        </w:rPr>
        <w:t xml:space="preserve">подл. </w:t>
      </w:r>
      <w:r>
        <w:rPr>
          <w:rStyle w:val="CharStyle40"/>
          <w:b w:val="0"/>
          <w:bCs w:val="0"/>
        </w:rPr>
        <w:t xml:space="preserve">I </w:t>
      </w:r>
      <w:r>
        <w:rPr>
          <w:lang w:val="ru-RU" w:eastAsia="ru-RU" w:bidi="ru-RU"/>
          <w:w w:val="100"/>
          <w:color w:val="000000"/>
          <w:position w:val="0"/>
        </w:rPr>
        <w:t>Подпись и дата</w:t>
        <w:tab/>
      </w:r>
      <w:r>
        <w:rPr>
          <w:rStyle w:val="CharStyle41"/>
        </w:rPr>
        <w:t>|Взамен инв.</w:t>
      </w:r>
    </w:p>
    <w:p>
      <w:pPr>
        <w:framePr w:wrap="none" w:vAnchor="page" w:hAnchor="page" w:x="7" w:y="182"/>
        <w:widowControl w:val="0"/>
        <w:rPr>
          <w:sz w:val="2"/>
          <w:szCs w:val="2"/>
        </w:rPr>
      </w:pPr>
      <w:r>
        <w:pict>
          <v:shape id="_x0000_s1030" type="#_x0000_t75" style="width:150pt;height:125pt;">
            <v:imagedata r:id="rId13" r:href="rId14"/>
          </v:shape>
        </w:pict>
      </w:r>
    </w:p>
    <w:p>
      <w:pPr>
        <w:pStyle w:val="Style42"/>
        <w:framePr w:w="10195" w:h="647" w:hRule="exact" w:wrap="none" w:vAnchor="page" w:hAnchor="page" w:x="1534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877" w:right="0" w:firstLine="0"/>
      </w:pPr>
      <w:bookmarkStart w:id="0" w:name="bookmark0"/>
      <w:r>
        <w:rPr>
          <w:rStyle w:val="CharStyle44"/>
        </w:rPr>
        <w:t>Схема планировочной организации земельного участка</w:t>
      </w:r>
      <w:bookmarkEnd w:id="0"/>
    </w:p>
    <w:p>
      <w:pPr>
        <w:pStyle w:val="Style42"/>
        <w:framePr w:w="10195" w:h="647" w:hRule="exact" w:wrap="none" w:vAnchor="page" w:hAnchor="page" w:x="1534" w:y="124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1877" w:right="302" w:firstLine="0"/>
      </w:pPr>
      <w:bookmarkStart w:id="1" w:name="bookmark1"/>
      <w:r>
        <w:rPr>
          <w:rStyle w:val="CharStyle44"/>
        </w:rPr>
        <w:t>М 1500</w:t>
      </w:r>
      <w:bookmarkEnd w:id="1"/>
    </w:p>
    <w:p>
      <w:pPr>
        <w:framePr w:wrap="none" w:vAnchor="page" w:hAnchor="page" w:x="1347" w:y="3537"/>
        <w:widowControl w:val="0"/>
        <w:rPr>
          <w:sz w:val="2"/>
          <w:szCs w:val="2"/>
        </w:rPr>
      </w:pPr>
      <w:r>
        <w:pict>
          <v:shape id="_x0000_s1031" type="#_x0000_t75" style="width:517pt;height:392pt;">
            <v:imagedata r:id="rId15" r:href="rId16"/>
          </v:shape>
        </w:pic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Т.З.П.:</w: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ПлощаЗь земельного участка 659,0 кв.м.</w:t>
      </w:r>
    </w:p>
    <w:p>
      <w:pPr>
        <w:pStyle w:val="Style45"/>
        <w:framePr w:w="10195" w:h="3816" w:hRule="exact" w:wrap="none" w:vAnchor="page" w:hAnchor="page" w:x="1534" w:y="11896"/>
        <w:tabs>
          <w:tab w:leader="none" w:pos="95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ПлощаЗь застройки 180,36 кв.м. Процент застройки 27,4%.</w:t>
        <w:tab/>
        <w:t>Рассма</w: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ПлощаЗь озеленения 68,6 кв.м. Процент озеленения 10,4%.</w:t>
      </w:r>
    </w:p>
    <w:p>
      <w:pPr>
        <w:pStyle w:val="Style45"/>
        <w:framePr w:w="10195" w:h="3816" w:hRule="exact" w:wrap="none" w:vAnchor="page" w:hAnchor="page" w:x="1534" w:y="11896"/>
        <w:tabs>
          <w:tab w:leader="none" w:pos="9514" w:val="left"/>
          <w:tab w:leader="hyphen" w:pos="10027" w:val="left"/>
          <w:tab w:leader="hyphen" w:pos="10170" w:val="left"/>
        </w:tabs>
        <w:widowControl w:val="0"/>
        <w:keepNext w:val="0"/>
        <w:keepLines w:val="0"/>
        <w:shd w:val="clear" w:color="auto" w:fill="auto"/>
        <w:bidi w:val="0"/>
        <w:spacing w:before="0" w:after="447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- 1 зт.</w:t>
        <w:tab/>
        <w:tab/>
        <w:tab/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парковок:</w: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парковок в границах земельного участка рассчитано согласно НОРМАТИВОВ ГРАДОСТРОИТЕЛЬНОГО ПРОЕКТИРОВАНИЯ</w: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40 кв.м, общей площаЗи объекта принимаем оЗно машинное место Зля объектов торговое назначения.</w: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площаЗь по 1 этажу 180,36 кв.м (180,36:40-4,50).</w:t>
      </w:r>
    </w:p>
    <w:p>
      <w:pPr>
        <w:pStyle w:val="Style45"/>
        <w:framePr w:w="10195" w:h="3816" w:hRule="exact" w:wrap="none" w:vAnchor="page" w:hAnchor="page" w:x="1534" w:y="118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Схемой преЗусмотрено 5 парковочных мест (в том числе 1 Зля ММГН).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9.6pt;margin-top:264.45pt;width:59.5pt;height:25.7pt;z-index:-251658240;mso-position-horizontal-relative:page;mso-position-vertical-relative:page;z-index:-251658751" fillcolor="#268AD7" stroked="f"/>
        </w:pict>
      </w:r>
      <w:r>
        <w:pict>
          <v:rect style="position:absolute;margin-left:63.2pt;margin-top:309.8pt;width:52.8pt;height:18.95pt;z-index:-251658240;mso-position-horizontal-relative:page;mso-position-vertical-relative:page;z-index:-251658750" fillcolor="#FAFBFC" stroked="f"/>
        </w:pict>
      </w:r>
      <w:r>
        <w:pict>
          <v:rect style="position:absolute;margin-left:60.8pt;margin-top:431.pt;width:58.1pt;height:24.5pt;z-index:-251658240;mso-position-horizontal-relative:page;mso-position-vertical-relative:page;z-index:-251658749" fillcolor="#C9C8D4" stroked="f"/>
        </w:pict>
      </w:r>
      <w:r>
        <w:pict>
          <v:rect style="position:absolute;margin-left:319.75pt;margin-top:306.45pt;width:58.3pt;height:24.25pt;z-index:-251658240;mso-position-horizontal-relative:page;mso-position-vertical-relative:page;z-index:-251658748" fillcolor="#BAB8C4" stroked="f"/>
        </w:pict>
      </w:r>
    </w:p>
    <w:p>
      <w:pPr>
        <w:framePr w:wrap="none" w:vAnchor="page" w:hAnchor="page" w:x="343" w:y="4674"/>
        <w:widowControl w:val="0"/>
      </w:pPr>
    </w:p>
    <w:p>
      <w:pPr>
        <w:framePr w:wrap="none" w:vAnchor="page" w:hAnchor="page" w:x="362" w:y="9858"/>
        <w:widowControl w:val="0"/>
      </w:pPr>
    </w:p>
    <w:p>
      <w:pPr>
        <w:pStyle w:val="Style42"/>
        <w:framePr w:wrap="none" w:vAnchor="page" w:hAnchor="page" w:x="4634" w:y="12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rStyle w:val="CharStyle44"/>
        </w:rPr>
        <w:t>Экспликация зданий и сооружений</w:t>
      </w:r>
      <w:bookmarkEnd w:id="2"/>
    </w:p>
    <w:tbl>
      <w:tblPr>
        <w:tblOverlap w:val="never"/>
        <w:tblLayout w:type="fixed"/>
        <w:jc w:val="left"/>
      </w:tblPr>
      <w:tblGrid>
        <w:gridCol w:w="1152"/>
        <w:gridCol w:w="6802"/>
        <w:gridCol w:w="2179"/>
      </w:tblGrid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49"/>
              </w:rPr>
              <w:t>№</w:t>
            </w:r>
          </w:p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49"/>
              </w:rPr>
              <w:t>по</w:t>
            </w:r>
          </w:p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49"/>
              </w:rPr>
              <w:t>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9"/>
              </w:rPr>
              <w:t>Наименование зЗания и зон обслуживания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3" w:h="2285" w:wrap="none" w:vAnchor="page" w:hAnchor="page" w:x="1721" w:y="19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49"/>
              </w:rPr>
              <w:t>Проектируемое зЭание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1"/>
              </w:rPr>
              <w:t>в границах земельного участка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49"/>
              </w:rPr>
              <w:t>Парковка автомобилей на 5 м-мест.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1"/>
              </w:rPr>
              <w:t>в границах земельного участка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49"/>
              </w:rPr>
              <w:t>Озеленение - 10,4%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33" w:h="2285" w:wrap="none" w:vAnchor="page" w:hAnchor="page" w:x="1721" w:y="19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1"/>
              </w:rPr>
              <w:t>в границах земельного участка</w:t>
            </w:r>
          </w:p>
        </w:tc>
      </w:tr>
    </w:tbl>
    <w:p>
      <w:pPr>
        <w:pStyle w:val="Style42"/>
        <w:framePr w:wrap="none" w:vAnchor="page" w:hAnchor="page" w:x="1178" w:y="45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Услойныа обозначения</w:t>
      </w:r>
      <w:bookmarkEnd w:id="3"/>
    </w:p>
    <w:p>
      <w:pPr>
        <w:pStyle w:val="Style45"/>
        <w:framePr w:wrap="none" w:vAnchor="page" w:hAnchor="page" w:x="2474" w:y="533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</w:t>
      </w:r>
    </w:p>
    <w:p>
      <w:pPr>
        <w:pStyle w:val="Style45"/>
        <w:framePr w:wrap="none" w:vAnchor="page" w:hAnchor="page" w:x="7764" w:y="53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машино - место</w:t>
      </w:r>
    </w:p>
    <w:p>
      <w:pPr>
        <w:pStyle w:val="Style50"/>
        <w:framePr w:wrap="none" w:vAnchor="page" w:hAnchor="page" w:x="1198" w:y="7772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ШШШ</w:t>
      </w:r>
      <w:r>
        <w:rPr>
          <w:rStyle w:val="CharStyle52"/>
          <w:vertAlign w:val="superscript"/>
          <w:i w:val="0"/>
          <w:iCs w:val="0"/>
        </w:rPr>
        <w:t>4</w:t>
      </w:r>
    </w:p>
    <w:p>
      <w:pPr>
        <w:pStyle w:val="Style53"/>
        <w:framePr w:wrap="none" w:vAnchor="page" w:hAnchor="page" w:x="1361" w:y="10362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-на</w:t>
      </w:r>
    </w:p>
    <w:p>
      <w:pPr>
        <w:pStyle w:val="Style45"/>
        <w:framePr w:wrap="none" w:vAnchor="page" w:hAnchor="page" w:x="2474" w:y="621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ПешехоЗная зона</w:t>
      </w:r>
    </w:p>
    <w:p>
      <w:pPr>
        <w:pStyle w:val="Style45"/>
        <w:framePr w:wrap="none" w:vAnchor="page" w:hAnchor="page" w:x="2494" w:y="703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Озеленение земельного участка</w:t>
      </w:r>
    </w:p>
    <w:p>
      <w:pPr>
        <w:pStyle w:val="Style55"/>
        <w:framePr w:w="3274" w:h="513" w:hRule="exact" w:wrap="none" w:vAnchor="page" w:hAnchor="page" w:x="2551" w:y="77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Многолетняя газонная траба террит. общего пользования</w:t>
      </w:r>
    </w:p>
    <w:p>
      <w:pPr>
        <w:pStyle w:val="Style55"/>
        <w:framePr w:wrap="none" w:vAnchor="page" w:hAnchor="page" w:x="2503" w:y="868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Асфальто-бетонное покрытие</w:t>
      </w:r>
    </w:p>
    <w:p>
      <w:pPr>
        <w:pStyle w:val="Style45"/>
        <w:framePr w:wrap="none" w:vAnchor="page" w:hAnchor="page" w:x="2503" w:y="95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30УИТ2В-21—6.1752</w:t>
      </w:r>
    </w:p>
    <w:p>
      <w:pPr>
        <w:pStyle w:val="Style45"/>
        <w:framePr w:wrap="none" w:vAnchor="page" w:hAnchor="page" w:x="2561" w:y="103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Урна мусорная</w:t>
      </w:r>
    </w:p>
    <w:p>
      <w:pPr>
        <w:pStyle w:val="Style45"/>
        <w:framePr w:w="3043" w:h="1464" w:hRule="exact" w:wrap="none" w:vAnchor="page" w:hAnchor="page" w:x="7495" w:y="5838"/>
        <w:widowControl w:val="0"/>
        <w:keepNext w:val="0"/>
        <w:keepLines w:val="0"/>
        <w:shd w:val="clear" w:color="auto" w:fill="auto"/>
        <w:bidi w:val="0"/>
        <w:jc w:val="left"/>
        <w:spacing w:before="0" w:after="0" w:line="701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машино-место Зля ММГН </w:t>
      </w:r>
      <w:r>
        <w:rPr>
          <w:rStyle w:val="CharStyle57"/>
        </w:rPr>
        <w:t>СИТУАЦИОННЫЙ ПЛАН</w:t>
      </w:r>
    </w:p>
    <w:p>
      <w:pPr>
        <w:pStyle w:val="Style45"/>
        <w:framePr w:w="4598" w:h="317" w:hRule="exact" w:wrap="none" w:vAnchor="page" w:hAnchor="page" w:x="1150" w:y="11007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земельного участка</w:t>
      </w:r>
    </w:p>
    <w:p>
      <w:pPr>
        <w:pStyle w:val="Style45"/>
        <w:framePr w:w="7267" w:h="658" w:hRule="exact" w:wrap="none" w:vAnchor="page" w:hAnchor="page" w:x="36" w:y="12494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осматриваемый участок по аЗресу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гороЗское поселение Нобокубанское</w:t>
        <w:br/>
        <w:t>г. Нобокубанск, пер. Муромский, 8А</w:t>
      </w:r>
    </w:p>
    <w:p>
      <w:pPr>
        <w:pStyle w:val="Style45"/>
        <w:framePr w:wrap="none" w:vAnchor="page" w:hAnchor="page" w:x="36" w:y="146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эбого</w:t>
      </w:r>
    </w:p>
    <w:p>
      <w:pPr>
        <w:pStyle w:val="Style45"/>
        <w:framePr w:wrap="none" w:vAnchor="page" w:hAnchor="page" w:x="1562" w:y="1452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</w:t>
      </w:r>
    </w:p>
    <w:p>
      <w:pPr>
        <w:pStyle w:val="Style58"/>
        <w:framePr w:wrap="none" w:vAnchor="page" w:hAnchor="page" w:x="2177" w:y="1446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60"/>
        <w:framePr w:wrap="none" w:vAnchor="page" w:hAnchor="page" w:x="1783" w:y="1509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45"/>
        <w:framePr w:wrap="none" w:vAnchor="page" w:hAnchor="page" w:x="2705" w:y="1453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Зок</w:t>
      </w:r>
    </w:p>
    <w:p>
      <w:pPr>
        <w:pStyle w:val="Style60"/>
        <w:framePr w:wrap="none" w:vAnchor="page" w:hAnchor="page" w:x="2724" w:y="1509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Антюшин И.</w:t>
      </w:r>
    </w:p>
    <w:p>
      <w:pPr>
        <w:pStyle w:val="Style62"/>
        <w:framePr w:wrap="none" w:vAnchor="page" w:hAnchor="page" w:x="3866" w:y="1523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,4</w:t>
      </w:r>
    </w:p>
    <w:p>
      <w:pPr>
        <w:framePr w:wrap="none" w:vAnchor="page" w:hAnchor="page" w:x="3722" w:y="15176"/>
        <w:widowControl w:val="0"/>
      </w:pPr>
    </w:p>
    <w:p>
      <w:pPr>
        <w:pStyle w:val="Style64"/>
        <w:framePr w:wrap="none" w:vAnchor="page" w:hAnchor="page" w:x="4116" w:y="1454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поЗгшсь</w:t>
      </w:r>
    </w:p>
    <w:p>
      <w:pPr>
        <w:pStyle w:val="Style45"/>
        <w:framePr w:wrap="none" w:vAnchor="page" w:hAnchor="page" w:x="4999" w:y="1453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Зата</w:t>
      </w:r>
    </w:p>
    <w:p>
      <w:pPr>
        <w:pStyle w:val="Style5"/>
        <w:framePr w:wrap="none" w:vAnchor="page" w:hAnchor="page" w:x="7543" w:y="1352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Заказ: ИП 43-04-23</w:t>
      </w:r>
    </w:p>
    <w:p>
      <w:pPr>
        <w:pStyle w:val="Style5"/>
        <w:framePr w:w="5155" w:h="780" w:hRule="exact" w:wrap="none" w:vAnchor="page" w:hAnchor="page" w:x="6276" w:y="13990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возможности отклонения от преЗельных</w:t>
        <w:br/>
        <w:t>параметров разрешенного строительства по абресу:</w:t>
        <w:br/>
        <w:t>гороЗское поселение Новокубанское, гороЗ Нобокубанск,</w:t>
        <w:br/>
        <w:t>пер. Муромский, 8А</w:t>
      </w:r>
    </w:p>
    <w:p>
      <w:pPr>
        <w:pStyle w:val="Style5"/>
        <w:framePr w:w="3158" w:h="685" w:hRule="exact" w:wrap="none" w:vAnchor="page" w:hAnchor="page" w:x="5854" w:y="15717"/>
        <w:widowControl w:val="0"/>
        <w:keepNext w:val="0"/>
        <w:keepLines w:val="0"/>
        <w:shd w:val="clear" w:color="auto" w:fill="auto"/>
        <w:bidi w:val="0"/>
        <w:spacing w:before="0" w:after="2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Ситуационный план.</w:t>
      </w:r>
    </w:p>
    <w:p>
      <w:pPr>
        <w:pStyle w:val="Style5"/>
        <w:framePr w:w="3158" w:h="685" w:hRule="exact" w:wrap="none" w:vAnchor="page" w:hAnchor="page" w:x="5854" w:y="15717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</w:t>
        <w:br/>
        <w:t>земельного участка</w:t>
      </w:r>
    </w:p>
    <w:p>
      <w:pPr>
        <w:pStyle w:val="Style45"/>
        <w:framePr w:wrap="none" w:vAnchor="page" w:hAnchor="page" w:x="9166" w:y="148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стаЭия</w:t>
      </w:r>
    </w:p>
    <w:p>
      <w:pPr>
        <w:pStyle w:val="Style45"/>
        <w:framePr w:wrap="none" w:vAnchor="page" w:hAnchor="page" w:x="10097" w:y="148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45"/>
        <w:framePr w:wrap="none" w:vAnchor="page" w:hAnchor="page" w:x="10942" w:y="1479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листов</w:t>
      </w:r>
    </w:p>
    <w:p>
      <w:pPr>
        <w:pStyle w:val="Style45"/>
        <w:framePr w:wrap="none" w:vAnchor="page" w:hAnchor="page" w:x="9722" w:y="1584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ИП Антюшин И.В.</w:t>
      </w:r>
    </w:p>
    <w:p>
      <w:pPr>
        <w:widowControl w:val="0"/>
        <w:rPr>
          <w:sz w:val="2"/>
          <w:szCs w:val="2"/>
        </w:rPr>
      </w:pPr>
      <w:r>
        <w:pict>
          <v:shape id="_x0000_s1032" type="#_x0000_t75" style="position:absolute;margin-left:311.35pt;margin-top:362.15pt;width:276.5pt;height:296.15pt;z-index:-251658747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  <w:r>
        <w:pict>
          <v:shape id="_x0000_s1033" type="#_x0000_t75" style="position:absolute;margin-left:203.35pt;margin-top:730.3pt;width:42.7pt;height:38.4pt;z-index:-251658746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ahoma" w:eastAsia="Tahoma" w:hAnsi="Tahoma" w:cs="Tahom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9">
    <w:name w:val="Основной текст (2) + Consolas,7 pt,Интервал 0 pt"/>
    <w:basedOn w:val="CharStyle4"/>
    <w:rPr>
      <w:lang w:val="ru-RU" w:eastAsia="ru-RU" w:bidi="ru-RU"/>
      <w:sz w:val="14"/>
      <w:szCs w:val="14"/>
      <w:rFonts w:ascii="Consolas" w:eastAsia="Consolas" w:hAnsi="Consolas" w:cs="Consolas"/>
      <w:w w:val="100"/>
      <w:spacing w:val="10"/>
      <w:color w:val="000000"/>
      <w:position w:val="0"/>
    </w:rPr>
  </w:style>
  <w:style w:type="character" w:customStyle="1" w:styleId="CharStyle10">
    <w:name w:val="Основной текст (2) + Consolas,4,5 pt,Масштаб 150%"/>
    <w:basedOn w:val="CharStyle4"/>
    <w:rPr>
      <w:lang w:val="en-US" w:eastAsia="en-US" w:bidi="en-US"/>
      <w:sz w:val="9"/>
      <w:szCs w:val="9"/>
      <w:rFonts w:ascii="Consolas" w:eastAsia="Consolas" w:hAnsi="Consolas" w:cs="Consolas"/>
      <w:w w:val="150"/>
      <w:spacing w:val="0"/>
      <w:color w:val="000000"/>
      <w:position w:val="0"/>
    </w:rPr>
  </w:style>
  <w:style w:type="character" w:customStyle="1" w:styleId="CharStyle11">
    <w:name w:val="Основной текст (2) + Arial,6 pt,Курсив,Интервал 0 pt"/>
    <w:basedOn w:val="CharStyle4"/>
    <w:rPr>
      <w:lang w:val="en-US" w:eastAsia="en-US" w:bidi="en-US"/>
      <w:i/>
      <w:iCs/>
      <w:sz w:val="12"/>
      <w:szCs w:val="12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2">
    <w:name w:val="Основной текст (2) + Georgia,7,5 pt,Интервал 0 pt"/>
    <w:basedOn w:val="CharStyle4"/>
    <w:rPr>
      <w:lang w:val="en-US" w:eastAsia="en-US" w:bidi="en-US"/>
      <w:sz w:val="15"/>
      <w:szCs w:val="15"/>
      <w:rFonts w:ascii="Georgia" w:eastAsia="Georgia" w:hAnsi="Georgia" w:cs="Georgia"/>
      <w:w w:val="100"/>
      <w:spacing w:val="-10"/>
      <w:color w:val="000000"/>
      <w:position w:val="0"/>
    </w:rPr>
  </w:style>
  <w:style w:type="character" w:customStyle="1" w:styleId="CharStyle13">
    <w:name w:val="Основной текст (2) + Franklin Gothic Heavy,4 pt,Курсив"/>
    <w:basedOn w:val="CharStyle4"/>
    <w:rPr>
      <w:lang w:val="en-US" w:eastAsia="en-US" w:bidi="en-US"/>
      <w:i/>
      <w:iCs/>
      <w:sz w:val="8"/>
      <w:szCs w:val="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5">
    <w:name w:val="Подпись к картинке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18">
    <w:name w:val="Основной текст (5) + Малые прописные"/>
    <w:basedOn w:val="CharStyle17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19">
    <w:name w:val="Основной текст (2) + Georgia,8,5 pt"/>
    <w:basedOn w:val="CharStyle4"/>
    <w:rPr>
      <w:lang w:val="ru-RU" w:eastAsia="ru-RU" w:bidi="ru-RU"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0">
    <w:name w:val="Основной текст (2) + Arial,15 pt,Курсив,Интервал 1 pt,Масштаб 66%"/>
    <w:basedOn w:val="CharStyle4"/>
    <w:rPr>
      <w:lang w:val="ru-RU" w:eastAsia="ru-RU" w:bidi="ru-RU"/>
      <w:i/>
      <w:iCs/>
      <w:sz w:val="30"/>
      <w:szCs w:val="30"/>
      <w:rFonts w:ascii="Arial" w:eastAsia="Arial" w:hAnsi="Arial" w:cs="Arial"/>
      <w:w w:val="66"/>
      <w:spacing w:val="20"/>
      <w:color w:val="000000"/>
      <w:position w:val="0"/>
    </w:rPr>
  </w:style>
  <w:style w:type="character" w:customStyle="1" w:styleId="CharStyle21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Основной текст (2) + Georgia,8,5 pt"/>
    <w:basedOn w:val="CharStyle4"/>
    <w:rPr>
      <w:lang w:val="ru-RU" w:eastAsia="ru-RU" w:bidi="ru-RU"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3">
    <w:name w:val="Основной текст (2) + Arial"/>
    <w:basedOn w:val="CharStyle4"/>
    <w:rPr>
      <w:lang w:val="ru-RU" w:eastAsia="ru-RU" w:bidi="ru-RU"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Основной текст (2) + Georgia,8,5 pt,Малые прописные"/>
    <w:basedOn w:val="CharStyle4"/>
    <w:rPr>
      <w:lang w:val="ru-RU" w:eastAsia="ru-RU" w:bidi="ru-RU"/>
      <w:smallCaps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5">
    <w:name w:val="Основной текст (2) + Book Antiqua,5,5 pt,Малые прописные"/>
    <w:basedOn w:val="CharStyle4"/>
    <w:rPr>
      <w:lang w:val="ru-RU" w:eastAsia="ru-RU" w:bidi="ru-RU"/>
      <w:smallCaps/>
      <w:sz w:val="11"/>
      <w:szCs w:val="11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7">
    <w:name w:val="Основной текст (6)_"/>
    <w:basedOn w:val="DefaultParagraphFont"/>
    <w:link w:val="Style26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0"/>
    </w:rPr>
  </w:style>
  <w:style w:type="character" w:customStyle="1" w:styleId="CharStyle28">
    <w:name w:val="Основной текст (6)"/>
    <w:basedOn w:val="CharStyle2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9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30">
    <w:name w:val="Основной текст (2) + Arial,8 pt,Малые прописные"/>
    <w:basedOn w:val="CharStyle4"/>
    <w:rPr>
      <w:lang w:val="ru-RU" w:eastAsia="ru-RU" w:bidi="ru-RU"/>
      <w:smallCap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1">
    <w:name w:val="Основной текст (6) + 4 pt,Не курсив"/>
    <w:basedOn w:val="CharStyle27"/>
    <w:rPr>
      <w:lang w:val="ru-RU" w:eastAsia="ru-RU" w:bidi="ru-RU"/>
      <w:i/>
      <w:iCs/>
      <w:u w:val="single"/>
      <w:sz w:val="8"/>
      <w:szCs w:val="8"/>
      <w:w w:val="100"/>
      <w:spacing w:val="0"/>
      <w:color w:val="000000"/>
      <w:position w:val="0"/>
    </w:rPr>
  </w:style>
  <w:style w:type="character" w:customStyle="1" w:styleId="CharStyle32">
    <w:name w:val="Основной текст (2) + Arial,8 pt"/>
    <w:basedOn w:val="CharStyle4"/>
    <w:rPr>
      <w:lang w:val="ru-RU" w:eastAsia="ru-RU" w:bidi="ru-RU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">
    <w:name w:val="Основной текст (7)_"/>
    <w:basedOn w:val="DefaultParagraphFont"/>
    <w:link w:val="Style33"/>
    <w:rPr>
      <w:b w:val="0"/>
      <w:bCs w:val="0"/>
      <w:i/>
      <w:iCs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35">
    <w:name w:val="Основной текст (2) + Georgia,6,5 pt,Малые прописные"/>
    <w:basedOn w:val="CharStyle4"/>
    <w:rPr>
      <w:lang w:val="ru-RU" w:eastAsia="ru-RU" w:bidi="ru-RU"/>
      <w:smallCaps/>
      <w:sz w:val="13"/>
      <w:szCs w:val="13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36">
    <w:name w:val="Основной текст (2)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Основной текст (2) + 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Основной текст (8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38"/>
      <w:szCs w:val="38"/>
      <w:rFonts w:ascii="Tahoma" w:eastAsia="Tahoma" w:hAnsi="Tahoma" w:cs="Tahoma"/>
      <w:w w:val="150"/>
    </w:rPr>
  </w:style>
  <w:style w:type="character" w:customStyle="1" w:styleId="CharStyle40">
    <w:name w:val="Основной текст (5) + Impact,9,5 pt"/>
    <w:basedOn w:val="CharStyle17"/>
    <w:rPr>
      <w:lang w:val="ru-RU" w:eastAsia="ru-RU" w:bidi="ru-RU"/>
      <w:b/>
      <w:bCs/>
      <w:sz w:val="19"/>
      <w:szCs w:val="19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41">
    <w:name w:val="Основной текст (5)"/>
    <w:basedOn w:val="CharStyle1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3">
    <w:name w:val="Заголовок №1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8"/>
      <w:szCs w:val="28"/>
      <w:rFonts w:ascii="Tahoma" w:eastAsia="Tahoma" w:hAnsi="Tahoma" w:cs="Tahoma"/>
    </w:rPr>
  </w:style>
  <w:style w:type="character" w:customStyle="1" w:styleId="CharStyle44">
    <w:name w:val="Заголовок №1"/>
    <w:basedOn w:val="CharStyle4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6">
    <w:name w:val="Основной текст (9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character" w:customStyle="1" w:styleId="CharStyle48">
    <w:name w:val="Другое_"/>
    <w:basedOn w:val="DefaultParagraphFont"/>
    <w:link w:val="Style4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9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51">
    <w:name w:val="Основной текст (10)_"/>
    <w:basedOn w:val="DefaultParagraphFont"/>
    <w:link w:val="Style50"/>
    <w:rPr>
      <w:b w:val="0"/>
      <w:bCs w:val="0"/>
      <w:i/>
      <w:iCs/>
      <w:u w:val="none"/>
      <w:strike w:val="0"/>
      <w:smallCaps w:val="0"/>
      <w:sz w:val="24"/>
      <w:szCs w:val="24"/>
      <w:rFonts w:ascii="Tahoma" w:eastAsia="Tahoma" w:hAnsi="Tahoma" w:cs="Tahoma"/>
    </w:rPr>
  </w:style>
  <w:style w:type="character" w:customStyle="1" w:styleId="CharStyle52">
    <w:name w:val="Основной текст (10) + Не курсив"/>
    <w:basedOn w:val="CharStyle51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54">
    <w:name w:val="Основной текст (11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32"/>
      <w:szCs w:val="32"/>
      <w:rFonts w:ascii="Tahoma" w:eastAsia="Tahoma" w:hAnsi="Tahoma" w:cs="Tahoma"/>
      <w:spacing w:val="-30"/>
    </w:rPr>
  </w:style>
  <w:style w:type="character" w:customStyle="1" w:styleId="CharStyle56">
    <w:name w:val="Подпись к картинке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character" w:customStyle="1" w:styleId="CharStyle57">
    <w:name w:val="Основной текст (9) + Consolas,12 pt,Полужирный"/>
    <w:basedOn w:val="CharStyle46"/>
    <w:rPr>
      <w:lang w:val="ru-RU" w:eastAsia="ru-RU" w:bidi="ru-RU"/>
      <w:b/>
      <w:bCs/>
      <w:u w:val="single"/>
      <w:sz w:val="24"/>
      <w:szCs w:val="2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59">
    <w:name w:val="Основной текст (12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character" w:customStyle="1" w:styleId="CharStyle61">
    <w:name w:val="Основной текст (13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63">
    <w:name w:val="Колонтитул_"/>
    <w:basedOn w:val="DefaultParagraphFont"/>
    <w:link w:val="Style62"/>
    <w:rPr>
      <w:b/>
      <w:bCs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  <w:spacing w:val="0"/>
    </w:rPr>
  </w:style>
  <w:style w:type="character" w:customStyle="1" w:styleId="CharStyle65">
    <w:name w:val="Подпись к картинке (3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07" w:lineRule="exact"/>
    </w:pPr>
    <w:rPr>
      <w:b w:val="0"/>
      <w:bCs w:val="0"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900" w:after="24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paragraph" w:customStyle="1" w:styleId="Style14">
    <w:name w:val="Подпись к картинке (2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right"/>
      <w:spacing w:before="420" w:after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jc w:val="both"/>
      <w:spacing w:before="420" w:line="461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0"/>
    </w:rPr>
  </w:style>
  <w:style w:type="paragraph" w:customStyle="1" w:styleId="Style33">
    <w:name w:val="Основной текст (7)"/>
    <w:basedOn w:val="Normal"/>
    <w:link w:val="CharStyle34"/>
    <w:pPr>
      <w:widowControl w:val="0"/>
      <w:shd w:val="clear" w:color="auto" w:fill="FFFFFF"/>
      <w:jc w:val="right"/>
      <w:spacing w:before="12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38">
    <w:name w:val="Основной текст (8)"/>
    <w:basedOn w:val="Normal"/>
    <w:link w:val="CharStyle39"/>
    <w:pPr>
      <w:widowControl w:val="0"/>
      <w:shd w:val="clear" w:color="auto" w:fill="FFFFFF"/>
      <w:jc w:val="right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ahoma" w:eastAsia="Tahoma" w:hAnsi="Tahoma" w:cs="Tahoma"/>
      <w:w w:val="150"/>
    </w:rPr>
  </w:style>
  <w:style w:type="paragraph" w:customStyle="1" w:styleId="Style42">
    <w:name w:val="Заголовок №1"/>
    <w:basedOn w:val="Normal"/>
    <w:link w:val="CharStyle43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ahoma" w:eastAsia="Tahoma" w:hAnsi="Tahoma" w:cs="Tahoma"/>
    </w:rPr>
  </w:style>
  <w:style w:type="paragraph" w:customStyle="1" w:styleId="Style45">
    <w:name w:val="Основной текст (9)"/>
    <w:basedOn w:val="Normal"/>
    <w:link w:val="CharStyle4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paragraph" w:customStyle="1" w:styleId="Style47">
    <w:name w:val="Другое"/>
    <w:basedOn w:val="Normal"/>
    <w:link w:val="CharStyle4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0">
    <w:name w:val="Основной текст (10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ahoma" w:eastAsia="Tahoma" w:hAnsi="Tahoma" w:cs="Tahoma"/>
    </w:rPr>
  </w:style>
  <w:style w:type="paragraph" w:customStyle="1" w:styleId="Style53">
    <w:name w:val="Основной текст (11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ahoma" w:eastAsia="Tahoma" w:hAnsi="Tahoma" w:cs="Tahoma"/>
      <w:spacing w:val="-30"/>
    </w:rPr>
  </w:style>
  <w:style w:type="paragraph" w:customStyle="1" w:styleId="Style55">
    <w:name w:val="Подпись к картинке"/>
    <w:basedOn w:val="Normal"/>
    <w:link w:val="CharStyle56"/>
    <w:pPr>
      <w:widowControl w:val="0"/>
      <w:shd w:val="clear" w:color="auto" w:fill="FFFFFF"/>
      <w:jc w:val="both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paragraph" w:customStyle="1" w:styleId="Style58">
    <w:name w:val="Основной текст (12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paragraph" w:customStyle="1" w:styleId="Style60">
    <w:name w:val="Основной текст (13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62">
    <w:name w:val="Колонтитул"/>
    <w:basedOn w:val="Normal"/>
    <w:link w:val="CharStyle6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  <w:spacing w:val="0"/>
    </w:rPr>
  </w:style>
  <w:style w:type="paragraph" w:customStyle="1" w:styleId="Style64">
    <w:name w:val="Подпись к картинке (3)"/>
    <w:basedOn w:val="Normal"/>
    <w:link w:val="CharStyle6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