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030" w:rsidRPr="000D339A" w:rsidRDefault="00827030" w:rsidP="0044084F">
      <w:pPr>
        <w:pStyle w:val="ConsPlusTitle"/>
        <w:widowControl/>
        <w:tabs>
          <w:tab w:val="left" w:pos="9639"/>
        </w:tabs>
        <w:ind w:right="-1"/>
        <w:rPr>
          <w:rFonts w:ascii="Arial" w:hAnsi="Arial" w:cs="Arial"/>
          <w:sz w:val="16"/>
          <w:szCs w:val="16"/>
        </w:rPr>
      </w:pPr>
    </w:p>
    <w:tbl>
      <w:tblPr>
        <w:tblpPr w:leftFromText="180" w:rightFromText="180" w:vertAnchor="text" w:horzAnchor="margin" w:tblpXSpec="center" w:tblpY="-622"/>
        <w:tblOverlap w:val="never"/>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4077"/>
      </w:tblGrid>
      <w:tr w:rsidR="0090599E" w:rsidRPr="0090599E" w:rsidTr="00F55E36">
        <w:trPr>
          <w:trHeight w:val="653"/>
        </w:trPr>
        <w:tc>
          <w:tcPr>
            <w:tcW w:w="6096" w:type="dxa"/>
          </w:tcPr>
          <w:p w:rsidR="0090599E" w:rsidRPr="0090599E" w:rsidRDefault="0090599E" w:rsidP="0090599E">
            <w:pPr>
              <w:suppressAutoHyphens w:val="0"/>
              <w:jc w:val="both"/>
              <w:rPr>
                <w:rFonts w:ascii="Arial" w:hAnsi="Arial" w:cs="Arial"/>
                <w:sz w:val="16"/>
                <w:szCs w:val="16"/>
                <w:lang w:eastAsia="ru-RU"/>
              </w:rPr>
            </w:pPr>
            <w:r w:rsidRPr="0090599E">
              <w:rPr>
                <w:rFonts w:ascii="Arial" w:hAnsi="Arial" w:cs="Arial"/>
                <w:sz w:val="16"/>
                <w:szCs w:val="16"/>
                <w:lang w:eastAsia="ru-RU"/>
              </w:rPr>
              <w:t xml:space="preserve">                       Информационный бюллетень </w:t>
            </w:r>
          </w:p>
          <w:p w:rsidR="0090599E" w:rsidRPr="0090599E" w:rsidRDefault="0090599E" w:rsidP="0090599E">
            <w:pPr>
              <w:suppressAutoHyphens w:val="0"/>
              <w:jc w:val="both"/>
              <w:rPr>
                <w:rFonts w:ascii="Arial" w:hAnsi="Arial" w:cs="Arial"/>
                <w:sz w:val="16"/>
                <w:szCs w:val="16"/>
                <w:lang w:eastAsia="ru-RU"/>
              </w:rPr>
            </w:pPr>
            <w:r w:rsidRPr="0090599E">
              <w:rPr>
                <w:rFonts w:ascii="Arial" w:hAnsi="Arial" w:cs="Arial"/>
                <w:sz w:val="16"/>
                <w:szCs w:val="16"/>
                <w:lang w:eastAsia="ru-RU"/>
              </w:rPr>
              <w:t>«Вестник Новокубанского городского поселения Новокубанского района»</w:t>
            </w:r>
          </w:p>
        </w:tc>
        <w:tc>
          <w:tcPr>
            <w:tcW w:w="4077" w:type="dxa"/>
          </w:tcPr>
          <w:p w:rsidR="0090599E" w:rsidRPr="0090599E" w:rsidRDefault="0090599E" w:rsidP="0090599E">
            <w:pPr>
              <w:suppressAutoHyphens w:val="0"/>
              <w:jc w:val="both"/>
              <w:rPr>
                <w:rFonts w:ascii="Arial" w:hAnsi="Arial" w:cs="Arial"/>
                <w:sz w:val="16"/>
                <w:szCs w:val="16"/>
                <w:lang w:eastAsia="ru-RU"/>
              </w:rPr>
            </w:pPr>
            <w:r w:rsidRPr="0090599E">
              <w:rPr>
                <w:rFonts w:ascii="Arial" w:hAnsi="Arial" w:cs="Arial"/>
                <w:sz w:val="16"/>
                <w:szCs w:val="16"/>
                <w:lang w:eastAsia="ru-RU"/>
              </w:rPr>
              <w:t>№ 3</w:t>
            </w:r>
            <w:r w:rsidRPr="000D339A">
              <w:rPr>
                <w:rFonts w:ascii="Arial" w:hAnsi="Arial" w:cs="Arial"/>
                <w:sz w:val="16"/>
                <w:szCs w:val="16"/>
                <w:lang w:eastAsia="ru-RU"/>
              </w:rPr>
              <w:t xml:space="preserve">8 </w:t>
            </w:r>
            <w:r w:rsidRPr="0090599E">
              <w:rPr>
                <w:rFonts w:ascii="Arial" w:hAnsi="Arial" w:cs="Arial"/>
                <w:sz w:val="16"/>
                <w:szCs w:val="16"/>
                <w:lang w:eastAsia="ru-RU"/>
              </w:rPr>
              <w:t xml:space="preserve">от </w:t>
            </w:r>
            <w:r w:rsidRPr="000D339A">
              <w:rPr>
                <w:rFonts w:ascii="Arial" w:hAnsi="Arial" w:cs="Arial"/>
                <w:sz w:val="16"/>
                <w:szCs w:val="16"/>
                <w:lang w:eastAsia="ru-RU"/>
              </w:rPr>
              <w:t>04</w:t>
            </w:r>
            <w:r w:rsidRPr="0090599E">
              <w:rPr>
                <w:rFonts w:ascii="Arial" w:hAnsi="Arial" w:cs="Arial"/>
                <w:sz w:val="16"/>
                <w:szCs w:val="16"/>
                <w:lang w:eastAsia="ru-RU"/>
              </w:rPr>
              <w:t>. 0</w:t>
            </w:r>
            <w:r w:rsidRPr="000D339A">
              <w:rPr>
                <w:rFonts w:ascii="Arial" w:hAnsi="Arial" w:cs="Arial"/>
                <w:sz w:val="16"/>
                <w:szCs w:val="16"/>
                <w:lang w:eastAsia="ru-RU"/>
              </w:rPr>
              <w:t>8</w:t>
            </w:r>
            <w:r w:rsidRPr="0090599E">
              <w:rPr>
                <w:rFonts w:ascii="Arial" w:hAnsi="Arial" w:cs="Arial"/>
                <w:sz w:val="16"/>
                <w:szCs w:val="16"/>
                <w:lang w:eastAsia="ru-RU"/>
              </w:rPr>
              <w:t xml:space="preserve">. 2020г. </w:t>
            </w:r>
          </w:p>
          <w:p w:rsidR="0090599E" w:rsidRPr="0090599E" w:rsidRDefault="0090599E" w:rsidP="0090599E">
            <w:pPr>
              <w:suppressAutoHyphens w:val="0"/>
              <w:jc w:val="both"/>
              <w:rPr>
                <w:rFonts w:ascii="Arial" w:hAnsi="Arial" w:cs="Arial"/>
                <w:sz w:val="16"/>
                <w:szCs w:val="16"/>
                <w:lang w:eastAsia="ru-RU"/>
              </w:rPr>
            </w:pPr>
            <w:r w:rsidRPr="0090599E">
              <w:rPr>
                <w:rFonts w:ascii="Arial" w:hAnsi="Arial" w:cs="Arial"/>
                <w:sz w:val="16"/>
                <w:szCs w:val="16"/>
                <w:lang w:eastAsia="ru-RU"/>
              </w:rPr>
              <w:t>Учредитель: Совет Новокубанского городского поселения Новокубанского района</w:t>
            </w:r>
          </w:p>
        </w:tc>
      </w:tr>
    </w:tbl>
    <w:p w:rsidR="00BD3E1F" w:rsidRPr="000D339A" w:rsidRDefault="00BD3E1F" w:rsidP="00BD3E1F">
      <w:pPr>
        <w:ind w:firstLine="567"/>
        <w:jc w:val="center"/>
        <w:rPr>
          <w:rFonts w:ascii="Arial" w:hAnsi="Arial" w:cs="Arial"/>
          <w:sz w:val="16"/>
          <w:szCs w:val="16"/>
        </w:rPr>
      </w:pPr>
    </w:p>
    <w:p w:rsidR="0055059E" w:rsidRPr="000D339A" w:rsidRDefault="0055059E" w:rsidP="0090599E">
      <w:pPr>
        <w:rPr>
          <w:rFonts w:ascii="Arial" w:hAnsi="Arial" w:cs="Arial"/>
          <w:sz w:val="16"/>
          <w:szCs w:val="16"/>
        </w:rPr>
      </w:pPr>
    </w:p>
    <w:p w:rsidR="00BD3E1F" w:rsidRPr="000D339A" w:rsidRDefault="00BD3E1F" w:rsidP="00BD3E1F">
      <w:pPr>
        <w:ind w:firstLine="567"/>
        <w:jc w:val="center"/>
        <w:rPr>
          <w:rFonts w:ascii="Arial" w:hAnsi="Arial" w:cs="Arial"/>
          <w:sz w:val="16"/>
          <w:szCs w:val="16"/>
          <w:lang w:eastAsia="en-US"/>
        </w:rPr>
      </w:pPr>
      <w:r w:rsidRPr="000D339A">
        <w:rPr>
          <w:rFonts w:ascii="Arial" w:hAnsi="Arial" w:cs="Arial"/>
          <w:sz w:val="16"/>
          <w:szCs w:val="16"/>
        </w:rPr>
        <w:t>КРАСНОДАРСКИЙ КРАЙ</w:t>
      </w:r>
    </w:p>
    <w:p w:rsidR="00BD3E1F" w:rsidRPr="000D339A" w:rsidRDefault="00BD3E1F" w:rsidP="00BD3E1F">
      <w:pPr>
        <w:tabs>
          <w:tab w:val="left" w:pos="9120"/>
        </w:tabs>
        <w:ind w:firstLine="567"/>
        <w:jc w:val="center"/>
        <w:rPr>
          <w:rFonts w:ascii="Arial" w:hAnsi="Arial" w:cs="Arial"/>
          <w:sz w:val="16"/>
          <w:szCs w:val="16"/>
        </w:rPr>
      </w:pPr>
      <w:r w:rsidRPr="000D339A">
        <w:rPr>
          <w:rFonts w:ascii="Arial" w:hAnsi="Arial" w:cs="Arial"/>
          <w:sz w:val="16"/>
          <w:szCs w:val="16"/>
        </w:rPr>
        <w:t>НОВОКУБАНСКИЙ РАЙОН</w:t>
      </w:r>
    </w:p>
    <w:p w:rsidR="00BD3E1F" w:rsidRPr="000D339A" w:rsidRDefault="00BD3E1F" w:rsidP="00BD3E1F">
      <w:pPr>
        <w:tabs>
          <w:tab w:val="left" w:pos="1260"/>
        </w:tabs>
        <w:ind w:firstLine="567"/>
        <w:jc w:val="center"/>
        <w:rPr>
          <w:rFonts w:ascii="Arial" w:hAnsi="Arial" w:cs="Arial"/>
          <w:sz w:val="16"/>
          <w:szCs w:val="16"/>
        </w:rPr>
      </w:pPr>
      <w:r w:rsidRPr="000D339A">
        <w:rPr>
          <w:rFonts w:ascii="Arial" w:hAnsi="Arial" w:cs="Arial"/>
          <w:sz w:val="16"/>
          <w:szCs w:val="16"/>
        </w:rPr>
        <w:t>АДМИНИСТРАЦИЯ НОВОКУБАНСКОГО ГОРОДСКОГО ПОСЕЛЕНИЯ</w:t>
      </w:r>
    </w:p>
    <w:p w:rsidR="00BD3E1F" w:rsidRPr="000D339A" w:rsidRDefault="00BD3E1F" w:rsidP="00BD3E1F">
      <w:pPr>
        <w:tabs>
          <w:tab w:val="left" w:pos="1260"/>
        </w:tabs>
        <w:ind w:firstLine="567"/>
        <w:jc w:val="center"/>
        <w:rPr>
          <w:rFonts w:ascii="Arial" w:hAnsi="Arial" w:cs="Arial"/>
          <w:sz w:val="16"/>
          <w:szCs w:val="16"/>
        </w:rPr>
      </w:pPr>
      <w:r w:rsidRPr="000D339A">
        <w:rPr>
          <w:rFonts w:ascii="Arial" w:hAnsi="Arial" w:cs="Arial"/>
          <w:sz w:val="16"/>
          <w:szCs w:val="16"/>
        </w:rPr>
        <w:t>НОВОКУБАНСКОГО РАЙОНА</w:t>
      </w:r>
    </w:p>
    <w:p w:rsidR="00BD3E1F" w:rsidRPr="000D339A" w:rsidRDefault="00BD3E1F" w:rsidP="00BD3E1F">
      <w:pPr>
        <w:tabs>
          <w:tab w:val="left" w:pos="1260"/>
        </w:tabs>
        <w:ind w:firstLine="567"/>
        <w:jc w:val="center"/>
        <w:rPr>
          <w:rFonts w:ascii="Arial" w:hAnsi="Arial" w:cs="Arial"/>
          <w:sz w:val="16"/>
          <w:szCs w:val="16"/>
        </w:rPr>
      </w:pPr>
    </w:p>
    <w:p w:rsidR="00BD3E1F" w:rsidRPr="000D339A" w:rsidRDefault="00BD3E1F" w:rsidP="00BD3E1F">
      <w:pPr>
        <w:tabs>
          <w:tab w:val="left" w:pos="1260"/>
        </w:tabs>
        <w:ind w:firstLine="567"/>
        <w:jc w:val="center"/>
        <w:rPr>
          <w:rFonts w:ascii="Arial" w:hAnsi="Arial" w:cs="Arial"/>
          <w:sz w:val="16"/>
          <w:szCs w:val="16"/>
        </w:rPr>
      </w:pPr>
      <w:r w:rsidRPr="000D339A">
        <w:rPr>
          <w:rFonts w:ascii="Arial" w:hAnsi="Arial" w:cs="Arial"/>
          <w:sz w:val="16"/>
          <w:szCs w:val="16"/>
        </w:rPr>
        <w:t>ПОСТАНОВЛЕНИЕ</w:t>
      </w:r>
    </w:p>
    <w:p w:rsidR="00BD3E1F" w:rsidRPr="000D339A" w:rsidRDefault="00BD3E1F" w:rsidP="00BD3E1F">
      <w:pPr>
        <w:ind w:firstLine="567"/>
        <w:jc w:val="center"/>
        <w:rPr>
          <w:rFonts w:ascii="Arial" w:hAnsi="Arial" w:cs="Arial"/>
          <w:sz w:val="16"/>
          <w:szCs w:val="16"/>
        </w:rPr>
      </w:pPr>
    </w:p>
    <w:p w:rsidR="00BD3E1F" w:rsidRPr="000D339A" w:rsidRDefault="00BD3E1F" w:rsidP="00BD3E1F">
      <w:pPr>
        <w:pStyle w:val="1"/>
        <w:spacing w:after="0"/>
        <w:contextualSpacing/>
        <w:rPr>
          <w:b w:val="0"/>
          <w:color w:val="auto"/>
          <w:sz w:val="16"/>
          <w:szCs w:val="16"/>
        </w:rPr>
      </w:pPr>
      <w:r w:rsidRPr="000D339A">
        <w:rPr>
          <w:b w:val="0"/>
          <w:bCs w:val="0"/>
          <w:color w:val="auto"/>
          <w:sz w:val="16"/>
          <w:szCs w:val="16"/>
        </w:rPr>
        <w:t>04 августа 2020 года</w:t>
      </w:r>
      <w:r w:rsidRPr="000D339A">
        <w:rPr>
          <w:b w:val="0"/>
          <w:bCs w:val="0"/>
          <w:color w:val="auto"/>
          <w:sz w:val="16"/>
          <w:szCs w:val="16"/>
        </w:rPr>
        <w:tab/>
      </w:r>
      <w:r w:rsidRPr="000D339A">
        <w:rPr>
          <w:b w:val="0"/>
          <w:bCs w:val="0"/>
          <w:color w:val="auto"/>
          <w:sz w:val="16"/>
          <w:szCs w:val="16"/>
        </w:rPr>
        <w:tab/>
      </w:r>
      <w:r w:rsidRPr="000D339A">
        <w:rPr>
          <w:b w:val="0"/>
          <w:bCs w:val="0"/>
          <w:color w:val="auto"/>
          <w:sz w:val="16"/>
          <w:szCs w:val="16"/>
        </w:rPr>
        <w:tab/>
      </w:r>
      <w:r w:rsidRPr="000D339A">
        <w:rPr>
          <w:b w:val="0"/>
          <w:bCs w:val="0"/>
          <w:color w:val="auto"/>
          <w:sz w:val="16"/>
          <w:szCs w:val="16"/>
        </w:rPr>
        <w:tab/>
        <w:t>№ 553</w:t>
      </w:r>
      <w:r w:rsidRPr="000D339A">
        <w:rPr>
          <w:b w:val="0"/>
          <w:bCs w:val="0"/>
          <w:color w:val="auto"/>
          <w:sz w:val="16"/>
          <w:szCs w:val="16"/>
        </w:rPr>
        <w:tab/>
      </w:r>
      <w:r w:rsidRPr="000D339A">
        <w:rPr>
          <w:b w:val="0"/>
          <w:bCs w:val="0"/>
          <w:color w:val="auto"/>
          <w:sz w:val="16"/>
          <w:szCs w:val="16"/>
        </w:rPr>
        <w:tab/>
      </w:r>
      <w:r w:rsidRPr="000D339A">
        <w:rPr>
          <w:b w:val="0"/>
          <w:bCs w:val="0"/>
          <w:color w:val="auto"/>
          <w:sz w:val="16"/>
          <w:szCs w:val="16"/>
        </w:rPr>
        <w:tab/>
        <w:t>г. Новокубанск</w:t>
      </w:r>
    </w:p>
    <w:p w:rsidR="001B112C" w:rsidRPr="000D339A" w:rsidRDefault="001B112C" w:rsidP="0044084F">
      <w:pPr>
        <w:pStyle w:val="ConsPlusTitle"/>
        <w:widowControl/>
        <w:tabs>
          <w:tab w:val="left" w:pos="9639"/>
        </w:tabs>
        <w:ind w:right="-1"/>
        <w:rPr>
          <w:rFonts w:ascii="Arial" w:hAnsi="Arial" w:cs="Arial"/>
          <w:b w:val="0"/>
          <w:sz w:val="16"/>
          <w:szCs w:val="16"/>
        </w:rPr>
      </w:pPr>
    </w:p>
    <w:p w:rsidR="00827030" w:rsidRPr="000D339A" w:rsidRDefault="00827030" w:rsidP="00827030">
      <w:pPr>
        <w:pStyle w:val="ConsPlusTitle"/>
        <w:widowControl/>
        <w:tabs>
          <w:tab w:val="left" w:pos="9639"/>
        </w:tabs>
        <w:ind w:right="-1"/>
        <w:jc w:val="center"/>
        <w:rPr>
          <w:rFonts w:ascii="Arial" w:hAnsi="Arial" w:cs="Arial"/>
          <w:sz w:val="16"/>
          <w:szCs w:val="16"/>
        </w:rPr>
      </w:pPr>
      <w:r w:rsidRPr="000D339A">
        <w:rPr>
          <w:rFonts w:ascii="Arial" w:hAnsi="Arial" w:cs="Arial"/>
          <w:sz w:val="16"/>
          <w:szCs w:val="16"/>
        </w:rPr>
        <w:t xml:space="preserve">Об утверждении </w:t>
      </w:r>
    </w:p>
    <w:p w:rsidR="00827030" w:rsidRPr="000D339A" w:rsidRDefault="009358BE" w:rsidP="009358BE">
      <w:pPr>
        <w:jc w:val="center"/>
        <w:rPr>
          <w:rFonts w:ascii="Arial" w:hAnsi="Arial" w:cs="Arial"/>
          <w:b/>
          <w:bCs/>
          <w:sz w:val="16"/>
          <w:szCs w:val="16"/>
        </w:rPr>
      </w:pPr>
      <w:r w:rsidRPr="000D339A">
        <w:rPr>
          <w:rFonts w:ascii="Arial" w:hAnsi="Arial" w:cs="Arial"/>
          <w:b/>
          <w:bCs/>
          <w:sz w:val="16"/>
          <w:szCs w:val="16"/>
        </w:rPr>
        <w:t xml:space="preserve">Положения </w:t>
      </w:r>
      <w:proofErr w:type="gramStart"/>
      <w:r w:rsidR="00827030" w:rsidRPr="000D339A">
        <w:rPr>
          <w:rFonts w:ascii="Arial" w:hAnsi="Arial" w:cs="Arial"/>
          <w:b/>
          <w:bCs/>
          <w:sz w:val="16"/>
          <w:szCs w:val="16"/>
        </w:rPr>
        <w:t>о комиссии</w:t>
      </w:r>
      <w:r w:rsidR="00423D6C" w:rsidRPr="000D339A">
        <w:rPr>
          <w:rFonts w:ascii="Arial" w:hAnsi="Arial" w:cs="Arial"/>
          <w:b/>
          <w:bCs/>
          <w:sz w:val="16"/>
          <w:szCs w:val="16"/>
        </w:rPr>
        <w:t xml:space="preserve"> </w:t>
      </w:r>
      <w:r w:rsidR="00827030" w:rsidRPr="000D339A">
        <w:rPr>
          <w:rFonts w:ascii="Arial" w:hAnsi="Arial" w:cs="Arial"/>
          <w:b/>
          <w:bCs/>
          <w:sz w:val="16"/>
          <w:szCs w:val="16"/>
        </w:rPr>
        <w:t>по рассмотрению вопросов о признании безнадежной к взысканию задолженности по неналоговым платежам</w:t>
      </w:r>
      <w:proofErr w:type="gramEnd"/>
      <w:r w:rsidR="00827030" w:rsidRPr="000D339A">
        <w:rPr>
          <w:rFonts w:ascii="Arial" w:hAnsi="Arial" w:cs="Arial"/>
          <w:b/>
          <w:bCs/>
          <w:sz w:val="16"/>
          <w:szCs w:val="16"/>
        </w:rPr>
        <w:t xml:space="preserve"> в бюджет Новокубанского городского поселения Новокубанского района и о ее списании (восстановлении) </w:t>
      </w:r>
    </w:p>
    <w:p w:rsidR="00827030" w:rsidRPr="000D339A" w:rsidRDefault="00827030" w:rsidP="00827030">
      <w:pPr>
        <w:pStyle w:val="ConsPlusNormal"/>
        <w:jc w:val="both"/>
        <w:rPr>
          <w:rFonts w:ascii="Arial" w:hAnsi="Arial" w:cs="Arial"/>
          <w:sz w:val="16"/>
          <w:szCs w:val="16"/>
        </w:rPr>
      </w:pPr>
    </w:p>
    <w:p w:rsidR="00BD3E1F" w:rsidRPr="000D339A" w:rsidRDefault="00BD3E1F" w:rsidP="00827030">
      <w:pPr>
        <w:pStyle w:val="ConsPlusNormal"/>
        <w:jc w:val="both"/>
        <w:rPr>
          <w:rFonts w:ascii="Arial" w:hAnsi="Arial" w:cs="Arial"/>
          <w:sz w:val="16"/>
          <w:szCs w:val="16"/>
        </w:rPr>
      </w:pPr>
    </w:p>
    <w:p w:rsidR="00827030" w:rsidRPr="000D339A" w:rsidRDefault="00827030" w:rsidP="00827030">
      <w:pPr>
        <w:pStyle w:val="ConsPlusNormal"/>
        <w:ind w:firstLine="540"/>
        <w:jc w:val="both"/>
        <w:rPr>
          <w:rFonts w:ascii="Arial" w:hAnsi="Arial" w:cs="Arial"/>
          <w:sz w:val="16"/>
          <w:szCs w:val="16"/>
        </w:rPr>
      </w:pPr>
      <w:r w:rsidRPr="000D339A">
        <w:rPr>
          <w:rFonts w:ascii="Arial" w:hAnsi="Arial" w:cs="Arial"/>
          <w:sz w:val="16"/>
          <w:szCs w:val="16"/>
        </w:rPr>
        <w:t xml:space="preserve">В соответствии со </w:t>
      </w:r>
      <w:hyperlink r:id="rId9" w:history="1">
        <w:r w:rsidRPr="000D339A">
          <w:rPr>
            <w:rFonts w:ascii="Arial" w:hAnsi="Arial" w:cs="Arial"/>
            <w:sz w:val="16"/>
            <w:szCs w:val="16"/>
          </w:rPr>
          <w:t>статьей 47.2</w:t>
        </w:r>
      </w:hyperlink>
      <w:r w:rsidRPr="000D339A">
        <w:rPr>
          <w:rFonts w:ascii="Arial" w:hAnsi="Arial" w:cs="Arial"/>
          <w:sz w:val="16"/>
          <w:szCs w:val="16"/>
        </w:rPr>
        <w:t xml:space="preserve"> Бюджетного кодекса Российской Федерации, </w:t>
      </w:r>
      <w:hyperlink r:id="rId10" w:history="1">
        <w:r w:rsidRPr="000D339A">
          <w:rPr>
            <w:rFonts w:ascii="Arial" w:hAnsi="Arial" w:cs="Arial"/>
            <w:sz w:val="16"/>
            <w:szCs w:val="16"/>
          </w:rPr>
          <w:t>постановлением</w:t>
        </w:r>
      </w:hyperlink>
      <w:r w:rsidRPr="000D339A">
        <w:rPr>
          <w:rFonts w:ascii="Arial" w:hAnsi="Arial" w:cs="Arial"/>
          <w:sz w:val="16"/>
          <w:szCs w:val="16"/>
        </w:rPr>
        <w:t xml:space="preserve">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Уставом Новокубанского городского поселения Новокубанского района, постановляю:</w:t>
      </w:r>
    </w:p>
    <w:p w:rsidR="009358BE" w:rsidRPr="000D339A" w:rsidRDefault="00827030" w:rsidP="009358BE">
      <w:pPr>
        <w:ind w:firstLine="540"/>
        <w:jc w:val="both"/>
        <w:rPr>
          <w:rFonts w:ascii="Arial" w:hAnsi="Arial" w:cs="Arial"/>
          <w:sz w:val="16"/>
          <w:szCs w:val="16"/>
        </w:rPr>
      </w:pPr>
      <w:r w:rsidRPr="000D339A">
        <w:rPr>
          <w:rFonts w:ascii="Arial" w:hAnsi="Arial" w:cs="Arial"/>
          <w:sz w:val="16"/>
          <w:szCs w:val="16"/>
        </w:rPr>
        <w:t>1. Утвердить</w:t>
      </w:r>
      <w:r w:rsidR="009358BE" w:rsidRPr="000D339A">
        <w:rPr>
          <w:rFonts w:ascii="Arial" w:hAnsi="Arial" w:cs="Arial"/>
          <w:sz w:val="16"/>
          <w:szCs w:val="16"/>
        </w:rPr>
        <w:t>:</w:t>
      </w:r>
    </w:p>
    <w:p w:rsidR="00827030" w:rsidRPr="000D339A" w:rsidRDefault="009358BE" w:rsidP="009358BE">
      <w:pPr>
        <w:ind w:firstLine="540"/>
        <w:jc w:val="both"/>
        <w:rPr>
          <w:rFonts w:ascii="Arial" w:hAnsi="Arial" w:cs="Arial"/>
          <w:sz w:val="16"/>
          <w:szCs w:val="16"/>
        </w:rPr>
      </w:pPr>
      <w:r w:rsidRPr="000D339A">
        <w:rPr>
          <w:rFonts w:ascii="Arial" w:hAnsi="Arial" w:cs="Arial"/>
          <w:sz w:val="16"/>
          <w:szCs w:val="16"/>
        </w:rPr>
        <w:t>1)</w:t>
      </w:r>
      <w:r w:rsidR="00827030" w:rsidRPr="000D339A">
        <w:rPr>
          <w:rFonts w:ascii="Arial" w:hAnsi="Arial" w:cs="Arial"/>
          <w:sz w:val="16"/>
          <w:szCs w:val="16"/>
        </w:rPr>
        <w:t xml:space="preserve"> </w:t>
      </w:r>
      <w:r w:rsidRPr="000D339A">
        <w:rPr>
          <w:rFonts w:ascii="Arial" w:hAnsi="Arial" w:cs="Arial"/>
          <w:bCs/>
          <w:sz w:val="16"/>
          <w:szCs w:val="16"/>
        </w:rPr>
        <w:t xml:space="preserve">Положение о комиссии по рассмотрению вопросов о признании безнадежной к взысканию задолженности по неналоговым платежам в бюджет Новокубанского городского поселения Новокубанского района </w:t>
      </w:r>
      <w:proofErr w:type="gramStart"/>
      <w:r w:rsidRPr="000D339A">
        <w:rPr>
          <w:rFonts w:ascii="Arial" w:hAnsi="Arial" w:cs="Arial"/>
          <w:bCs/>
          <w:sz w:val="16"/>
          <w:szCs w:val="16"/>
        </w:rPr>
        <w:t>и о ее</w:t>
      </w:r>
      <w:proofErr w:type="gramEnd"/>
      <w:r w:rsidRPr="000D339A">
        <w:rPr>
          <w:rFonts w:ascii="Arial" w:hAnsi="Arial" w:cs="Arial"/>
          <w:bCs/>
          <w:sz w:val="16"/>
          <w:szCs w:val="16"/>
        </w:rPr>
        <w:t xml:space="preserve"> списании (восстановлении)</w:t>
      </w:r>
      <w:r w:rsidRPr="000D339A">
        <w:rPr>
          <w:rFonts w:ascii="Arial" w:hAnsi="Arial" w:cs="Arial"/>
          <w:sz w:val="16"/>
          <w:szCs w:val="16"/>
        </w:rPr>
        <w:t xml:space="preserve"> согласно приложению </w:t>
      </w:r>
      <w:r w:rsidR="000C1108" w:rsidRPr="000D339A">
        <w:rPr>
          <w:rFonts w:ascii="Arial" w:hAnsi="Arial" w:cs="Arial"/>
          <w:sz w:val="16"/>
          <w:szCs w:val="16"/>
        </w:rPr>
        <w:t xml:space="preserve">№ </w:t>
      </w:r>
      <w:r w:rsidRPr="000D339A">
        <w:rPr>
          <w:rFonts w:ascii="Arial" w:hAnsi="Arial" w:cs="Arial"/>
          <w:sz w:val="16"/>
          <w:szCs w:val="16"/>
        </w:rPr>
        <w:t>1 к настоящему постановлению;</w:t>
      </w:r>
    </w:p>
    <w:p w:rsidR="009358BE" w:rsidRPr="000D339A" w:rsidRDefault="009358BE" w:rsidP="009358BE">
      <w:pPr>
        <w:ind w:firstLine="540"/>
        <w:jc w:val="both"/>
        <w:rPr>
          <w:rFonts w:ascii="Arial" w:hAnsi="Arial" w:cs="Arial"/>
          <w:bCs/>
          <w:sz w:val="16"/>
          <w:szCs w:val="16"/>
        </w:rPr>
      </w:pPr>
      <w:r w:rsidRPr="000D339A">
        <w:rPr>
          <w:rFonts w:ascii="Arial" w:hAnsi="Arial" w:cs="Arial"/>
          <w:sz w:val="16"/>
          <w:szCs w:val="16"/>
        </w:rPr>
        <w:t>2) Состав комиссии по</w:t>
      </w:r>
      <w:r w:rsidRPr="000D339A">
        <w:rPr>
          <w:rFonts w:ascii="Arial" w:hAnsi="Arial" w:cs="Arial"/>
          <w:bCs/>
          <w:sz w:val="16"/>
          <w:szCs w:val="16"/>
        </w:rPr>
        <w:t xml:space="preserve"> рассмотрению вопросов о признании безнадежной к взысканию задолженности по неналоговым платежам в бюджет Новокубанского городского поселения Новокубанского района </w:t>
      </w:r>
      <w:proofErr w:type="gramStart"/>
      <w:r w:rsidRPr="000D339A">
        <w:rPr>
          <w:rFonts w:ascii="Arial" w:hAnsi="Arial" w:cs="Arial"/>
          <w:bCs/>
          <w:sz w:val="16"/>
          <w:szCs w:val="16"/>
        </w:rPr>
        <w:t>и о ее</w:t>
      </w:r>
      <w:proofErr w:type="gramEnd"/>
      <w:r w:rsidRPr="000D339A">
        <w:rPr>
          <w:rFonts w:ascii="Arial" w:hAnsi="Arial" w:cs="Arial"/>
          <w:bCs/>
          <w:sz w:val="16"/>
          <w:szCs w:val="16"/>
        </w:rPr>
        <w:t xml:space="preserve"> списании (восстановлении)</w:t>
      </w:r>
      <w:r w:rsidRPr="000D339A">
        <w:rPr>
          <w:rFonts w:ascii="Arial" w:hAnsi="Arial" w:cs="Arial"/>
          <w:sz w:val="16"/>
          <w:szCs w:val="16"/>
        </w:rPr>
        <w:t xml:space="preserve"> </w:t>
      </w:r>
      <w:r w:rsidR="000C1108" w:rsidRPr="000D339A">
        <w:rPr>
          <w:rFonts w:ascii="Arial" w:hAnsi="Arial" w:cs="Arial"/>
          <w:sz w:val="16"/>
          <w:szCs w:val="16"/>
        </w:rPr>
        <w:t xml:space="preserve">согласно приложению № </w:t>
      </w:r>
      <w:r w:rsidRPr="000D339A">
        <w:rPr>
          <w:rFonts w:ascii="Arial" w:hAnsi="Arial" w:cs="Arial"/>
          <w:sz w:val="16"/>
          <w:szCs w:val="16"/>
        </w:rPr>
        <w:t>2 к настоящему постановлению</w:t>
      </w:r>
      <w:r w:rsidRPr="000D339A">
        <w:rPr>
          <w:rFonts w:ascii="Arial" w:hAnsi="Arial" w:cs="Arial"/>
          <w:bCs/>
          <w:sz w:val="16"/>
          <w:szCs w:val="16"/>
        </w:rPr>
        <w:t>.</w:t>
      </w:r>
    </w:p>
    <w:p w:rsidR="00827030" w:rsidRPr="000D339A" w:rsidRDefault="00827030" w:rsidP="00827030">
      <w:pPr>
        <w:pStyle w:val="ConsPlusNormal"/>
        <w:ind w:firstLine="540"/>
        <w:jc w:val="both"/>
        <w:rPr>
          <w:rFonts w:ascii="Arial" w:hAnsi="Arial" w:cs="Arial"/>
          <w:sz w:val="16"/>
          <w:szCs w:val="16"/>
        </w:rPr>
      </w:pPr>
      <w:r w:rsidRPr="000D339A">
        <w:rPr>
          <w:rFonts w:ascii="Arial" w:hAnsi="Arial" w:cs="Arial"/>
          <w:sz w:val="16"/>
          <w:szCs w:val="16"/>
        </w:rPr>
        <w:t>2. Признать утратившим силу постановление администрации Новокубанского городского посел</w:t>
      </w:r>
      <w:r w:rsidR="009358BE" w:rsidRPr="000D339A">
        <w:rPr>
          <w:rFonts w:ascii="Arial" w:hAnsi="Arial" w:cs="Arial"/>
          <w:sz w:val="16"/>
          <w:szCs w:val="16"/>
        </w:rPr>
        <w:t>ения Новокубанского района от 24</w:t>
      </w:r>
      <w:r w:rsidRPr="000D339A">
        <w:rPr>
          <w:rFonts w:ascii="Arial" w:hAnsi="Arial" w:cs="Arial"/>
          <w:sz w:val="16"/>
          <w:szCs w:val="16"/>
        </w:rPr>
        <w:t xml:space="preserve"> </w:t>
      </w:r>
      <w:r w:rsidR="009358BE" w:rsidRPr="000D339A">
        <w:rPr>
          <w:rFonts w:ascii="Arial" w:hAnsi="Arial" w:cs="Arial"/>
          <w:sz w:val="16"/>
          <w:szCs w:val="16"/>
        </w:rPr>
        <w:t>ноября 2017 года № 1070</w:t>
      </w:r>
      <w:r w:rsidRPr="000D339A">
        <w:rPr>
          <w:rFonts w:ascii="Arial" w:hAnsi="Arial" w:cs="Arial"/>
          <w:sz w:val="16"/>
          <w:szCs w:val="16"/>
        </w:rPr>
        <w:t xml:space="preserve"> «О</w:t>
      </w:r>
      <w:r w:rsidR="009358BE" w:rsidRPr="000D339A">
        <w:rPr>
          <w:rFonts w:ascii="Arial" w:hAnsi="Arial" w:cs="Arial"/>
          <w:sz w:val="16"/>
          <w:szCs w:val="16"/>
        </w:rPr>
        <w:t>б</w:t>
      </w:r>
      <w:r w:rsidRPr="000D339A">
        <w:rPr>
          <w:rFonts w:ascii="Arial" w:hAnsi="Arial" w:cs="Arial"/>
          <w:sz w:val="16"/>
          <w:szCs w:val="16"/>
        </w:rPr>
        <w:t xml:space="preserve"> </w:t>
      </w:r>
      <w:r w:rsidR="009358BE" w:rsidRPr="000D339A">
        <w:rPr>
          <w:rFonts w:ascii="Arial" w:hAnsi="Arial" w:cs="Arial"/>
          <w:sz w:val="16"/>
          <w:szCs w:val="16"/>
        </w:rPr>
        <w:t>утверждении состава комиссии по рассмотрению вопросов признания безнадежной к взысканию и списания задолженности перед бюджетом Новокубанского городского поселения Новокубанского района по неналоговым видам доходов и пеням</w:t>
      </w:r>
      <w:r w:rsidRPr="000D339A">
        <w:rPr>
          <w:rFonts w:ascii="Arial" w:hAnsi="Arial" w:cs="Arial"/>
          <w:sz w:val="16"/>
          <w:szCs w:val="16"/>
        </w:rPr>
        <w:t>».</w:t>
      </w:r>
    </w:p>
    <w:p w:rsidR="00827030" w:rsidRPr="000D339A" w:rsidRDefault="000C1108" w:rsidP="00827030">
      <w:pPr>
        <w:pStyle w:val="ConsPlusNormal"/>
        <w:ind w:firstLine="540"/>
        <w:jc w:val="both"/>
        <w:rPr>
          <w:rFonts w:ascii="Arial" w:hAnsi="Arial" w:cs="Arial"/>
          <w:sz w:val="16"/>
          <w:szCs w:val="16"/>
        </w:rPr>
      </w:pPr>
      <w:r w:rsidRPr="000D339A">
        <w:rPr>
          <w:rFonts w:ascii="Arial" w:hAnsi="Arial" w:cs="Arial"/>
          <w:sz w:val="16"/>
          <w:szCs w:val="16"/>
        </w:rPr>
        <w:t>3</w:t>
      </w:r>
      <w:r w:rsidR="00827030" w:rsidRPr="000D339A">
        <w:rPr>
          <w:rFonts w:ascii="Arial" w:hAnsi="Arial" w:cs="Arial"/>
          <w:sz w:val="16"/>
          <w:szCs w:val="16"/>
        </w:rPr>
        <w:t xml:space="preserve">. </w:t>
      </w:r>
      <w:proofErr w:type="gramStart"/>
      <w:r w:rsidR="00827030" w:rsidRPr="000D339A">
        <w:rPr>
          <w:rFonts w:ascii="Arial" w:hAnsi="Arial" w:cs="Arial"/>
          <w:sz w:val="16"/>
          <w:szCs w:val="16"/>
        </w:rPr>
        <w:t>Контроль за</w:t>
      </w:r>
      <w:proofErr w:type="gramEnd"/>
      <w:r w:rsidR="00827030" w:rsidRPr="000D339A">
        <w:rPr>
          <w:rFonts w:ascii="Arial" w:hAnsi="Arial" w:cs="Arial"/>
          <w:sz w:val="16"/>
          <w:szCs w:val="16"/>
        </w:rPr>
        <w:t xml:space="preserve"> выполнением настоящего</w:t>
      </w:r>
      <w:r w:rsidRPr="000D339A">
        <w:rPr>
          <w:rFonts w:ascii="Arial" w:hAnsi="Arial" w:cs="Arial"/>
          <w:sz w:val="16"/>
          <w:szCs w:val="16"/>
        </w:rPr>
        <w:t xml:space="preserve"> постановления</w:t>
      </w:r>
      <w:r w:rsidR="00827030" w:rsidRPr="000D339A">
        <w:rPr>
          <w:rFonts w:ascii="Arial" w:hAnsi="Arial" w:cs="Arial"/>
          <w:sz w:val="16"/>
          <w:szCs w:val="16"/>
        </w:rPr>
        <w:t xml:space="preserve"> возложить на заместителя главы Новокубанского городского поселения Новокубанского района А.Е. Ворожко.</w:t>
      </w:r>
    </w:p>
    <w:p w:rsidR="000C1108" w:rsidRPr="000D339A" w:rsidRDefault="000C1108" w:rsidP="001B112C">
      <w:pPr>
        <w:pStyle w:val="ConsPlusNormal"/>
        <w:ind w:firstLine="540"/>
        <w:jc w:val="both"/>
        <w:rPr>
          <w:rFonts w:ascii="Arial" w:hAnsi="Arial" w:cs="Arial"/>
          <w:sz w:val="16"/>
          <w:szCs w:val="16"/>
        </w:rPr>
      </w:pPr>
      <w:r w:rsidRPr="000D339A">
        <w:rPr>
          <w:rFonts w:ascii="Arial" w:hAnsi="Arial" w:cs="Arial"/>
          <w:sz w:val="16"/>
          <w:szCs w:val="16"/>
        </w:rPr>
        <w:t>4</w:t>
      </w:r>
      <w:r w:rsidR="00827030" w:rsidRPr="000D339A">
        <w:rPr>
          <w:rFonts w:ascii="Arial" w:hAnsi="Arial" w:cs="Arial"/>
          <w:sz w:val="16"/>
          <w:szCs w:val="16"/>
        </w:rPr>
        <w:t xml:space="preserve">. </w:t>
      </w:r>
      <w:r w:rsidRPr="000D339A">
        <w:rPr>
          <w:rFonts w:ascii="Arial" w:hAnsi="Arial" w:cs="Arial"/>
          <w:sz w:val="16"/>
          <w:szCs w:val="16"/>
        </w:rPr>
        <w:t xml:space="preserve">Постановление вступает в силу со дня его официального обнародования путем публикации в информационном бюллетене «Вестник Новокубанского городского поселения Новокубанского района» и подлежит размещению на </w:t>
      </w:r>
      <w:r w:rsidR="001B112C" w:rsidRPr="000D339A">
        <w:rPr>
          <w:rFonts w:ascii="Arial" w:hAnsi="Arial" w:cs="Arial"/>
          <w:sz w:val="16"/>
          <w:szCs w:val="16"/>
        </w:rPr>
        <w:t xml:space="preserve">официальном </w:t>
      </w:r>
      <w:r w:rsidRPr="000D339A">
        <w:rPr>
          <w:rFonts w:ascii="Arial" w:hAnsi="Arial" w:cs="Arial"/>
          <w:sz w:val="16"/>
          <w:szCs w:val="16"/>
        </w:rPr>
        <w:t>сайте администрации Новокубанского городского поселения Новокубанского района</w:t>
      </w:r>
      <w:r w:rsidR="00827030" w:rsidRPr="000D339A">
        <w:rPr>
          <w:rFonts w:ascii="Arial" w:hAnsi="Arial" w:cs="Arial"/>
          <w:sz w:val="16"/>
          <w:szCs w:val="16"/>
        </w:rPr>
        <w:t>.</w:t>
      </w:r>
    </w:p>
    <w:p w:rsidR="00DF36C5" w:rsidRPr="000D339A" w:rsidRDefault="00DF36C5" w:rsidP="001B112C">
      <w:pPr>
        <w:pStyle w:val="ConsPlusNormal"/>
        <w:ind w:firstLine="540"/>
        <w:jc w:val="both"/>
        <w:rPr>
          <w:rFonts w:ascii="Arial" w:hAnsi="Arial" w:cs="Arial"/>
          <w:sz w:val="16"/>
          <w:szCs w:val="16"/>
        </w:rPr>
      </w:pPr>
    </w:p>
    <w:p w:rsidR="00DF36C5" w:rsidRPr="000D339A" w:rsidRDefault="00DF36C5" w:rsidP="001B112C">
      <w:pPr>
        <w:pStyle w:val="ConsPlusNormal"/>
        <w:ind w:firstLine="540"/>
        <w:jc w:val="both"/>
        <w:rPr>
          <w:rFonts w:ascii="Arial" w:hAnsi="Arial" w:cs="Arial"/>
          <w:sz w:val="16"/>
          <w:szCs w:val="16"/>
        </w:rPr>
      </w:pPr>
    </w:p>
    <w:p w:rsidR="00DF36C5" w:rsidRPr="000D339A" w:rsidRDefault="00DF36C5" w:rsidP="001B112C">
      <w:pPr>
        <w:pStyle w:val="ConsPlusNormal"/>
        <w:ind w:firstLine="540"/>
        <w:jc w:val="both"/>
        <w:rPr>
          <w:rFonts w:ascii="Arial" w:hAnsi="Arial" w:cs="Arial"/>
          <w:sz w:val="16"/>
          <w:szCs w:val="16"/>
        </w:rPr>
      </w:pPr>
    </w:p>
    <w:p w:rsidR="00DF36C5" w:rsidRPr="000D339A" w:rsidRDefault="00DF36C5" w:rsidP="001B112C">
      <w:pPr>
        <w:pStyle w:val="ConsPlusNormal"/>
        <w:ind w:firstLine="540"/>
        <w:jc w:val="both"/>
        <w:rPr>
          <w:rFonts w:ascii="Arial" w:hAnsi="Arial" w:cs="Arial"/>
          <w:sz w:val="16"/>
          <w:szCs w:val="16"/>
        </w:rPr>
      </w:pPr>
      <w:r w:rsidRPr="000D339A">
        <w:rPr>
          <w:rFonts w:ascii="Arial" w:hAnsi="Arial" w:cs="Arial"/>
          <w:sz w:val="16"/>
          <w:szCs w:val="16"/>
        </w:rPr>
        <w:t>Глава</w:t>
      </w:r>
    </w:p>
    <w:p w:rsidR="00DF36C5" w:rsidRPr="000D339A" w:rsidRDefault="00DF36C5" w:rsidP="001B112C">
      <w:pPr>
        <w:pStyle w:val="ConsPlusNormal"/>
        <w:ind w:firstLine="540"/>
        <w:jc w:val="both"/>
        <w:rPr>
          <w:rFonts w:ascii="Arial" w:hAnsi="Arial" w:cs="Arial"/>
          <w:sz w:val="16"/>
          <w:szCs w:val="16"/>
        </w:rPr>
      </w:pPr>
      <w:r w:rsidRPr="000D339A">
        <w:rPr>
          <w:rFonts w:ascii="Arial" w:hAnsi="Arial" w:cs="Arial"/>
          <w:sz w:val="16"/>
          <w:szCs w:val="16"/>
        </w:rPr>
        <w:t>Новокубанского городского поселения</w:t>
      </w:r>
    </w:p>
    <w:p w:rsidR="00DF36C5" w:rsidRPr="000D339A" w:rsidRDefault="00DF36C5" w:rsidP="001B112C">
      <w:pPr>
        <w:pStyle w:val="ConsPlusNormal"/>
        <w:ind w:firstLine="540"/>
        <w:jc w:val="both"/>
        <w:rPr>
          <w:rFonts w:ascii="Arial" w:hAnsi="Arial" w:cs="Arial"/>
          <w:sz w:val="16"/>
          <w:szCs w:val="16"/>
        </w:rPr>
      </w:pPr>
      <w:r w:rsidRPr="000D339A">
        <w:rPr>
          <w:rFonts w:ascii="Arial" w:hAnsi="Arial" w:cs="Arial"/>
          <w:sz w:val="16"/>
          <w:szCs w:val="16"/>
        </w:rPr>
        <w:t>Новокубанского района</w:t>
      </w:r>
    </w:p>
    <w:p w:rsidR="00DF36C5" w:rsidRPr="000D339A" w:rsidRDefault="00DF36C5" w:rsidP="00DF36C5">
      <w:pPr>
        <w:pStyle w:val="ConsPlusNormal"/>
        <w:ind w:left="540"/>
        <w:rPr>
          <w:rFonts w:ascii="Arial" w:hAnsi="Arial" w:cs="Arial"/>
          <w:sz w:val="16"/>
          <w:szCs w:val="16"/>
        </w:rPr>
      </w:pPr>
    </w:p>
    <w:p w:rsidR="00DF36C5" w:rsidRPr="000D339A" w:rsidRDefault="00DF36C5" w:rsidP="00DF36C5">
      <w:pPr>
        <w:pStyle w:val="ConsPlusNormal"/>
        <w:ind w:left="540"/>
        <w:rPr>
          <w:rFonts w:ascii="Arial" w:hAnsi="Arial" w:cs="Arial"/>
          <w:sz w:val="16"/>
          <w:szCs w:val="16"/>
        </w:rPr>
      </w:pPr>
    </w:p>
    <w:p w:rsidR="00DF36C5" w:rsidRPr="000D339A" w:rsidRDefault="00DF36C5" w:rsidP="00DF36C5">
      <w:pPr>
        <w:pStyle w:val="ConsPlusNormal"/>
        <w:ind w:left="540"/>
        <w:rPr>
          <w:rFonts w:ascii="Arial" w:hAnsi="Arial" w:cs="Arial"/>
          <w:sz w:val="16"/>
          <w:szCs w:val="16"/>
        </w:rPr>
      </w:pPr>
    </w:p>
    <w:p w:rsidR="00827030" w:rsidRPr="000D339A" w:rsidRDefault="009358BE" w:rsidP="00DF36C5">
      <w:pPr>
        <w:pStyle w:val="ConsPlusNormal"/>
        <w:ind w:left="540"/>
        <w:rPr>
          <w:rFonts w:ascii="Arial" w:hAnsi="Arial" w:cs="Arial"/>
          <w:sz w:val="16"/>
          <w:szCs w:val="16"/>
        </w:rPr>
      </w:pPr>
      <w:r w:rsidRPr="000D339A">
        <w:rPr>
          <w:rFonts w:ascii="Arial" w:hAnsi="Arial" w:cs="Arial"/>
          <w:sz w:val="16"/>
          <w:szCs w:val="16"/>
        </w:rPr>
        <w:t xml:space="preserve">Приложение </w:t>
      </w:r>
      <w:r w:rsidR="0044084F" w:rsidRPr="000D339A">
        <w:rPr>
          <w:rFonts w:ascii="Arial" w:hAnsi="Arial" w:cs="Arial"/>
          <w:sz w:val="16"/>
          <w:szCs w:val="16"/>
        </w:rPr>
        <w:t xml:space="preserve">№ </w:t>
      </w:r>
      <w:r w:rsidRPr="000D339A">
        <w:rPr>
          <w:rFonts w:ascii="Arial" w:hAnsi="Arial" w:cs="Arial"/>
          <w:sz w:val="16"/>
          <w:szCs w:val="16"/>
        </w:rPr>
        <w:t>1</w:t>
      </w:r>
    </w:p>
    <w:p w:rsidR="00DF36C5" w:rsidRPr="000D339A" w:rsidRDefault="001B112C" w:rsidP="00DF36C5">
      <w:pPr>
        <w:pStyle w:val="ConsPlusNormal"/>
        <w:ind w:left="540"/>
        <w:rPr>
          <w:rFonts w:ascii="Arial" w:hAnsi="Arial" w:cs="Arial"/>
          <w:sz w:val="16"/>
          <w:szCs w:val="16"/>
        </w:rPr>
      </w:pPr>
      <w:r w:rsidRPr="000D339A">
        <w:rPr>
          <w:rFonts w:ascii="Arial" w:hAnsi="Arial" w:cs="Arial"/>
          <w:sz w:val="16"/>
          <w:szCs w:val="16"/>
        </w:rPr>
        <w:t xml:space="preserve">к постановлению </w:t>
      </w:r>
      <w:r w:rsidR="00827030" w:rsidRPr="000D339A">
        <w:rPr>
          <w:rFonts w:ascii="Arial" w:hAnsi="Arial" w:cs="Arial"/>
          <w:sz w:val="16"/>
          <w:szCs w:val="16"/>
        </w:rPr>
        <w:t>администрации</w:t>
      </w:r>
      <w:r w:rsidR="00DF36C5" w:rsidRPr="000D339A">
        <w:rPr>
          <w:rFonts w:ascii="Arial" w:hAnsi="Arial" w:cs="Arial"/>
          <w:sz w:val="16"/>
          <w:szCs w:val="16"/>
        </w:rPr>
        <w:t xml:space="preserve"> </w:t>
      </w:r>
    </w:p>
    <w:p w:rsidR="00DF36C5" w:rsidRPr="000D339A" w:rsidRDefault="00827030" w:rsidP="00DF36C5">
      <w:pPr>
        <w:pStyle w:val="ConsPlusNormal"/>
        <w:ind w:left="540"/>
        <w:rPr>
          <w:rFonts w:ascii="Arial" w:hAnsi="Arial" w:cs="Arial"/>
          <w:sz w:val="16"/>
          <w:szCs w:val="16"/>
        </w:rPr>
      </w:pPr>
      <w:r w:rsidRPr="000D339A">
        <w:rPr>
          <w:rFonts w:ascii="Arial" w:hAnsi="Arial" w:cs="Arial"/>
          <w:sz w:val="16"/>
          <w:szCs w:val="16"/>
        </w:rPr>
        <w:t>Новокубанского городского</w:t>
      </w:r>
      <w:r w:rsidR="00DF36C5" w:rsidRPr="000D339A">
        <w:rPr>
          <w:rFonts w:ascii="Arial" w:hAnsi="Arial" w:cs="Arial"/>
          <w:sz w:val="16"/>
          <w:szCs w:val="16"/>
        </w:rPr>
        <w:t xml:space="preserve"> </w:t>
      </w:r>
      <w:r w:rsidRPr="000D339A">
        <w:rPr>
          <w:rFonts w:ascii="Arial" w:hAnsi="Arial" w:cs="Arial"/>
          <w:sz w:val="16"/>
          <w:szCs w:val="16"/>
        </w:rPr>
        <w:t xml:space="preserve">поселения </w:t>
      </w:r>
    </w:p>
    <w:p w:rsidR="00DF36C5" w:rsidRPr="000D339A" w:rsidRDefault="00827030" w:rsidP="00DF36C5">
      <w:pPr>
        <w:pStyle w:val="ConsPlusNormal"/>
        <w:ind w:left="540"/>
        <w:rPr>
          <w:rFonts w:ascii="Arial" w:hAnsi="Arial" w:cs="Arial"/>
          <w:sz w:val="16"/>
          <w:szCs w:val="16"/>
        </w:rPr>
      </w:pPr>
      <w:r w:rsidRPr="000D339A">
        <w:rPr>
          <w:rFonts w:ascii="Arial" w:hAnsi="Arial" w:cs="Arial"/>
          <w:sz w:val="16"/>
          <w:szCs w:val="16"/>
        </w:rPr>
        <w:t>Новокубанского ра</w:t>
      </w:r>
      <w:r w:rsidR="00DF36C5" w:rsidRPr="000D339A">
        <w:rPr>
          <w:rFonts w:ascii="Arial" w:hAnsi="Arial" w:cs="Arial"/>
          <w:sz w:val="16"/>
          <w:szCs w:val="16"/>
        </w:rPr>
        <w:t>йона</w:t>
      </w:r>
    </w:p>
    <w:p w:rsidR="00827030" w:rsidRPr="000D339A" w:rsidRDefault="00DF36C5" w:rsidP="00DF36C5">
      <w:pPr>
        <w:pStyle w:val="ConsPlusNormal"/>
        <w:ind w:left="540"/>
        <w:rPr>
          <w:rFonts w:ascii="Arial" w:hAnsi="Arial" w:cs="Arial"/>
          <w:sz w:val="16"/>
          <w:szCs w:val="16"/>
        </w:rPr>
      </w:pPr>
      <w:r w:rsidRPr="000D339A">
        <w:rPr>
          <w:rFonts w:ascii="Arial" w:hAnsi="Arial" w:cs="Arial"/>
          <w:sz w:val="16"/>
          <w:szCs w:val="16"/>
        </w:rPr>
        <w:t>от 04.08.2020 г. № 553</w:t>
      </w:r>
    </w:p>
    <w:p w:rsidR="00C174D7" w:rsidRPr="000D339A" w:rsidRDefault="00C174D7" w:rsidP="00827030">
      <w:pPr>
        <w:widowControl w:val="0"/>
        <w:autoSpaceDE w:val="0"/>
        <w:ind w:left="5235"/>
        <w:jc w:val="center"/>
        <w:rPr>
          <w:rFonts w:ascii="Arial" w:hAnsi="Arial" w:cs="Arial"/>
          <w:sz w:val="16"/>
          <w:szCs w:val="16"/>
          <w:lang w:eastAsia="ru-RU"/>
        </w:rPr>
      </w:pPr>
    </w:p>
    <w:p w:rsidR="00C174D7" w:rsidRPr="000D339A" w:rsidRDefault="00C174D7">
      <w:pPr>
        <w:rPr>
          <w:rFonts w:ascii="Arial" w:hAnsi="Arial" w:cs="Arial"/>
          <w:sz w:val="16"/>
          <w:szCs w:val="16"/>
        </w:rPr>
      </w:pPr>
    </w:p>
    <w:p w:rsidR="00C174D7" w:rsidRPr="000D339A" w:rsidRDefault="00C174D7">
      <w:pPr>
        <w:jc w:val="center"/>
        <w:rPr>
          <w:rFonts w:ascii="Arial" w:hAnsi="Arial" w:cs="Arial"/>
          <w:b/>
          <w:bCs/>
          <w:sz w:val="16"/>
          <w:szCs w:val="16"/>
        </w:rPr>
      </w:pPr>
      <w:r w:rsidRPr="000D339A">
        <w:rPr>
          <w:rFonts w:ascii="Arial" w:hAnsi="Arial" w:cs="Arial"/>
          <w:b/>
          <w:bCs/>
          <w:sz w:val="16"/>
          <w:szCs w:val="16"/>
        </w:rPr>
        <w:t>ПОЛОЖЕНИЕ</w:t>
      </w:r>
    </w:p>
    <w:p w:rsidR="00C174D7" w:rsidRPr="000D339A" w:rsidRDefault="00C438B7">
      <w:pPr>
        <w:ind w:firstLine="1080"/>
        <w:jc w:val="center"/>
        <w:rPr>
          <w:rFonts w:ascii="Arial" w:hAnsi="Arial" w:cs="Arial"/>
          <w:b/>
          <w:bCs/>
          <w:sz w:val="16"/>
          <w:szCs w:val="16"/>
        </w:rPr>
      </w:pPr>
      <w:proofErr w:type="gramStart"/>
      <w:r w:rsidRPr="000D339A">
        <w:rPr>
          <w:rFonts w:ascii="Arial" w:hAnsi="Arial" w:cs="Arial"/>
          <w:b/>
          <w:bCs/>
          <w:sz w:val="16"/>
          <w:szCs w:val="16"/>
        </w:rPr>
        <w:t xml:space="preserve">о </w:t>
      </w:r>
      <w:r w:rsidR="00C37971" w:rsidRPr="000D339A">
        <w:rPr>
          <w:rFonts w:ascii="Arial" w:hAnsi="Arial" w:cs="Arial"/>
          <w:b/>
          <w:bCs/>
          <w:sz w:val="16"/>
          <w:szCs w:val="16"/>
        </w:rPr>
        <w:t xml:space="preserve">комиссии </w:t>
      </w:r>
      <w:r w:rsidRPr="000D339A">
        <w:rPr>
          <w:rFonts w:ascii="Arial" w:hAnsi="Arial" w:cs="Arial"/>
          <w:b/>
          <w:bCs/>
          <w:sz w:val="16"/>
          <w:szCs w:val="16"/>
        </w:rPr>
        <w:t xml:space="preserve">по рассмотрению вопросов о признании безнадежной к взысканию задолженности по </w:t>
      </w:r>
      <w:r w:rsidR="00827030" w:rsidRPr="000D339A">
        <w:rPr>
          <w:rFonts w:ascii="Arial" w:hAnsi="Arial" w:cs="Arial"/>
          <w:b/>
          <w:bCs/>
          <w:sz w:val="16"/>
          <w:szCs w:val="16"/>
        </w:rPr>
        <w:t xml:space="preserve">неналоговым </w:t>
      </w:r>
      <w:r w:rsidRPr="000D339A">
        <w:rPr>
          <w:rFonts w:ascii="Arial" w:hAnsi="Arial" w:cs="Arial"/>
          <w:b/>
          <w:bCs/>
          <w:sz w:val="16"/>
          <w:szCs w:val="16"/>
        </w:rPr>
        <w:t>платежам</w:t>
      </w:r>
      <w:proofErr w:type="gramEnd"/>
      <w:r w:rsidRPr="000D339A">
        <w:rPr>
          <w:rFonts w:ascii="Arial" w:hAnsi="Arial" w:cs="Arial"/>
          <w:b/>
          <w:bCs/>
          <w:sz w:val="16"/>
          <w:szCs w:val="16"/>
        </w:rPr>
        <w:t xml:space="preserve"> в бюджет</w:t>
      </w:r>
      <w:r w:rsidR="00827030" w:rsidRPr="000D339A">
        <w:rPr>
          <w:rFonts w:ascii="Arial" w:hAnsi="Arial" w:cs="Arial"/>
          <w:b/>
          <w:bCs/>
          <w:sz w:val="16"/>
          <w:szCs w:val="16"/>
        </w:rPr>
        <w:t xml:space="preserve"> Новокубанского городского поселения Новокубанского района</w:t>
      </w:r>
      <w:r w:rsidRPr="000D339A">
        <w:rPr>
          <w:rFonts w:ascii="Arial" w:hAnsi="Arial" w:cs="Arial"/>
          <w:b/>
          <w:bCs/>
          <w:sz w:val="16"/>
          <w:szCs w:val="16"/>
        </w:rPr>
        <w:t xml:space="preserve"> и о ее списании (восстановлении) </w:t>
      </w:r>
    </w:p>
    <w:p w:rsidR="00386B71" w:rsidRPr="000D339A" w:rsidRDefault="00386B71" w:rsidP="00CE01FD">
      <w:pPr>
        <w:rPr>
          <w:rFonts w:ascii="Arial" w:hAnsi="Arial" w:cs="Arial"/>
          <w:b/>
          <w:sz w:val="16"/>
          <w:szCs w:val="16"/>
        </w:rPr>
      </w:pPr>
    </w:p>
    <w:p w:rsidR="00C174D7" w:rsidRPr="000D339A" w:rsidRDefault="00C174D7">
      <w:pPr>
        <w:numPr>
          <w:ilvl w:val="0"/>
          <w:numId w:val="1"/>
        </w:numPr>
        <w:tabs>
          <w:tab w:val="left" w:pos="0"/>
        </w:tabs>
        <w:ind w:left="0" w:firstLine="360"/>
        <w:jc w:val="center"/>
        <w:rPr>
          <w:rFonts w:ascii="Arial" w:hAnsi="Arial" w:cs="Arial"/>
          <w:b/>
          <w:sz w:val="16"/>
          <w:szCs w:val="16"/>
        </w:rPr>
      </w:pPr>
      <w:r w:rsidRPr="000D339A">
        <w:rPr>
          <w:rFonts w:ascii="Arial" w:hAnsi="Arial" w:cs="Arial"/>
          <w:b/>
          <w:sz w:val="16"/>
          <w:szCs w:val="16"/>
        </w:rPr>
        <w:t>Общие положения</w:t>
      </w:r>
    </w:p>
    <w:p w:rsidR="007754A8" w:rsidRPr="000D339A" w:rsidRDefault="007754A8" w:rsidP="007754A8">
      <w:pPr>
        <w:tabs>
          <w:tab w:val="left" w:pos="0"/>
        </w:tabs>
        <w:rPr>
          <w:rFonts w:ascii="Arial" w:hAnsi="Arial" w:cs="Arial"/>
          <w:b/>
          <w:sz w:val="16"/>
          <w:szCs w:val="16"/>
        </w:rPr>
      </w:pPr>
    </w:p>
    <w:p w:rsidR="00C174D7" w:rsidRPr="000D339A" w:rsidRDefault="00C174D7" w:rsidP="00C37971">
      <w:pPr>
        <w:ind w:firstLine="1080"/>
        <w:jc w:val="both"/>
        <w:rPr>
          <w:rFonts w:ascii="Arial" w:hAnsi="Arial" w:cs="Arial"/>
          <w:bCs/>
          <w:sz w:val="16"/>
          <w:szCs w:val="16"/>
        </w:rPr>
      </w:pPr>
      <w:r w:rsidRPr="000D339A">
        <w:rPr>
          <w:rFonts w:ascii="Arial" w:hAnsi="Arial" w:cs="Arial"/>
          <w:sz w:val="16"/>
          <w:szCs w:val="16"/>
        </w:rPr>
        <w:t xml:space="preserve">1.1. Комиссия </w:t>
      </w:r>
      <w:proofErr w:type="gramStart"/>
      <w:r w:rsidR="00827030" w:rsidRPr="000D339A">
        <w:rPr>
          <w:rFonts w:ascii="Arial" w:hAnsi="Arial" w:cs="Arial"/>
          <w:bCs/>
          <w:sz w:val="16"/>
          <w:szCs w:val="16"/>
        </w:rPr>
        <w:t>по рассмотрению вопросов о признании безнадежной к взысканию задолженности по неналоговым платежам в бюджет</w:t>
      </w:r>
      <w:proofErr w:type="gramEnd"/>
      <w:r w:rsidR="00827030" w:rsidRPr="000D339A">
        <w:rPr>
          <w:rFonts w:ascii="Arial" w:hAnsi="Arial" w:cs="Arial"/>
          <w:bCs/>
          <w:sz w:val="16"/>
          <w:szCs w:val="16"/>
        </w:rPr>
        <w:t xml:space="preserve"> Новокубанского городского поселения Новокубанского района и о ее списании (восстановлении)</w:t>
      </w:r>
      <w:r w:rsidR="00827030" w:rsidRPr="000D339A">
        <w:rPr>
          <w:rFonts w:ascii="Arial" w:hAnsi="Arial" w:cs="Arial"/>
          <w:b/>
          <w:bCs/>
          <w:sz w:val="16"/>
          <w:szCs w:val="16"/>
        </w:rPr>
        <w:t xml:space="preserve"> </w:t>
      </w:r>
      <w:r w:rsidR="00C37971" w:rsidRPr="000D339A">
        <w:rPr>
          <w:rFonts w:ascii="Arial" w:hAnsi="Arial" w:cs="Arial"/>
          <w:bCs/>
          <w:sz w:val="16"/>
          <w:szCs w:val="16"/>
        </w:rPr>
        <w:t>в целях подготовки решений о признании безнадежной к взысканию задолженности по платежам в бюджет</w:t>
      </w:r>
      <w:r w:rsidRPr="000D339A">
        <w:rPr>
          <w:rFonts w:ascii="Arial" w:hAnsi="Arial" w:cs="Arial"/>
          <w:sz w:val="16"/>
          <w:szCs w:val="16"/>
        </w:rPr>
        <w:t xml:space="preserve"> (далее - Комиссия) является специально уполномоченным и постоянно действующим органом.</w:t>
      </w:r>
    </w:p>
    <w:p w:rsidR="00C174D7" w:rsidRPr="000D339A" w:rsidRDefault="00C174D7" w:rsidP="00A57A1D">
      <w:pPr>
        <w:pStyle w:val="ac"/>
        <w:ind w:left="0" w:firstLine="1080"/>
        <w:rPr>
          <w:sz w:val="16"/>
          <w:szCs w:val="16"/>
        </w:rPr>
      </w:pPr>
      <w:r w:rsidRPr="000D339A">
        <w:rPr>
          <w:sz w:val="16"/>
          <w:szCs w:val="16"/>
        </w:rPr>
        <w:t>1.2. Комиссия в своей деятельности руководствуется Конституцией Российской Федерации, законодательством Российской Федерации</w:t>
      </w:r>
      <w:r w:rsidR="00771C12" w:rsidRPr="000D339A">
        <w:rPr>
          <w:sz w:val="16"/>
          <w:szCs w:val="16"/>
        </w:rPr>
        <w:t xml:space="preserve"> и Краснодарского края</w:t>
      </w:r>
      <w:r w:rsidRPr="000D339A">
        <w:rPr>
          <w:sz w:val="16"/>
          <w:szCs w:val="16"/>
        </w:rPr>
        <w:t xml:space="preserve">, </w:t>
      </w:r>
      <w:r w:rsidR="00C37971" w:rsidRPr="000D339A">
        <w:rPr>
          <w:sz w:val="16"/>
          <w:szCs w:val="16"/>
        </w:rPr>
        <w:t>порядком принятия</w:t>
      </w:r>
      <w:r w:rsidR="00827030" w:rsidRPr="000D339A">
        <w:rPr>
          <w:sz w:val="16"/>
          <w:szCs w:val="16"/>
        </w:rPr>
        <w:t xml:space="preserve"> администрацией</w:t>
      </w:r>
      <w:r w:rsidR="00C37971" w:rsidRPr="000D339A">
        <w:rPr>
          <w:sz w:val="16"/>
          <w:szCs w:val="16"/>
        </w:rPr>
        <w:t xml:space="preserve"> решений о признании безнадежной к взысканию задолженности по </w:t>
      </w:r>
      <w:r w:rsidR="00827030" w:rsidRPr="000D339A">
        <w:rPr>
          <w:sz w:val="16"/>
          <w:szCs w:val="16"/>
        </w:rPr>
        <w:t xml:space="preserve">неналоговым </w:t>
      </w:r>
      <w:r w:rsidR="00C37971" w:rsidRPr="000D339A">
        <w:rPr>
          <w:sz w:val="16"/>
          <w:szCs w:val="16"/>
        </w:rPr>
        <w:t xml:space="preserve">платежам в бюджет </w:t>
      </w:r>
      <w:r w:rsidR="00827030" w:rsidRPr="000D339A">
        <w:rPr>
          <w:sz w:val="16"/>
          <w:szCs w:val="16"/>
        </w:rPr>
        <w:t>Новокубанского городского поселения Новокубанского района</w:t>
      </w:r>
      <w:r w:rsidR="001B112C" w:rsidRPr="000D339A">
        <w:rPr>
          <w:sz w:val="16"/>
          <w:szCs w:val="16"/>
        </w:rPr>
        <w:t xml:space="preserve"> </w:t>
      </w:r>
      <w:proofErr w:type="gramStart"/>
      <w:r w:rsidR="001B112C" w:rsidRPr="000D339A">
        <w:rPr>
          <w:sz w:val="16"/>
          <w:szCs w:val="16"/>
        </w:rPr>
        <w:t>и</w:t>
      </w:r>
      <w:r w:rsidR="00C37971" w:rsidRPr="000D339A">
        <w:rPr>
          <w:sz w:val="16"/>
          <w:szCs w:val="16"/>
        </w:rPr>
        <w:t xml:space="preserve"> о ее</w:t>
      </w:r>
      <w:proofErr w:type="gramEnd"/>
      <w:r w:rsidR="00C37971" w:rsidRPr="000D339A">
        <w:rPr>
          <w:sz w:val="16"/>
          <w:szCs w:val="16"/>
        </w:rPr>
        <w:t xml:space="preserve"> списании (восстановлении).</w:t>
      </w:r>
    </w:p>
    <w:p w:rsidR="00A57A1D" w:rsidRPr="000D339A" w:rsidRDefault="00A57A1D" w:rsidP="00A57A1D">
      <w:pPr>
        <w:rPr>
          <w:rFonts w:ascii="Arial" w:hAnsi="Arial" w:cs="Arial"/>
          <w:sz w:val="16"/>
          <w:szCs w:val="16"/>
          <w:lang w:eastAsia="ru-RU"/>
        </w:rPr>
      </w:pPr>
    </w:p>
    <w:p w:rsidR="00C174D7" w:rsidRPr="000D339A" w:rsidRDefault="00C174D7" w:rsidP="00C37971">
      <w:pPr>
        <w:ind w:firstLine="1080"/>
        <w:jc w:val="center"/>
        <w:rPr>
          <w:rFonts w:ascii="Arial" w:hAnsi="Arial" w:cs="Arial"/>
          <w:b/>
          <w:bCs/>
          <w:sz w:val="16"/>
          <w:szCs w:val="16"/>
        </w:rPr>
      </w:pPr>
      <w:r w:rsidRPr="000D339A">
        <w:rPr>
          <w:rFonts w:ascii="Arial" w:hAnsi="Arial" w:cs="Arial"/>
          <w:b/>
          <w:bCs/>
          <w:sz w:val="16"/>
          <w:szCs w:val="16"/>
        </w:rPr>
        <w:t>2. Задачи и функции Комиссии</w:t>
      </w:r>
    </w:p>
    <w:p w:rsidR="007754A8" w:rsidRPr="000D339A" w:rsidRDefault="007754A8" w:rsidP="00C37971">
      <w:pPr>
        <w:ind w:firstLine="1080"/>
        <w:jc w:val="both"/>
        <w:rPr>
          <w:rFonts w:ascii="Arial" w:hAnsi="Arial" w:cs="Arial"/>
          <w:b/>
          <w:bCs/>
          <w:sz w:val="16"/>
          <w:szCs w:val="16"/>
        </w:rPr>
      </w:pPr>
    </w:p>
    <w:p w:rsidR="00C174D7" w:rsidRPr="000D339A" w:rsidRDefault="00C174D7" w:rsidP="00C37971">
      <w:pPr>
        <w:ind w:firstLine="1080"/>
        <w:jc w:val="both"/>
        <w:rPr>
          <w:rFonts w:ascii="Arial" w:hAnsi="Arial" w:cs="Arial"/>
          <w:sz w:val="16"/>
          <w:szCs w:val="16"/>
        </w:rPr>
      </w:pPr>
      <w:r w:rsidRPr="000D339A">
        <w:rPr>
          <w:rFonts w:ascii="Arial" w:hAnsi="Arial" w:cs="Arial"/>
          <w:sz w:val="16"/>
          <w:szCs w:val="16"/>
        </w:rPr>
        <w:t>2.1. Основной задачей Комиссии является рассмотрение вопросов о признании безнадежной к взысканию задолженности по</w:t>
      </w:r>
      <w:r w:rsidR="00827030" w:rsidRPr="000D339A">
        <w:rPr>
          <w:rFonts w:ascii="Arial" w:hAnsi="Arial" w:cs="Arial"/>
          <w:sz w:val="16"/>
          <w:szCs w:val="16"/>
        </w:rPr>
        <w:t xml:space="preserve"> неналоговым платежам</w:t>
      </w:r>
      <w:r w:rsidRPr="000D339A">
        <w:rPr>
          <w:rFonts w:ascii="Arial" w:hAnsi="Arial" w:cs="Arial"/>
          <w:sz w:val="16"/>
          <w:szCs w:val="16"/>
        </w:rPr>
        <w:t xml:space="preserve"> </w:t>
      </w:r>
      <w:r w:rsidR="00C37971" w:rsidRPr="000D339A">
        <w:rPr>
          <w:rFonts w:ascii="Arial" w:hAnsi="Arial" w:cs="Arial"/>
          <w:sz w:val="16"/>
          <w:szCs w:val="16"/>
        </w:rPr>
        <w:t>в бюджет</w:t>
      </w:r>
      <w:r w:rsidR="00827030" w:rsidRPr="000D339A">
        <w:rPr>
          <w:rFonts w:ascii="Arial" w:hAnsi="Arial" w:cs="Arial"/>
          <w:sz w:val="16"/>
          <w:szCs w:val="16"/>
        </w:rPr>
        <w:t xml:space="preserve"> Новокубанского городского поселения Новокубанского района</w:t>
      </w:r>
      <w:r w:rsidR="00C37971" w:rsidRPr="000D339A">
        <w:rPr>
          <w:rFonts w:ascii="Arial" w:hAnsi="Arial" w:cs="Arial"/>
          <w:sz w:val="16"/>
          <w:szCs w:val="16"/>
        </w:rPr>
        <w:t xml:space="preserve">, </w:t>
      </w:r>
      <w:r w:rsidR="00827030" w:rsidRPr="000D339A">
        <w:rPr>
          <w:rFonts w:ascii="Arial" w:hAnsi="Arial" w:cs="Arial"/>
          <w:sz w:val="16"/>
          <w:szCs w:val="16"/>
        </w:rPr>
        <w:t>администратором которых является администрация Новокубанского</w:t>
      </w:r>
      <w:r w:rsidR="00C37971" w:rsidRPr="000D339A">
        <w:rPr>
          <w:rFonts w:ascii="Arial" w:hAnsi="Arial" w:cs="Arial"/>
          <w:sz w:val="16"/>
          <w:szCs w:val="16"/>
        </w:rPr>
        <w:t xml:space="preserve"> </w:t>
      </w:r>
      <w:r w:rsidR="00360799" w:rsidRPr="000D339A">
        <w:rPr>
          <w:rFonts w:ascii="Arial" w:hAnsi="Arial" w:cs="Arial"/>
          <w:sz w:val="16"/>
          <w:szCs w:val="16"/>
        </w:rPr>
        <w:t xml:space="preserve">городского поселения </w:t>
      </w:r>
      <w:r w:rsidR="00C37971" w:rsidRPr="000D339A">
        <w:rPr>
          <w:rFonts w:ascii="Arial" w:hAnsi="Arial" w:cs="Arial"/>
          <w:sz w:val="16"/>
          <w:szCs w:val="16"/>
        </w:rPr>
        <w:t>Новокубанск</w:t>
      </w:r>
      <w:r w:rsidR="00360799" w:rsidRPr="000D339A">
        <w:rPr>
          <w:rFonts w:ascii="Arial" w:hAnsi="Arial" w:cs="Arial"/>
          <w:sz w:val="16"/>
          <w:szCs w:val="16"/>
        </w:rPr>
        <w:t>ого</w:t>
      </w:r>
      <w:r w:rsidR="00C37971" w:rsidRPr="000D339A">
        <w:rPr>
          <w:rFonts w:ascii="Arial" w:hAnsi="Arial" w:cs="Arial"/>
          <w:sz w:val="16"/>
          <w:szCs w:val="16"/>
        </w:rPr>
        <w:t xml:space="preserve"> район</w:t>
      </w:r>
      <w:r w:rsidR="00360799" w:rsidRPr="000D339A">
        <w:rPr>
          <w:rFonts w:ascii="Arial" w:hAnsi="Arial" w:cs="Arial"/>
          <w:sz w:val="16"/>
          <w:szCs w:val="16"/>
        </w:rPr>
        <w:t>а</w:t>
      </w:r>
      <w:r w:rsidR="00C37971" w:rsidRPr="000D339A">
        <w:rPr>
          <w:rFonts w:ascii="Arial" w:hAnsi="Arial" w:cs="Arial"/>
          <w:sz w:val="16"/>
          <w:szCs w:val="16"/>
        </w:rPr>
        <w:t>.</w:t>
      </w:r>
    </w:p>
    <w:p w:rsidR="00C37971" w:rsidRPr="000D339A" w:rsidRDefault="00C174D7" w:rsidP="00C37971">
      <w:pPr>
        <w:ind w:firstLine="885"/>
        <w:jc w:val="both"/>
        <w:rPr>
          <w:rFonts w:ascii="Arial" w:hAnsi="Arial" w:cs="Arial"/>
          <w:sz w:val="16"/>
          <w:szCs w:val="16"/>
        </w:rPr>
      </w:pPr>
      <w:r w:rsidRPr="000D339A">
        <w:rPr>
          <w:rFonts w:ascii="Arial" w:hAnsi="Arial" w:cs="Arial"/>
          <w:sz w:val="16"/>
          <w:szCs w:val="16"/>
        </w:rPr>
        <w:t>2.2. Комиссия для выполнения возложенных на нее задач осуществляет следующие функции:</w:t>
      </w:r>
    </w:p>
    <w:p w:rsidR="00C174D7" w:rsidRPr="000D339A" w:rsidRDefault="00C174D7" w:rsidP="00C37971">
      <w:pPr>
        <w:ind w:firstLine="885"/>
        <w:jc w:val="both"/>
        <w:rPr>
          <w:rFonts w:ascii="Arial" w:hAnsi="Arial" w:cs="Arial"/>
          <w:sz w:val="16"/>
          <w:szCs w:val="16"/>
        </w:rPr>
      </w:pPr>
      <w:r w:rsidRPr="000D339A">
        <w:rPr>
          <w:rFonts w:ascii="Arial" w:hAnsi="Arial" w:cs="Arial"/>
          <w:sz w:val="16"/>
          <w:szCs w:val="16"/>
        </w:rPr>
        <w:t xml:space="preserve">рассматривает </w:t>
      </w:r>
      <w:r w:rsidR="00C37971" w:rsidRPr="000D339A">
        <w:rPr>
          <w:rFonts w:ascii="Arial" w:hAnsi="Arial" w:cs="Arial"/>
          <w:sz w:val="16"/>
          <w:szCs w:val="16"/>
        </w:rPr>
        <w:t>документы, подтверждающие основания для принятия решений о признании безнадежной к взысканию задолженности по</w:t>
      </w:r>
      <w:r w:rsidR="00827030" w:rsidRPr="000D339A">
        <w:rPr>
          <w:rFonts w:ascii="Arial" w:hAnsi="Arial" w:cs="Arial"/>
          <w:sz w:val="16"/>
          <w:szCs w:val="16"/>
        </w:rPr>
        <w:t xml:space="preserve"> неналоговым</w:t>
      </w:r>
      <w:r w:rsidR="00C37971" w:rsidRPr="000D339A">
        <w:rPr>
          <w:rFonts w:ascii="Arial" w:hAnsi="Arial" w:cs="Arial"/>
          <w:sz w:val="16"/>
          <w:szCs w:val="16"/>
        </w:rPr>
        <w:t xml:space="preserve"> платежам в бюджет</w:t>
      </w:r>
      <w:r w:rsidR="00827030" w:rsidRPr="000D339A">
        <w:rPr>
          <w:rFonts w:ascii="Arial" w:hAnsi="Arial" w:cs="Arial"/>
          <w:sz w:val="16"/>
          <w:szCs w:val="16"/>
        </w:rPr>
        <w:t xml:space="preserve"> Новокубанского городского поселения Новокубанского района</w:t>
      </w:r>
      <w:r w:rsidR="00C37971" w:rsidRPr="000D339A">
        <w:rPr>
          <w:rFonts w:ascii="Arial" w:hAnsi="Arial" w:cs="Arial"/>
          <w:sz w:val="16"/>
          <w:szCs w:val="16"/>
        </w:rPr>
        <w:t xml:space="preserve"> </w:t>
      </w:r>
      <w:proofErr w:type="gramStart"/>
      <w:r w:rsidR="00C37971" w:rsidRPr="000D339A">
        <w:rPr>
          <w:rFonts w:ascii="Arial" w:hAnsi="Arial" w:cs="Arial"/>
          <w:sz w:val="16"/>
          <w:szCs w:val="16"/>
        </w:rPr>
        <w:t>и о ее</w:t>
      </w:r>
      <w:proofErr w:type="gramEnd"/>
      <w:r w:rsidR="00C37971" w:rsidRPr="000D339A">
        <w:rPr>
          <w:rFonts w:ascii="Arial" w:hAnsi="Arial" w:cs="Arial"/>
          <w:sz w:val="16"/>
          <w:szCs w:val="16"/>
        </w:rPr>
        <w:t xml:space="preserve"> списании (восстановлении)</w:t>
      </w:r>
      <w:r w:rsidRPr="000D339A">
        <w:rPr>
          <w:rFonts w:ascii="Arial" w:hAnsi="Arial" w:cs="Arial"/>
          <w:sz w:val="16"/>
          <w:szCs w:val="16"/>
        </w:rPr>
        <w:t>;</w:t>
      </w:r>
    </w:p>
    <w:p w:rsidR="00386B71" w:rsidRPr="000D339A" w:rsidRDefault="00C174D7" w:rsidP="001B112C">
      <w:pPr>
        <w:ind w:firstLine="885"/>
        <w:jc w:val="both"/>
        <w:rPr>
          <w:rFonts w:ascii="Arial" w:hAnsi="Arial" w:cs="Arial"/>
          <w:sz w:val="16"/>
          <w:szCs w:val="16"/>
        </w:rPr>
      </w:pPr>
      <w:r w:rsidRPr="000D339A">
        <w:rPr>
          <w:rFonts w:ascii="Arial" w:hAnsi="Arial" w:cs="Arial"/>
          <w:sz w:val="16"/>
          <w:szCs w:val="16"/>
        </w:rPr>
        <w:t xml:space="preserve">оценивает обоснованность признания безнадежной к взысканию </w:t>
      </w:r>
      <w:r w:rsidR="00016F22" w:rsidRPr="000D339A">
        <w:rPr>
          <w:rFonts w:ascii="Arial" w:hAnsi="Arial" w:cs="Arial"/>
          <w:sz w:val="16"/>
          <w:szCs w:val="16"/>
        </w:rPr>
        <w:t>задолженности.</w:t>
      </w:r>
    </w:p>
    <w:p w:rsidR="00DF36C5" w:rsidRPr="000D339A" w:rsidRDefault="00DF36C5" w:rsidP="001B112C">
      <w:pPr>
        <w:ind w:firstLine="885"/>
        <w:jc w:val="both"/>
        <w:rPr>
          <w:rFonts w:ascii="Arial" w:hAnsi="Arial" w:cs="Arial"/>
          <w:sz w:val="16"/>
          <w:szCs w:val="16"/>
        </w:rPr>
      </w:pPr>
    </w:p>
    <w:p w:rsidR="007754A8" w:rsidRPr="000D339A" w:rsidRDefault="00C174D7" w:rsidP="00DF36C5">
      <w:pPr>
        <w:pStyle w:val="ad"/>
        <w:numPr>
          <w:ilvl w:val="0"/>
          <w:numId w:val="4"/>
        </w:numPr>
        <w:rPr>
          <w:rFonts w:ascii="Arial" w:hAnsi="Arial" w:cs="Arial"/>
          <w:b/>
          <w:bCs/>
          <w:sz w:val="16"/>
          <w:szCs w:val="16"/>
        </w:rPr>
      </w:pPr>
      <w:r w:rsidRPr="000D339A">
        <w:rPr>
          <w:rFonts w:ascii="Arial" w:hAnsi="Arial" w:cs="Arial"/>
          <w:b/>
          <w:bCs/>
          <w:sz w:val="16"/>
          <w:szCs w:val="16"/>
        </w:rPr>
        <w:t>Полномочия Комиссии</w:t>
      </w:r>
    </w:p>
    <w:p w:rsidR="00DF36C5" w:rsidRPr="000D339A" w:rsidRDefault="00DF36C5" w:rsidP="00DF36C5">
      <w:pPr>
        <w:pStyle w:val="ad"/>
        <w:rPr>
          <w:rFonts w:ascii="Arial" w:hAnsi="Arial" w:cs="Arial"/>
          <w:b/>
          <w:bCs/>
          <w:sz w:val="16"/>
          <w:szCs w:val="16"/>
        </w:rPr>
      </w:pPr>
    </w:p>
    <w:p w:rsidR="00C174D7" w:rsidRPr="000D339A" w:rsidRDefault="00C174D7">
      <w:pPr>
        <w:ind w:firstLine="885"/>
        <w:jc w:val="both"/>
        <w:rPr>
          <w:rFonts w:ascii="Arial" w:hAnsi="Arial" w:cs="Arial"/>
          <w:sz w:val="16"/>
          <w:szCs w:val="16"/>
        </w:rPr>
      </w:pPr>
      <w:r w:rsidRPr="000D339A">
        <w:rPr>
          <w:rFonts w:ascii="Arial" w:hAnsi="Arial" w:cs="Arial"/>
          <w:sz w:val="16"/>
          <w:szCs w:val="16"/>
        </w:rPr>
        <w:t>Комиссия имеет право:</w:t>
      </w:r>
    </w:p>
    <w:p w:rsidR="00C174D7" w:rsidRPr="000D339A" w:rsidRDefault="00C174D7">
      <w:pPr>
        <w:ind w:firstLine="885"/>
        <w:jc w:val="both"/>
        <w:rPr>
          <w:rFonts w:ascii="Arial" w:hAnsi="Arial" w:cs="Arial"/>
          <w:sz w:val="16"/>
          <w:szCs w:val="16"/>
        </w:rPr>
      </w:pPr>
      <w:r w:rsidRPr="000D339A">
        <w:rPr>
          <w:rFonts w:ascii="Arial" w:hAnsi="Arial" w:cs="Arial"/>
          <w:sz w:val="16"/>
          <w:szCs w:val="16"/>
        </w:rPr>
        <w:t>3.1. Рассматривать на своих заседаниях вопросы, отнесенные к ее компетенции.</w:t>
      </w:r>
    </w:p>
    <w:p w:rsidR="00C174D7" w:rsidRPr="000D339A" w:rsidRDefault="00C174D7">
      <w:pPr>
        <w:ind w:firstLine="885"/>
        <w:jc w:val="both"/>
        <w:rPr>
          <w:rFonts w:ascii="Arial" w:hAnsi="Arial" w:cs="Arial"/>
          <w:sz w:val="16"/>
          <w:szCs w:val="16"/>
        </w:rPr>
      </w:pPr>
      <w:r w:rsidRPr="000D339A">
        <w:rPr>
          <w:rFonts w:ascii="Arial" w:hAnsi="Arial" w:cs="Arial"/>
          <w:sz w:val="16"/>
          <w:szCs w:val="16"/>
        </w:rPr>
        <w:t>3.2. Запрашивать и получать в установленном порядке информацию, материалы, необходимые для осуществления работы Комиссии.</w:t>
      </w:r>
    </w:p>
    <w:p w:rsidR="00C174D7" w:rsidRPr="000D339A" w:rsidRDefault="00C174D7">
      <w:pPr>
        <w:ind w:firstLine="885"/>
        <w:jc w:val="both"/>
        <w:rPr>
          <w:rFonts w:ascii="Arial" w:hAnsi="Arial" w:cs="Arial"/>
          <w:sz w:val="16"/>
          <w:szCs w:val="16"/>
        </w:rPr>
      </w:pPr>
      <w:r w:rsidRPr="000D339A">
        <w:rPr>
          <w:rFonts w:ascii="Arial" w:hAnsi="Arial" w:cs="Arial"/>
          <w:sz w:val="16"/>
          <w:szCs w:val="16"/>
        </w:rPr>
        <w:t>3.3. Принимать в пределах своей компетенции одно из следующих решений:</w:t>
      </w:r>
    </w:p>
    <w:p w:rsidR="00C174D7" w:rsidRPr="000D339A" w:rsidRDefault="00C174D7">
      <w:pPr>
        <w:ind w:firstLine="885"/>
        <w:jc w:val="both"/>
        <w:rPr>
          <w:rFonts w:ascii="Arial" w:hAnsi="Arial" w:cs="Arial"/>
          <w:sz w:val="16"/>
          <w:szCs w:val="16"/>
        </w:rPr>
      </w:pPr>
      <w:r w:rsidRPr="000D339A">
        <w:rPr>
          <w:rFonts w:ascii="Arial" w:hAnsi="Arial" w:cs="Arial"/>
          <w:sz w:val="16"/>
          <w:szCs w:val="16"/>
        </w:rPr>
        <w:t>о списании задолженности;</w:t>
      </w:r>
    </w:p>
    <w:p w:rsidR="00C174D7" w:rsidRPr="000D339A" w:rsidRDefault="00C174D7">
      <w:pPr>
        <w:ind w:firstLine="885"/>
        <w:jc w:val="both"/>
        <w:rPr>
          <w:rFonts w:ascii="Arial" w:hAnsi="Arial" w:cs="Arial"/>
          <w:sz w:val="16"/>
          <w:szCs w:val="16"/>
        </w:rPr>
      </w:pPr>
      <w:r w:rsidRPr="000D339A">
        <w:rPr>
          <w:rFonts w:ascii="Arial" w:hAnsi="Arial" w:cs="Arial"/>
          <w:sz w:val="16"/>
          <w:szCs w:val="16"/>
        </w:rPr>
        <w:t>о возврате пакета документов с указанием на допущенные нарушения;</w:t>
      </w:r>
    </w:p>
    <w:p w:rsidR="00C174D7" w:rsidRPr="000D339A" w:rsidRDefault="00C174D7">
      <w:pPr>
        <w:ind w:firstLine="885"/>
        <w:jc w:val="both"/>
        <w:rPr>
          <w:rFonts w:ascii="Arial" w:hAnsi="Arial" w:cs="Arial"/>
          <w:sz w:val="16"/>
          <w:szCs w:val="16"/>
        </w:rPr>
      </w:pPr>
      <w:r w:rsidRPr="000D339A">
        <w:rPr>
          <w:rFonts w:ascii="Arial" w:hAnsi="Arial" w:cs="Arial"/>
          <w:sz w:val="16"/>
          <w:szCs w:val="16"/>
        </w:rPr>
        <w:t>о представлении дополнительных документов для обоснования невозможности взыскания задолженности;</w:t>
      </w:r>
    </w:p>
    <w:p w:rsidR="00C174D7" w:rsidRPr="000D339A" w:rsidRDefault="00C174D7">
      <w:pPr>
        <w:ind w:firstLine="885"/>
        <w:jc w:val="both"/>
        <w:rPr>
          <w:rFonts w:ascii="Arial" w:hAnsi="Arial" w:cs="Arial"/>
          <w:sz w:val="16"/>
          <w:szCs w:val="16"/>
        </w:rPr>
      </w:pPr>
      <w:r w:rsidRPr="000D339A">
        <w:rPr>
          <w:rFonts w:ascii="Arial" w:hAnsi="Arial" w:cs="Arial"/>
          <w:sz w:val="16"/>
          <w:szCs w:val="16"/>
        </w:rPr>
        <w:t>об отказе в списании задолженности;</w:t>
      </w:r>
    </w:p>
    <w:p w:rsidR="00C174D7" w:rsidRPr="000D339A" w:rsidRDefault="00C174D7" w:rsidP="00827030">
      <w:pPr>
        <w:ind w:firstLine="885"/>
        <w:jc w:val="both"/>
        <w:rPr>
          <w:rFonts w:ascii="Arial" w:hAnsi="Arial" w:cs="Arial"/>
          <w:sz w:val="16"/>
          <w:szCs w:val="16"/>
        </w:rPr>
      </w:pPr>
      <w:r w:rsidRPr="000D339A">
        <w:rPr>
          <w:rFonts w:ascii="Arial" w:hAnsi="Arial" w:cs="Arial"/>
          <w:sz w:val="16"/>
          <w:szCs w:val="16"/>
        </w:rPr>
        <w:t>о продолжении и (или) возобновлении мер по взысканию задолженности.</w:t>
      </w:r>
    </w:p>
    <w:p w:rsidR="00FA5EA6" w:rsidRPr="000D339A" w:rsidRDefault="00FA5EA6">
      <w:pPr>
        <w:ind w:firstLine="885"/>
        <w:jc w:val="both"/>
        <w:rPr>
          <w:rFonts w:ascii="Arial" w:hAnsi="Arial" w:cs="Arial"/>
          <w:sz w:val="16"/>
          <w:szCs w:val="16"/>
        </w:rPr>
      </w:pPr>
    </w:p>
    <w:p w:rsidR="00C174D7" w:rsidRPr="000D339A" w:rsidRDefault="00C174D7">
      <w:pPr>
        <w:ind w:firstLine="885"/>
        <w:jc w:val="center"/>
        <w:rPr>
          <w:rFonts w:ascii="Arial" w:hAnsi="Arial" w:cs="Arial"/>
          <w:b/>
          <w:bCs/>
          <w:sz w:val="16"/>
          <w:szCs w:val="16"/>
        </w:rPr>
      </w:pPr>
      <w:r w:rsidRPr="000D339A">
        <w:rPr>
          <w:rFonts w:ascii="Arial" w:hAnsi="Arial" w:cs="Arial"/>
          <w:b/>
          <w:bCs/>
          <w:sz w:val="16"/>
          <w:szCs w:val="16"/>
        </w:rPr>
        <w:t>4. Организация работы Комиссии</w:t>
      </w:r>
    </w:p>
    <w:p w:rsidR="007754A8" w:rsidRPr="000D339A" w:rsidRDefault="007754A8">
      <w:pPr>
        <w:ind w:firstLine="885"/>
        <w:jc w:val="center"/>
        <w:rPr>
          <w:rFonts w:ascii="Arial" w:hAnsi="Arial" w:cs="Arial"/>
          <w:b/>
          <w:bCs/>
          <w:sz w:val="16"/>
          <w:szCs w:val="16"/>
        </w:rPr>
      </w:pPr>
    </w:p>
    <w:p w:rsidR="00C174D7" w:rsidRPr="000D339A" w:rsidRDefault="00C174D7">
      <w:pPr>
        <w:ind w:firstLine="885"/>
        <w:jc w:val="both"/>
        <w:rPr>
          <w:rFonts w:ascii="Arial" w:hAnsi="Arial" w:cs="Arial"/>
          <w:sz w:val="16"/>
          <w:szCs w:val="16"/>
        </w:rPr>
      </w:pPr>
      <w:r w:rsidRPr="000D339A">
        <w:rPr>
          <w:rFonts w:ascii="Arial" w:hAnsi="Arial" w:cs="Arial"/>
          <w:sz w:val="16"/>
          <w:szCs w:val="16"/>
        </w:rPr>
        <w:t>4.1. Заседание Комиссии назначает и ведет председатель Комиссии, а в его отсутствие - заместитель председателя Комиссии.</w:t>
      </w:r>
    </w:p>
    <w:p w:rsidR="00C174D7" w:rsidRPr="000D339A" w:rsidRDefault="00C174D7">
      <w:pPr>
        <w:ind w:firstLine="885"/>
        <w:jc w:val="both"/>
        <w:rPr>
          <w:rFonts w:ascii="Arial" w:hAnsi="Arial" w:cs="Arial"/>
          <w:sz w:val="16"/>
          <w:szCs w:val="16"/>
        </w:rPr>
      </w:pPr>
      <w:r w:rsidRPr="000D339A">
        <w:rPr>
          <w:rFonts w:ascii="Arial" w:hAnsi="Arial" w:cs="Arial"/>
          <w:sz w:val="16"/>
          <w:szCs w:val="16"/>
        </w:rPr>
        <w:t>4.2. Заседания Комиссии проводятся по мере поступления документов.</w:t>
      </w:r>
    </w:p>
    <w:p w:rsidR="00C174D7" w:rsidRPr="000D339A" w:rsidRDefault="00C174D7">
      <w:pPr>
        <w:ind w:firstLine="885"/>
        <w:jc w:val="both"/>
        <w:rPr>
          <w:rFonts w:ascii="Arial" w:hAnsi="Arial" w:cs="Arial"/>
          <w:sz w:val="16"/>
          <w:szCs w:val="16"/>
        </w:rPr>
      </w:pPr>
      <w:r w:rsidRPr="000D339A">
        <w:rPr>
          <w:rFonts w:ascii="Arial" w:hAnsi="Arial" w:cs="Arial"/>
          <w:sz w:val="16"/>
          <w:szCs w:val="16"/>
        </w:rPr>
        <w:t>4.3. Комиссия правомочна принимать решения по вопросам, отнесенным к ее компетенции, если на заседании Комиссии присутствуют не менее половины ее членов.</w:t>
      </w:r>
    </w:p>
    <w:p w:rsidR="00C174D7" w:rsidRPr="000D339A" w:rsidRDefault="00C174D7">
      <w:pPr>
        <w:ind w:firstLine="885"/>
        <w:jc w:val="both"/>
        <w:rPr>
          <w:rFonts w:ascii="Arial" w:hAnsi="Arial" w:cs="Arial"/>
          <w:sz w:val="16"/>
          <w:szCs w:val="16"/>
        </w:rPr>
      </w:pPr>
      <w:r w:rsidRPr="000D339A">
        <w:rPr>
          <w:rFonts w:ascii="Arial" w:hAnsi="Arial" w:cs="Arial"/>
          <w:sz w:val="16"/>
          <w:szCs w:val="16"/>
        </w:rPr>
        <w:t>4.4. Решения Комиссии принимаются большинством голосов присутствующих на заседании членов Комиссии. При голосовании каждый член Комиссии имеет один голос. При равенстве голосов членов Комиссии при принятии решения председатель Комиссии имеет право решающего голоса.</w:t>
      </w:r>
    </w:p>
    <w:p w:rsidR="00C174D7" w:rsidRPr="000D339A" w:rsidRDefault="00C174D7">
      <w:pPr>
        <w:ind w:firstLine="885"/>
        <w:jc w:val="both"/>
        <w:rPr>
          <w:rFonts w:ascii="Arial" w:hAnsi="Arial" w:cs="Arial"/>
          <w:sz w:val="16"/>
          <w:szCs w:val="16"/>
        </w:rPr>
      </w:pPr>
      <w:r w:rsidRPr="000D339A">
        <w:rPr>
          <w:rFonts w:ascii="Arial" w:hAnsi="Arial" w:cs="Arial"/>
          <w:sz w:val="16"/>
          <w:szCs w:val="16"/>
        </w:rPr>
        <w:t>4.5. Решения Комиссии оформляются протоколами, которые подписываются председательствующим и всеми членами Комиссии, принявшими участие в заседании.</w:t>
      </w:r>
    </w:p>
    <w:p w:rsidR="00C174D7" w:rsidRPr="000D339A" w:rsidRDefault="00C174D7">
      <w:pPr>
        <w:ind w:firstLine="885"/>
        <w:jc w:val="both"/>
        <w:rPr>
          <w:rFonts w:ascii="Arial" w:hAnsi="Arial" w:cs="Arial"/>
          <w:sz w:val="16"/>
          <w:szCs w:val="16"/>
        </w:rPr>
      </w:pPr>
      <w:r w:rsidRPr="000D339A">
        <w:rPr>
          <w:rFonts w:ascii="Arial" w:hAnsi="Arial" w:cs="Arial"/>
          <w:sz w:val="16"/>
          <w:szCs w:val="16"/>
        </w:rPr>
        <w:t>4.6. Председатель Комиссии:</w:t>
      </w:r>
    </w:p>
    <w:p w:rsidR="00C174D7" w:rsidRPr="000D339A" w:rsidRDefault="00C174D7">
      <w:pPr>
        <w:ind w:firstLine="885"/>
        <w:jc w:val="both"/>
        <w:rPr>
          <w:rFonts w:ascii="Arial" w:hAnsi="Arial" w:cs="Arial"/>
          <w:sz w:val="16"/>
          <w:szCs w:val="16"/>
        </w:rPr>
      </w:pPr>
      <w:r w:rsidRPr="000D339A">
        <w:rPr>
          <w:rFonts w:ascii="Arial" w:hAnsi="Arial" w:cs="Arial"/>
          <w:sz w:val="16"/>
          <w:szCs w:val="16"/>
        </w:rPr>
        <w:t>осуществляет руководство деятельностью Комиссии;</w:t>
      </w:r>
    </w:p>
    <w:p w:rsidR="00C174D7" w:rsidRPr="000D339A" w:rsidRDefault="00C174D7">
      <w:pPr>
        <w:ind w:firstLine="885"/>
        <w:jc w:val="both"/>
        <w:rPr>
          <w:rFonts w:ascii="Arial" w:hAnsi="Arial" w:cs="Arial"/>
          <w:sz w:val="16"/>
          <w:szCs w:val="16"/>
        </w:rPr>
      </w:pPr>
      <w:r w:rsidRPr="000D339A">
        <w:rPr>
          <w:rFonts w:ascii="Arial" w:hAnsi="Arial" w:cs="Arial"/>
          <w:sz w:val="16"/>
          <w:szCs w:val="16"/>
        </w:rPr>
        <w:t>вносит предложения по изменению состава Комиссии;</w:t>
      </w:r>
    </w:p>
    <w:p w:rsidR="00C174D7" w:rsidRPr="000D339A" w:rsidRDefault="00C174D7">
      <w:pPr>
        <w:ind w:firstLine="885"/>
        <w:jc w:val="both"/>
        <w:rPr>
          <w:rFonts w:ascii="Arial" w:hAnsi="Arial" w:cs="Arial"/>
          <w:sz w:val="16"/>
          <w:szCs w:val="16"/>
        </w:rPr>
      </w:pPr>
      <w:r w:rsidRPr="000D339A">
        <w:rPr>
          <w:rFonts w:ascii="Arial" w:hAnsi="Arial" w:cs="Arial"/>
          <w:sz w:val="16"/>
          <w:szCs w:val="16"/>
        </w:rPr>
        <w:t>подписывает протоколы заседаний Комиссии;</w:t>
      </w:r>
    </w:p>
    <w:p w:rsidR="00C174D7" w:rsidRPr="000D339A" w:rsidRDefault="00C174D7">
      <w:pPr>
        <w:ind w:firstLine="885"/>
        <w:jc w:val="both"/>
        <w:rPr>
          <w:rFonts w:ascii="Arial" w:hAnsi="Arial" w:cs="Arial"/>
          <w:sz w:val="16"/>
          <w:szCs w:val="16"/>
        </w:rPr>
      </w:pPr>
      <w:r w:rsidRPr="000D339A">
        <w:rPr>
          <w:rFonts w:ascii="Arial" w:hAnsi="Arial" w:cs="Arial"/>
          <w:sz w:val="16"/>
          <w:szCs w:val="16"/>
        </w:rPr>
        <w:t>решает иные вопросы в рамках компетенции Комиссии.</w:t>
      </w:r>
    </w:p>
    <w:p w:rsidR="00C174D7" w:rsidRPr="000D339A" w:rsidRDefault="00C174D7" w:rsidP="001B112C">
      <w:pPr>
        <w:ind w:firstLine="885"/>
        <w:jc w:val="both"/>
        <w:rPr>
          <w:rFonts w:ascii="Arial" w:hAnsi="Arial" w:cs="Arial"/>
          <w:sz w:val="16"/>
          <w:szCs w:val="16"/>
        </w:rPr>
      </w:pPr>
      <w:r w:rsidRPr="000D339A">
        <w:rPr>
          <w:rFonts w:ascii="Arial" w:hAnsi="Arial" w:cs="Arial"/>
          <w:sz w:val="16"/>
          <w:szCs w:val="16"/>
        </w:rPr>
        <w:t>4.7. Председатель Комиссии, члены Комиссии обязаны хранить конфиденциальную информацию, ставшую им известной в результате осуществления работы Комиссии.</w:t>
      </w:r>
    </w:p>
    <w:p w:rsidR="001B112C" w:rsidRPr="000D339A" w:rsidRDefault="001B112C" w:rsidP="001B112C">
      <w:pPr>
        <w:ind w:firstLine="885"/>
        <w:jc w:val="both"/>
        <w:rPr>
          <w:rFonts w:ascii="Arial" w:hAnsi="Arial" w:cs="Arial"/>
          <w:sz w:val="16"/>
          <w:szCs w:val="16"/>
        </w:rPr>
      </w:pPr>
    </w:p>
    <w:p w:rsidR="001B112C" w:rsidRPr="000D339A" w:rsidRDefault="001B112C" w:rsidP="001B112C">
      <w:pPr>
        <w:ind w:firstLine="885"/>
        <w:jc w:val="both"/>
        <w:rPr>
          <w:rFonts w:ascii="Arial" w:hAnsi="Arial" w:cs="Arial"/>
          <w:sz w:val="16"/>
          <w:szCs w:val="16"/>
        </w:rPr>
      </w:pPr>
    </w:p>
    <w:p w:rsidR="00A57A1D" w:rsidRPr="000D339A" w:rsidRDefault="00A57A1D" w:rsidP="001B112C">
      <w:pPr>
        <w:ind w:firstLine="885"/>
        <w:jc w:val="both"/>
        <w:rPr>
          <w:rFonts w:ascii="Arial" w:hAnsi="Arial" w:cs="Arial"/>
          <w:sz w:val="16"/>
          <w:szCs w:val="16"/>
        </w:rPr>
      </w:pPr>
    </w:p>
    <w:p w:rsidR="00DF36C5" w:rsidRPr="000D339A" w:rsidRDefault="00827030" w:rsidP="00DF36C5">
      <w:pPr>
        <w:ind w:left="709"/>
        <w:jc w:val="both"/>
        <w:rPr>
          <w:rFonts w:ascii="Arial" w:hAnsi="Arial" w:cs="Arial"/>
          <w:sz w:val="16"/>
          <w:szCs w:val="16"/>
        </w:rPr>
      </w:pPr>
      <w:r w:rsidRPr="000D339A">
        <w:rPr>
          <w:rFonts w:ascii="Arial" w:hAnsi="Arial" w:cs="Arial"/>
          <w:sz w:val="16"/>
          <w:szCs w:val="16"/>
        </w:rPr>
        <w:t xml:space="preserve">Глава </w:t>
      </w:r>
    </w:p>
    <w:p w:rsidR="000F067B" w:rsidRPr="000D339A" w:rsidRDefault="000F067B" w:rsidP="00DF36C5">
      <w:pPr>
        <w:ind w:left="709"/>
        <w:jc w:val="both"/>
        <w:rPr>
          <w:rFonts w:ascii="Arial" w:hAnsi="Arial" w:cs="Arial"/>
          <w:sz w:val="16"/>
          <w:szCs w:val="16"/>
        </w:rPr>
      </w:pPr>
      <w:r w:rsidRPr="000D339A">
        <w:rPr>
          <w:rFonts w:ascii="Arial" w:hAnsi="Arial" w:cs="Arial"/>
          <w:sz w:val="16"/>
          <w:szCs w:val="16"/>
        </w:rPr>
        <w:t>Новокубанского городского поселения</w:t>
      </w:r>
    </w:p>
    <w:p w:rsidR="00DF36C5" w:rsidRPr="000D339A" w:rsidRDefault="000F067B" w:rsidP="00DF36C5">
      <w:pPr>
        <w:ind w:left="709"/>
        <w:jc w:val="both"/>
        <w:rPr>
          <w:rFonts w:ascii="Arial" w:hAnsi="Arial" w:cs="Arial"/>
          <w:sz w:val="16"/>
          <w:szCs w:val="16"/>
        </w:rPr>
      </w:pPr>
      <w:r w:rsidRPr="000D339A">
        <w:rPr>
          <w:rFonts w:ascii="Arial" w:hAnsi="Arial" w:cs="Arial"/>
          <w:sz w:val="16"/>
          <w:szCs w:val="16"/>
        </w:rPr>
        <w:t>Новокубанског</w:t>
      </w:r>
      <w:r w:rsidR="00DF36C5" w:rsidRPr="000D339A">
        <w:rPr>
          <w:rFonts w:ascii="Arial" w:hAnsi="Arial" w:cs="Arial"/>
          <w:sz w:val="16"/>
          <w:szCs w:val="16"/>
        </w:rPr>
        <w:t>о района</w:t>
      </w:r>
    </w:p>
    <w:p w:rsidR="001B112C" w:rsidRPr="000D339A" w:rsidRDefault="00A57A1D" w:rsidP="00DF36C5">
      <w:pPr>
        <w:ind w:left="709"/>
        <w:jc w:val="both"/>
        <w:rPr>
          <w:rFonts w:ascii="Arial" w:hAnsi="Arial" w:cs="Arial"/>
          <w:sz w:val="16"/>
          <w:szCs w:val="16"/>
        </w:rPr>
      </w:pPr>
      <w:r w:rsidRPr="000D339A">
        <w:rPr>
          <w:rFonts w:ascii="Arial" w:hAnsi="Arial" w:cs="Arial"/>
          <w:sz w:val="16"/>
          <w:szCs w:val="16"/>
        </w:rPr>
        <w:t>Р.Р. Кадыров</w:t>
      </w:r>
    </w:p>
    <w:p w:rsidR="00A57A1D" w:rsidRPr="000D339A" w:rsidRDefault="00A57A1D" w:rsidP="001B112C">
      <w:pPr>
        <w:jc w:val="both"/>
        <w:rPr>
          <w:rFonts w:ascii="Arial" w:hAnsi="Arial" w:cs="Arial"/>
          <w:sz w:val="16"/>
          <w:szCs w:val="16"/>
        </w:rPr>
      </w:pPr>
    </w:p>
    <w:p w:rsidR="00A57A1D" w:rsidRPr="000D339A" w:rsidRDefault="00A57A1D" w:rsidP="001B112C">
      <w:pPr>
        <w:jc w:val="both"/>
        <w:rPr>
          <w:rFonts w:ascii="Arial" w:hAnsi="Arial" w:cs="Arial"/>
          <w:sz w:val="16"/>
          <w:szCs w:val="16"/>
        </w:rPr>
      </w:pPr>
    </w:p>
    <w:p w:rsidR="00A57A1D" w:rsidRPr="000D339A" w:rsidRDefault="00A57A1D" w:rsidP="00DF36C5">
      <w:pPr>
        <w:jc w:val="both"/>
        <w:rPr>
          <w:rFonts w:ascii="Arial" w:hAnsi="Arial" w:cs="Arial"/>
          <w:sz w:val="16"/>
          <w:szCs w:val="16"/>
        </w:rPr>
      </w:pPr>
    </w:p>
    <w:p w:rsidR="00430833" w:rsidRPr="000D339A" w:rsidRDefault="001B112C" w:rsidP="00DF36C5">
      <w:pPr>
        <w:pStyle w:val="ConsPlusNormal"/>
        <w:ind w:left="709"/>
        <w:rPr>
          <w:rFonts w:ascii="Arial" w:hAnsi="Arial" w:cs="Arial"/>
          <w:sz w:val="16"/>
          <w:szCs w:val="16"/>
        </w:rPr>
      </w:pPr>
      <w:r w:rsidRPr="000D339A">
        <w:rPr>
          <w:rFonts w:ascii="Arial" w:hAnsi="Arial" w:cs="Arial"/>
          <w:sz w:val="16"/>
          <w:szCs w:val="16"/>
        </w:rPr>
        <w:t xml:space="preserve">Приложение № </w:t>
      </w:r>
      <w:r w:rsidR="00430833" w:rsidRPr="000D339A">
        <w:rPr>
          <w:rFonts w:ascii="Arial" w:hAnsi="Arial" w:cs="Arial"/>
          <w:sz w:val="16"/>
          <w:szCs w:val="16"/>
        </w:rPr>
        <w:t>2</w:t>
      </w:r>
    </w:p>
    <w:p w:rsidR="00DF36C5" w:rsidRPr="000D339A" w:rsidRDefault="001B112C" w:rsidP="00DF36C5">
      <w:pPr>
        <w:pStyle w:val="ConsPlusNormal"/>
        <w:ind w:left="709"/>
        <w:rPr>
          <w:rFonts w:ascii="Arial" w:hAnsi="Arial" w:cs="Arial"/>
          <w:sz w:val="16"/>
          <w:szCs w:val="16"/>
        </w:rPr>
      </w:pPr>
      <w:r w:rsidRPr="000D339A">
        <w:rPr>
          <w:rFonts w:ascii="Arial" w:hAnsi="Arial" w:cs="Arial"/>
          <w:sz w:val="16"/>
          <w:szCs w:val="16"/>
        </w:rPr>
        <w:t xml:space="preserve">к постановлению </w:t>
      </w:r>
      <w:r w:rsidR="00430833" w:rsidRPr="000D339A">
        <w:rPr>
          <w:rFonts w:ascii="Arial" w:hAnsi="Arial" w:cs="Arial"/>
          <w:sz w:val="16"/>
          <w:szCs w:val="16"/>
        </w:rPr>
        <w:t>администрации</w:t>
      </w:r>
    </w:p>
    <w:p w:rsidR="00DF36C5" w:rsidRPr="000D339A" w:rsidRDefault="00430833" w:rsidP="00DF36C5">
      <w:pPr>
        <w:pStyle w:val="ConsPlusNormal"/>
        <w:ind w:left="709"/>
        <w:rPr>
          <w:rFonts w:ascii="Arial" w:hAnsi="Arial" w:cs="Arial"/>
          <w:sz w:val="16"/>
          <w:szCs w:val="16"/>
        </w:rPr>
      </w:pPr>
      <w:r w:rsidRPr="000D339A">
        <w:rPr>
          <w:rFonts w:ascii="Arial" w:hAnsi="Arial" w:cs="Arial"/>
          <w:sz w:val="16"/>
          <w:szCs w:val="16"/>
        </w:rPr>
        <w:t>Новокубанского городского</w:t>
      </w:r>
      <w:r w:rsidR="00DF36C5" w:rsidRPr="000D339A">
        <w:rPr>
          <w:rFonts w:ascii="Arial" w:hAnsi="Arial" w:cs="Arial"/>
          <w:sz w:val="16"/>
          <w:szCs w:val="16"/>
        </w:rPr>
        <w:t xml:space="preserve"> </w:t>
      </w:r>
      <w:r w:rsidRPr="000D339A">
        <w:rPr>
          <w:rFonts w:ascii="Arial" w:hAnsi="Arial" w:cs="Arial"/>
          <w:sz w:val="16"/>
          <w:szCs w:val="16"/>
        </w:rPr>
        <w:t xml:space="preserve">поселения </w:t>
      </w:r>
    </w:p>
    <w:p w:rsidR="00430833" w:rsidRPr="000D339A" w:rsidRDefault="00430833" w:rsidP="00DF36C5">
      <w:pPr>
        <w:pStyle w:val="ConsPlusNormal"/>
        <w:ind w:left="709"/>
        <w:rPr>
          <w:rFonts w:ascii="Arial" w:hAnsi="Arial" w:cs="Arial"/>
          <w:sz w:val="16"/>
          <w:szCs w:val="16"/>
        </w:rPr>
      </w:pPr>
      <w:r w:rsidRPr="000D339A">
        <w:rPr>
          <w:rFonts w:ascii="Arial" w:hAnsi="Arial" w:cs="Arial"/>
          <w:sz w:val="16"/>
          <w:szCs w:val="16"/>
        </w:rPr>
        <w:t>Новокубанского района</w:t>
      </w:r>
    </w:p>
    <w:p w:rsidR="00430833" w:rsidRPr="000D339A" w:rsidRDefault="00DF36C5" w:rsidP="00DF36C5">
      <w:pPr>
        <w:pStyle w:val="ConsPlusNormal"/>
        <w:ind w:left="709"/>
        <w:rPr>
          <w:rFonts w:ascii="Arial" w:hAnsi="Arial" w:cs="Arial"/>
          <w:sz w:val="16"/>
          <w:szCs w:val="16"/>
        </w:rPr>
      </w:pPr>
      <w:r w:rsidRPr="000D339A">
        <w:rPr>
          <w:rFonts w:ascii="Arial" w:hAnsi="Arial" w:cs="Arial"/>
          <w:sz w:val="16"/>
          <w:szCs w:val="16"/>
        </w:rPr>
        <w:t>от 04.08.2020 г. № 553</w:t>
      </w:r>
    </w:p>
    <w:p w:rsidR="007134B9" w:rsidRPr="000D339A" w:rsidRDefault="007134B9" w:rsidP="00DF36C5">
      <w:pPr>
        <w:rPr>
          <w:rFonts w:ascii="Arial" w:hAnsi="Arial" w:cs="Arial"/>
          <w:sz w:val="16"/>
          <w:szCs w:val="16"/>
        </w:rPr>
      </w:pPr>
    </w:p>
    <w:p w:rsidR="00DF36C5" w:rsidRPr="000D339A" w:rsidRDefault="00DF36C5" w:rsidP="00DF36C5">
      <w:pPr>
        <w:rPr>
          <w:rFonts w:ascii="Arial" w:hAnsi="Arial" w:cs="Arial"/>
          <w:sz w:val="16"/>
          <w:szCs w:val="16"/>
        </w:rPr>
      </w:pPr>
    </w:p>
    <w:p w:rsidR="00430833" w:rsidRPr="000D339A" w:rsidRDefault="00430833" w:rsidP="00430833">
      <w:pPr>
        <w:jc w:val="center"/>
        <w:rPr>
          <w:rFonts w:ascii="Arial" w:hAnsi="Arial" w:cs="Arial"/>
          <w:b/>
          <w:sz w:val="16"/>
          <w:szCs w:val="16"/>
        </w:rPr>
      </w:pPr>
      <w:r w:rsidRPr="000D339A">
        <w:rPr>
          <w:rFonts w:ascii="Arial" w:hAnsi="Arial" w:cs="Arial"/>
          <w:b/>
          <w:sz w:val="16"/>
          <w:szCs w:val="16"/>
        </w:rPr>
        <w:t>СОСТАВ</w:t>
      </w:r>
    </w:p>
    <w:p w:rsidR="00430833" w:rsidRPr="000D339A" w:rsidRDefault="00430833" w:rsidP="00430833">
      <w:pPr>
        <w:jc w:val="center"/>
        <w:rPr>
          <w:rFonts w:ascii="Arial" w:hAnsi="Arial" w:cs="Arial"/>
          <w:b/>
          <w:bCs/>
          <w:sz w:val="16"/>
          <w:szCs w:val="16"/>
        </w:rPr>
      </w:pPr>
      <w:r w:rsidRPr="000D339A">
        <w:rPr>
          <w:rFonts w:ascii="Arial" w:hAnsi="Arial" w:cs="Arial"/>
          <w:b/>
          <w:bCs/>
          <w:sz w:val="16"/>
          <w:szCs w:val="16"/>
        </w:rPr>
        <w:t xml:space="preserve"> комиссии </w:t>
      </w:r>
      <w:proofErr w:type="gramStart"/>
      <w:r w:rsidRPr="000D339A">
        <w:rPr>
          <w:rFonts w:ascii="Arial" w:hAnsi="Arial" w:cs="Arial"/>
          <w:b/>
          <w:bCs/>
          <w:sz w:val="16"/>
          <w:szCs w:val="16"/>
        </w:rPr>
        <w:t>по рассмотрению вопросов о признании безнадежной к взысканию задолженности по неналоговым платежам в бюджет</w:t>
      </w:r>
      <w:proofErr w:type="gramEnd"/>
      <w:r w:rsidRPr="000D339A">
        <w:rPr>
          <w:rFonts w:ascii="Arial" w:hAnsi="Arial" w:cs="Arial"/>
          <w:b/>
          <w:bCs/>
          <w:sz w:val="16"/>
          <w:szCs w:val="16"/>
        </w:rPr>
        <w:t xml:space="preserve"> Новокубанского городского поселения Новокубанского района и о ее списании (восстановлении)</w:t>
      </w:r>
    </w:p>
    <w:p w:rsidR="00090395" w:rsidRPr="000D339A" w:rsidRDefault="00090395" w:rsidP="00430833">
      <w:pPr>
        <w:jc w:val="center"/>
        <w:rPr>
          <w:rFonts w:ascii="Arial" w:hAnsi="Arial" w:cs="Arial"/>
          <w:b/>
          <w:bCs/>
          <w:sz w:val="16"/>
          <w:szCs w:val="16"/>
        </w:rPr>
      </w:pPr>
    </w:p>
    <w:p w:rsidR="00090395" w:rsidRPr="000D339A" w:rsidRDefault="00430833" w:rsidP="00090395">
      <w:pPr>
        <w:tabs>
          <w:tab w:val="left" w:pos="0"/>
        </w:tabs>
        <w:rPr>
          <w:rFonts w:ascii="Arial" w:hAnsi="Arial" w:cs="Arial"/>
          <w:b/>
          <w:sz w:val="16"/>
          <w:szCs w:val="16"/>
        </w:rPr>
      </w:pPr>
      <w:r w:rsidRPr="000D339A">
        <w:rPr>
          <w:rFonts w:ascii="Arial" w:hAnsi="Arial" w:cs="Arial"/>
          <w:b/>
          <w:sz w:val="16"/>
          <w:szCs w:val="16"/>
        </w:rPr>
        <w:t>Председатель комиссии:</w:t>
      </w:r>
    </w:p>
    <w:tbl>
      <w:tblPr>
        <w:tblW w:w="10025" w:type="dxa"/>
        <w:tblInd w:w="57" w:type="dxa"/>
        <w:tblLayout w:type="fixed"/>
        <w:tblLook w:val="0000" w:firstRow="0" w:lastRow="0" w:firstColumn="0" w:lastColumn="0" w:noHBand="0" w:noVBand="0"/>
      </w:tblPr>
      <w:tblGrid>
        <w:gridCol w:w="3737"/>
        <w:gridCol w:w="540"/>
        <w:gridCol w:w="5748"/>
      </w:tblGrid>
      <w:tr w:rsidR="00430833" w:rsidRPr="000D339A" w:rsidTr="00090395">
        <w:tc>
          <w:tcPr>
            <w:tcW w:w="3737" w:type="dxa"/>
            <w:shd w:val="clear" w:color="auto" w:fill="auto"/>
          </w:tcPr>
          <w:p w:rsidR="00557C51" w:rsidRPr="000D339A" w:rsidRDefault="00557C51" w:rsidP="001B112C">
            <w:pPr>
              <w:rPr>
                <w:rFonts w:ascii="Arial" w:hAnsi="Arial" w:cs="Arial"/>
                <w:sz w:val="16"/>
                <w:szCs w:val="16"/>
              </w:rPr>
            </w:pPr>
          </w:p>
          <w:p w:rsidR="00430833" w:rsidRPr="000D339A" w:rsidRDefault="00430833" w:rsidP="00090395">
            <w:pPr>
              <w:ind w:left="-57"/>
              <w:rPr>
                <w:rFonts w:ascii="Arial" w:hAnsi="Arial" w:cs="Arial"/>
                <w:sz w:val="16"/>
                <w:szCs w:val="16"/>
              </w:rPr>
            </w:pPr>
            <w:r w:rsidRPr="000D339A">
              <w:rPr>
                <w:rFonts w:ascii="Arial" w:hAnsi="Arial" w:cs="Arial"/>
                <w:sz w:val="16"/>
                <w:szCs w:val="16"/>
              </w:rPr>
              <w:t>Орешкина Ольга Александровна</w:t>
            </w:r>
          </w:p>
          <w:p w:rsidR="00430833" w:rsidRPr="000D339A" w:rsidRDefault="00430833" w:rsidP="004808B6">
            <w:pPr>
              <w:rPr>
                <w:rFonts w:ascii="Arial" w:hAnsi="Arial" w:cs="Arial"/>
                <w:sz w:val="16"/>
                <w:szCs w:val="16"/>
              </w:rPr>
            </w:pPr>
          </w:p>
          <w:p w:rsidR="00090395" w:rsidRPr="000D339A" w:rsidRDefault="00090395" w:rsidP="004808B6">
            <w:pPr>
              <w:rPr>
                <w:rFonts w:ascii="Arial" w:hAnsi="Arial" w:cs="Arial"/>
                <w:b/>
                <w:sz w:val="16"/>
                <w:szCs w:val="16"/>
              </w:rPr>
            </w:pPr>
            <w:r w:rsidRPr="000D339A">
              <w:rPr>
                <w:rFonts w:ascii="Arial" w:hAnsi="Arial" w:cs="Arial"/>
                <w:b/>
                <w:sz w:val="16"/>
                <w:szCs w:val="16"/>
              </w:rPr>
              <w:t>Заместитель председателя комиссии:</w:t>
            </w:r>
          </w:p>
          <w:p w:rsidR="00557C51" w:rsidRPr="000D339A" w:rsidRDefault="00557C51" w:rsidP="004808B6">
            <w:pPr>
              <w:rPr>
                <w:rFonts w:ascii="Arial" w:hAnsi="Arial" w:cs="Arial"/>
                <w:sz w:val="16"/>
                <w:szCs w:val="16"/>
              </w:rPr>
            </w:pPr>
          </w:p>
          <w:p w:rsidR="00090395" w:rsidRPr="000D339A" w:rsidRDefault="00430833" w:rsidP="004808B6">
            <w:pPr>
              <w:rPr>
                <w:rFonts w:ascii="Arial" w:hAnsi="Arial" w:cs="Arial"/>
                <w:sz w:val="16"/>
                <w:szCs w:val="16"/>
              </w:rPr>
            </w:pPr>
            <w:r w:rsidRPr="000D339A">
              <w:rPr>
                <w:rFonts w:ascii="Arial" w:hAnsi="Arial" w:cs="Arial"/>
                <w:sz w:val="16"/>
                <w:szCs w:val="16"/>
              </w:rPr>
              <w:t>Еремина Любовь Владимировна</w:t>
            </w:r>
          </w:p>
          <w:p w:rsidR="00090395" w:rsidRPr="000D339A" w:rsidRDefault="00090395" w:rsidP="00090395">
            <w:pPr>
              <w:rPr>
                <w:rFonts w:ascii="Arial" w:hAnsi="Arial" w:cs="Arial"/>
                <w:sz w:val="16"/>
                <w:szCs w:val="16"/>
              </w:rPr>
            </w:pPr>
          </w:p>
          <w:p w:rsidR="00090395" w:rsidRPr="000D339A" w:rsidRDefault="00090395" w:rsidP="00090395">
            <w:pPr>
              <w:rPr>
                <w:rFonts w:ascii="Arial" w:hAnsi="Arial" w:cs="Arial"/>
                <w:sz w:val="16"/>
                <w:szCs w:val="16"/>
              </w:rPr>
            </w:pPr>
          </w:p>
          <w:p w:rsidR="00430833" w:rsidRPr="000D339A" w:rsidRDefault="00090395" w:rsidP="00090395">
            <w:pPr>
              <w:rPr>
                <w:rFonts w:ascii="Arial" w:hAnsi="Arial" w:cs="Arial"/>
                <w:b/>
                <w:sz w:val="16"/>
                <w:szCs w:val="16"/>
              </w:rPr>
            </w:pPr>
            <w:r w:rsidRPr="000D339A">
              <w:rPr>
                <w:rFonts w:ascii="Arial" w:hAnsi="Arial" w:cs="Arial"/>
                <w:b/>
                <w:sz w:val="16"/>
                <w:szCs w:val="16"/>
              </w:rPr>
              <w:t>Секретарь комиссии:</w:t>
            </w:r>
          </w:p>
        </w:tc>
        <w:tc>
          <w:tcPr>
            <w:tcW w:w="540" w:type="dxa"/>
            <w:shd w:val="clear" w:color="auto" w:fill="auto"/>
          </w:tcPr>
          <w:p w:rsidR="00557C51" w:rsidRPr="000D339A" w:rsidRDefault="00557C51" w:rsidP="00090395">
            <w:pPr>
              <w:snapToGrid w:val="0"/>
              <w:rPr>
                <w:rFonts w:ascii="Arial" w:hAnsi="Arial" w:cs="Arial"/>
                <w:sz w:val="16"/>
                <w:szCs w:val="16"/>
              </w:rPr>
            </w:pPr>
          </w:p>
          <w:p w:rsidR="00430833" w:rsidRPr="000D339A" w:rsidRDefault="00430833" w:rsidP="00090395">
            <w:pPr>
              <w:snapToGrid w:val="0"/>
              <w:rPr>
                <w:rFonts w:ascii="Arial" w:hAnsi="Arial" w:cs="Arial"/>
                <w:sz w:val="16"/>
                <w:szCs w:val="16"/>
              </w:rPr>
            </w:pPr>
            <w:r w:rsidRPr="000D339A">
              <w:rPr>
                <w:rFonts w:ascii="Arial" w:hAnsi="Arial" w:cs="Arial"/>
                <w:sz w:val="16"/>
                <w:szCs w:val="16"/>
              </w:rPr>
              <w:t>-</w:t>
            </w:r>
          </w:p>
          <w:p w:rsidR="00430833" w:rsidRPr="000D339A" w:rsidRDefault="00430833" w:rsidP="004808B6">
            <w:pPr>
              <w:rPr>
                <w:rFonts w:ascii="Arial" w:hAnsi="Arial" w:cs="Arial"/>
                <w:sz w:val="16"/>
                <w:szCs w:val="16"/>
              </w:rPr>
            </w:pPr>
          </w:p>
          <w:p w:rsidR="00430833" w:rsidRPr="000D339A" w:rsidRDefault="00430833" w:rsidP="004808B6">
            <w:pPr>
              <w:rPr>
                <w:rFonts w:ascii="Arial" w:hAnsi="Arial" w:cs="Arial"/>
                <w:sz w:val="16"/>
                <w:szCs w:val="16"/>
              </w:rPr>
            </w:pPr>
          </w:p>
          <w:p w:rsidR="00430833" w:rsidRPr="000D339A" w:rsidRDefault="00430833" w:rsidP="004808B6">
            <w:pPr>
              <w:rPr>
                <w:rFonts w:ascii="Arial" w:hAnsi="Arial" w:cs="Arial"/>
                <w:sz w:val="16"/>
                <w:szCs w:val="16"/>
              </w:rPr>
            </w:pPr>
          </w:p>
          <w:p w:rsidR="00090395" w:rsidRPr="000D339A" w:rsidRDefault="00430833" w:rsidP="004808B6">
            <w:pPr>
              <w:rPr>
                <w:rFonts w:ascii="Arial" w:hAnsi="Arial" w:cs="Arial"/>
                <w:sz w:val="16"/>
                <w:szCs w:val="16"/>
              </w:rPr>
            </w:pPr>
            <w:r w:rsidRPr="000D339A">
              <w:rPr>
                <w:rFonts w:ascii="Arial" w:hAnsi="Arial" w:cs="Arial"/>
                <w:sz w:val="16"/>
                <w:szCs w:val="16"/>
              </w:rPr>
              <w:t xml:space="preserve">  </w:t>
            </w:r>
          </w:p>
          <w:p w:rsidR="00557C51" w:rsidRPr="000D339A" w:rsidRDefault="00557C51" w:rsidP="004808B6">
            <w:pPr>
              <w:rPr>
                <w:rFonts w:ascii="Arial" w:hAnsi="Arial" w:cs="Arial"/>
                <w:sz w:val="16"/>
                <w:szCs w:val="16"/>
              </w:rPr>
            </w:pPr>
          </w:p>
          <w:p w:rsidR="00430833" w:rsidRPr="000D339A" w:rsidRDefault="00430833" w:rsidP="004808B6">
            <w:pPr>
              <w:rPr>
                <w:rFonts w:ascii="Arial" w:hAnsi="Arial" w:cs="Arial"/>
                <w:sz w:val="16"/>
                <w:szCs w:val="16"/>
              </w:rPr>
            </w:pPr>
            <w:r w:rsidRPr="000D339A">
              <w:rPr>
                <w:rFonts w:ascii="Arial" w:hAnsi="Arial" w:cs="Arial"/>
                <w:sz w:val="16"/>
                <w:szCs w:val="16"/>
              </w:rPr>
              <w:t>-</w:t>
            </w:r>
          </w:p>
          <w:p w:rsidR="00090395" w:rsidRPr="000D339A" w:rsidRDefault="00090395" w:rsidP="004808B6">
            <w:pPr>
              <w:rPr>
                <w:rFonts w:ascii="Arial" w:hAnsi="Arial" w:cs="Arial"/>
                <w:sz w:val="16"/>
                <w:szCs w:val="16"/>
              </w:rPr>
            </w:pPr>
          </w:p>
          <w:p w:rsidR="00090395" w:rsidRPr="000D339A" w:rsidRDefault="00090395" w:rsidP="004808B6">
            <w:pPr>
              <w:rPr>
                <w:rFonts w:ascii="Arial" w:hAnsi="Arial" w:cs="Arial"/>
                <w:sz w:val="16"/>
                <w:szCs w:val="16"/>
              </w:rPr>
            </w:pPr>
          </w:p>
        </w:tc>
        <w:tc>
          <w:tcPr>
            <w:tcW w:w="5748" w:type="dxa"/>
            <w:shd w:val="clear" w:color="auto" w:fill="auto"/>
          </w:tcPr>
          <w:p w:rsidR="00557C51" w:rsidRPr="000D339A" w:rsidRDefault="00557C51" w:rsidP="004808B6">
            <w:pPr>
              <w:jc w:val="both"/>
              <w:rPr>
                <w:rFonts w:ascii="Arial" w:hAnsi="Arial" w:cs="Arial"/>
                <w:sz w:val="16"/>
                <w:szCs w:val="16"/>
              </w:rPr>
            </w:pPr>
          </w:p>
          <w:p w:rsidR="00430833" w:rsidRPr="000D339A" w:rsidRDefault="00430833" w:rsidP="004808B6">
            <w:pPr>
              <w:jc w:val="both"/>
              <w:rPr>
                <w:rFonts w:ascii="Arial" w:hAnsi="Arial" w:cs="Arial"/>
                <w:sz w:val="16"/>
                <w:szCs w:val="16"/>
              </w:rPr>
            </w:pPr>
            <w:r w:rsidRPr="000D339A">
              <w:rPr>
                <w:rFonts w:ascii="Arial" w:hAnsi="Arial" w:cs="Arial"/>
                <w:sz w:val="16"/>
                <w:szCs w:val="16"/>
              </w:rPr>
              <w:t>начальник финансово-экономического отдела</w:t>
            </w:r>
          </w:p>
          <w:p w:rsidR="00430833" w:rsidRPr="000D339A" w:rsidRDefault="00430833" w:rsidP="004808B6">
            <w:pPr>
              <w:jc w:val="both"/>
              <w:rPr>
                <w:rFonts w:ascii="Arial" w:hAnsi="Arial" w:cs="Arial"/>
                <w:sz w:val="16"/>
                <w:szCs w:val="16"/>
              </w:rPr>
            </w:pPr>
            <w:r w:rsidRPr="000D339A">
              <w:rPr>
                <w:rFonts w:ascii="Arial" w:hAnsi="Arial" w:cs="Arial"/>
                <w:sz w:val="16"/>
                <w:szCs w:val="16"/>
              </w:rPr>
              <w:t xml:space="preserve">администрации Новокубанского </w:t>
            </w:r>
            <w:proofErr w:type="gramStart"/>
            <w:r w:rsidRPr="000D339A">
              <w:rPr>
                <w:rFonts w:ascii="Arial" w:hAnsi="Arial" w:cs="Arial"/>
                <w:sz w:val="16"/>
                <w:szCs w:val="16"/>
              </w:rPr>
              <w:t>городского</w:t>
            </w:r>
            <w:proofErr w:type="gramEnd"/>
            <w:r w:rsidRPr="000D339A">
              <w:rPr>
                <w:rFonts w:ascii="Arial" w:hAnsi="Arial" w:cs="Arial"/>
                <w:sz w:val="16"/>
                <w:szCs w:val="16"/>
              </w:rPr>
              <w:t xml:space="preserve"> </w:t>
            </w:r>
          </w:p>
          <w:p w:rsidR="00430833" w:rsidRPr="000D339A" w:rsidRDefault="00430833" w:rsidP="004808B6">
            <w:pPr>
              <w:jc w:val="both"/>
              <w:rPr>
                <w:rFonts w:ascii="Arial" w:hAnsi="Arial" w:cs="Arial"/>
                <w:sz w:val="16"/>
                <w:szCs w:val="16"/>
              </w:rPr>
            </w:pPr>
            <w:r w:rsidRPr="000D339A">
              <w:rPr>
                <w:rFonts w:ascii="Arial" w:hAnsi="Arial" w:cs="Arial"/>
                <w:sz w:val="16"/>
                <w:szCs w:val="16"/>
              </w:rPr>
              <w:t>поселения Новокубанского района</w:t>
            </w:r>
          </w:p>
          <w:p w:rsidR="00430833" w:rsidRPr="000D339A" w:rsidRDefault="00430833" w:rsidP="004808B6">
            <w:pPr>
              <w:jc w:val="both"/>
              <w:rPr>
                <w:rFonts w:ascii="Arial" w:hAnsi="Arial" w:cs="Arial"/>
                <w:sz w:val="16"/>
                <w:szCs w:val="16"/>
              </w:rPr>
            </w:pPr>
          </w:p>
          <w:p w:rsidR="00090395" w:rsidRPr="000D339A" w:rsidRDefault="00090395" w:rsidP="00090395">
            <w:pPr>
              <w:jc w:val="both"/>
              <w:rPr>
                <w:rFonts w:ascii="Arial" w:hAnsi="Arial" w:cs="Arial"/>
                <w:sz w:val="16"/>
                <w:szCs w:val="16"/>
              </w:rPr>
            </w:pPr>
          </w:p>
          <w:p w:rsidR="00557C51" w:rsidRPr="000D339A" w:rsidRDefault="00557C51" w:rsidP="00090395">
            <w:pPr>
              <w:jc w:val="both"/>
              <w:rPr>
                <w:rFonts w:ascii="Arial" w:hAnsi="Arial" w:cs="Arial"/>
                <w:sz w:val="16"/>
                <w:szCs w:val="16"/>
              </w:rPr>
            </w:pPr>
          </w:p>
          <w:p w:rsidR="00090395" w:rsidRPr="000D339A" w:rsidRDefault="00430833" w:rsidP="00090395">
            <w:pPr>
              <w:jc w:val="both"/>
              <w:rPr>
                <w:rFonts w:ascii="Arial" w:hAnsi="Arial" w:cs="Arial"/>
                <w:sz w:val="16"/>
                <w:szCs w:val="16"/>
              </w:rPr>
            </w:pPr>
            <w:r w:rsidRPr="000D339A">
              <w:rPr>
                <w:rFonts w:ascii="Arial" w:hAnsi="Arial" w:cs="Arial"/>
                <w:sz w:val="16"/>
                <w:szCs w:val="16"/>
              </w:rPr>
              <w:t>начальник отдела имущественных и земельных отношений администрации Новокубанского городского поселения Новокубанского района</w:t>
            </w:r>
          </w:p>
          <w:p w:rsidR="00090395" w:rsidRPr="000D339A" w:rsidRDefault="00090395" w:rsidP="00090395">
            <w:pPr>
              <w:jc w:val="both"/>
              <w:rPr>
                <w:rFonts w:ascii="Arial" w:hAnsi="Arial" w:cs="Arial"/>
                <w:sz w:val="16"/>
                <w:szCs w:val="16"/>
              </w:rPr>
            </w:pPr>
          </w:p>
        </w:tc>
      </w:tr>
      <w:tr w:rsidR="00430833" w:rsidRPr="000D339A" w:rsidTr="00090395">
        <w:tc>
          <w:tcPr>
            <w:tcW w:w="3737" w:type="dxa"/>
            <w:shd w:val="clear" w:color="auto" w:fill="auto"/>
          </w:tcPr>
          <w:p w:rsidR="00557C51" w:rsidRPr="000D339A" w:rsidRDefault="00557C51" w:rsidP="004808B6">
            <w:pPr>
              <w:snapToGrid w:val="0"/>
              <w:rPr>
                <w:rFonts w:ascii="Arial" w:hAnsi="Arial" w:cs="Arial"/>
                <w:sz w:val="16"/>
                <w:szCs w:val="16"/>
              </w:rPr>
            </w:pPr>
          </w:p>
          <w:p w:rsidR="00430833" w:rsidRPr="000D339A" w:rsidRDefault="00430833" w:rsidP="004808B6">
            <w:pPr>
              <w:snapToGrid w:val="0"/>
              <w:rPr>
                <w:rFonts w:ascii="Arial" w:hAnsi="Arial" w:cs="Arial"/>
                <w:sz w:val="16"/>
                <w:szCs w:val="16"/>
              </w:rPr>
            </w:pPr>
            <w:proofErr w:type="spellStart"/>
            <w:r w:rsidRPr="000D339A">
              <w:rPr>
                <w:rFonts w:ascii="Arial" w:hAnsi="Arial" w:cs="Arial"/>
                <w:sz w:val="16"/>
                <w:szCs w:val="16"/>
              </w:rPr>
              <w:t>Жакова</w:t>
            </w:r>
            <w:proofErr w:type="spellEnd"/>
            <w:r w:rsidRPr="000D339A">
              <w:rPr>
                <w:rFonts w:ascii="Arial" w:hAnsi="Arial" w:cs="Arial"/>
                <w:sz w:val="16"/>
                <w:szCs w:val="16"/>
              </w:rPr>
              <w:t xml:space="preserve"> Анастасия Викторовна</w:t>
            </w:r>
          </w:p>
        </w:tc>
        <w:tc>
          <w:tcPr>
            <w:tcW w:w="540" w:type="dxa"/>
            <w:shd w:val="clear" w:color="auto" w:fill="auto"/>
          </w:tcPr>
          <w:p w:rsidR="00557C51" w:rsidRPr="000D339A" w:rsidRDefault="00557C51" w:rsidP="004808B6">
            <w:pPr>
              <w:snapToGrid w:val="0"/>
              <w:jc w:val="center"/>
              <w:rPr>
                <w:rFonts w:ascii="Arial" w:hAnsi="Arial" w:cs="Arial"/>
                <w:sz w:val="16"/>
                <w:szCs w:val="16"/>
              </w:rPr>
            </w:pPr>
          </w:p>
          <w:p w:rsidR="00430833" w:rsidRPr="000D339A" w:rsidRDefault="00430833" w:rsidP="004808B6">
            <w:pPr>
              <w:snapToGrid w:val="0"/>
              <w:jc w:val="center"/>
              <w:rPr>
                <w:rFonts w:ascii="Arial" w:hAnsi="Arial" w:cs="Arial"/>
                <w:sz w:val="16"/>
                <w:szCs w:val="16"/>
              </w:rPr>
            </w:pPr>
            <w:r w:rsidRPr="000D339A">
              <w:rPr>
                <w:rFonts w:ascii="Arial" w:hAnsi="Arial" w:cs="Arial"/>
                <w:sz w:val="16"/>
                <w:szCs w:val="16"/>
              </w:rPr>
              <w:t>-</w:t>
            </w:r>
          </w:p>
        </w:tc>
        <w:tc>
          <w:tcPr>
            <w:tcW w:w="5748" w:type="dxa"/>
            <w:shd w:val="clear" w:color="auto" w:fill="auto"/>
          </w:tcPr>
          <w:p w:rsidR="00557C51" w:rsidRPr="000D339A" w:rsidRDefault="00557C51" w:rsidP="004808B6">
            <w:pPr>
              <w:snapToGrid w:val="0"/>
              <w:jc w:val="both"/>
              <w:rPr>
                <w:rFonts w:ascii="Arial" w:hAnsi="Arial" w:cs="Arial"/>
                <w:sz w:val="16"/>
                <w:szCs w:val="16"/>
              </w:rPr>
            </w:pPr>
          </w:p>
          <w:p w:rsidR="00430833" w:rsidRPr="000D339A" w:rsidRDefault="00430833" w:rsidP="004808B6">
            <w:pPr>
              <w:snapToGrid w:val="0"/>
              <w:jc w:val="both"/>
              <w:rPr>
                <w:rFonts w:ascii="Arial" w:hAnsi="Arial" w:cs="Arial"/>
                <w:sz w:val="16"/>
                <w:szCs w:val="16"/>
              </w:rPr>
            </w:pPr>
            <w:r w:rsidRPr="000D339A">
              <w:rPr>
                <w:rFonts w:ascii="Arial" w:hAnsi="Arial" w:cs="Arial"/>
                <w:sz w:val="16"/>
                <w:szCs w:val="16"/>
              </w:rPr>
              <w:t xml:space="preserve">ведущий специалист отдела имущественных и земельных отношений администрации Новокубанского городского поселения Новокубанского района </w:t>
            </w:r>
          </w:p>
          <w:p w:rsidR="00430833" w:rsidRPr="000D339A" w:rsidRDefault="00430833" w:rsidP="004808B6">
            <w:pPr>
              <w:snapToGrid w:val="0"/>
              <w:jc w:val="both"/>
              <w:rPr>
                <w:rFonts w:ascii="Arial" w:hAnsi="Arial" w:cs="Arial"/>
                <w:sz w:val="16"/>
                <w:szCs w:val="16"/>
              </w:rPr>
            </w:pPr>
          </w:p>
        </w:tc>
      </w:tr>
      <w:tr w:rsidR="00430833" w:rsidRPr="000D339A" w:rsidTr="00090395">
        <w:tc>
          <w:tcPr>
            <w:tcW w:w="10025" w:type="dxa"/>
            <w:gridSpan w:val="3"/>
            <w:shd w:val="clear" w:color="auto" w:fill="auto"/>
          </w:tcPr>
          <w:p w:rsidR="00430833" w:rsidRPr="000D339A" w:rsidRDefault="00430833" w:rsidP="00090395">
            <w:pPr>
              <w:tabs>
                <w:tab w:val="left" w:pos="4338"/>
              </w:tabs>
              <w:snapToGrid w:val="0"/>
              <w:ind w:right="-57"/>
              <w:jc w:val="both"/>
              <w:rPr>
                <w:rFonts w:ascii="Arial" w:hAnsi="Arial" w:cs="Arial"/>
                <w:b/>
                <w:sz w:val="16"/>
                <w:szCs w:val="16"/>
              </w:rPr>
            </w:pPr>
            <w:r w:rsidRPr="000D339A">
              <w:rPr>
                <w:rFonts w:ascii="Arial" w:hAnsi="Arial" w:cs="Arial"/>
                <w:b/>
                <w:sz w:val="16"/>
                <w:szCs w:val="16"/>
              </w:rPr>
              <w:t>Члены комиссии:</w:t>
            </w:r>
          </w:p>
        </w:tc>
      </w:tr>
      <w:tr w:rsidR="00430833" w:rsidRPr="000D339A" w:rsidTr="00090395">
        <w:tc>
          <w:tcPr>
            <w:tcW w:w="3737" w:type="dxa"/>
            <w:shd w:val="clear" w:color="auto" w:fill="auto"/>
          </w:tcPr>
          <w:p w:rsidR="00557C51" w:rsidRPr="000D339A" w:rsidRDefault="00557C51" w:rsidP="004808B6">
            <w:pPr>
              <w:rPr>
                <w:rFonts w:ascii="Arial" w:hAnsi="Arial" w:cs="Arial"/>
                <w:sz w:val="16"/>
                <w:szCs w:val="16"/>
              </w:rPr>
            </w:pPr>
          </w:p>
          <w:p w:rsidR="00430833" w:rsidRPr="000D339A" w:rsidRDefault="00430833" w:rsidP="004808B6">
            <w:pPr>
              <w:rPr>
                <w:rFonts w:ascii="Arial" w:hAnsi="Arial" w:cs="Arial"/>
                <w:sz w:val="16"/>
                <w:szCs w:val="16"/>
              </w:rPr>
            </w:pPr>
            <w:r w:rsidRPr="000D339A">
              <w:rPr>
                <w:rFonts w:ascii="Arial" w:hAnsi="Arial" w:cs="Arial"/>
                <w:sz w:val="16"/>
                <w:szCs w:val="16"/>
              </w:rPr>
              <w:t>Рыбалко Ирина Владимировна</w:t>
            </w:r>
          </w:p>
          <w:p w:rsidR="0044084F" w:rsidRPr="000D339A" w:rsidRDefault="0044084F" w:rsidP="004808B6">
            <w:pPr>
              <w:rPr>
                <w:rFonts w:ascii="Arial" w:hAnsi="Arial" w:cs="Arial"/>
                <w:sz w:val="16"/>
                <w:szCs w:val="16"/>
              </w:rPr>
            </w:pPr>
          </w:p>
          <w:p w:rsidR="0044084F" w:rsidRPr="000D339A" w:rsidRDefault="0044084F" w:rsidP="004808B6">
            <w:pPr>
              <w:rPr>
                <w:rFonts w:ascii="Arial" w:hAnsi="Arial" w:cs="Arial"/>
                <w:sz w:val="16"/>
                <w:szCs w:val="16"/>
              </w:rPr>
            </w:pPr>
          </w:p>
          <w:p w:rsidR="0044084F" w:rsidRPr="000D339A" w:rsidRDefault="0044084F" w:rsidP="004808B6">
            <w:pPr>
              <w:rPr>
                <w:rFonts w:ascii="Arial" w:hAnsi="Arial" w:cs="Arial"/>
                <w:sz w:val="16"/>
                <w:szCs w:val="16"/>
              </w:rPr>
            </w:pPr>
            <w:r w:rsidRPr="000D339A">
              <w:rPr>
                <w:rFonts w:ascii="Arial" w:hAnsi="Arial" w:cs="Arial"/>
                <w:sz w:val="16"/>
                <w:szCs w:val="16"/>
              </w:rPr>
              <w:t>Васильчиков Дмитрий Сергеевич</w:t>
            </w:r>
          </w:p>
        </w:tc>
        <w:tc>
          <w:tcPr>
            <w:tcW w:w="540" w:type="dxa"/>
            <w:shd w:val="clear" w:color="auto" w:fill="auto"/>
          </w:tcPr>
          <w:p w:rsidR="00430833" w:rsidRPr="000D339A" w:rsidRDefault="00430833" w:rsidP="004808B6">
            <w:pPr>
              <w:snapToGrid w:val="0"/>
              <w:jc w:val="center"/>
              <w:rPr>
                <w:rFonts w:ascii="Arial" w:hAnsi="Arial" w:cs="Arial"/>
                <w:sz w:val="16"/>
                <w:szCs w:val="16"/>
              </w:rPr>
            </w:pPr>
            <w:r w:rsidRPr="000D339A">
              <w:rPr>
                <w:rFonts w:ascii="Arial" w:hAnsi="Arial" w:cs="Arial"/>
                <w:sz w:val="16"/>
                <w:szCs w:val="16"/>
              </w:rPr>
              <w:t>-</w:t>
            </w:r>
          </w:p>
          <w:p w:rsidR="0044084F" w:rsidRPr="000D339A" w:rsidRDefault="0044084F" w:rsidP="004808B6">
            <w:pPr>
              <w:snapToGrid w:val="0"/>
              <w:jc w:val="center"/>
              <w:rPr>
                <w:rFonts w:ascii="Arial" w:hAnsi="Arial" w:cs="Arial"/>
                <w:sz w:val="16"/>
                <w:szCs w:val="16"/>
              </w:rPr>
            </w:pPr>
          </w:p>
          <w:p w:rsidR="0044084F" w:rsidRPr="000D339A" w:rsidRDefault="0044084F" w:rsidP="004808B6">
            <w:pPr>
              <w:snapToGrid w:val="0"/>
              <w:jc w:val="center"/>
              <w:rPr>
                <w:rFonts w:ascii="Arial" w:hAnsi="Arial" w:cs="Arial"/>
                <w:sz w:val="16"/>
                <w:szCs w:val="16"/>
              </w:rPr>
            </w:pPr>
          </w:p>
          <w:p w:rsidR="0044084F" w:rsidRPr="000D339A" w:rsidRDefault="0044084F" w:rsidP="004808B6">
            <w:pPr>
              <w:snapToGrid w:val="0"/>
              <w:jc w:val="center"/>
              <w:rPr>
                <w:rFonts w:ascii="Arial" w:hAnsi="Arial" w:cs="Arial"/>
                <w:sz w:val="16"/>
                <w:szCs w:val="16"/>
              </w:rPr>
            </w:pPr>
          </w:p>
          <w:p w:rsidR="0044084F" w:rsidRPr="000D339A" w:rsidRDefault="0044084F" w:rsidP="004808B6">
            <w:pPr>
              <w:snapToGrid w:val="0"/>
              <w:jc w:val="center"/>
              <w:rPr>
                <w:rFonts w:ascii="Arial" w:hAnsi="Arial" w:cs="Arial"/>
                <w:sz w:val="16"/>
                <w:szCs w:val="16"/>
              </w:rPr>
            </w:pPr>
          </w:p>
          <w:p w:rsidR="0044084F" w:rsidRPr="000D339A" w:rsidRDefault="0044084F" w:rsidP="0044084F">
            <w:pPr>
              <w:snapToGrid w:val="0"/>
              <w:rPr>
                <w:rFonts w:ascii="Arial" w:hAnsi="Arial" w:cs="Arial"/>
                <w:sz w:val="16"/>
                <w:szCs w:val="16"/>
              </w:rPr>
            </w:pPr>
            <w:r w:rsidRPr="000D339A">
              <w:rPr>
                <w:rFonts w:ascii="Arial" w:hAnsi="Arial" w:cs="Arial"/>
                <w:sz w:val="16"/>
                <w:szCs w:val="16"/>
              </w:rPr>
              <w:lastRenderedPageBreak/>
              <w:t xml:space="preserve"> -</w:t>
            </w:r>
          </w:p>
        </w:tc>
        <w:tc>
          <w:tcPr>
            <w:tcW w:w="5748" w:type="dxa"/>
            <w:shd w:val="clear" w:color="auto" w:fill="auto"/>
          </w:tcPr>
          <w:p w:rsidR="00430833" w:rsidRPr="000D339A" w:rsidRDefault="00090395" w:rsidP="004808B6">
            <w:pPr>
              <w:snapToGrid w:val="0"/>
              <w:jc w:val="both"/>
              <w:rPr>
                <w:rFonts w:ascii="Arial" w:hAnsi="Arial" w:cs="Arial"/>
                <w:sz w:val="16"/>
                <w:szCs w:val="16"/>
              </w:rPr>
            </w:pPr>
            <w:r w:rsidRPr="000D339A">
              <w:rPr>
                <w:rFonts w:ascii="Arial" w:hAnsi="Arial" w:cs="Arial"/>
                <w:sz w:val="16"/>
                <w:szCs w:val="16"/>
              </w:rPr>
              <w:lastRenderedPageBreak/>
              <w:t>главный</w:t>
            </w:r>
            <w:r w:rsidR="00430833" w:rsidRPr="000D339A">
              <w:rPr>
                <w:rFonts w:ascii="Arial" w:hAnsi="Arial" w:cs="Arial"/>
                <w:sz w:val="16"/>
                <w:szCs w:val="16"/>
              </w:rPr>
              <w:t xml:space="preserve"> специалист отдела имущественных и земельных отношений администрации Новокубанского городского поселения Новокубанского района</w:t>
            </w:r>
            <w:r w:rsidRPr="000D339A">
              <w:rPr>
                <w:rFonts w:ascii="Arial" w:hAnsi="Arial" w:cs="Arial"/>
                <w:sz w:val="16"/>
                <w:szCs w:val="16"/>
              </w:rPr>
              <w:t>;</w:t>
            </w:r>
          </w:p>
          <w:p w:rsidR="00D1760F" w:rsidRPr="000D339A" w:rsidRDefault="00D1760F" w:rsidP="004808B6">
            <w:pPr>
              <w:snapToGrid w:val="0"/>
              <w:jc w:val="both"/>
              <w:rPr>
                <w:rFonts w:ascii="Arial" w:hAnsi="Arial" w:cs="Arial"/>
                <w:sz w:val="16"/>
                <w:szCs w:val="16"/>
              </w:rPr>
            </w:pPr>
          </w:p>
          <w:p w:rsidR="00D1760F" w:rsidRPr="000D339A" w:rsidRDefault="0044084F" w:rsidP="004808B6">
            <w:pPr>
              <w:snapToGrid w:val="0"/>
              <w:jc w:val="both"/>
              <w:rPr>
                <w:rFonts w:ascii="Arial" w:hAnsi="Arial" w:cs="Arial"/>
                <w:sz w:val="16"/>
                <w:szCs w:val="16"/>
              </w:rPr>
            </w:pPr>
            <w:r w:rsidRPr="000D339A">
              <w:rPr>
                <w:rFonts w:ascii="Arial" w:hAnsi="Arial" w:cs="Arial"/>
                <w:sz w:val="16"/>
                <w:szCs w:val="16"/>
              </w:rPr>
              <w:t xml:space="preserve">начальник юридического отдела администрации Новокубанского </w:t>
            </w:r>
            <w:r w:rsidRPr="000D339A">
              <w:rPr>
                <w:rFonts w:ascii="Arial" w:hAnsi="Arial" w:cs="Arial"/>
                <w:sz w:val="16"/>
                <w:szCs w:val="16"/>
              </w:rPr>
              <w:lastRenderedPageBreak/>
              <w:t>городского поселения Новокубанского района</w:t>
            </w:r>
          </w:p>
        </w:tc>
      </w:tr>
    </w:tbl>
    <w:p w:rsidR="0044084F" w:rsidRPr="000D339A" w:rsidRDefault="0044084F" w:rsidP="0044084F">
      <w:pPr>
        <w:rPr>
          <w:rFonts w:ascii="Arial" w:hAnsi="Arial" w:cs="Arial"/>
          <w:sz w:val="16"/>
          <w:szCs w:val="16"/>
        </w:rPr>
      </w:pPr>
    </w:p>
    <w:p w:rsidR="00DF36C5" w:rsidRPr="000D339A" w:rsidRDefault="00DF36C5" w:rsidP="0044084F">
      <w:pPr>
        <w:tabs>
          <w:tab w:val="left" w:pos="0"/>
        </w:tabs>
        <w:jc w:val="both"/>
        <w:rPr>
          <w:rFonts w:ascii="Arial" w:hAnsi="Arial" w:cs="Arial"/>
          <w:sz w:val="16"/>
          <w:szCs w:val="16"/>
        </w:rPr>
      </w:pPr>
    </w:p>
    <w:p w:rsidR="00DF36C5" w:rsidRPr="000D339A" w:rsidRDefault="0044084F" w:rsidP="00DF36C5">
      <w:pPr>
        <w:tabs>
          <w:tab w:val="left" w:pos="0"/>
        </w:tabs>
        <w:ind w:left="709"/>
        <w:jc w:val="both"/>
        <w:rPr>
          <w:rFonts w:ascii="Arial" w:hAnsi="Arial" w:cs="Arial"/>
          <w:sz w:val="16"/>
          <w:szCs w:val="16"/>
        </w:rPr>
      </w:pPr>
      <w:r w:rsidRPr="000D339A">
        <w:rPr>
          <w:rFonts w:ascii="Arial" w:hAnsi="Arial" w:cs="Arial"/>
          <w:sz w:val="16"/>
          <w:szCs w:val="16"/>
        </w:rPr>
        <w:t xml:space="preserve">Глава </w:t>
      </w:r>
    </w:p>
    <w:p w:rsidR="00DF36C5" w:rsidRPr="000D339A" w:rsidRDefault="0044084F" w:rsidP="00DF36C5">
      <w:pPr>
        <w:tabs>
          <w:tab w:val="left" w:pos="0"/>
        </w:tabs>
        <w:ind w:left="709"/>
        <w:jc w:val="both"/>
        <w:rPr>
          <w:rFonts w:ascii="Arial" w:hAnsi="Arial" w:cs="Arial"/>
          <w:sz w:val="16"/>
          <w:szCs w:val="16"/>
        </w:rPr>
      </w:pPr>
      <w:r w:rsidRPr="000D339A">
        <w:rPr>
          <w:rFonts w:ascii="Arial" w:hAnsi="Arial" w:cs="Arial"/>
          <w:sz w:val="16"/>
          <w:szCs w:val="16"/>
        </w:rPr>
        <w:t>Новокубанского городского</w:t>
      </w:r>
      <w:r w:rsidR="00DF36C5" w:rsidRPr="000D339A">
        <w:rPr>
          <w:rFonts w:ascii="Arial" w:hAnsi="Arial" w:cs="Arial"/>
          <w:sz w:val="16"/>
          <w:szCs w:val="16"/>
        </w:rPr>
        <w:t xml:space="preserve"> поселения</w:t>
      </w:r>
    </w:p>
    <w:p w:rsidR="00DF36C5" w:rsidRPr="000D339A" w:rsidRDefault="0044084F" w:rsidP="00DF36C5">
      <w:pPr>
        <w:tabs>
          <w:tab w:val="left" w:pos="0"/>
        </w:tabs>
        <w:ind w:left="709"/>
        <w:jc w:val="both"/>
        <w:rPr>
          <w:rFonts w:ascii="Arial" w:hAnsi="Arial" w:cs="Arial"/>
          <w:sz w:val="16"/>
          <w:szCs w:val="16"/>
        </w:rPr>
      </w:pPr>
      <w:r w:rsidRPr="000D339A">
        <w:rPr>
          <w:rFonts w:ascii="Arial" w:hAnsi="Arial" w:cs="Arial"/>
          <w:sz w:val="16"/>
          <w:szCs w:val="16"/>
        </w:rPr>
        <w:t>Новокуба</w:t>
      </w:r>
      <w:r w:rsidR="00DF36C5" w:rsidRPr="000D339A">
        <w:rPr>
          <w:rFonts w:ascii="Arial" w:hAnsi="Arial" w:cs="Arial"/>
          <w:sz w:val="16"/>
          <w:szCs w:val="16"/>
        </w:rPr>
        <w:t>нского района</w:t>
      </w:r>
    </w:p>
    <w:p w:rsidR="0044084F" w:rsidRPr="000D339A" w:rsidRDefault="0044084F" w:rsidP="00DF36C5">
      <w:pPr>
        <w:tabs>
          <w:tab w:val="left" w:pos="0"/>
        </w:tabs>
        <w:ind w:left="709"/>
        <w:jc w:val="both"/>
        <w:rPr>
          <w:rFonts w:ascii="Arial" w:hAnsi="Arial" w:cs="Arial"/>
          <w:sz w:val="16"/>
          <w:szCs w:val="16"/>
        </w:rPr>
      </w:pPr>
      <w:r w:rsidRPr="000D339A">
        <w:rPr>
          <w:rFonts w:ascii="Arial" w:hAnsi="Arial" w:cs="Arial"/>
          <w:sz w:val="16"/>
          <w:szCs w:val="16"/>
        </w:rPr>
        <w:t>Р.Р. Кадыров</w:t>
      </w:r>
    </w:p>
    <w:p w:rsidR="0090599E" w:rsidRPr="0090599E" w:rsidRDefault="0090599E" w:rsidP="0090599E">
      <w:pPr>
        <w:suppressAutoHyphens w:val="0"/>
        <w:ind w:firstLine="567"/>
        <w:jc w:val="center"/>
        <w:rPr>
          <w:rFonts w:ascii="Arial" w:hAnsi="Arial" w:cs="Arial"/>
          <w:sz w:val="16"/>
          <w:szCs w:val="16"/>
          <w:lang w:eastAsia="zh-CN"/>
        </w:rPr>
      </w:pPr>
    </w:p>
    <w:p w:rsidR="0090599E" w:rsidRPr="0090599E" w:rsidRDefault="0090599E" w:rsidP="0090599E">
      <w:pPr>
        <w:suppressAutoHyphens w:val="0"/>
        <w:ind w:firstLine="567"/>
        <w:jc w:val="center"/>
        <w:rPr>
          <w:rFonts w:ascii="Arial" w:hAnsi="Arial" w:cs="Arial"/>
          <w:sz w:val="16"/>
          <w:szCs w:val="16"/>
          <w:lang w:eastAsia="en-US"/>
        </w:rPr>
      </w:pPr>
      <w:r w:rsidRPr="0090599E">
        <w:rPr>
          <w:rFonts w:ascii="Arial" w:hAnsi="Arial" w:cs="Arial"/>
          <w:sz w:val="16"/>
          <w:szCs w:val="16"/>
          <w:lang w:eastAsia="zh-CN"/>
        </w:rPr>
        <w:t>КРАСНОДАРСКИЙ КРАЙ</w:t>
      </w:r>
    </w:p>
    <w:p w:rsidR="0090599E" w:rsidRPr="0090599E" w:rsidRDefault="0090599E" w:rsidP="0090599E">
      <w:pPr>
        <w:tabs>
          <w:tab w:val="left" w:pos="9120"/>
        </w:tabs>
        <w:suppressAutoHyphens w:val="0"/>
        <w:ind w:firstLine="567"/>
        <w:jc w:val="center"/>
        <w:rPr>
          <w:rFonts w:ascii="Arial" w:hAnsi="Arial" w:cs="Arial"/>
          <w:sz w:val="16"/>
          <w:szCs w:val="16"/>
        </w:rPr>
      </w:pPr>
      <w:r w:rsidRPr="0090599E">
        <w:rPr>
          <w:rFonts w:ascii="Arial" w:hAnsi="Arial" w:cs="Arial"/>
          <w:sz w:val="16"/>
          <w:szCs w:val="16"/>
          <w:lang w:eastAsia="zh-CN"/>
        </w:rPr>
        <w:t>НОВОКУБАНСКИЙ РАЙОН</w:t>
      </w:r>
    </w:p>
    <w:p w:rsidR="0090599E" w:rsidRPr="0090599E" w:rsidRDefault="0090599E" w:rsidP="0090599E">
      <w:pPr>
        <w:tabs>
          <w:tab w:val="left" w:pos="1260"/>
        </w:tabs>
        <w:suppressAutoHyphens w:val="0"/>
        <w:ind w:firstLine="567"/>
        <w:jc w:val="center"/>
        <w:rPr>
          <w:rFonts w:ascii="Arial" w:hAnsi="Arial" w:cs="Arial"/>
          <w:sz w:val="16"/>
          <w:szCs w:val="16"/>
          <w:lang w:eastAsia="zh-CN"/>
        </w:rPr>
      </w:pPr>
      <w:r w:rsidRPr="0090599E">
        <w:rPr>
          <w:rFonts w:ascii="Arial" w:hAnsi="Arial" w:cs="Arial"/>
          <w:sz w:val="16"/>
          <w:szCs w:val="16"/>
          <w:lang w:eastAsia="zh-CN"/>
        </w:rPr>
        <w:t>АДМИНИСТРАЦИЯ НОВОКУБАНСКОГО ГОРОДСКОГО ПОСЕЛЕНИЯ</w:t>
      </w:r>
    </w:p>
    <w:p w:rsidR="0090599E" w:rsidRPr="0090599E" w:rsidRDefault="0090599E" w:rsidP="0090599E">
      <w:pPr>
        <w:tabs>
          <w:tab w:val="left" w:pos="1260"/>
        </w:tabs>
        <w:suppressAutoHyphens w:val="0"/>
        <w:ind w:firstLine="567"/>
        <w:jc w:val="center"/>
        <w:rPr>
          <w:rFonts w:ascii="Arial" w:hAnsi="Arial" w:cs="Arial"/>
          <w:sz w:val="16"/>
          <w:szCs w:val="16"/>
          <w:lang w:eastAsia="zh-CN"/>
        </w:rPr>
      </w:pPr>
      <w:r w:rsidRPr="0090599E">
        <w:rPr>
          <w:rFonts w:ascii="Arial" w:hAnsi="Arial" w:cs="Arial"/>
          <w:sz w:val="16"/>
          <w:szCs w:val="16"/>
          <w:lang w:eastAsia="zh-CN"/>
        </w:rPr>
        <w:t>НОВОКУБАНСКОГО РАЙОНА</w:t>
      </w:r>
    </w:p>
    <w:p w:rsidR="0090599E" w:rsidRPr="0090599E" w:rsidRDefault="0090599E" w:rsidP="0090599E">
      <w:pPr>
        <w:tabs>
          <w:tab w:val="left" w:pos="1260"/>
        </w:tabs>
        <w:suppressAutoHyphens w:val="0"/>
        <w:ind w:firstLine="567"/>
        <w:jc w:val="center"/>
        <w:rPr>
          <w:rFonts w:ascii="Arial" w:hAnsi="Arial" w:cs="Arial"/>
          <w:sz w:val="16"/>
          <w:szCs w:val="16"/>
          <w:lang w:eastAsia="zh-CN"/>
        </w:rPr>
      </w:pPr>
    </w:p>
    <w:p w:rsidR="0090599E" w:rsidRPr="0090599E" w:rsidRDefault="0090599E" w:rsidP="0090599E">
      <w:pPr>
        <w:tabs>
          <w:tab w:val="left" w:pos="1260"/>
        </w:tabs>
        <w:suppressAutoHyphens w:val="0"/>
        <w:ind w:firstLine="567"/>
        <w:jc w:val="center"/>
        <w:rPr>
          <w:rFonts w:ascii="Arial" w:hAnsi="Arial" w:cs="Arial"/>
          <w:sz w:val="16"/>
          <w:szCs w:val="16"/>
          <w:lang w:eastAsia="zh-CN"/>
        </w:rPr>
      </w:pPr>
      <w:r w:rsidRPr="0090599E">
        <w:rPr>
          <w:rFonts w:ascii="Arial" w:hAnsi="Arial" w:cs="Arial"/>
          <w:sz w:val="16"/>
          <w:szCs w:val="16"/>
          <w:lang w:eastAsia="zh-CN"/>
        </w:rPr>
        <w:t>ПОСТАНОВЛЕНИЕ</w:t>
      </w:r>
    </w:p>
    <w:p w:rsidR="0090599E" w:rsidRPr="0090599E" w:rsidRDefault="0090599E" w:rsidP="0090599E">
      <w:pPr>
        <w:suppressAutoHyphens w:val="0"/>
        <w:ind w:firstLine="567"/>
        <w:jc w:val="center"/>
        <w:rPr>
          <w:rFonts w:ascii="Arial" w:hAnsi="Arial" w:cs="Arial"/>
          <w:sz w:val="16"/>
          <w:szCs w:val="16"/>
          <w:lang w:eastAsia="zh-CN"/>
        </w:rPr>
      </w:pPr>
    </w:p>
    <w:p w:rsidR="0090599E" w:rsidRPr="0090599E" w:rsidRDefault="0090599E" w:rsidP="0090599E">
      <w:pPr>
        <w:suppressAutoHyphens w:val="0"/>
        <w:autoSpaceDE w:val="0"/>
        <w:autoSpaceDN w:val="0"/>
        <w:adjustRightInd w:val="0"/>
        <w:spacing w:before="108"/>
        <w:contextualSpacing/>
        <w:jc w:val="center"/>
        <w:outlineLvl w:val="0"/>
        <w:rPr>
          <w:rFonts w:ascii="Arial" w:hAnsi="Arial" w:cs="Arial"/>
          <w:bCs/>
          <w:sz w:val="16"/>
          <w:szCs w:val="16"/>
          <w:lang w:eastAsia="ru-RU"/>
        </w:rPr>
      </w:pPr>
      <w:r w:rsidRPr="0090599E">
        <w:rPr>
          <w:rFonts w:ascii="Arial" w:hAnsi="Arial" w:cs="Arial"/>
          <w:sz w:val="16"/>
          <w:szCs w:val="16"/>
          <w:lang w:eastAsia="ru-RU"/>
        </w:rPr>
        <w:t>04 августа 2020 года</w:t>
      </w:r>
      <w:r w:rsidRPr="0090599E">
        <w:rPr>
          <w:rFonts w:ascii="Arial" w:hAnsi="Arial" w:cs="Arial"/>
          <w:sz w:val="16"/>
          <w:szCs w:val="16"/>
          <w:lang w:eastAsia="ru-RU"/>
        </w:rPr>
        <w:tab/>
      </w:r>
      <w:r w:rsidRPr="0090599E">
        <w:rPr>
          <w:rFonts w:ascii="Arial" w:hAnsi="Arial" w:cs="Arial"/>
          <w:sz w:val="16"/>
          <w:szCs w:val="16"/>
          <w:lang w:eastAsia="ru-RU"/>
        </w:rPr>
        <w:tab/>
      </w:r>
      <w:r w:rsidRPr="0090599E">
        <w:rPr>
          <w:rFonts w:ascii="Arial" w:hAnsi="Arial" w:cs="Arial"/>
          <w:sz w:val="16"/>
          <w:szCs w:val="16"/>
          <w:lang w:eastAsia="ru-RU"/>
        </w:rPr>
        <w:tab/>
      </w:r>
      <w:r w:rsidRPr="0090599E">
        <w:rPr>
          <w:rFonts w:ascii="Arial" w:hAnsi="Arial" w:cs="Arial"/>
          <w:sz w:val="16"/>
          <w:szCs w:val="16"/>
          <w:lang w:eastAsia="ru-RU"/>
        </w:rPr>
        <w:tab/>
        <w:t>№ 554</w:t>
      </w:r>
      <w:r w:rsidRPr="0090599E">
        <w:rPr>
          <w:rFonts w:ascii="Arial" w:hAnsi="Arial" w:cs="Arial"/>
          <w:sz w:val="16"/>
          <w:szCs w:val="16"/>
          <w:lang w:eastAsia="ru-RU"/>
        </w:rPr>
        <w:tab/>
      </w:r>
      <w:r w:rsidRPr="0090599E">
        <w:rPr>
          <w:rFonts w:ascii="Arial" w:hAnsi="Arial" w:cs="Arial"/>
          <w:sz w:val="16"/>
          <w:szCs w:val="16"/>
          <w:lang w:eastAsia="ru-RU"/>
        </w:rPr>
        <w:tab/>
      </w:r>
      <w:r w:rsidRPr="0090599E">
        <w:rPr>
          <w:rFonts w:ascii="Arial" w:hAnsi="Arial" w:cs="Arial"/>
          <w:sz w:val="16"/>
          <w:szCs w:val="16"/>
          <w:lang w:eastAsia="ru-RU"/>
        </w:rPr>
        <w:tab/>
        <w:t>г. Новокубанск</w:t>
      </w:r>
    </w:p>
    <w:p w:rsidR="0090599E" w:rsidRPr="0090599E" w:rsidRDefault="0090599E" w:rsidP="0090599E">
      <w:pPr>
        <w:tabs>
          <w:tab w:val="left" w:pos="9639"/>
        </w:tabs>
        <w:suppressAutoHyphens w:val="0"/>
        <w:autoSpaceDE w:val="0"/>
        <w:autoSpaceDN w:val="0"/>
        <w:ind w:right="-1"/>
        <w:rPr>
          <w:rFonts w:ascii="Arial" w:hAnsi="Arial" w:cs="Arial"/>
          <w:sz w:val="16"/>
          <w:szCs w:val="16"/>
          <w:lang w:eastAsia="ru-RU"/>
        </w:rPr>
      </w:pPr>
    </w:p>
    <w:p w:rsidR="0090599E" w:rsidRPr="0090599E" w:rsidRDefault="0090599E" w:rsidP="0090599E">
      <w:pPr>
        <w:widowControl w:val="0"/>
        <w:suppressAutoHyphens w:val="0"/>
        <w:autoSpaceDE w:val="0"/>
        <w:autoSpaceDN w:val="0"/>
        <w:jc w:val="center"/>
        <w:rPr>
          <w:rFonts w:ascii="Arial" w:hAnsi="Arial" w:cs="Arial"/>
          <w:b/>
          <w:sz w:val="16"/>
          <w:szCs w:val="16"/>
          <w:lang w:eastAsia="ru-RU"/>
        </w:rPr>
      </w:pPr>
      <w:r w:rsidRPr="0090599E">
        <w:rPr>
          <w:rFonts w:ascii="Arial" w:hAnsi="Arial" w:cs="Arial"/>
          <w:b/>
          <w:sz w:val="16"/>
          <w:szCs w:val="16"/>
          <w:lang w:eastAsia="ru-RU"/>
        </w:rPr>
        <w:t>Об утверждении Порядка принятия администрацией Новокубанского городского поселения Новокубанского района решений о признании безнадежной к взысканию задолженности по неналоговым платежам в бюджет Новокубанского городского поселения Новокубанского района и ее списании (восстановлении)</w:t>
      </w:r>
    </w:p>
    <w:p w:rsidR="0090599E" w:rsidRPr="0090599E" w:rsidRDefault="0090599E" w:rsidP="0090599E">
      <w:pPr>
        <w:widowControl w:val="0"/>
        <w:suppressAutoHyphens w:val="0"/>
        <w:autoSpaceDE w:val="0"/>
        <w:autoSpaceDN w:val="0"/>
        <w:jc w:val="both"/>
        <w:rPr>
          <w:rFonts w:ascii="Arial" w:hAnsi="Arial" w:cs="Arial"/>
          <w:sz w:val="16"/>
          <w:szCs w:val="16"/>
          <w:lang w:eastAsia="ru-RU"/>
        </w:rPr>
      </w:pPr>
    </w:p>
    <w:p w:rsidR="0090599E" w:rsidRPr="0090599E" w:rsidRDefault="0090599E" w:rsidP="0090599E">
      <w:pPr>
        <w:widowControl w:val="0"/>
        <w:suppressAutoHyphens w:val="0"/>
        <w:autoSpaceDE w:val="0"/>
        <w:autoSpaceDN w:val="0"/>
        <w:jc w:val="both"/>
        <w:rPr>
          <w:rFonts w:ascii="Arial" w:hAnsi="Arial" w:cs="Arial"/>
          <w:sz w:val="16"/>
          <w:szCs w:val="16"/>
          <w:lang w:eastAsia="ru-RU"/>
        </w:rPr>
      </w:pP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 xml:space="preserve">В соответствии со </w:t>
      </w:r>
      <w:hyperlink r:id="rId11" w:history="1">
        <w:r w:rsidRPr="0090599E">
          <w:rPr>
            <w:rFonts w:ascii="Arial" w:hAnsi="Arial" w:cs="Arial"/>
            <w:sz w:val="16"/>
            <w:szCs w:val="16"/>
            <w:lang w:eastAsia="ru-RU"/>
          </w:rPr>
          <w:t>статьей 47.2</w:t>
        </w:r>
      </w:hyperlink>
      <w:r w:rsidRPr="0090599E">
        <w:rPr>
          <w:rFonts w:ascii="Arial" w:hAnsi="Arial" w:cs="Arial"/>
          <w:sz w:val="16"/>
          <w:szCs w:val="16"/>
          <w:lang w:eastAsia="ru-RU"/>
        </w:rPr>
        <w:t xml:space="preserve"> Бюджетного кодекса Российской Федерации, </w:t>
      </w:r>
      <w:hyperlink r:id="rId12" w:history="1">
        <w:r w:rsidRPr="0090599E">
          <w:rPr>
            <w:rFonts w:ascii="Arial" w:hAnsi="Arial" w:cs="Arial"/>
            <w:sz w:val="16"/>
            <w:szCs w:val="16"/>
            <w:lang w:eastAsia="ru-RU"/>
          </w:rPr>
          <w:t>постановлением</w:t>
        </w:r>
      </w:hyperlink>
      <w:r w:rsidRPr="0090599E">
        <w:rPr>
          <w:rFonts w:ascii="Arial" w:hAnsi="Arial" w:cs="Arial"/>
          <w:sz w:val="16"/>
          <w:szCs w:val="16"/>
          <w:lang w:eastAsia="ru-RU"/>
        </w:rPr>
        <w:t xml:space="preserve">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Уставом Новокубанского городского поселения Новокубанского района, постановляю: </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 xml:space="preserve">1. Утвердить </w:t>
      </w:r>
      <w:hyperlink w:anchor="P38" w:history="1">
        <w:r w:rsidRPr="0090599E">
          <w:rPr>
            <w:rFonts w:ascii="Arial" w:hAnsi="Arial" w:cs="Arial"/>
            <w:sz w:val="16"/>
            <w:szCs w:val="16"/>
            <w:lang w:eastAsia="ru-RU"/>
          </w:rPr>
          <w:t>Порядок</w:t>
        </w:r>
      </w:hyperlink>
      <w:r w:rsidRPr="0090599E">
        <w:rPr>
          <w:rFonts w:ascii="Arial" w:hAnsi="Arial" w:cs="Arial"/>
          <w:sz w:val="16"/>
          <w:szCs w:val="16"/>
          <w:lang w:eastAsia="ru-RU"/>
        </w:rPr>
        <w:t xml:space="preserve"> принятия администрацией Новокубанского городского поселения Новокубанского района решений о признании безнадежной к взысканию задолженности по неналоговым платежам в бюджет Новокубанского городского поселения Новокубанского района и ее списании (восстановлении). </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 xml:space="preserve">2. Признать утратившим силу постановление администрации Новокубанского городского поселения Новокубанского района от 07 июля 2016 года № 629 «О принятии решений о признании безнадежной к взысканию задолженности по платежам в бюджет </w:t>
      </w:r>
      <w:proofErr w:type="gramStart"/>
      <w:r w:rsidRPr="0090599E">
        <w:rPr>
          <w:rFonts w:ascii="Arial" w:hAnsi="Arial" w:cs="Arial"/>
          <w:sz w:val="16"/>
          <w:szCs w:val="16"/>
          <w:lang w:eastAsia="ru-RU"/>
        </w:rPr>
        <w:t>и о ее</w:t>
      </w:r>
      <w:proofErr w:type="gramEnd"/>
      <w:r w:rsidRPr="0090599E">
        <w:rPr>
          <w:rFonts w:ascii="Arial" w:hAnsi="Arial" w:cs="Arial"/>
          <w:sz w:val="16"/>
          <w:szCs w:val="16"/>
          <w:lang w:eastAsia="ru-RU"/>
        </w:rPr>
        <w:t xml:space="preserve"> списании (восстановлении) администратором доходов бюджета 992 «Администрация Новокубанского городского поселения Новокубанского района».</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 xml:space="preserve">3. </w:t>
      </w:r>
      <w:proofErr w:type="gramStart"/>
      <w:r w:rsidRPr="0090599E">
        <w:rPr>
          <w:rFonts w:ascii="Arial" w:hAnsi="Arial" w:cs="Arial"/>
          <w:sz w:val="16"/>
          <w:szCs w:val="16"/>
          <w:lang w:eastAsia="ru-RU"/>
        </w:rPr>
        <w:t>Контроль за</w:t>
      </w:r>
      <w:proofErr w:type="gramEnd"/>
      <w:r w:rsidRPr="0090599E">
        <w:rPr>
          <w:rFonts w:ascii="Arial" w:hAnsi="Arial" w:cs="Arial"/>
          <w:sz w:val="16"/>
          <w:szCs w:val="16"/>
          <w:lang w:eastAsia="ru-RU"/>
        </w:rPr>
        <w:t xml:space="preserve"> выполнением настоящего постановления возложить на заместителя главы Новокубанского городского поселения Новокубанского района А.Е. Ворожко.</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4. Постановление вступает в силу со дня его официального обнародования путем публикации в информационном бюллетене «Вестник Новокубанского городского поселения  Новокубанского района» и подлежит размещению на сайте администрации Новокубанского городского поселения Новокубанского района.</w:t>
      </w:r>
    </w:p>
    <w:p w:rsidR="0090599E" w:rsidRPr="0090599E" w:rsidRDefault="0090599E" w:rsidP="0090599E">
      <w:pPr>
        <w:widowControl w:val="0"/>
        <w:suppressAutoHyphens w:val="0"/>
        <w:autoSpaceDE w:val="0"/>
        <w:autoSpaceDN w:val="0"/>
        <w:jc w:val="both"/>
        <w:rPr>
          <w:rFonts w:ascii="Arial" w:hAnsi="Arial" w:cs="Arial"/>
          <w:sz w:val="16"/>
          <w:szCs w:val="16"/>
          <w:lang w:eastAsia="ru-RU"/>
        </w:rPr>
      </w:pPr>
    </w:p>
    <w:p w:rsidR="0090599E" w:rsidRPr="0090599E" w:rsidRDefault="0090599E" w:rsidP="0090599E">
      <w:pPr>
        <w:widowControl w:val="0"/>
        <w:suppressAutoHyphens w:val="0"/>
        <w:autoSpaceDE w:val="0"/>
        <w:autoSpaceDN w:val="0"/>
        <w:jc w:val="both"/>
        <w:rPr>
          <w:rFonts w:ascii="Arial" w:hAnsi="Arial" w:cs="Arial"/>
          <w:sz w:val="16"/>
          <w:szCs w:val="16"/>
          <w:lang w:eastAsia="ru-RU"/>
        </w:rPr>
      </w:pPr>
    </w:p>
    <w:p w:rsidR="0090599E" w:rsidRPr="0090599E" w:rsidRDefault="0090599E" w:rsidP="0090599E">
      <w:pPr>
        <w:widowControl w:val="0"/>
        <w:suppressAutoHyphens w:val="0"/>
        <w:autoSpaceDE w:val="0"/>
        <w:autoSpaceDN w:val="0"/>
        <w:jc w:val="both"/>
        <w:rPr>
          <w:rFonts w:ascii="Arial" w:hAnsi="Arial" w:cs="Arial"/>
          <w:sz w:val="16"/>
          <w:szCs w:val="16"/>
          <w:lang w:eastAsia="ru-RU"/>
        </w:rPr>
      </w:pPr>
    </w:p>
    <w:tbl>
      <w:tblPr>
        <w:tblW w:w="0" w:type="auto"/>
        <w:tblInd w:w="-34" w:type="dxa"/>
        <w:tblLayout w:type="fixed"/>
        <w:tblLook w:val="0000" w:firstRow="0" w:lastRow="0" w:firstColumn="0" w:lastColumn="0" w:noHBand="0" w:noVBand="0"/>
      </w:tblPr>
      <w:tblGrid>
        <w:gridCol w:w="6520"/>
        <w:gridCol w:w="3267"/>
      </w:tblGrid>
      <w:tr w:rsidR="0090599E" w:rsidRPr="0090599E" w:rsidTr="00F55E36">
        <w:tc>
          <w:tcPr>
            <w:tcW w:w="6520" w:type="dxa"/>
            <w:shd w:val="clear" w:color="auto" w:fill="auto"/>
          </w:tcPr>
          <w:p w:rsidR="0090599E" w:rsidRPr="0090599E" w:rsidRDefault="0090599E" w:rsidP="0090599E">
            <w:pPr>
              <w:suppressAutoHyphens w:val="0"/>
              <w:contextualSpacing/>
              <w:rPr>
                <w:rFonts w:ascii="Arial" w:hAnsi="Arial" w:cs="Arial"/>
                <w:sz w:val="16"/>
                <w:szCs w:val="16"/>
                <w:lang w:eastAsia="zh-CN"/>
              </w:rPr>
            </w:pPr>
            <w:r w:rsidRPr="0090599E">
              <w:rPr>
                <w:rFonts w:ascii="Arial" w:hAnsi="Arial" w:cs="Arial"/>
                <w:sz w:val="16"/>
                <w:szCs w:val="16"/>
                <w:lang w:eastAsia="zh-CN"/>
              </w:rPr>
              <w:t>Глава Новокубанского городского поселения Новокубанского района</w:t>
            </w:r>
          </w:p>
        </w:tc>
        <w:tc>
          <w:tcPr>
            <w:tcW w:w="3267" w:type="dxa"/>
            <w:shd w:val="clear" w:color="auto" w:fill="auto"/>
          </w:tcPr>
          <w:p w:rsidR="0090599E" w:rsidRPr="0090599E" w:rsidRDefault="0090599E" w:rsidP="0090599E">
            <w:pPr>
              <w:suppressAutoHyphens w:val="0"/>
              <w:contextualSpacing/>
              <w:rPr>
                <w:rFonts w:ascii="Arial" w:hAnsi="Arial" w:cs="Arial"/>
                <w:sz w:val="16"/>
                <w:szCs w:val="16"/>
                <w:lang w:eastAsia="zh-CN"/>
              </w:rPr>
            </w:pPr>
            <w:r w:rsidRPr="0090599E">
              <w:rPr>
                <w:rFonts w:ascii="Arial" w:hAnsi="Arial" w:cs="Arial"/>
                <w:sz w:val="16"/>
                <w:szCs w:val="16"/>
                <w:lang w:eastAsia="zh-CN"/>
              </w:rPr>
              <w:t xml:space="preserve">                     Р.Р. Кадыров</w:t>
            </w:r>
          </w:p>
        </w:tc>
      </w:tr>
    </w:tbl>
    <w:p w:rsidR="0090599E" w:rsidRPr="0090599E" w:rsidRDefault="0090599E" w:rsidP="0090599E">
      <w:pPr>
        <w:widowControl w:val="0"/>
        <w:suppressAutoHyphens w:val="0"/>
        <w:autoSpaceDE w:val="0"/>
        <w:autoSpaceDN w:val="0"/>
        <w:jc w:val="center"/>
        <w:outlineLvl w:val="0"/>
        <w:rPr>
          <w:rFonts w:ascii="Arial" w:hAnsi="Arial" w:cs="Arial"/>
          <w:sz w:val="16"/>
          <w:szCs w:val="16"/>
          <w:lang w:eastAsia="ru-RU"/>
        </w:rPr>
      </w:pPr>
      <w:r w:rsidRPr="0090599E">
        <w:rPr>
          <w:rFonts w:ascii="Arial" w:hAnsi="Arial" w:cs="Arial"/>
          <w:sz w:val="16"/>
          <w:szCs w:val="16"/>
          <w:lang w:eastAsia="ru-RU"/>
        </w:rPr>
        <w:t xml:space="preserve">                                                                    </w:t>
      </w:r>
    </w:p>
    <w:p w:rsidR="0090599E" w:rsidRPr="0090599E" w:rsidRDefault="0090599E" w:rsidP="0090599E">
      <w:pPr>
        <w:widowControl w:val="0"/>
        <w:suppressAutoHyphens w:val="0"/>
        <w:autoSpaceDE w:val="0"/>
        <w:autoSpaceDN w:val="0"/>
        <w:jc w:val="center"/>
        <w:outlineLvl w:val="0"/>
        <w:rPr>
          <w:rFonts w:ascii="Arial" w:hAnsi="Arial" w:cs="Arial"/>
          <w:sz w:val="16"/>
          <w:szCs w:val="16"/>
          <w:lang w:eastAsia="ru-RU"/>
        </w:rPr>
      </w:pPr>
    </w:p>
    <w:p w:rsidR="0090599E" w:rsidRPr="0090599E" w:rsidRDefault="0090599E" w:rsidP="0090599E">
      <w:pPr>
        <w:widowControl w:val="0"/>
        <w:suppressAutoHyphens w:val="0"/>
        <w:autoSpaceDE w:val="0"/>
        <w:autoSpaceDN w:val="0"/>
        <w:jc w:val="center"/>
        <w:outlineLvl w:val="0"/>
        <w:rPr>
          <w:rFonts w:ascii="Arial" w:hAnsi="Arial" w:cs="Arial"/>
          <w:sz w:val="16"/>
          <w:szCs w:val="16"/>
          <w:lang w:eastAsia="ru-RU"/>
        </w:rPr>
      </w:pPr>
    </w:p>
    <w:p w:rsidR="0090599E" w:rsidRPr="0090599E" w:rsidRDefault="0090599E" w:rsidP="0090599E">
      <w:pPr>
        <w:widowControl w:val="0"/>
        <w:suppressAutoHyphens w:val="0"/>
        <w:autoSpaceDE w:val="0"/>
        <w:autoSpaceDN w:val="0"/>
        <w:ind w:left="4248" w:firstLine="708"/>
        <w:jc w:val="center"/>
        <w:outlineLvl w:val="0"/>
        <w:rPr>
          <w:rFonts w:ascii="Arial" w:hAnsi="Arial" w:cs="Arial"/>
          <w:sz w:val="16"/>
          <w:szCs w:val="16"/>
          <w:lang w:eastAsia="ru-RU"/>
        </w:rPr>
      </w:pPr>
      <w:r w:rsidRPr="0090599E">
        <w:rPr>
          <w:rFonts w:ascii="Arial" w:hAnsi="Arial" w:cs="Arial"/>
          <w:sz w:val="16"/>
          <w:szCs w:val="16"/>
          <w:lang w:eastAsia="ru-RU"/>
        </w:rPr>
        <w:t>УТВЕРЖДЕН</w:t>
      </w:r>
    </w:p>
    <w:p w:rsidR="0090599E" w:rsidRPr="0090599E" w:rsidRDefault="0090599E" w:rsidP="0090599E">
      <w:pPr>
        <w:widowControl w:val="0"/>
        <w:suppressAutoHyphens w:val="0"/>
        <w:autoSpaceDE w:val="0"/>
        <w:autoSpaceDN w:val="0"/>
        <w:ind w:left="4956"/>
        <w:jc w:val="center"/>
        <w:outlineLvl w:val="0"/>
        <w:rPr>
          <w:rFonts w:ascii="Arial" w:hAnsi="Arial" w:cs="Arial"/>
          <w:sz w:val="16"/>
          <w:szCs w:val="16"/>
          <w:lang w:eastAsia="ru-RU"/>
        </w:rPr>
      </w:pPr>
      <w:r w:rsidRPr="0090599E">
        <w:rPr>
          <w:rFonts w:ascii="Arial" w:hAnsi="Arial" w:cs="Arial"/>
          <w:sz w:val="16"/>
          <w:szCs w:val="16"/>
          <w:lang w:eastAsia="ru-RU"/>
        </w:rPr>
        <w:t xml:space="preserve"> постановлением администрации</w:t>
      </w:r>
    </w:p>
    <w:p w:rsidR="0090599E" w:rsidRPr="0090599E" w:rsidRDefault="0090599E" w:rsidP="0090599E">
      <w:pPr>
        <w:widowControl w:val="0"/>
        <w:suppressAutoHyphens w:val="0"/>
        <w:autoSpaceDE w:val="0"/>
        <w:autoSpaceDN w:val="0"/>
        <w:ind w:left="4956"/>
        <w:jc w:val="center"/>
        <w:rPr>
          <w:rFonts w:ascii="Arial" w:hAnsi="Arial" w:cs="Arial"/>
          <w:sz w:val="16"/>
          <w:szCs w:val="16"/>
          <w:lang w:eastAsia="ru-RU"/>
        </w:rPr>
      </w:pPr>
      <w:r w:rsidRPr="0090599E">
        <w:rPr>
          <w:rFonts w:ascii="Arial" w:hAnsi="Arial" w:cs="Arial"/>
          <w:sz w:val="16"/>
          <w:szCs w:val="16"/>
          <w:lang w:eastAsia="ru-RU"/>
        </w:rPr>
        <w:t>Новокубанского городского</w:t>
      </w:r>
    </w:p>
    <w:p w:rsidR="0090599E" w:rsidRPr="0090599E" w:rsidRDefault="0090599E" w:rsidP="0090599E">
      <w:pPr>
        <w:widowControl w:val="0"/>
        <w:suppressAutoHyphens w:val="0"/>
        <w:autoSpaceDE w:val="0"/>
        <w:autoSpaceDN w:val="0"/>
        <w:ind w:left="4956"/>
        <w:jc w:val="center"/>
        <w:rPr>
          <w:rFonts w:ascii="Arial" w:hAnsi="Arial" w:cs="Arial"/>
          <w:sz w:val="16"/>
          <w:szCs w:val="16"/>
          <w:lang w:eastAsia="ru-RU"/>
        </w:rPr>
      </w:pPr>
      <w:r w:rsidRPr="0090599E">
        <w:rPr>
          <w:rFonts w:ascii="Arial" w:hAnsi="Arial" w:cs="Arial"/>
          <w:sz w:val="16"/>
          <w:szCs w:val="16"/>
          <w:lang w:eastAsia="ru-RU"/>
        </w:rPr>
        <w:t>поселения Новокубанского района</w:t>
      </w:r>
    </w:p>
    <w:p w:rsidR="0090599E" w:rsidRPr="0090599E" w:rsidRDefault="0090599E" w:rsidP="0090599E">
      <w:pPr>
        <w:widowControl w:val="0"/>
        <w:suppressAutoHyphens w:val="0"/>
        <w:autoSpaceDE w:val="0"/>
        <w:autoSpaceDN w:val="0"/>
        <w:ind w:left="4956"/>
        <w:jc w:val="center"/>
        <w:rPr>
          <w:rFonts w:ascii="Arial" w:hAnsi="Arial" w:cs="Arial"/>
          <w:sz w:val="16"/>
          <w:szCs w:val="16"/>
          <w:lang w:eastAsia="ru-RU"/>
        </w:rPr>
      </w:pPr>
      <w:r w:rsidRPr="0090599E">
        <w:rPr>
          <w:rFonts w:ascii="Arial" w:hAnsi="Arial" w:cs="Arial"/>
          <w:sz w:val="16"/>
          <w:szCs w:val="16"/>
          <w:lang w:eastAsia="ru-RU"/>
        </w:rPr>
        <w:t>от 04.08.2020 г. № 554</w:t>
      </w:r>
    </w:p>
    <w:p w:rsidR="0090599E" w:rsidRPr="0090599E" w:rsidRDefault="0090599E" w:rsidP="0090599E">
      <w:pPr>
        <w:widowControl w:val="0"/>
        <w:suppressAutoHyphens w:val="0"/>
        <w:autoSpaceDE w:val="0"/>
        <w:autoSpaceDN w:val="0"/>
        <w:jc w:val="center"/>
        <w:rPr>
          <w:rFonts w:ascii="Arial" w:hAnsi="Arial" w:cs="Arial"/>
          <w:sz w:val="16"/>
          <w:szCs w:val="16"/>
          <w:lang w:eastAsia="ru-RU"/>
        </w:rPr>
      </w:pPr>
    </w:p>
    <w:p w:rsidR="0090599E" w:rsidRPr="0090599E" w:rsidRDefault="0090599E" w:rsidP="0090599E">
      <w:pPr>
        <w:widowControl w:val="0"/>
        <w:suppressAutoHyphens w:val="0"/>
        <w:autoSpaceDE w:val="0"/>
        <w:autoSpaceDN w:val="0"/>
        <w:jc w:val="both"/>
        <w:rPr>
          <w:rFonts w:ascii="Arial" w:hAnsi="Arial" w:cs="Arial"/>
          <w:sz w:val="16"/>
          <w:szCs w:val="16"/>
          <w:lang w:eastAsia="ru-RU"/>
        </w:rPr>
      </w:pPr>
    </w:p>
    <w:p w:rsidR="0090599E" w:rsidRPr="0090599E" w:rsidRDefault="0090599E" w:rsidP="0090599E">
      <w:pPr>
        <w:widowControl w:val="0"/>
        <w:suppressAutoHyphens w:val="0"/>
        <w:autoSpaceDE w:val="0"/>
        <w:autoSpaceDN w:val="0"/>
        <w:jc w:val="center"/>
        <w:rPr>
          <w:rFonts w:ascii="Arial" w:hAnsi="Arial" w:cs="Arial"/>
          <w:b/>
          <w:sz w:val="16"/>
          <w:szCs w:val="16"/>
          <w:lang w:eastAsia="ru-RU"/>
        </w:rPr>
      </w:pPr>
      <w:bookmarkStart w:id="0" w:name="P38"/>
      <w:bookmarkEnd w:id="0"/>
      <w:r w:rsidRPr="0090599E">
        <w:rPr>
          <w:rFonts w:ascii="Arial" w:hAnsi="Arial" w:cs="Arial"/>
          <w:b/>
          <w:sz w:val="16"/>
          <w:szCs w:val="16"/>
          <w:lang w:eastAsia="ru-RU"/>
        </w:rPr>
        <w:t>ПОРЯДОК</w:t>
      </w:r>
    </w:p>
    <w:p w:rsidR="0090599E" w:rsidRPr="0090599E" w:rsidRDefault="0090599E" w:rsidP="0090599E">
      <w:pPr>
        <w:tabs>
          <w:tab w:val="left" w:pos="0"/>
        </w:tabs>
        <w:suppressAutoHyphens w:val="0"/>
        <w:ind w:right="-82"/>
        <w:jc w:val="center"/>
        <w:rPr>
          <w:rFonts w:ascii="Arial" w:hAnsi="Arial" w:cs="Arial"/>
          <w:b/>
          <w:sz w:val="16"/>
          <w:szCs w:val="16"/>
          <w:lang w:eastAsia="ru-RU"/>
        </w:rPr>
      </w:pPr>
      <w:r w:rsidRPr="0090599E">
        <w:rPr>
          <w:rFonts w:ascii="Arial" w:hAnsi="Arial" w:cs="Arial"/>
          <w:b/>
          <w:sz w:val="16"/>
          <w:szCs w:val="16"/>
          <w:lang w:eastAsia="ru-RU"/>
        </w:rPr>
        <w:t xml:space="preserve">принятия администрацией </w:t>
      </w:r>
      <w:r w:rsidRPr="0090599E">
        <w:rPr>
          <w:rFonts w:ascii="Arial" w:hAnsi="Arial" w:cs="Arial"/>
          <w:b/>
          <w:sz w:val="16"/>
          <w:szCs w:val="16"/>
          <w:lang w:eastAsia="zh-CN"/>
        </w:rPr>
        <w:t>Новокубанского городского поселения Новокубанского района</w:t>
      </w:r>
      <w:r w:rsidRPr="0090599E">
        <w:rPr>
          <w:rFonts w:ascii="Arial" w:hAnsi="Arial" w:cs="Arial"/>
          <w:b/>
          <w:sz w:val="16"/>
          <w:szCs w:val="16"/>
          <w:lang w:eastAsia="ru-RU"/>
        </w:rPr>
        <w:t xml:space="preserve"> решений о признании безнадежной к взысканию задолженности по неналоговым платежам в бюджет</w:t>
      </w:r>
      <w:r w:rsidRPr="0090599E">
        <w:rPr>
          <w:rFonts w:ascii="Arial" w:hAnsi="Arial" w:cs="Arial"/>
          <w:b/>
          <w:sz w:val="16"/>
          <w:szCs w:val="16"/>
          <w:lang w:eastAsia="zh-CN"/>
        </w:rPr>
        <w:t xml:space="preserve"> Новокубанского городского поселения Новокубанского района</w:t>
      </w:r>
      <w:r w:rsidRPr="0090599E">
        <w:rPr>
          <w:rFonts w:ascii="Arial" w:hAnsi="Arial" w:cs="Arial"/>
          <w:b/>
          <w:sz w:val="16"/>
          <w:szCs w:val="16"/>
          <w:lang w:eastAsia="ru-RU"/>
        </w:rPr>
        <w:t xml:space="preserve"> и ее списании (восстановлении)</w:t>
      </w:r>
    </w:p>
    <w:p w:rsidR="0090599E" w:rsidRPr="0090599E" w:rsidRDefault="0090599E" w:rsidP="0090599E">
      <w:pPr>
        <w:widowControl w:val="0"/>
        <w:suppressAutoHyphens w:val="0"/>
        <w:autoSpaceDE w:val="0"/>
        <w:autoSpaceDN w:val="0"/>
        <w:jc w:val="both"/>
        <w:rPr>
          <w:rFonts w:ascii="Arial" w:hAnsi="Arial" w:cs="Arial"/>
          <w:sz w:val="16"/>
          <w:szCs w:val="16"/>
          <w:lang w:eastAsia="ru-RU"/>
        </w:rPr>
      </w:pPr>
    </w:p>
    <w:p w:rsidR="0090599E" w:rsidRPr="0090599E" w:rsidRDefault="0090599E" w:rsidP="0090599E">
      <w:pPr>
        <w:widowControl w:val="0"/>
        <w:numPr>
          <w:ilvl w:val="0"/>
          <w:numId w:val="5"/>
        </w:numPr>
        <w:tabs>
          <w:tab w:val="left" w:pos="3913"/>
        </w:tabs>
        <w:suppressAutoHyphens w:val="0"/>
        <w:ind w:left="3600"/>
        <w:jc w:val="both"/>
        <w:outlineLvl w:val="0"/>
        <w:rPr>
          <w:rFonts w:ascii="Arial" w:hAnsi="Arial" w:cs="Arial"/>
          <w:b/>
          <w:bCs/>
          <w:sz w:val="16"/>
          <w:szCs w:val="16"/>
          <w:lang w:eastAsia="ru-RU"/>
        </w:rPr>
      </w:pPr>
      <w:bookmarkStart w:id="1" w:name="P48"/>
      <w:bookmarkStart w:id="2" w:name="bookmark1"/>
      <w:bookmarkEnd w:id="1"/>
      <w:r w:rsidRPr="0090599E">
        <w:rPr>
          <w:rFonts w:ascii="Arial" w:hAnsi="Arial" w:cs="Arial"/>
          <w:b/>
          <w:bCs/>
          <w:sz w:val="16"/>
          <w:szCs w:val="16"/>
          <w:lang w:eastAsia="ru-RU" w:bidi="ru-RU"/>
        </w:rPr>
        <w:t>Общие положения</w:t>
      </w:r>
      <w:bookmarkEnd w:id="2"/>
    </w:p>
    <w:p w:rsidR="0090599E" w:rsidRPr="0090599E" w:rsidRDefault="0090599E" w:rsidP="0090599E">
      <w:pPr>
        <w:widowControl w:val="0"/>
        <w:tabs>
          <w:tab w:val="left" w:pos="3913"/>
        </w:tabs>
        <w:suppressAutoHyphens w:val="0"/>
        <w:ind w:left="3600"/>
        <w:jc w:val="both"/>
        <w:outlineLvl w:val="0"/>
        <w:rPr>
          <w:rFonts w:ascii="Arial" w:hAnsi="Arial" w:cs="Arial"/>
          <w:b/>
          <w:bCs/>
          <w:sz w:val="16"/>
          <w:szCs w:val="16"/>
          <w:lang w:eastAsia="ru-RU"/>
        </w:rPr>
      </w:pP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1.1.</w:t>
      </w:r>
      <w:r w:rsidRPr="0090599E">
        <w:rPr>
          <w:rFonts w:ascii="Arial" w:hAnsi="Arial" w:cs="Arial"/>
          <w:sz w:val="16"/>
          <w:szCs w:val="16"/>
          <w:lang w:eastAsia="ru-RU"/>
        </w:rPr>
        <w:tab/>
      </w:r>
      <w:proofErr w:type="gramStart"/>
      <w:r w:rsidRPr="0090599E">
        <w:rPr>
          <w:rFonts w:ascii="Arial" w:hAnsi="Arial" w:cs="Arial"/>
          <w:sz w:val="16"/>
          <w:szCs w:val="16"/>
          <w:lang w:eastAsia="ru-RU"/>
        </w:rPr>
        <w:t>Настоящий порядок принятия решений о признании безнадежной к взысканию задолженности по неналоговым платежам в бюджет Новокубанского городского поселения Новокубанского района, главным администратором доходов по которым является администрация Новокубанского городского поселения Новокубанского района (далее - Администрация), и ее списании (восстановлении) (далее - Порядок) устанавливает процедуру признания задолженности по денежным обязательствам юридических и физических лиц, являющейся неналоговым доходом бюджета Новокубанского городского поселения Новокубанского района</w:t>
      </w:r>
      <w:proofErr w:type="gramEnd"/>
      <w:r w:rsidRPr="0090599E">
        <w:rPr>
          <w:rFonts w:ascii="Arial" w:hAnsi="Arial" w:cs="Arial"/>
          <w:sz w:val="16"/>
          <w:szCs w:val="16"/>
          <w:lang w:eastAsia="ru-RU"/>
        </w:rPr>
        <w:t xml:space="preserve">, главным </w:t>
      </w:r>
      <w:proofErr w:type="gramStart"/>
      <w:r w:rsidRPr="0090599E">
        <w:rPr>
          <w:rFonts w:ascii="Arial" w:hAnsi="Arial" w:cs="Arial"/>
          <w:sz w:val="16"/>
          <w:szCs w:val="16"/>
          <w:lang w:eastAsia="ru-RU"/>
        </w:rPr>
        <w:t>администратором</w:t>
      </w:r>
      <w:proofErr w:type="gramEnd"/>
      <w:r w:rsidRPr="0090599E">
        <w:rPr>
          <w:rFonts w:ascii="Arial" w:hAnsi="Arial" w:cs="Arial"/>
          <w:sz w:val="16"/>
          <w:szCs w:val="16"/>
          <w:lang w:eastAsia="ru-RU"/>
        </w:rPr>
        <w:t xml:space="preserve"> которого является Администрация, безнадежной к взысканию и ее списания (восстановления) в бюджетном (бухгалтерском) учете.</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1.2.</w:t>
      </w:r>
      <w:r w:rsidRPr="0090599E">
        <w:rPr>
          <w:rFonts w:ascii="Arial" w:hAnsi="Arial" w:cs="Arial"/>
          <w:sz w:val="16"/>
          <w:szCs w:val="16"/>
          <w:lang w:eastAsia="ru-RU"/>
        </w:rPr>
        <w:tab/>
        <w:t>Инициатором признания безнадежной к взысканию задолженности по неналоговым платежам в бюджет Новокубанского городского поселения Новокубанского района и ее списания (восстановления) являются структурные подразделения администрации, за которыми постановлением администрации закреплены соответствующие виды доходов Новокубанского городского поселения Новокубанского района.</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1.3.</w:t>
      </w:r>
      <w:r w:rsidRPr="0090599E">
        <w:rPr>
          <w:rFonts w:ascii="Arial" w:hAnsi="Arial" w:cs="Arial"/>
          <w:sz w:val="16"/>
          <w:szCs w:val="16"/>
          <w:lang w:eastAsia="ru-RU"/>
        </w:rPr>
        <w:tab/>
        <w:t>Вопросы о признании безнадежной к взысканию задолженности по неналоговым платежам в бюджет Новокубанского городского поселения Новокубанского района и ее списании (восстановлении) рассматриваются постоянно действующей комиссией администрации по поступлению и выбытию активов (далее - Комиссия).</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p>
    <w:p w:rsidR="0090599E" w:rsidRPr="0090599E" w:rsidRDefault="0090599E" w:rsidP="0090599E">
      <w:pPr>
        <w:widowControl w:val="0"/>
        <w:suppressAutoHyphens w:val="0"/>
        <w:autoSpaceDE w:val="0"/>
        <w:autoSpaceDN w:val="0"/>
        <w:ind w:firstLine="540"/>
        <w:jc w:val="center"/>
        <w:rPr>
          <w:rFonts w:ascii="Arial" w:hAnsi="Arial" w:cs="Arial"/>
          <w:b/>
          <w:sz w:val="16"/>
          <w:szCs w:val="16"/>
          <w:lang w:eastAsia="ru-RU"/>
        </w:rPr>
      </w:pPr>
      <w:r w:rsidRPr="0090599E">
        <w:rPr>
          <w:rFonts w:ascii="Arial" w:hAnsi="Arial" w:cs="Arial"/>
          <w:b/>
          <w:sz w:val="16"/>
          <w:szCs w:val="16"/>
          <w:lang w:eastAsia="ru-RU"/>
        </w:rPr>
        <w:t>2.</w:t>
      </w:r>
      <w:r w:rsidRPr="0090599E">
        <w:rPr>
          <w:rFonts w:ascii="Arial" w:hAnsi="Arial" w:cs="Arial"/>
          <w:b/>
          <w:sz w:val="16"/>
          <w:szCs w:val="16"/>
          <w:lang w:eastAsia="ru-RU"/>
        </w:rPr>
        <w:tab/>
        <w:t>Случаи признания безнадежной к взысканию задолженности по неналоговым платежам в бюджет Новокубанского городского поселения Новокубанского района</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lastRenderedPageBreak/>
        <w:t>2.1 Задолженность по неналоговым платежам в бюджет Новокубанского городского поселения Новокубанского района признается безнадежной к взысканию в случае:</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proofErr w:type="gramStart"/>
      <w:r w:rsidRPr="0090599E">
        <w:rPr>
          <w:rFonts w:ascii="Arial" w:hAnsi="Arial" w:cs="Arial"/>
          <w:sz w:val="16"/>
          <w:szCs w:val="16"/>
          <w:lang w:eastAsia="ru-RU"/>
        </w:rPr>
        <w:t>2.1.1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roofErr w:type="gramEnd"/>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 xml:space="preserve">2.1.2 признания банкротом индивидуального предпринимателя - плательщика платежей в бюджет в соответствии с Федеральным законом </w:t>
      </w:r>
      <w:r w:rsidRPr="0090599E">
        <w:rPr>
          <w:rFonts w:ascii="Arial" w:hAnsi="Arial" w:cs="Arial"/>
          <w:sz w:val="16"/>
          <w:szCs w:val="16"/>
          <w:lang w:eastAsia="ru-RU"/>
        </w:rPr>
        <w:br/>
        <w:t>от 26 октября 2002 года № 127-ФЗ «О несостоятельности (банкротстве)» -</w:t>
      </w:r>
      <w:r w:rsidRPr="0090599E">
        <w:rPr>
          <w:rFonts w:ascii="Arial" w:hAnsi="Arial" w:cs="Arial"/>
          <w:sz w:val="16"/>
          <w:szCs w:val="16"/>
          <w:lang w:eastAsia="ru-RU"/>
        </w:rPr>
        <w:br/>
        <w:t>в части задолженности по платежам в бюджет, не погашенной по причине недостаточности имущества должника;</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2.1.3 признания банкротом гражданина, не являющегося индивидуальным предпринимателем, в соответствии с Федеральным законом от 26 октября 2002 года №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2.1.4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2.1.5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proofErr w:type="gramStart"/>
      <w:r w:rsidRPr="0090599E">
        <w:rPr>
          <w:rFonts w:ascii="Arial" w:hAnsi="Arial" w:cs="Arial"/>
          <w:sz w:val="16"/>
          <w:szCs w:val="16"/>
          <w:lang w:eastAsia="ru-RU"/>
        </w:rPr>
        <w:t>2.1.6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2 октября 2007 года №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 xml:space="preserve">2.1.7 исключения юридического лица по решению регистрирующего органа из единого государственного реестра юридических лиц и </w:t>
      </w:r>
      <w:proofErr w:type="gramStart"/>
      <w:r w:rsidRPr="0090599E">
        <w:rPr>
          <w:rFonts w:ascii="Arial" w:hAnsi="Arial" w:cs="Arial"/>
          <w:sz w:val="16"/>
          <w:szCs w:val="16"/>
          <w:lang w:eastAsia="ru-RU"/>
        </w:rPr>
        <w:t>наличия</w:t>
      </w:r>
      <w:proofErr w:type="gramEnd"/>
      <w:r w:rsidRPr="0090599E">
        <w:rPr>
          <w:rFonts w:ascii="Arial" w:hAnsi="Arial" w:cs="Arial"/>
          <w:sz w:val="16"/>
          <w:szCs w:val="16"/>
          <w:lang w:eastAsia="ru-RU"/>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2 октября 2007 года №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Pr="0090599E">
        <w:rPr>
          <w:rFonts w:ascii="Arial" w:hAnsi="Arial" w:cs="Arial"/>
          <w:sz w:val="16"/>
          <w:szCs w:val="16"/>
          <w:lang w:eastAsia="ru-RU"/>
        </w:rPr>
        <w:t>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2.1.8 в иных случаях, предусмотренных ч.1 ст.47.2 Бюджетного кодекса РФ.</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2.2 Наряду со случаями, предусмотренными пунктом 2.1 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p>
    <w:p w:rsidR="0090599E" w:rsidRPr="0090599E" w:rsidRDefault="0090599E" w:rsidP="0090599E">
      <w:pPr>
        <w:widowControl w:val="0"/>
        <w:suppressAutoHyphens w:val="0"/>
        <w:autoSpaceDE w:val="0"/>
        <w:autoSpaceDN w:val="0"/>
        <w:ind w:firstLine="540"/>
        <w:jc w:val="center"/>
        <w:rPr>
          <w:rFonts w:ascii="Arial" w:hAnsi="Arial" w:cs="Arial"/>
          <w:sz w:val="16"/>
          <w:szCs w:val="16"/>
          <w:lang w:eastAsia="ru-RU"/>
        </w:rPr>
      </w:pPr>
      <w:r w:rsidRPr="0090599E">
        <w:rPr>
          <w:rFonts w:ascii="Arial" w:hAnsi="Arial" w:cs="Arial"/>
          <w:b/>
          <w:sz w:val="16"/>
          <w:szCs w:val="16"/>
          <w:lang w:eastAsia="ru-RU"/>
        </w:rPr>
        <w:t>3.</w:t>
      </w:r>
      <w:r w:rsidRPr="0090599E">
        <w:rPr>
          <w:rFonts w:ascii="Arial" w:hAnsi="Arial" w:cs="Arial"/>
          <w:b/>
          <w:sz w:val="16"/>
          <w:szCs w:val="16"/>
          <w:lang w:eastAsia="ru-RU"/>
        </w:rPr>
        <w:tab/>
        <w:t>Перечень документов, подтверждающих наличие оснований для принятия решений о признании безнадежной к взысканию задолженности по неналоговым платежам в бюджет Новокубанского городского поселения Новокубанского района</w:t>
      </w:r>
      <w:r w:rsidRPr="0090599E">
        <w:rPr>
          <w:rFonts w:ascii="Arial" w:hAnsi="Arial" w:cs="Arial"/>
          <w:sz w:val="16"/>
          <w:szCs w:val="16"/>
          <w:lang w:eastAsia="ru-RU"/>
        </w:rPr>
        <w:t xml:space="preserve"> </w:t>
      </w:r>
    </w:p>
    <w:p w:rsidR="0090599E" w:rsidRPr="0090599E" w:rsidRDefault="0090599E" w:rsidP="0090599E">
      <w:pPr>
        <w:widowControl w:val="0"/>
        <w:suppressAutoHyphens w:val="0"/>
        <w:autoSpaceDE w:val="0"/>
        <w:autoSpaceDN w:val="0"/>
        <w:ind w:firstLine="540"/>
        <w:jc w:val="center"/>
        <w:rPr>
          <w:rFonts w:ascii="Arial" w:hAnsi="Arial" w:cs="Arial"/>
          <w:sz w:val="16"/>
          <w:szCs w:val="16"/>
          <w:lang w:eastAsia="ru-RU"/>
        </w:rPr>
      </w:pP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3.1.</w:t>
      </w:r>
      <w:r w:rsidRPr="0090599E">
        <w:rPr>
          <w:rFonts w:ascii="Arial" w:hAnsi="Arial" w:cs="Arial"/>
          <w:sz w:val="16"/>
          <w:szCs w:val="16"/>
          <w:lang w:eastAsia="ru-RU"/>
        </w:rPr>
        <w:tab/>
        <w:t>Признание безнадежной к взысканию задолженности по неналоговым платежам в бюджет Новокубанского городского поселения Новокубанского района производится на основании следующих документов:</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proofErr w:type="gramStart"/>
      <w:r w:rsidRPr="0090599E">
        <w:rPr>
          <w:rFonts w:ascii="Arial" w:hAnsi="Arial" w:cs="Arial"/>
          <w:sz w:val="16"/>
          <w:szCs w:val="16"/>
          <w:lang w:eastAsia="ru-RU"/>
        </w:rPr>
        <w:t>1)</w:t>
      </w:r>
      <w:r w:rsidRPr="0090599E">
        <w:rPr>
          <w:rFonts w:ascii="Arial" w:hAnsi="Arial" w:cs="Arial"/>
          <w:sz w:val="16"/>
          <w:szCs w:val="16"/>
          <w:lang w:eastAsia="ru-RU"/>
        </w:rPr>
        <w:tab/>
        <w:t>выписки из отчетности администратора доходов бюджета об учитываемых суммах задолженности по уплате платежей в бюджет Новокубанского городского поселения Новокубанского района по форме согласно приложению № 1 к настоящему Порядку;</w:t>
      </w:r>
      <w:proofErr w:type="gramEnd"/>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2)</w:t>
      </w:r>
      <w:r w:rsidRPr="0090599E">
        <w:rPr>
          <w:rFonts w:ascii="Arial" w:hAnsi="Arial" w:cs="Arial"/>
          <w:sz w:val="16"/>
          <w:szCs w:val="16"/>
          <w:lang w:eastAsia="ru-RU"/>
        </w:rPr>
        <w:tab/>
        <w:t>справки администратора доходов бюджета о принятых мерах по обеспечению взыскания задолженности по платежам в бюджет Новокубанского городского поселения Новокубанского района по форме согласно приложению № 2 к настоящему Порядку;</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3) документы, подтверждающие случаи признания безнадежной к взысканию задолженности по платежам в бюджет Новокубанского городского поселения Новокубанского района, в том числе:</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proofErr w:type="gramStart"/>
      <w:r w:rsidRPr="0090599E">
        <w:rPr>
          <w:rFonts w:ascii="Arial" w:hAnsi="Arial" w:cs="Arial"/>
          <w:sz w:val="16"/>
          <w:szCs w:val="16"/>
          <w:lang w:eastAsia="ru-RU"/>
        </w:rPr>
        <w:t>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документ,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 плательщика платежей в бюджет,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судебный акт, в соответствии с которым администрация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определение суда об отказе в восстановлении пропущенного срока подачи в суд заявления о взыскании задолженности по платежам в бюджет;</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документ, подтверждающий банкротство гражданина, не являющегося индивидуальным предпринимателем, в соответствии с Федеральным законом от 26 октября 2002 года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 xml:space="preserve">решение суда, в соответствии с которым администратор дохода утрачивает возможность взыскания задолженности по платежам в бюджет; </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 xml:space="preserve">постановление о прекращении исполнения постановления о назначении административного наказания, вынесенного судьей, органом, должностным лицом, </w:t>
      </w:r>
      <w:proofErr w:type="gramStart"/>
      <w:r w:rsidRPr="0090599E">
        <w:rPr>
          <w:rFonts w:ascii="Arial" w:hAnsi="Arial" w:cs="Arial"/>
          <w:sz w:val="16"/>
          <w:szCs w:val="16"/>
          <w:lang w:eastAsia="ru-RU"/>
        </w:rPr>
        <w:t>вынесшими</w:t>
      </w:r>
      <w:proofErr w:type="gramEnd"/>
      <w:r w:rsidRPr="0090599E">
        <w:rPr>
          <w:rFonts w:ascii="Arial" w:hAnsi="Arial" w:cs="Arial"/>
          <w:sz w:val="16"/>
          <w:szCs w:val="16"/>
          <w:lang w:eastAsia="ru-RU"/>
        </w:rPr>
        <w:t xml:space="preserve">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lastRenderedPageBreak/>
        <w:t xml:space="preserve">постановление судебного пристава-исполнителя об окончании исполнительного производства при возврате взыскателю исполнительного документа по основаниям, предусмотренными </w:t>
      </w:r>
      <w:hyperlink r:id="rId13" w:history="1">
        <w:r w:rsidRPr="0090599E">
          <w:rPr>
            <w:rFonts w:ascii="Arial" w:hAnsi="Arial" w:cs="Arial"/>
            <w:sz w:val="16"/>
            <w:szCs w:val="16"/>
            <w:lang w:eastAsia="ru-RU"/>
          </w:rPr>
          <w:t>пунктами 3</w:t>
        </w:r>
      </w:hyperlink>
      <w:r w:rsidRPr="0090599E">
        <w:rPr>
          <w:rFonts w:ascii="Arial" w:hAnsi="Arial" w:cs="Arial"/>
          <w:sz w:val="16"/>
          <w:szCs w:val="16"/>
          <w:lang w:eastAsia="ru-RU"/>
        </w:rPr>
        <w:t xml:space="preserve"> и </w:t>
      </w:r>
      <w:hyperlink r:id="rId14" w:history="1">
        <w:r w:rsidRPr="0090599E">
          <w:rPr>
            <w:rFonts w:ascii="Arial" w:hAnsi="Arial" w:cs="Arial"/>
            <w:sz w:val="16"/>
            <w:szCs w:val="16"/>
            <w:lang w:eastAsia="ru-RU"/>
          </w:rPr>
          <w:t>4 части 1 статьи 46</w:t>
        </w:r>
      </w:hyperlink>
      <w:r w:rsidRPr="0090599E">
        <w:rPr>
          <w:rFonts w:ascii="Arial" w:hAnsi="Arial" w:cs="Arial"/>
          <w:sz w:val="16"/>
          <w:szCs w:val="16"/>
          <w:lang w:eastAsia="ru-RU"/>
        </w:rPr>
        <w:t xml:space="preserve"> Федерального закона от 02.10.2007 № 229-ФЗ «Об исполнительном производстве».</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p>
    <w:p w:rsidR="0090599E" w:rsidRPr="0090599E" w:rsidRDefault="0090599E" w:rsidP="0090599E">
      <w:pPr>
        <w:widowControl w:val="0"/>
        <w:suppressAutoHyphens w:val="0"/>
        <w:autoSpaceDE w:val="0"/>
        <w:autoSpaceDN w:val="0"/>
        <w:ind w:firstLine="540"/>
        <w:jc w:val="center"/>
        <w:rPr>
          <w:rFonts w:ascii="Arial" w:hAnsi="Arial" w:cs="Arial"/>
          <w:b/>
          <w:sz w:val="16"/>
          <w:szCs w:val="16"/>
          <w:lang w:eastAsia="ru-RU"/>
        </w:rPr>
      </w:pPr>
      <w:bookmarkStart w:id="3" w:name="P56"/>
      <w:bookmarkEnd w:id="3"/>
      <w:r w:rsidRPr="0090599E">
        <w:rPr>
          <w:rFonts w:ascii="Arial" w:hAnsi="Arial" w:cs="Arial"/>
          <w:b/>
          <w:sz w:val="16"/>
          <w:szCs w:val="16"/>
          <w:lang w:eastAsia="ru-RU"/>
        </w:rPr>
        <w:t>4.</w:t>
      </w:r>
      <w:r w:rsidRPr="0090599E">
        <w:rPr>
          <w:rFonts w:ascii="Arial" w:hAnsi="Arial" w:cs="Arial"/>
          <w:b/>
          <w:sz w:val="16"/>
          <w:szCs w:val="16"/>
          <w:lang w:eastAsia="ru-RU"/>
        </w:rPr>
        <w:tab/>
        <w:t xml:space="preserve">Порядок действий </w:t>
      </w:r>
      <w:proofErr w:type="gramStart"/>
      <w:r w:rsidRPr="0090599E">
        <w:rPr>
          <w:rFonts w:ascii="Arial" w:hAnsi="Arial" w:cs="Arial"/>
          <w:b/>
          <w:sz w:val="16"/>
          <w:szCs w:val="16"/>
          <w:lang w:eastAsia="ru-RU"/>
        </w:rPr>
        <w:t>при подготовке решений о признании безнадежной к взысканию задолженности по неналоговым платежам в бюджет</w:t>
      </w:r>
      <w:proofErr w:type="gramEnd"/>
      <w:r w:rsidRPr="0090599E">
        <w:rPr>
          <w:rFonts w:ascii="Arial" w:hAnsi="Arial" w:cs="Arial"/>
          <w:b/>
          <w:sz w:val="16"/>
          <w:szCs w:val="16"/>
          <w:lang w:eastAsia="ru-RU"/>
        </w:rPr>
        <w:t xml:space="preserve"> Новокубанского городского поселения Новокубанского района и ее списании (восстановлении)</w:t>
      </w:r>
    </w:p>
    <w:p w:rsidR="0090599E" w:rsidRPr="0090599E" w:rsidRDefault="0090599E" w:rsidP="0090599E">
      <w:pPr>
        <w:widowControl w:val="0"/>
        <w:suppressAutoHyphens w:val="0"/>
        <w:autoSpaceDE w:val="0"/>
        <w:autoSpaceDN w:val="0"/>
        <w:ind w:firstLine="540"/>
        <w:jc w:val="center"/>
        <w:rPr>
          <w:rFonts w:ascii="Arial" w:hAnsi="Arial" w:cs="Arial"/>
          <w:b/>
          <w:sz w:val="16"/>
          <w:szCs w:val="16"/>
          <w:lang w:eastAsia="ru-RU"/>
        </w:rPr>
      </w:pP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4.1.</w:t>
      </w:r>
      <w:r w:rsidRPr="0090599E">
        <w:rPr>
          <w:rFonts w:ascii="Arial" w:hAnsi="Arial" w:cs="Arial"/>
          <w:sz w:val="16"/>
          <w:szCs w:val="16"/>
          <w:lang w:eastAsia="ru-RU"/>
        </w:rPr>
        <w:tab/>
        <w:t>Структурные подразделения администрации, за которыми постановлением администрации закреплены соответствующие виды доходов в бюджет Новокубанского городского поселения Новокубанского района:</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1)</w:t>
      </w:r>
      <w:r w:rsidRPr="0090599E">
        <w:rPr>
          <w:rFonts w:ascii="Arial" w:hAnsi="Arial" w:cs="Arial"/>
          <w:sz w:val="16"/>
          <w:szCs w:val="16"/>
          <w:lang w:eastAsia="ru-RU"/>
        </w:rPr>
        <w:tab/>
        <w:t>формируют пакет документов согласно перечню документов, указанных в разделе 3 настоящего Порядка;</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2)</w:t>
      </w:r>
      <w:r w:rsidRPr="0090599E">
        <w:rPr>
          <w:rFonts w:ascii="Arial" w:hAnsi="Arial" w:cs="Arial"/>
          <w:sz w:val="16"/>
          <w:szCs w:val="16"/>
          <w:lang w:eastAsia="ru-RU"/>
        </w:rPr>
        <w:tab/>
        <w:t>анализируют документы на соответствие требованиям, установленным настоящим Порядком;</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3)</w:t>
      </w:r>
      <w:r w:rsidRPr="0090599E">
        <w:rPr>
          <w:rFonts w:ascii="Arial" w:hAnsi="Arial" w:cs="Arial"/>
          <w:sz w:val="16"/>
          <w:szCs w:val="16"/>
          <w:lang w:eastAsia="ru-RU"/>
        </w:rPr>
        <w:tab/>
        <w:t>готовят справку администратора доходов бюджета о принятых мерах по обеспечению взыскания задолженности по платежам в бюджет Новокубанского городского поселения Новокубанского района (далее - Справка) по форме согласно приложению № 2 к настоящему Порядку.</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Обязательному включению в Справку подлежат следующие сведения:</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об основании возникновения задолженности, виде (основной долг, проценты, пени) и периоде образования задолженности;</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proofErr w:type="gramStart"/>
      <w:r w:rsidRPr="0090599E">
        <w:rPr>
          <w:rFonts w:ascii="Arial" w:hAnsi="Arial" w:cs="Arial"/>
          <w:sz w:val="16"/>
          <w:szCs w:val="16"/>
          <w:lang w:eastAsia="ru-RU"/>
        </w:rPr>
        <w:t>об основаниях для признания безнадежной к взысканию задолженности в соответствии с настоящим Порядком</w:t>
      </w:r>
      <w:proofErr w:type="gramEnd"/>
      <w:r w:rsidRPr="0090599E">
        <w:rPr>
          <w:rFonts w:ascii="Arial" w:hAnsi="Arial" w:cs="Arial"/>
          <w:sz w:val="16"/>
          <w:szCs w:val="16"/>
          <w:lang w:eastAsia="ru-RU"/>
        </w:rPr>
        <w:t>;</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о наличии (отсутствии) информации о фактах незаконного получения имущества должника третьими лицами (при рассмотрении вопроса о списании задолженности должника, требования к которому не были удовлетворены в полном объеме в ходе конкурсного производства);</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о наличии (отсутствии) информации о лицах, на которые законом или иными правовыми актами возложено исполнение обязательства ликвидированного должника;</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о принятых мерах по обеспечению взыскания задолженности по платежам в Новокубанского городского поселения Новокубанского района;</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о наличии или отсутствии возможностей и (или) перспектив по принятию мер по взысканию (возврату) задолженности, в том числе с лиц, на которые законом или иными правовыми актами возложено исполнение обязательства должника;</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4)</w:t>
      </w:r>
      <w:r w:rsidRPr="0090599E">
        <w:rPr>
          <w:rFonts w:ascii="Arial" w:hAnsi="Arial" w:cs="Arial"/>
          <w:sz w:val="16"/>
          <w:szCs w:val="16"/>
          <w:lang w:eastAsia="ru-RU"/>
        </w:rPr>
        <w:tab/>
        <w:t>направляют пакет документов для рассмотрения и принятия решения Комиссии. При этом представляются подлинники подтверждающих документов или их копии, заверенные в соответствии с законодательством Российской Федерации.</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4.2.</w:t>
      </w:r>
      <w:r w:rsidRPr="0090599E">
        <w:rPr>
          <w:rFonts w:ascii="Arial" w:hAnsi="Arial" w:cs="Arial"/>
          <w:sz w:val="16"/>
          <w:szCs w:val="16"/>
          <w:lang w:eastAsia="ru-RU"/>
        </w:rPr>
        <w:tab/>
        <w:t>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 Новокубанского городского поселения Новокубанского района и ее списании (восстановлении) в порядке, установленном настоящим Порядком и Положением о постоянно действующей комиссии администрации по поступлению и выбытию активов, утвержденным постановлением администрации.</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4.2.1.</w:t>
      </w:r>
      <w:r w:rsidRPr="0090599E">
        <w:rPr>
          <w:rFonts w:ascii="Arial" w:hAnsi="Arial" w:cs="Arial"/>
          <w:sz w:val="16"/>
          <w:szCs w:val="16"/>
          <w:lang w:eastAsia="ru-RU"/>
        </w:rPr>
        <w:tab/>
        <w:t>Члены Комиссии рассматривают представленные документы, определяют достаточность и допустимость этих документов для принятия решения Комиссии.</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Секретарь Комиссии составляет протокол заседания Комиссии по форме согласно Приложению № 3 к настоящему Порядку, в котором фиксирует мнение по рассматриваемому вопросу членов Комиссии, а также решение Комиссии.</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Протокол заседания Комиссии подписывает председатель и секретарь Комиссии.</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4.2.2.</w:t>
      </w:r>
      <w:r w:rsidRPr="0090599E">
        <w:rPr>
          <w:rFonts w:ascii="Arial" w:hAnsi="Arial" w:cs="Arial"/>
          <w:sz w:val="16"/>
          <w:szCs w:val="16"/>
          <w:lang w:eastAsia="ru-RU"/>
        </w:rPr>
        <w:tab/>
        <w:t>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4.2.3.</w:t>
      </w:r>
      <w:r w:rsidRPr="0090599E">
        <w:rPr>
          <w:rFonts w:ascii="Arial" w:hAnsi="Arial" w:cs="Arial"/>
          <w:sz w:val="16"/>
          <w:szCs w:val="16"/>
          <w:lang w:eastAsia="ru-RU"/>
        </w:rPr>
        <w:tab/>
        <w:t>В случае принятия решения о невозможности признания задолженности по неналоговым платежам в бюджет Новокубанского городского поселения Новокубанского района безнадежной к взысканию Комиссия возвращает представленные документы структурному подразделению администрации - инициатору признания безнадежной к взысканию задолженности по неналоговым платежам в бюджет Новокубанского городского поселения Новокубанского района для дальнейшей работы.</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4.2.4.</w:t>
      </w:r>
      <w:r w:rsidRPr="0090599E">
        <w:rPr>
          <w:rFonts w:ascii="Arial" w:hAnsi="Arial" w:cs="Arial"/>
          <w:sz w:val="16"/>
          <w:szCs w:val="16"/>
          <w:lang w:eastAsia="ru-RU"/>
        </w:rPr>
        <w:tab/>
        <w:t xml:space="preserve">Вопрос о признании безнадежной к взысканию задолженности по неналоговым платежам в бюджет Новокубанского городского поселения Новокубанского района и ее списании (восстановлении) подлежит рассмотрению Комиссией в срок не позднее 10 рабочих дней </w:t>
      </w:r>
      <w:proofErr w:type="gramStart"/>
      <w:r w:rsidRPr="0090599E">
        <w:rPr>
          <w:rFonts w:ascii="Arial" w:hAnsi="Arial" w:cs="Arial"/>
          <w:sz w:val="16"/>
          <w:szCs w:val="16"/>
          <w:lang w:eastAsia="ru-RU"/>
        </w:rPr>
        <w:t>с даты предоставления</w:t>
      </w:r>
      <w:proofErr w:type="gramEnd"/>
      <w:r w:rsidRPr="0090599E">
        <w:rPr>
          <w:rFonts w:ascii="Arial" w:hAnsi="Arial" w:cs="Arial"/>
          <w:sz w:val="16"/>
          <w:szCs w:val="16"/>
          <w:lang w:eastAsia="ru-RU"/>
        </w:rPr>
        <w:t xml:space="preserve"> структурным подразделением администрации - инициатором признания безнадежной к взысканию задолженности по неналоговым платежам в бюджет Новокубанского городского поселения Новокубанского района в полном объеме документов, указанных в разделе 3 настоящего Порядка.</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Решение Комиссии о признании безнадежной к взысканию задолженности по неналоговым платежам в бюджет Новокубанского городского поселения Новокубанского района и ее списании (восстановлении) оформляется Актом по форме согласно Приложению № 4 к настоящему Порядку.</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Акт должен содержать следующую информацию:</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а) полное наименование организации (фамилия, имя, отчество физического лица);</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в) сведения о платеже, по которому возникла задолженность;</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г) код классификации доходов бюджета, по которому учитывается задолженность по платежам в бюджет и, его наименование;</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д) сумма задолженности по платежам в бюджет;</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е) сумма задолженности по пеням и штрафам по соответствующим платежам в бюджет;</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ж) дата принятия решения о признании безнадежной к взысканию задолженности по платежам в бюджет;</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з) подписи членов комиссии.</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4.2.5.</w:t>
      </w:r>
      <w:r w:rsidRPr="0090599E">
        <w:rPr>
          <w:rFonts w:ascii="Arial" w:hAnsi="Arial" w:cs="Arial"/>
          <w:sz w:val="16"/>
          <w:szCs w:val="16"/>
          <w:lang w:eastAsia="ru-RU"/>
        </w:rPr>
        <w:tab/>
        <w:t>Оформленный А</w:t>
      </w:r>
      <w:proofErr w:type="gramStart"/>
      <w:r w:rsidRPr="0090599E">
        <w:rPr>
          <w:rFonts w:ascii="Arial" w:hAnsi="Arial" w:cs="Arial"/>
          <w:sz w:val="16"/>
          <w:szCs w:val="16"/>
          <w:lang w:eastAsia="ru-RU"/>
        </w:rPr>
        <w:t>кт в дв</w:t>
      </w:r>
      <w:proofErr w:type="gramEnd"/>
      <w:r w:rsidRPr="0090599E">
        <w:rPr>
          <w:rFonts w:ascii="Arial" w:hAnsi="Arial" w:cs="Arial"/>
          <w:sz w:val="16"/>
          <w:szCs w:val="16"/>
          <w:lang w:eastAsia="ru-RU"/>
        </w:rPr>
        <w:t>ух экземплярах в срок не позднее 5 рабочих дней с даты рассмотрения соответствующего вопроса Комиссией утверждается главой Новокубанского городского поселения Новокубанского района.</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Подготовку Акта осуществляет отдел имущественных и земельных отношений администрации Новокубанского городского поселения Новокубанского района.</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Один экземпляр Акта после его утверждения главой Новокубанского городского поселения Новокубанского района остается у секретаря Комиссии, второй экземпляр передается в финансово-экономический отдел администрации Новокубанского городского поселения Новокубанского района.</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4.3. Отражение операций по списанию (восстановлению) задолженности осуществляется:</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t>1)</w:t>
      </w:r>
      <w:r w:rsidRPr="0090599E">
        <w:rPr>
          <w:rFonts w:ascii="Arial" w:hAnsi="Arial" w:cs="Arial"/>
          <w:sz w:val="16"/>
          <w:szCs w:val="16"/>
          <w:lang w:eastAsia="ru-RU"/>
        </w:rPr>
        <w:tab/>
        <w:t>структурными подразделениями администрации, осуществляющими учет расчетов по доходам в лицевых счетах плательщиков, на основании копии Акта в лицевых счетах плательщиков неналоговых доходов в 14-дневный срок со дня утверждения Акта;</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r w:rsidRPr="0090599E">
        <w:rPr>
          <w:rFonts w:ascii="Arial" w:hAnsi="Arial" w:cs="Arial"/>
          <w:sz w:val="16"/>
          <w:szCs w:val="16"/>
          <w:lang w:eastAsia="ru-RU"/>
        </w:rPr>
        <w:lastRenderedPageBreak/>
        <w:t>2)</w:t>
      </w:r>
      <w:r w:rsidRPr="0090599E">
        <w:rPr>
          <w:rFonts w:ascii="Arial" w:hAnsi="Arial" w:cs="Arial"/>
          <w:sz w:val="16"/>
          <w:szCs w:val="16"/>
          <w:lang w:eastAsia="ru-RU"/>
        </w:rPr>
        <w:tab/>
        <w:t>финансово-экономическим отделом администрации Новокубанского городского поселения Новокубанского района, ответственным за бухгалтерский учет и отчетность на основании Акта в бюджетном учете в соответствии с требованиями, установленными для списания (восстановления) задолженности неплатежеспособных дебиторов.</w:t>
      </w: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p>
    <w:p w:rsidR="0090599E" w:rsidRPr="0090599E" w:rsidRDefault="0090599E" w:rsidP="0090599E">
      <w:pPr>
        <w:widowControl w:val="0"/>
        <w:suppressAutoHyphens w:val="0"/>
        <w:autoSpaceDE w:val="0"/>
        <w:autoSpaceDN w:val="0"/>
        <w:ind w:firstLine="540"/>
        <w:jc w:val="both"/>
        <w:rPr>
          <w:rFonts w:ascii="Arial" w:hAnsi="Arial" w:cs="Arial"/>
          <w:sz w:val="16"/>
          <w:szCs w:val="16"/>
          <w:lang w:eastAsia="ru-RU"/>
        </w:rPr>
      </w:pPr>
    </w:p>
    <w:tbl>
      <w:tblPr>
        <w:tblW w:w="0" w:type="auto"/>
        <w:tblInd w:w="-34" w:type="dxa"/>
        <w:tblLayout w:type="fixed"/>
        <w:tblLook w:val="0000" w:firstRow="0" w:lastRow="0" w:firstColumn="0" w:lastColumn="0" w:noHBand="0" w:noVBand="0"/>
      </w:tblPr>
      <w:tblGrid>
        <w:gridCol w:w="6520"/>
        <w:gridCol w:w="3267"/>
      </w:tblGrid>
      <w:tr w:rsidR="0090599E" w:rsidRPr="0090599E" w:rsidTr="00F55E36">
        <w:tc>
          <w:tcPr>
            <w:tcW w:w="6520" w:type="dxa"/>
            <w:shd w:val="clear" w:color="auto" w:fill="auto"/>
          </w:tcPr>
          <w:p w:rsidR="0090599E" w:rsidRPr="0090599E" w:rsidRDefault="0090599E" w:rsidP="0090599E">
            <w:pPr>
              <w:suppressAutoHyphens w:val="0"/>
              <w:contextualSpacing/>
              <w:rPr>
                <w:rFonts w:ascii="Arial" w:hAnsi="Arial" w:cs="Arial"/>
                <w:sz w:val="16"/>
                <w:szCs w:val="16"/>
                <w:lang w:eastAsia="zh-CN"/>
              </w:rPr>
            </w:pPr>
            <w:r w:rsidRPr="0090599E">
              <w:rPr>
                <w:rFonts w:ascii="Arial" w:hAnsi="Arial" w:cs="Arial"/>
                <w:sz w:val="16"/>
                <w:szCs w:val="16"/>
                <w:lang w:eastAsia="zh-CN"/>
              </w:rPr>
              <w:t>Глава Новокубанского городского поселения Новокубанского района</w:t>
            </w:r>
          </w:p>
        </w:tc>
        <w:tc>
          <w:tcPr>
            <w:tcW w:w="3267" w:type="dxa"/>
            <w:shd w:val="clear" w:color="auto" w:fill="auto"/>
          </w:tcPr>
          <w:p w:rsidR="0090599E" w:rsidRPr="0090599E" w:rsidRDefault="0090599E" w:rsidP="0090599E">
            <w:pPr>
              <w:suppressAutoHyphens w:val="0"/>
              <w:contextualSpacing/>
              <w:rPr>
                <w:rFonts w:ascii="Arial" w:hAnsi="Arial" w:cs="Arial"/>
                <w:sz w:val="16"/>
                <w:szCs w:val="16"/>
                <w:lang w:eastAsia="zh-CN"/>
              </w:rPr>
            </w:pPr>
            <w:r w:rsidRPr="0090599E">
              <w:rPr>
                <w:rFonts w:ascii="Arial" w:hAnsi="Arial" w:cs="Arial"/>
                <w:sz w:val="16"/>
                <w:szCs w:val="16"/>
                <w:lang w:eastAsia="zh-CN"/>
              </w:rPr>
              <w:t xml:space="preserve">                     Р.Р. Кадыров</w:t>
            </w:r>
          </w:p>
        </w:tc>
      </w:tr>
    </w:tbl>
    <w:p w:rsidR="0090599E" w:rsidRPr="0090599E" w:rsidRDefault="0090599E" w:rsidP="0090599E">
      <w:pPr>
        <w:widowControl w:val="0"/>
        <w:suppressAutoHyphens w:val="0"/>
        <w:spacing w:after="300" w:line="322" w:lineRule="exact"/>
        <w:ind w:left="5244" w:firstLine="420"/>
        <w:rPr>
          <w:rFonts w:ascii="Arial" w:hAnsi="Arial" w:cs="Arial"/>
          <w:sz w:val="16"/>
          <w:szCs w:val="16"/>
          <w:lang w:eastAsia="ru-RU" w:bidi="ru-RU"/>
        </w:rPr>
      </w:pPr>
    </w:p>
    <w:p w:rsidR="0090599E" w:rsidRPr="0090599E" w:rsidRDefault="0090599E" w:rsidP="0090599E">
      <w:pPr>
        <w:widowControl w:val="0"/>
        <w:suppressAutoHyphens w:val="0"/>
        <w:spacing w:after="300" w:line="322" w:lineRule="exact"/>
        <w:ind w:left="5244" w:firstLine="420"/>
        <w:rPr>
          <w:rFonts w:ascii="Arial" w:hAnsi="Arial" w:cs="Arial"/>
          <w:sz w:val="16"/>
          <w:szCs w:val="16"/>
          <w:lang w:eastAsia="ru-RU" w:bidi="ru-RU"/>
        </w:rPr>
      </w:pPr>
    </w:p>
    <w:p w:rsidR="0090599E" w:rsidRPr="0090599E" w:rsidRDefault="0090599E" w:rsidP="0090599E">
      <w:pPr>
        <w:widowControl w:val="0"/>
        <w:suppressAutoHyphens w:val="0"/>
        <w:spacing w:after="300" w:line="322" w:lineRule="exact"/>
        <w:ind w:left="5244" w:firstLine="420"/>
        <w:rPr>
          <w:rFonts w:ascii="Arial" w:hAnsi="Arial" w:cs="Arial"/>
          <w:sz w:val="16"/>
          <w:szCs w:val="16"/>
          <w:lang w:eastAsia="ru-RU" w:bidi="ru-RU"/>
        </w:rPr>
      </w:pPr>
      <w:r w:rsidRPr="0090599E">
        <w:rPr>
          <w:rFonts w:ascii="Arial" w:hAnsi="Arial" w:cs="Arial"/>
          <w:sz w:val="16"/>
          <w:szCs w:val="16"/>
          <w:lang w:eastAsia="ru-RU" w:bidi="ru-RU"/>
        </w:rPr>
        <w:t>Приложение № 1</w:t>
      </w:r>
    </w:p>
    <w:p w:rsidR="0090599E" w:rsidRPr="0090599E" w:rsidRDefault="0090599E" w:rsidP="0090599E">
      <w:pPr>
        <w:widowControl w:val="0"/>
        <w:suppressAutoHyphens w:val="0"/>
        <w:spacing w:after="300" w:line="322" w:lineRule="exact"/>
        <w:ind w:left="4536"/>
        <w:jc w:val="center"/>
        <w:rPr>
          <w:rFonts w:ascii="Arial" w:hAnsi="Arial" w:cs="Arial"/>
          <w:sz w:val="16"/>
          <w:szCs w:val="16"/>
          <w:lang w:eastAsia="ru-RU"/>
        </w:rPr>
      </w:pPr>
      <w:r w:rsidRPr="0090599E">
        <w:rPr>
          <w:rFonts w:ascii="Arial" w:hAnsi="Arial" w:cs="Arial"/>
          <w:sz w:val="16"/>
          <w:szCs w:val="16"/>
          <w:lang w:eastAsia="ru-RU" w:bidi="ru-RU"/>
        </w:rPr>
        <w:t>к Порядку принятия администрацией Новокубанского городского поселения Новокубанского района решений о признании безнадежной к взысканию задолженности по неналоговым платежам в бюджет Новокубанского городского поселения Новокубанского района и ее списании (восстановлении)</w:t>
      </w:r>
    </w:p>
    <w:p w:rsidR="0090599E" w:rsidRPr="0090599E" w:rsidRDefault="0090599E" w:rsidP="0090599E">
      <w:pPr>
        <w:widowControl w:val="0"/>
        <w:suppressAutoHyphens w:val="0"/>
        <w:spacing w:line="322" w:lineRule="exact"/>
        <w:jc w:val="center"/>
        <w:rPr>
          <w:rFonts w:ascii="Arial" w:hAnsi="Arial" w:cs="Arial"/>
          <w:b/>
          <w:bCs/>
          <w:sz w:val="16"/>
          <w:szCs w:val="16"/>
          <w:lang w:eastAsia="ru-RU"/>
        </w:rPr>
      </w:pPr>
      <w:r w:rsidRPr="0090599E">
        <w:rPr>
          <w:rFonts w:ascii="Arial" w:hAnsi="Arial" w:cs="Arial"/>
          <w:b/>
          <w:bCs/>
          <w:sz w:val="16"/>
          <w:szCs w:val="16"/>
          <w:lang w:eastAsia="ru-RU" w:bidi="ru-RU"/>
        </w:rPr>
        <w:t>Выписка</w:t>
      </w:r>
    </w:p>
    <w:p w:rsidR="0090599E" w:rsidRPr="0090599E" w:rsidRDefault="0090599E" w:rsidP="0090599E">
      <w:pPr>
        <w:widowControl w:val="0"/>
        <w:tabs>
          <w:tab w:val="left" w:leader="underscore" w:pos="6144"/>
          <w:tab w:val="left" w:leader="underscore" w:pos="7906"/>
          <w:tab w:val="left" w:leader="underscore" w:pos="8674"/>
        </w:tabs>
        <w:suppressAutoHyphens w:val="0"/>
        <w:spacing w:line="322" w:lineRule="exact"/>
        <w:ind w:firstLine="200"/>
        <w:jc w:val="center"/>
        <w:rPr>
          <w:rFonts w:ascii="Arial" w:hAnsi="Arial" w:cs="Arial"/>
          <w:b/>
          <w:bCs/>
          <w:sz w:val="16"/>
          <w:szCs w:val="16"/>
          <w:lang w:eastAsia="ru-RU"/>
        </w:rPr>
      </w:pPr>
      <w:proofErr w:type="gramStart"/>
      <w:r w:rsidRPr="0090599E">
        <w:rPr>
          <w:rFonts w:ascii="Arial" w:hAnsi="Arial" w:cs="Arial"/>
          <w:b/>
          <w:bCs/>
          <w:sz w:val="16"/>
          <w:szCs w:val="16"/>
          <w:lang w:eastAsia="ru-RU" w:bidi="ru-RU"/>
        </w:rPr>
        <w:t>из отчетности администратора доходов бюджета об учитываемых суммах задолженности по уплате платежей в бюджет _______________________на дату</w:t>
      </w:r>
      <w:proofErr w:type="gramEnd"/>
      <w:r w:rsidRPr="0090599E">
        <w:rPr>
          <w:rFonts w:ascii="Arial" w:hAnsi="Arial" w:cs="Arial"/>
          <w:b/>
          <w:bCs/>
          <w:sz w:val="16"/>
          <w:szCs w:val="16"/>
          <w:lang w:eastAsia="ru-RU" w:bidi="ru-RU"/>
        </w:rPr>
        <w:t xml:space="preserve"> «</w:t>
      </w:r>
      <w:r w:rsidRPr="0090599E">
        <w:rPr>
          <w:rFonts w:ascii="Arial" w:hAnsi="Arial" w:cs="Arial"/>
          <w:b/>
          <w:bCs/>
          <w:sz w:val="16"/>
          <w:szCs w:val="16"/>
          <w:lang w:eastAsia="ru-RU" w:bidi="ru-RU"/>
        </w:rPr>
        <w:tab/>
        <w:t>»</w:t>
      </w:r>
      <w:r w:rsidRPr="0090599E">
        <w:rPr>
          <w:rFonts w:ascii="Arial" w:hAnsi="Arial" w:cs="Arial"/>
          <w:b/>
          <w:bCs/>
          <w:sz w:val="16"/>
          <w:szCs w:val="16"/>
          <w:lang w:eastAsia="ru-RU" w:bidi="ru-RU"/>
        </w:rPr>
        <w:tab/>
        <w:t>20</w:t>
      </w:r>
      <w:r w:rsidRPr="0090599E">
        <w:rPr>
          <w:rFonts w:ascii="Arial" w:hAnsi="Arial" w:cs="Arial"/>
          <w:b/>
          <w:bCs/>
          <w:sz w:val="16"/>
          <w:szCs w:val="16"/>
          <w:lang w:eastAsia="ru-RU" w:bidi="ru-RU"/>
        </w:rPr>
        <w:tab/>
        <w:t>г.</w:t>
      </w:r>
    </w:p>
    <w:p w:rsidR="0090599E" w:rsidRPr="0090599E" w:rsidRDefault="0090599E" w:rsidP="0090599E">
      <w:pPr>
        <w:widowControl w:val="0"/>
        <w:suppressAutoHyphens w:val="0"/>
        <w:autoSpaceDE w:val="0"/>
        <w:autoSpaceDN w:val="0"/>
        <w:spacing w:before="220"/>
        <w:jc w:val="both"/>
        <w:rPr>
          <w:rFonts w:ascii="Arial" w:hAnsi="Arial" w:cs="Arial"/>
          <w:sz w:val="16"/>
          <w:szCs w:val="16"/>
          <w:lang w:eastAsia="ru-RU"/>
        </w:rPr>
      </w:pPr>
    </w:p>
    <w:tbl>
      <w:tblPr>
        <w:tblW w:w="0" w:type="auto"/>
        <w:tblInd w:w="10" w:type="dxa"/>
        <w:tblLayout w:type="fixed"/>
        <w:tblCellMar>
          <w:left w:w="10" w:type="dxa"/>
          <w:right w:w="10" w:type="dxa"/>
        </w:tblCellMar>
        <w:tblLook w:val="04A0" w:firstRow="1" w:lastRow="0" w:firstColumn="1" w:lastColumn="0" w:noHBand="0" w:noVBand="1"/>
      </w:tblPr>
      <w:tblGrid>
        <w:gridCol w:w="653"/>
        <w:gridCol w:w="7339"/>
        <w:gridCol w:w="1728"/>
      </w:tblGrid>
      <w:tr w:rsidR="0090599E" w:rsidRPr="0090599E" w:rsidTr="00F55E36">
        <w:trPr>
          <w:trHeight w:hRule="exact" w:val="293"/>
        </w:trPr>
        <w:tc>
          <w:tcPr>
            <w:tcW w:w="653" w:type="dxa"/>
            <w:tcBorders>
              <w:top w:val="single" w:sz="4" w:space="0" w:color="auto"/>
              <w:left w:val="single" w:sz="4" w:space="0" w:color="auto"/>
            </w:tcBorders>
            <w:shd w:val="clear" w:color="auto" w:fill="FFFFFF"/>
            <w:vAlign w:val="bottom"/>
          </w:tcPr>
          <w:p w:rsidR="0090599E" w:rsidRPr="0090599E" w:rsidRDefault="0090599E" w:rsidP="0090599E">
            <w:pPr>
              <w:widowControl w:val="0"/>
              <w:suppressAutoHyphens w:val="0"/>
              <w:spacing w:line="220" w:lineRule="exact"/>
              <w:ind w:left="320"/>
              <w:rPr>
                <w:rFonts w:ascii="Arial" w:hAnsi="Arial" w:cs="Arial"/>
                <w:sz w:val="16"/>
                <w:szCs w:val="16"/>
                <w:lang w:eastAsia="ru-RU"/>
              </w:rPr>
            </w:pPr>
            <w:r w:rsidRPr="000D339A">
              <w:rPr>
                <w:rFonts w:ascii="Arial" w:hAnsi="Arial" w:cs="Arial"/>
                <w:bCs/>
                <w:sz w:val="16"/>
                <w:szCs w:val="16"/>
                <w:shd w:val="clear" w:color="auto" w:fill="FFFFFF"/>
                <w:lang w:eastAsia="ru-RU" w:bidi="ru-RU"/>
              </w:rPr>
              <w:t>1</w:t>
            </w:r>
          </w:p>
        </w:tc>
        <w:tc>
          <w:tcPr>
            <w:tcW w:w="9067" w:type="dxa"/>
            <w:gridSpan w:val="2"/>
            <w:tcBorders>
              <w:top w:val="single" w:sz="4" w:space="0" w:color="auto"/>
              <w:left w:val="single" w:sz="4" w:space="0" w:color="auto"/>
              <w:right w:val="single" w:sz="4" w:space="0" w:color="auto"/>
            </w:tcBorders>
            <w:shd w:val="clear" w:color="auto" w:fill="FFFFFF"/>
            <w:vAlign w:val="bottom"/>
          </w:tcPr>
          <w:p w:rsidR="0090599E" w:rsidRPr="0090599E" w:rsidRDefault="0090599E" w:rsidP="0090599E">
            <w:pPr>
              <w:widowControl w:val="0"/>
              <w:suppressAutoHyphens w:val="0"/>
              <w:spacing w:line="220" w:lineRule="exact"/>
              <w:jc w:val="center"/>
              <w:rPr>
                <w:rFonts w:ascii="Arial" w:hAnsi="Arial" w:cs="Arial"/>
                <w:sz w:val="16"/>
                <w:szCs w:val="16"/>
                <w:lang w:eastAsia="ru-RU"/>
              </w:rPr>
            </w:pPr>
            <w:r w:rsidRPr="000D339A">
              <w:rPr>
                <w:rFonts w:ascii="Arial" w:hAnsi="Arial" w:cs="Arial"/>
                <w:bCs/>
                <w:sz w:val="16"/>
                <w:szCs w:val="16"/>
                <w:shd w:val="clear" w:color="auto" w:fill="FFFFFF"/>
                <w:lang w:eastAsia="ru-RU" w:bidi="ru-RU"/>
              </w:rPr>
              <w:t>Сведения о дебиторе</w:t>
            </w:r>
          </w:p>
        </w:tc>
      </w:tr>
      <w:tr w:rsidR="0090599E" w:rsidRPr="0090599E" w:rsidTr="00F55E36">
        <w:trPr>
          <w:trHeight w:hRule="exact" w:val="557"/>
        </w:trPr>
        <w:tc>
          <w:tcPr>
            <w:tcW w:w="653" w:type="dxa"/>
            <w:tcBorders>
              <w:top w:val="single" w:sz="4" w:space="0" w:color="auto"/>
              <w:left w:val="single" w:sz="4" w:space="0" w:color="auto"/>
            </w:tcBorders>
            <w:shd w:val="clear" w:color="auto" w:fill="FFFFFF"/>
            <w:vAlign w:val="center"/>
          </w:tcPr>
          <w:p w:rsidR="0090599E" w:rsidRPr="0090599E" w:rsidRDefault="0090599E" w:rsidP="0090599E">
            <w:pPr>
              <w:widowControl w:val="0"/>
              <w:suppressAutoHyphens w:val="0"/>
              <w:spacing w:line="220" w:lineRule="exact"/>
              <w:ind w:left="200"/>
              <w:rPr>
                <w:rFonts w:ascii="Arial" w:hAnsi="Arial" w:cs="Arial"/>
                <w:sz w:val="16"/>
                <w:szCs w:val="16"/>
                <w:lang w:eastAsia="ru-RU"/>
              </w:rPr>
            </w:pPr>
            <w:r w:rsidRPr="000D339A">
              <w:rPr>
                <w:rFonts w:ascii="Arial" w:hAnsi="Arial" w:cs="Arial"/>
                <w:bCs/>
                <w:sz w:val="16"/>
                <w:szCs w:val="16"/>
                <w:shd w:val="clear" w:color="auto" w:fill="FFFFFF"/>
                <w:lang w:eastAsia="ru-RU" w:bidi="ru-RU"/>
              </w:rPr>
              <w:t>1.1</w:t>
            </w:r>
          </w:p>
        </w:tc>
        <w:tc>
          <w:tcPr>
            <w:tcW w:w="7339" w:type="dxa"/>
            <w:tcBorders>
              <w:top w:val="single" w:sz="4" w:space="0" w:color="auto"/>
              <w:left w:val="single" w:sz="4" w:space="0" w:color="auto"/>
            </w:tcBorders>
            <w:shd w:val="clear" w:color="auto" w:fill="FFFFFF"/>
            <w:vAlign w:val="bottom"/>
          </w:tcPr>
          <w:p w:rsidR="0090599E" w:rsidRPr="0090599E" w:rsidRDefault="0090599E" w:rsidP="0090599E">
            <w:pPr>
              <w:widowControl w:val="0"/>
              <w:suppressAutoHyphens w:val="0"/>
              <w:spacing w:line="274" w:lineRule="exact"/>
              <w:rPr>
                <w:rFonts w:ascii="Arial" w:hAnsi="Arial" w:cs="Arial"/>
                <w:sz w:val="16"/>
                <w:szCs w:val="16"/>
                <w:lang w:eastAsia="ru-RU"/>
              </w:rPr>
            </w:pPr>
            <w:r w:rsidRPr="000D339A">
              <w:rPr>
                <w:rFonts w:ascii="Arial" w:hAnsi="Arial" w:cs="Arial"/>
                <w:bCs/>
                <w:sz w:val="16"/>
                <w:szCs w:val="16"/>
                <w:shd w:val="clear" w:color="auto" w:fill="FFFFFF"/>
                <w:lang w:eastAsia="ru-RU" w:bidi="ru-RU"/>
              </w:rPr>
              <w:t>Наименование организации, Ф.И.О. индивидуального предпринимателя, Ф.И.О. физического лица</w:t>
            </w:r>
          </w:p>
        </w:tc>
        <w:tc>
          <w:tcPr>
            <w:tcW w:w="1728" w:type="dxa"/>
            <w:tcBorders>
              <w:top w:val="single" w:sz="4" w:space="0" w:color="auto"/>
              <w:left w:val="single" w:sz="4" w:space="0" w:color="auto"/>
              <w:right w:val="single" w:sz="4" w:space="0" w:color="auto"/>
            </w:tcBorders>
            <w:shd w:val="clear" w:color="auto" w:fill="FFFFFF"/>
          </w:tcPr>
          <w:p w:rsidR="0090599E" w:rsidRPr="0090599E" w:rsidRDefault="0090599E" w:rsidP="0090599E">
            <w:pPr>
              <w:suppressAutoHyphens w:val="0"/>
              <w:rPr>
                <w:rFonts w:ascii="Arial" w:hAnsi="Arial" w:cs="Arial"/>
                <w:sz w:val="16"/>
                <w:szCs w:val="16"/>
                <w:lang w:eastAsia="zh-CN"/>
              </w:rPr>
            </w:pPr>
          </w:p>
        </w:tc>
      </w:tr>
      <w:tr w:rsidR="0090599E" w:rsidRPr="0090599E" w:rsidTr="00F55E36">
        <w:trPr>
          <w:trHeight w:hRule="exact" w:val="283"/>
        </w:trPr>
        <w:tc>
          <w:tcPr>
            <w:tcW w:w="653" w:type="dxa"/>
            <w:tcBorders>
              <w:top w:val="single" w:sz="4" w:space="0" w:color="auto"/>
              <w:left w:val="single" w:sz="4" w:space="0" w:color="auto"/>
            </w:tcBorders>
            <w:shd w:val="clear" w:color="auto" w:fill="FFFFFF"/>
            <w:vAlign w:val="bottom"/>
          </w:tcPr>
          <w:p w:rsidR="0090599E" w:rsidRPr="0090599E" w:rsidRDefault="0090599E" w:rsidP="0090599E">
            <w:pPr>
              <w:widowControl w:val="0"/>
              <w:suppressAutoHyphens w:val="0"/>
              <w:spacing w:line="220" w:lineRule="exact"/>
              <w:ind w:left="200"/>
              <w:rPr>
                <w:rFonts w:ascii="Arial" w:hAnsi="Arial" w:cs="Arial"/>
                <w:sz w:val="16"/>
                <w:szCs w:val="16"/>
                <w:lang w:eastAsia="ru-RU"/>
              </w:rPr>
            </w:pPr>
            <w:r w:rsidRPr="000D339A">
              <w:rPr>
                <w:rFonts w:ascii="Arial" w:hAnsi="Arial" w:cs="Arial"/>
                <w:bCs/>
                <w:sz w:val="16"/>
                <w:szCs w:val="16"/>
                <w:shd w:val="clear" w:color="auto" w:fill="FFFFFF"/>
                <w:lang w:eastAsia="ru-RU" w:bidi="ru-RU"/>
              </w:rPr>
              <w:t>1.2</w:t>
            </w:r>
          </w:p>
        </w:tc>
        <w:tc>
          <w:tcPr>
            <w:tcW w:w="7339" w:type="dxa"/>
            <w:tcBorders>
              <w:top w:val="single" w:sz="4" w:space="0" w:color="auto"/>
              <w:left w:val="single" w:sz="4" w:space="0" w:color="auto"/>
            </w:tcBorders>
            <w:shd w:val="clear" w:color="auto" w:fill="FFFFFF"/>
            <w:vAlign w:val="bottom"/>
          </w:tcPr>
          <w:p w:rsidR="0090599E" w:rsidRPr="0090599E" w:rsidRDefault="0090599E" w:rsidP="0090599E">
            <w:pPr>
              <w:widowControl w:val="0"/>
              <w:suppressAutoHyphens w:val="0"/>
              <w:spacing w:line="220" w:lineRule="exact"/>
              <w:rPr>
                <w:rFonts w:ascii="Arial" w:hAnsi="Arial" w:cs="Arial"/>
                <w:sz w:val="16"/>
                <w:szCs w:val="16"/>
                <w:lang w:eastAsia="ru-RU"/>
              </w:rPr>
            </w:pPr>
            <w:r w:rsidRPr="000D339A">
              <w:rPr>
                <w:rFonts w:ascii="Arial" w:hAnsi="Arial" w:cs="Arial"/>
                <w:bCs/>
                <w:sz w:val="16"/>
                <w:szCs w:val="16"/>
                <w:shd w:val="clear" w:color="auto" w:fill="FFFFFF"/>
                <w:lang w:eastAsia="ru-RU" w:bidi="ru-RU"/>
              </w:rPr>
              <w:t>ИНН/СНИЛС (при отсутствии ИНН)</w:t>
            </w:r>
          </w:p>
        </w:tc>
        <w:tc>
          <w:tcPr>
            <w:tcW w:w="1728" w:type="dxa"/>
            <w:tcBorders>
              <w:top w:val="single" w:sz="4" w:space="0" w:color="auto"/>
              <w:left w:val="single" w:sz="4" w:space="0" w:color="auto"/>
              <w:right w:val="single" w:sz="4" w:space="0" w:color="auto"/>
            </w:tcBorders>
            <w:shd w:val="clear" w:color="auto" w:fill="FFFFFF"/>
          </w:tcPr>
          <w:p w:rsidR="0090599E" w:rsidRPr="0090599E" w:rsidRDefault="0090599E" w:rsidP="0090599E">
            <w:pPr>
              <w:suppressAutoHyphens w:val="0"/>
              <w:rPr>
                <w:rFonts w:ascii="Arial" w:hAnsi="Arial" w:cs="Arial"/>
                <w:sz w:val="16"/>
                <w:szCs w:val="16"/>
                <w:lang w:eastAsia="zh-CN"/>
              </w:rPr>
            </w:pPr>
          </w:p>
        </w:tc>
      </w:tr>
      <w:tr w:rsidR="0090599E" w:rsidRPr="0090599E" w:rsidTr="00F55E36">
        <w:trPr>
          <w:trHeight w:hRule="exact" w:val="288"/>
        </w:trPr>
        <w:tc>
          <w:tcPr>
            <w:tcW w:w="653" w:type="dxa"/>
            <w:tcBorders>
              <w:top w:val="single" w:sz="4" w:space="0" w:color="auto"/>
              <w:left w:val="single" w:sz="4" w:space="0" w:color="auto"/>
            </w:tcBorders>
            <w:shd w:val="clear" w:color="auto" w:fill="FFFFFF"/>
            <w:vAlign w:val="bottom"/>
          </w:tcPr>
          <w:p w:rsidR="0090599E" w:rsidRPr="0090599E" w:rsidRDefault="0090599E" w:rsidP="0090599E">
            <w:pPr>
              <w:widowControl w:val="0"/>
              <w:suppressAutoHyphens w:val="0"/>
              <w:spacing w:line="220" w:lineRule="exact"/>
              <w:ind w:left="320"/>
              <w:rPr>
                <w:rFonts w:ascii="Arial" w:hAnsi="Arial" w:cs="Arial"/>
                <w:sz w:val="16"/>
                <w:szCs w:val="16"/>
                <w:lang w:eastAsia="ru-RU"/>
              </w:rPr>
            </w:pPr>
            <w:r w:rsidRPr="000D339A">
              <w:rPr>
                <w:rFonts w:ascii="Arial" w:hAnsi="Arial" w:cs="Arial"/>
                <w:bCs/>
                <w:sz w:val="16"/>
                <w:szCs w:val="16"/>
                <w:shd w:val="clear" w:color="auto" w:fill="FFFFFF"/>
                <w:lang w:eastAsia="ru-RU" w:bidi="ru-RU"/>
              </w:rPr>
              <w:t>2</w:t>
            </w:r>
          </w:p>
        </w:tc>
        <w:tc>
          <w:tcPr>
            <w:tcW w:w="9067" w:type="dxa"/>
            <w:gridSpan w:val="2"/>
            <w:tcBorders>
              <w:top w:val="single" w:sz="4" w:space="0" w:color="auto"/>
              <w:left w:val="single" w:sz="4" w:space="0" w:color="auto"/>
              <w:right w:val="single" w:sz="4" w:space="0" w:color="auto"/>
            </w:tcBorders>
            <w:shd w:val="clear" w:color="auto" w:fill="FFFFFF"/>
            <w:vAlign w:val="bottom"/>
          </w:tcPr>
          <w:p w:rsidR="0090599E" w:rsidRPr="0090599E" w:rsidRDefault="0090599E" w:rsidP="0090599E">
            <w:pPr>
              <w:widowControl w:val="0"/>
              <w:suppressAutoHyphens w:val="0"/>
              <w:spacing w:line="220" w:lineRule="exact"/>
              <w:jc w:val="center"/>
              <w:rPr>
                <w:rFonts w:ascii="Arial" w:hAnsi="Arial" w:cs="Arial"/>
                <w:sz w:val="16"/>
                <w:szCs w:val="16"/>
                <w:lang w:eastAsia="ru-RU"/>
              </w:rPr>
            </w:pPr>
            <w:r w:rsidRPr="000D339A">
              <w:rPr>
                <w:rFonts w:ascii="Arial" w:hAnsi="Arial" w:cs="Arial"/>
                <w:bCs/>
                <w:sz w:val="16"/>
                <w:szCs w:val="16"/>
                <w:shd w:val="clear" w:color="auto" w:fill="FFFFFF"/>
                <w:lang w:eastAsia="ru-RU" w:bidi="ru-RU"/>
              </w:rPr>
              <w:t>Сведения о задолженности</w:t>
            </w:r>
          </w:p>
        </w:tc>
      </w:tr>
      <w:tr w:rsidR="0090599E" w:rsidRPr="0090599E" w:rsidTr="00F55E36">
        <w:trPr>
          <w:trHeight w:hRule="exact" w:val="283"/>
        </w:trPr>
        <w:tc>
          <w:tcPr>
            <w:tcW w:w="653" w:type="dxa"/>
            <w:tcBorders>
              <w:top w:val="single" w:sz="4" w:space="0" w:color="auto"/>
              <w:left w:val="single" w:sz="4" w:space="0" w:color="auto"/>
            </w:tcBorders>
            <w:shd w:val="clear" w:color="auto" w:fill="FFFFFF"/>
            <w:vAlign w:val="bottom"/>
          </w:tcPr>
          <w:p w:rsidR="0090599E" w:rsidRPr="0090599E" w:rsidRDefault="0090599E" w:rsidP="0090599E">
            <w:pPr>
              <w:widowControl w:val="0"/>
              <w:suppressAutoHyphens w:val="0"/>
              <w:spacing w:line="220" w:lineRule="exact"/>
              <w:ind w:left="200"/>
              <w:rPr>
                <w:rFonts w:ascii="Arial" w:hAnsi="Arial" w:cs="Arial"/>
                <w:sz w:val="16"/>
                <w:szCs w:val="16"/>
                <w:lang w:eastAsia="ru-RU"/>
              </w:rPr>
            </w:pPr>
            <w:r w:rsidRPr="000D339A">
              <w:rPr>
                <w:rFonts w:ascii="Arial" w:hAnsi="Arial" w:cs="Arial"/>
                <w:bCs/>
                <w:sz w:val="16"/>
                <w:szCs w:val="16"/>
                <w:shd w:val="clear" w:color="auto" w:fill="FFFFFF"/>
                <w:lang w:eastAsia="ru-RU" w:bidi="ru-RU"/>
              </w:rPr>
              <w:t>2.1.</w:t>
            </w:r>
          </w:p>
        </w:tc>
        <w:tc>
          <w:tcPr>
            <w:tcW w:w="7339" w:type="dxa"/>
            <w:tcBorders>
              <w:top w:val="single" w:sz="4" w:space="0" w:color="auto"/>
              <w:left w:val="single" w:sz="4" w:space="0" w:color="auto"/>
            </w:tcBorders>
            <w:shd w:val="clear" w:color="auto" w:fill="FFFFFF"/>
            <w:vAlign w:val="bottom"/>
          </w:tcPr>
          <w:p w:rsidR="0090599E" w:rsidRPr="0090599E" w:rsidRDefault="0090599E" w:rsidP="0090599E">
            <w:pPr>
              <w:widowControl w:val="0"/>
              <w:suppressAutoHyphens w:val="0"/>
              <w:spacing w:line="220" w:lineRule="exact"/>
              <w:rPr>
                <w:rFonts w:ascii="Arial" w:hAnsi="Arial" w:cs="Arial"/>
                <w:sz w:val="16"/>
                <w:szCs w:val="16"/>
                <w:lang w:eastAsia="ru-RU"/>
              </w:rPr>
            </w:pPr>
            <w:r w:rsidRPr="000D339A">
              <w:rPr>
                <w:rFonts w:ascii="Arial" w:hAnsi="Arial" w:cs="Arial"/>
                <w:bCs/>
                <w:sz w:val="16"/>
                <w:szCs w:val="16"/>
                <w:shd w:val="clear" w:color="auto" w:fill="FFFFFF"/>
                <w:lang w:eastAsia="ru-RU" w:bidi="ru-RU"/>
              </w:rPr>
              <w:t>Номер (код) счета бюджетного учета</w:t>
            </w:r>
          </w:p>
        </w:tc>
        <w:tc>
          <w:tcPr>
            <w:tcW w:w="1728" w:type="dxa"/>
            <w:tcBorders>
              <w:top w:val="single" w:sz="4" w:space="0" w:color="auto"/>
              <w:left w:val="single" w:sz="4" w:space="0" w:color="auto"/>
              <w:right w:val="single" w:sz="4" w:space="0" w:color="auto"/>
            </w:tcBorders>
            <w:shd w:val="clear" w:color="auto" w:fill="FFFFFF"/>
          </w:tcPr>
          <w:p w:rsidR="0090599E" w:rsidRPr="0090599E" w:rsidRDefault="0090599E" w:rsidP="0090599E">
            <w:pPr>
              <w:suppressAutoHyphens w:val="0"/>
              <w:rPr>
                <w:rFonts w:ascii="Arial" w:hAnsi="Arial" w:cs="Arial"/>
                <w:sz w:val="16"/>
                <w:szCs w:val="16"/>
                <w:lang w:eastAsia="zh-CN"/>
              </w:rPr>
            </w:pPr>
          </w:p>
        </w:tc>
      </w:tr>
      <w:tr w:rsidR="0090599E" w:rsidRPr="0090599E" w:rsidTr="00F55E36">
        <w:trPr>
          <w:trHeight w:hRule="exact" w:val="557"/>
        </w:trPr>
        <w:tc>
          <w:tcPr>
            <w:tcW w:w="653" w:type="dxa"/>
            <w:tcBorders>
              <w:top w:val="single" w:sz="4" w:space="0" w:color="auto"/>
              <w:left w:val="single" w:sz="4" w:space="0" w:color="auto"/>
            </w:tcBorders>
            <w:shd w:val="clear" w:color="auto" w:fill="FFFFFF"/>
            <w:vAlign w:val="center"/>
          </w:tcPr>
          <w:p w:rsidR="0090599E" w:rsidRPr="0090599E" w:rsidRDefault="0090599E" w:rsidP="0090599E">
            <w:pPr>
              <w:widowControl w:val="0"/>
              <w:suppressAutoHyphens w:val="0"/>
              <w:spacing w:line="220" w:lineRule="exact"/>
              <w:ind w:left="200"/>
              <w:rPr>
                <w:rFonts w:ascii="Arial" w:hAnsi="Arial" w:cs="Arial"/>
                <w:sz w:val="16"/>
                <w:szCs w:val="16"/>
                <w:lang w:eastAsia="ru-RU"/>
              </w:rPr>
            </w:pPr>
            <w:r w:rsidRPr="000D339A">
              <w:rPr>
                <w:rFonts w:ascii="Arial" w:hAnsi="Arial" w:cs="Arial"/>
                <w:bCs/>
                <w:sz w:val="16"/>
                <w:szCs w:val="16"/>
                <w:shd w:val="clear" w:color="auto" w:fill="FFFFFF"/>
                <w:lang w:eastAsia="ru-RU" w:bidi="ru-RU"/>
              </w:rPr>
              <w:t>2.2</w:t>
            </w:r>
          </w:p>
        </w:tc>
        <w:tc>
          <w:tcPr>
            <w:tcW w:w="7339" w:type="dxa"/>
            <w:tcBorders>
              <w:top w:val="single" w:sz="4" w:space="0" w:color="auto"/>
              <w:left w:val="single" w:sz="4" w:space="0" w:color="auto"/>
            </w:tcBorders>
            <w:shd w:val="clear" w:color="auto" w:fill="FFFFFF"/>
            <w:vAlign w:val="bottom"/>
          </w:tcPr>
          <w:p w:rsidR="0090599E" w:rsidRPr="0090599E" w:rsidRDefault="0090599E" w:rsidP="0090599E">
            <w:pPr>
              <w:widowControl w:val="0"/>
              <w:suppressAutoHyphens w:val="0"/>
              <w:spacing w:line="274" w:lineRule="exact"/>
              <w:rPr>
                <w:rFonts w:ascii="Arial" w:hAnsi="Arial" w:cs="Arial"/>
                <w:sz w:val="16"/>
                <w:szCs w:val="16"/>
                <w:lang w:eastAsia="ru-RU"/>
              </w:rPr>
            </w:pPr>
            <w:r w:rsidRPr="000D339A">
              <w:rPr>
                <w:rFonts w:ascii="Arial" w:hAnsi="Arial" w:cs="Arial"/>
                <w:bCs/>
                <w:sz w:val="16"/>
                <w:szCs w:val="16"/>
                <w:shd w:val="clear" w:color="auto" w:fill="FFFFFF"/>
                <w:lang w:eastAsia="ru-RU" w:bidi="ru-RU"/>
              </w:rPr>
              <w:t>Наименование, номер и дата первичного документа, на основании которого осуществлено начисление неналоговых доходов бюджетов</w:t>
            </w:r>
          </w:p>
        </w:tc>
        <w:tc>
          <w:tcPr>
            <w:tcW w:w="1728" w:type="dxa"/>
            <w:tcBorders>
              <w:top w:val="single" w:sz="4" w:space="0" w:color="auto"/>
              <w:left w:val="single" w:sz="4" w:space="0" w:color="auto"/>
              <w:right w:val="single" w:sz="4" w:space="0" w:color="auto"/>
            </w:tcBorders>
            <w:shd w:val="clear" w:color="auto" w:fill="FFFFFF"/>
          </w:tcPr>
          <w:p w:rsidR="0090599E" w:rsidRPr="0090599E" w:rsidRDefault="0090599E" w:rsidP="0090599E">
            <w:pPr>
              <w:suppressAutoHyphens w:val="0"/>
              <w:rPr>
                <w:rFonts w:ascii="Arial" w:hAnsi="Arial" w:cs="Arial"/>
                <w:sz w:val="16"/>
                <w:szCs w:val="16"/>
                <w:lang w:eastAsia="zh-CN"/>
              </w:rPr>
            </w:pPr>
          </w:p>
        </w:tc>
      </w:tr>
      <w:tr w:rsidR="0090599E" w:rsidRPr="0090599E" w:rsidTr="00F55E36">
        <w:trPr>
          <w:trHeight w:hRule="exact" w:val="283"/>
        </w:trPr>
        <w:tc>
          <w:tcPr>
            <w:tcW w:w="653" w:type="dxa"/>
            <w:tcBorders>
              <w:top w:val="single" w:sz="4" w:space="0" w:color="auto"/>
              <w:left w:val="single" w:sz="4" w:space="0" w:color="auto"/>
            </w:tcBorders>
            <w:shd w:val="clear" w:color="auto" w:fill="FFFFFF"/>
            <w:vAlign w:val="bottom"/>
          </w:tcPr>
          <w:p w:rsidR="0090599E" w:rsidRPr="0090599E" w:rsidRDefault="0090599E" w:rsidP="0090599E">
            <w:pPr>
              <w:widowControl w:val="0"/>
              <w:suppressAutoHyphens w:val="0"/>
              <w:spacing w:line="220" w:lineRule="exact"/>
              <w:ind w:left="200"/>
              <w:rPr>
                <w:rFonts w:ascii="Arial" w:hAnsi="Arial" w:cs="Arial"/>
                <w:sz w:val="16"/>
                <w:szCs w:val="16"/>
                <w:lang w:eastAsia="ru-RU"/>
              </w:rPr>
            </w:pPr>
            <w:r w:rsidRPr="000D339A">
              <w:rPr>
                <w:rFonts w:ascii="Arial" w:hAnsi="Arial" w:cs="Arial"/>
                <w:bCs/>
                <w:sz w:val="16"/>
                <w:szCs w:val="16"/>
                <w:shd w:val="clear" w:color="auto" w:fill="FFFFFF"/>
                <w:lang w:eastAsia="ru-RU" w:bidi="ru-RU"/>
              </w:rPr>
              <w:t>2.3</w:t>
            </w:r>
          </w:p>
        </w:tc>
        <w:tc>
          <w:tcPr>
            <w:tcW w:w="7339" w:type="dxa"/>
            <w:tcBorders>
              <w:top w:val="single" w:sz="4" w:space="0" w:color="auto"/>
              <w:left w:val="single" w:sz="4" w:space="0" w:color="auto"/>
            </w:tcBorders>
            <w:shd w:val="clear" w:color="auto" w:fill="FFFFFF"/>
            <w:vAlign w:val="bottom"/>
          </w:tcPr>
          <w:p w:rsidR="0090599E" w:rsidRPr="0090599E" w:rsidRDefault="0090599E" w:rsidP="0090599E">
            <w:pPr>
              <w:widowControl w:val="0"/>
              <w:suppressAutoHyphens w:val="0"/>
              <w:spacing w:line="220" w:lineRule="exact"/>
              <w:rPr>
                <w:rFonts w:ascii="Arial" w:hAnsi="Arial" w:cs="Arial"/>
                <w:sz w:val="16"/>
                <w:szCs w:val="16"/>
                <w:lang w:eastAsia="ru-RU"/>
              </w:rPr>
            </w:pPr>
            <w:r w:rsidRPr="000D339A">
              <w:rPr>
                <w:rFonts w:ascii="Arial" w:hAnsi="Arial" w:cs="Arial"/>
                <w:bCs/>
                <w:sz w:val="16"/>
                <w:szCs w:val="16"/>
                <w:shd w:val="clear" w:color="auto" w:fill="FFFFFF"/>
                <w:lang w:eastAsia="ru-RU" w:bidi="ru-RU"/>
              </w:rPr>
              <w:t>Номер лицевого счета плательщика неналоговых доходов</w:t>
            </w:r>
          </w:p>
        </w:tc>
        <w:tc>
          <w:tcPr>
            <w:tcW w:w="1728" w:type="dxa"/>
            <w:tcBorders>
              <w:top w:val="single" w:sz="4" w:space="0" w:color="auto"/>
              <w:left w:val="single" w:sz="4" w:space="0" w:color="auto"/>
              <w:right w:val="single" w:sz="4" w:space="0" w:color="auto"/>
            </w:tcBorders>
            <w:shd w:val="clear" w:color="auto" w:fill="FFFFFF"/>
          </w:tcPr>
          <w:p w:rsidR="0090599E" w:rsidRPr="0090599E" w:rsidRDefault="0090599E" w:rsidP="0090599E">
            <w:pPr>
              <w:suppressAutoHyphens w:val="0"/>
              <w:rPr>
                <w:rFonts w:ascii="Arial" w:hAnsi="Arial" w:cs="Arial"/>
                <w:sz w:val="16"/>
                <w:szCs w:val="16"/>
                <w:lang w:eastAsia="zh-CN"/>
              </w:rPr>
            </w:pPr>
          </w:p>
        </w:tc>
      </w:tr>
      <w:tr w:rsidR="0090599E" w:rsidRPr="0090599E" w:rsidTr="00F55E36">
        <w:trPr>
          <w:trHeight w:hRule="exact" w:val="288"/>
        </w:trPr>
        <w:tc>
          <w:tcPr>
            <w:tcW w:w="653" w:type="dxa"/>
            <w:tcBorders>
              <w:top w:val="single" w:sz="4" w:space="0" w:color="auto"/>
              <w:left w:val="single" w:sz="4" w:space="0" w:color="auto"/>
            </w:tcBorders>
            <w:shd w:val="clear" w:color="auto" w:fill="FFFFFF"/>
            <w:vAlign w:val="bottom"/>
          </w:tcPr>
          <w:p w:rsidR="0090599E" w:rsidRPr="0090599E" w:rsidRDefault="0090599E" w:rsidP="0090599E">
            <w:pPr>
              <w:widowControl w:val="0"/>
              <w:suppressAutoHyphens w:val="0"/>
              <w:spacing w:line="220" w:lineRule="exact"/>
              <w:ind w:left="200"/>
              <w:rPr>
                <w:rFonts w:ascii="Arial" w:hAnsi="Arial" w:cs="Arial"/>
                <w:sz w:val="16"/>
                <w:szCs w:val="16"/>
                <w:lang w:eastAsia="ru-RU"/>
              </w:rPr>
            </w:pPr>
            <w:r w:rsidRPr="000D339A">
              <w:rPr>
                <w:rFonts w:ascii="Arial" w:hAnsi="Arial" w:cs="Arial"/>
                <w:bCs/>
                <w:sz w:val="16"/>
                <w:szCs w:val="16"/>
                <w:shd w:val="clear" w:color="auto" w:fill="FFFFFF"/>
                <w:lang w:eastAsia="ru-RU" w:bidi="ru-RU"/>
              </w:rPr>
              <w:t>2.4</w:t>
            </w:r>
          </w:p>
        </w:tc>
        <w:tc>
          <w:tcPr>
            <w:tcW w:w="7339" w:type="dxa"/>
            <w:tcBorders>
              <w:top w:val="single" w:sz="4" w:space="0" w:color="auto"/>
              <w:left w:val="single" w:sz="4" w:space="0" w:color="auto"/>
            </w:tcBorders>
            <w:shd w:val="clear" w:color="auto" w:fill="FFFFFF"/>
            <w:vAlign w:val="bottom"/>
          </w:tcPr>
          <w:p w:rsidR="0090599E" w:rsidRPr="0090599E" w:rsidRDefault="0090599E" w:rsidP="0090599E">
            <w:pPr>
              <w:widowControl w:val="0"/>
              <w:suppressAutoHyphens w:val="0"/>
              <w:spacing w:line="220" w:lineRule="exact"/>
              <w:rPr>
                <w:rFonts w:ascii="Arial" w:hAnsi="Arial" w:cs="Arial"/>
                <w:sz w:val="16"/>
                <w:szCs w:val="16"/>
                <w:lang w:eastAsia="ru-RU"/>
              </w:rPr>
            </w:pPr>
            <w:r w:rsidRPr="000D339A">
              <w:rPr>
                <w:rFonts w:ascii="Arial" w:hAnsi="Arial" w:cs="Arial"/>
                <w:bCs/>
                <w:sz w:val="16"/>
                <w:szCs w:val="16"/>
                <w:shd w:val="clear" w:color="auto" w:fill="FFFFFF"/>
                <w:lang w:eastAsia="ru-RU" w:bidi="ru-RU"/>
              </w:rPr>
              <w:t>ОКТМО</w:t>
            </w:r>
          </w:p>
        </w:tc>
        <w:tc>
          <w:tcPr>
            <w:tcW w:w="1728" w:type="dxa"/>
            <w:tcBorders>
              <w:top w:val="single" w:sz="4" w:space="0" w:color="auto"/>
              <w:left w:val="single" w:sz="4" w:space="0" w:color="auto"/>
              <w:right w:val="single" w:sz="4" w:space="0" w:color="auto"/>
            </w:tcBorders>
            <w:shd w:val="clear" w:color="auto" w:fill="FFFFFF"/>
          </w:tcPr>
          <w:p w:rsidR="0090599E" w:rsidRPr="0090599E" w:rsidRDefault="0090599E" w:rsidP="0090599E">
            <w:pPr>
              <w:suppressAutoHyphens w:val="0"/>
              <w:rPr>
                <w:rFonts w:ascii="Arial" w:hAnsi="Arial" w:cs="Arial"/>
                <w:sz w:val="16"/>
                <w:szCs w:val="16"/>
                <w:lang w:eastAsia="zh-CN"/>
              </w:rPr>
            </w:pPr>
          </w:p>
        </w:tc>
      </w:tr>
      <w:tr w:rsidR="0090599E" w:rsidRPr="0090599E" w:rsidTr="00F55E36">
        <w:trPr>
          <w:trHeight w:hRule="exact" w:val="278"/>
        </w:trPr>
        <w:tc>
          <w:tcPr>
            <w:tcW w:w="653" w:type="dxa"/>
            <w:vMerge w:val="restart"/>
            <w:tcBorders>
              <w:top w:val="single" w:sz="4" w:space="0" w:color="auto"/>
              <w:left w:val="single" w:sz="4" w:space="0" w:color="auto"/>
            </w:tcBorders>
            <w:shd w:val="clear" w:color="auto" w:fill="FFFFFF"/>
          </w:tcPr>
          <w:p w:rsidR="0090599E" w:rsidRPr="0090599E" w:rsidRDefault="0090599E" w:rsidP="0090599E">
            <w:pPr>
              <w:widowControl w:val="0"/>
              <w:suppressAutoHyphens w:val="0"/>
              <w:spacing w:line="220" w:lineRule="exact"/>
              <w:ind w:left="200"/>
              <w:rPr>
                <w:rFonts w:ascii="Arial" w:hAnsi="Arial" w:cs="Arial"/>
                <w:sz w:val="16"/>
                <w:szCs w:val="16"/>
                <w:lang w:eastAsia="ru-RU"/>
              </w:rPr>
            </w:pPr>
            <w:r w:rsidRPr="000D339A">
              <w:rPr>
                <w:rFonts w:ascii="Arial" w:hAnsi="Arial" w:cs="Arial"/>
                <w:bCs/>
                <w:sz w:val="16"/>
                <w:szCs w:val="16"/>
                <w:shd w:val="clear" w:color="auto" w:fill="FFFFFF"/>
                <w:lang w:eastAsia="ru-RU" w:bidi="ru-RU"/>
              </w:rPr>
              <w:t>2.5</w:t>
            </w:r>
          </w:p>
        </w:tc>
        <w:tc>
          <w:tcPr>
            <w:tcW w:w="9067" w:type="dxa"/>
            <w:gridSpan w:val="2"/>
            <w:tcBorders>
              <w:top w:val="single" w:sz="4" w:space="0" w:color="auto"/>
              <w:left w:val="single" w:sz="4" w:space="0" w:color="auto"/>
              <w:right w:val="single" w:sz="4" w:space="0" w:color="auto"/>
            </w:tcBorders>
            <w:shd w:val="clear" w:color="auto" w:fill="FFFFFF"/>
            <w:vAlign w:val="bottom"/>
          </w:tcPr>
          <w:p w:rsidR="0090599E" w:rsidRPr="0090599E" w:rsidRDefault="0090599E" w:rsidP="0090599E">
            <w:pPr>
              <w:widowControl w:val="0"/>
              <w:suppressAutoHyphens w:val="0"/>
              <w:spacing w:line="220" w:lineRule="exact"/>
              <w:jc w:val="center"/>
              <w:rPr>
                <w:rFonts w:ascii="Arial" w:hAnsi="Arial" w:cs="Arial"/>
                <w:sz w:val="16"/>
                <w:szCs w:val="16"/>
                <w:lang w:eastAsia="ru-RU"/>
              </w:rPr>
            </w:pPr>
            <w:r w:rsidRPr="000D339A">
              <w:rPr>
                <w:rFonts w:ascii="Arial" w:hAnsi="Arial" w:cs="Arial"/>
                <w:bCs/>
                <w:sz w:val="16"/>
                <w:szCs w:val="16"/>
                <w:shd w:val="clear" w:color="auto" w:fill="FFFFFF"/>
                <w:lang w:eastAsia="ru-RU" w:bidi="ru-RU"/>
              </w:rPr>
              <w:t>Задолженность по основному обязательству</w:t>
            </w:r>
          </w:p>
        </w:tc>
      </w:tr>
      <w:tr w:rsidR="0090599E" w:rsidRPr="0090599E" w:rsidTr="00F55E36">
        <w:trPr>
          <w:trHeight w:hRule="exact" w:val="283"/>
        </w:trPr>
        <w:tc>
          <w:tcPr>
            <w:tcW w:w="653" w:type="dxa"/>
            <w:vMerge/>
            <w:tcBorders>
              <w:left w:val="single" w:sz="4" w:space="0" w:color="auto"/>
            </w:tcBorders>
            <w:shd w:val="clear" w:color="auto" w:fill="FFFFFF"/>
          </w:tcPr>
          <w:p w:rsidR="0090599E" w:rsidRPr="0090599E" w:rsidRDefault="0090599E" w:rsidP="0090599E">
            <w:pPr>
              <w:suppressAutoHyphens w:val="0"/>
              <w:rPr>
                <w:rFonts w:ascii="Arial" w:hAnsi="Arial" w:cs="Arial"/>
                <w:sz w:val="16"/>
                <w:szCs w:val="16"/>
                <w:lang w:eastAsia="zh-CN"/>
              </w:rPr>
            </w:pPr>
          </w:p>
        </w:tc>
        <w:tc>
          <w:tcPr>
            <w:tcW w:w="7339" w:type="dxa"/>
            <w:tcBorders>
              <w:top w:val="single" w:sz="4" w:space="0" w:color="auto"/>
              <w:left w:val="single" w:sz="4" w:space="0" w:color="auto"/>
            </w:tcBorders>
            <w:shd w:val="clear" w:color="auto" w:fill="FFFFFF"/>
            <w:vAlign w:val="bottom"/>
          </w:tcPr>
          <w:p w:rsidR="0090599E" w:rsidRPr="0090599E" w:rsidRDefault="0090599E" w:rsidP="0090599E">
            <w:pPr>
              <w:widowControl w:val="0"/>
              <w:suppressAutoHyphens w:val="0"/>
              <w:spacing w:line="220" w:lineRule="exact"/>
              <w:rPr>
                <w:rFonts w:ascii="Arial" w:hAnsi="Arial" w:cs="Arial"/>
                <w:sz w:val="16"/>
                <w:szCs w:val="16"/>
                <w:lang w:eastAsia="ru-RU"/>
              </w:rPr>
            </w:pPr>
            <w:r w:rsidRPr="000D339A">
              <w:rPr>
                <w:rFonts w:ascii="Arial" w:hAnsi="Arial" w:cs="Arial"/>
                <w:bCs/>
                <w:sz w:val="16"/>
                <w:szCs w:val="16"/>
                <w:shd w:val="clear" w:color="auto" w:fill="FFFFFF"/>
                <w:lang w:eastAsia="ru-RU" w:bidi="ru-RU"/>
              </w:rPr>
              <w:t>Код бюджетной классификации</w:t>
            </w:r>
          </w:p>
        </w:tc>
        <w:tc>
          <w:tcPr>
            <w:tcW w:w="1728" w:type="dxa"/>
            <w:tcBorders>
              <w:top w:val="single" w:sz="4" w:space="0" w:color="auto"/>
              <w:left w:val="single" w:sz="4" w:space="0" w:color="auto"/>
              <w:right w:val="single" w:sz="4" w:space="0" w:color="auto"/>
            </w:tcBorders>
            <w:shd w:val="clear" w:color="auto" w:fill="FFFFFF"/>
            <w:vAlign w:val="bottom"/>
          </w:tcPr>
          <w:p w:rsidR="0090599E" w:rsidRPr="0090599E" w:rsidRDefault="0090599E" w:rsidP="0090599E">
            <w:pPr>
              <w:widowControl w:val="0"/>
              <w:suppressAutoHyphens w:val="0"/>
              <w:spacing w:line="220" w:lineRule="exact"/>
              <w:ind w:left="240"/>
              <w:rPr>
                <w:rFonts w:ascii="Arial" w:hAnsi="Arial" w:cs="Arial"/>
                <w:sz w:val="16"/>
                <w:szCs w:val="16"/>
                <w:lang w:eastAsia="ru-RU"/>
              </w:rPr>
            </w:pPr>
            <w:r w:rsidRPr="000D339A">
              <w:rPr>
                <w:rFonts w:ascii="Arial" w:hAnsi="Arial" w:cs="Arial"/>
                <w:bCs/>
                <w:sz w:val="16"/>
                <w:szCs w:val="16"/>
                <w:shd w:val="clear" w:color="auto" w:fill="FFFFFF"/>
                <w:lang w:eastAsia="ru-RU" w:bidi="ru-RU"/>
              </w:rPr>
              <w:t>Сумма, руб.</w:t>
            </w:r>
          </w:p>
        </w:tc>
      </w:tr>
      <w:tr w:rsidR="0090599E" w:rsidRPr="0090599E" w:rsidTr="00F55E36">
        <w:trPr>
          <w:trHeight w:hRule="exact" w:val="288"/>
        </w:trPr>
        <w:tc>
          <w:tcPr>
            <w:tcW w:w="653" w:type="dxa"/>
            <w:vMerge/>
            <w:tcBorders>
              <w:left w:val="single" w:sz="4" w:space="0" w:color="auto"/>
            </w:tcBorders>
            <w:shd w:val="clear" w:color="auto" w:fill="FFFFFF"/>
          </w:tcPr>
          <w:p w:rsidR="0090599E" w:rsidRPr="0090599E" w:rsidRDefault="0090599E" w:rsidP="0090599E">
            <w:pPr>
              <w:suppressAutoHyphens w:val="0"/>
              <w:rPr>
                <w:rFonts w:ascii="Arial" w:hAnsi="Arial" w:cs="Arial"/>
                <w:sz w:val="16"/>
                <w:szCs w:val="16"/>
                <w:lang w:eastAsia="zh-CN"/>
              </w:rPr>
            </w:pPr>
          </w:p>
        </w:tc>
        <w:tc>
          <w:tcPr>
            <w:tcW w:w="7339" w:type="dxa"/>
            <w:tcBorders>
              <w:top w:val="single" w:sz="4" w:space="0" w:color="auto"/>
              <w:left w:val="single" w:sz="4" w:space="0" w:color="auto"/>
            </w:tcBorders>
            <w:shd w:val="clear" w:color="auto" w:fill="FFFFFF"/>
          </w:tcPr>
          <w:p w:rsidR="0090599E" w:rsidRPr="0090599E" w:rsidRDefault="0090599E" w:rsidP="0090599E">
            <w:pPr>
              <w:suppressAutoHyphens w:val="0"/>
              <w:rPr>
                <w:rFonts w:ascii="Arial" w:hAnsi="Arial" w:cs="Arial"/>
                <w:sz w:val="16"/>
                <w:szCs w:val="16"/>
                <w:lang w:eastAsia="zh-CN"/>
              </w:rPr>
            </w:pPr>
          </w:p>
        </w:tc>
        <w:tc>
          <w:tcPr>
            <w:tcW w:w="1728" w:type="dxa"/>
            <w:tcBorders>
              <w:top w:val="single" w:sz="4" w:space="0" w:color="auto"/>
              <w:left w:val="single" w:sz="4" w:space="0" w:color="auto"/>
              <w:right w:val="single" w:sz="4" w:space="0" w:color="auto"/>
            </w:tcBorders>
            <w:shd w:val="clear" w:color="auto" w:fill="FFFFFF"/>
          </w:tcPr>
          <w:p w:rsidR="0090599E" w:rsidRPr="0090599E" w:rsidRDefault="0090599E" w:rsidP="0090599E">
            <w:pPr>
              <w:suppressAutoHyphens w:val="0"/>
              <w:rPr>
                <w:rFonts w:ascii="Arial" w:hAnsi="Arial" w:cs="Arial"/>
                <w:sz w:val="16"/>
                <w:szCs w:val="16"/>
                <w:lang w:eastAsia="zh-CN"/>
              </w:rPr>
            </w:pPr>
          </w:p>
        </w:tc>
      </w:tr>
      <w:tr w:rsidR="0090599E" w:rsidRPr="0090599E" w:rsidTr="00F55E36">
        <w:trPr>
          <w:trHeight w:hRule="exact" w:val="288"/>
        </w:trPr>
        <w:tc>
          <w:tcPr>
            <w:tcW w:w="653" w:type="dxa"/>
            <w:vMerge w:val="restart"/>
            <w:tcBorders>
              <w:top w:val="single" w:sz="4" w:space="0" w:color="auto"/>
              <w:left w:val="single" w:sz="4" w:space="0" w:color="auto"/>
            </w:tcBorders>
            <w:shd w:val="clear" w:color="auto" w:fill="FFFFFF"/>
          </w:tcPr>
          <w:p w:rsidR="0090599E" w:rsidRPr="0090599E" w:rsidRDefault="0090599E" w:rsidP="0090599E">
            <w:pPr>
              <w:widowControl w:val="0"/>
              <w:suppressAutoHyphens w:val="0"/>
              <w:spacing w:line="220" w:lineRule="exact"/>
              <w:ind w:left="200"/>
              <w:rPr>
                <w:rFonts w:ascii="Arial" w:hAnsi="Arial" w:cs="Arial"/>
                <w:sz w:val="16"/>
                <w:szCs w:val="16"/>
                <w:lang w:eastAsia="ru-RU"/>
              </w:rPr>
            </w:pPr>
            <w:r w:rsidRPr="000D339A">
              <w:rPr>
                <w:rFonts w:ascii="Arial" w:hAnsi="Arial" w:cs="Arial"/>
                <w:bCs/>
                <w:sz w:val="16"/>
                <w:szCs w:val="16"/>
                <w:shd w:val="clear" w:color="auto" w:fill="FFFFFF"/>
                <w:lang w:eastAsia="ru-RU" w:bidi="ru-RU"/>
              </w:rPr>
              <w:t>2.6</w:t>
            </w:r>
          </w:p>
        </w:tc>
        <w:tc>
          <w:tcPr>
            <w:tcW w:w="9067" w:type="dxa"/>
            <w:gridSpan w:val="2"/>
            <w:tcBorders>
              <w:top w:val="single" w:sz="4" w:space="0" w:color="auto"/>
              <w:left w:val="single" w:sz="4" w:space="0" w:color="auto"/>
              <w:right w:val="single" w:sz="4" w:space="0" w:color="auto"/>
            </w:tcBorders>
            <w:shd w:val="clear" w:color="auto" w:fill="FFFFFF"/>
            <w:vAlign w:val="bottom"/>
          </w:tcPr>
          <w:p w:rsidR="0090599E" w:rsidRPr="0090599E" w:rsidRDefault="0090599E" w:rsidP="0090599E">
            <w:pPr>
              <w:widowControl w:val="0"/>
              <w:suppressAutoHyphens w:val="0"/>
              <w:spacing w:line="220" w:lineRule="exact"/>
              <w:jc w:val="center"/>
              <w:rPr>
                <w:rFonts w:ascii="Arial" w:hAnsi="Arial" w:cs="Arial"/>
                <w:sz w:val="16"/>
                <w:szCs w:val="16"/>
                <w:lang w:eastAsia="ru-RU"/>
              </w:rPr>
            </w:pPr>
            <w:r w:rsidRPr="000D339A">
              <w:rPr>
                <w:rFonts w:ascii="Arial" w:hAnsi="Arial" w:cs="Arial"/>
                <w:bCs/>
                <w:sz w:val="16"/>
                <w:szCs w:val="16"/>
                <w:shd w:val="clear" w:color="auto" w:fill="FFFFFF"/>
                <w:lang w:eastAsia="ru-RU" w:bidi="ru-RU"/>
              </w:rPr>
              <w:t>Задолженность по пеням, штрафам, неустойке</w:t>
            </w:r>
          </w:p>
        </w:tc>
      </w:tr>
      <w:tr w:rsidR="0090599E" w:rsidRPr="0090599E" w:rsidTr="00F55E36">
        <w:trPr>
          <w:trHeight w:hRule="exact" w:val="288"/>
        </w:trPr>
        <w:tc>
          <w:tcPr>
            <w:tcW w:w="653" w:type="dxa"/>
            <w:vMerge/>
            <w:tcBorders>
              <w:left w:val="single" w:sz="4" w:space="0" w:color="auto"/>
            </w:tcBorders>
            <w:shd w:val="clear" w:color="auto" w:fill="FFFFFF"/>
          </w:tcPr>
          <w:p w:rsidR="0090599E" w:rsidRPr="0090599E" w:rsidRDefault="0090599E" w:rsidP="0090599E">
            <w:pPr>
              <w:suppressAutoHyphens w:val="0"/>
              <w:rPr>
                <w:rFonts w:ascii="Arial" w:hAnsi="Arial" w:cs="Arial"/>
                <w:sz w:val="16"/>
                <w:szCs w:val="16"/>
                <w:lang w:eastAsia="zh-CN"/>
              </w:rPr>
            </w:pPr>
          </w:p>
        </w:tc>
        <w:tc>
          <w:tcPr>
            <w:tcW w:w="7339" w:type="dxa"/>
            <w:tcBorders>
              <w:top w:val="single" w:sz="4" w:space="0" w:color="auto"/>
              <w:left w:val="single" w:sz="4" w:space="0" w:color="auto"/>
            </w:tcBorders>
            <w:shd w:val="clear" w:color="auto" w:fill="FFFFFF"/>
            <w:vAlign w:val="bottom"/>
          </w:tcPr>
          <w:p w:rsidR="0090599E" w:rsidRPr="0090599E" w:rsidRDefault="0090599E" w:rsidP="0090599E">
            <w:pPr>
              <w:widowControl w:val="0"/>
              <w:suppressAutoHyphens w:val="0"/>
              <w:spacing w:line="220" w:lineRule="exact"/>
              <w:rPr>
                <w:rFonts w:ascii="Arial" w:hAnsi="Arial" w:cs="Arial"/>
                <w:sz w:val="16"/>
                <w:szCs w:val="16"/>
                <w:lang w:eastAsia="ru-RU"/>
              </w:rPr>
            </w:pPr>
            <w:r w:rsidRPr="000D339A">
              <w:rPr>
                <w:rFonts w:ascii="Arial" w:hAnsi="Arial" w:cs="Arial"/>
                <w:bCs/>
                <w:sz w:val="16"/>
                <w:szCs w:val="16"/>
                <w:shd w:val="clear" w:color="auto" w:fill="FFFFFF"/>
                <w:lang w:eastAsia="ru-RU" w:bidi="ru-RU"/>
              </w:rPr>
              <w:t>Код бюджетной классификации</w:t>
            </w:r>
          </w:p>
        </w:tc>
        <w:tc>
          <w:tcPr>
            <w:tcW w:w="1728" w:type="dxa"/>
            <w:tcBorders>
              <w:top w:val="single" w:sz="4" w:space="0" w:color="auto"/>
              <w:left w:val="single" w:sz="4" w:space="0" w:color="auto"/>
              <w:right w:val="single" w:sz="4" w:space="0" w:color="auto"/>
            </w:tcBorders>
            <w:shd w:val="clear" w:color="auto" w:fill="FFFFFF"/>
            <w:vAlign w:val="bottom"/>
          </w:tcPr>
          <w:p w:rsidR="0090599E" w:rsidRPr="0090599E" w:rsidRDefault="0090599E" w:rsidP="0090599E">
            <w:pPr>
              <w:widowControl w:val="0"/>
              <w:suppressAutoHyphens w:val="0"/>
              <w:spacing w:line="220" w:lineRule="exact"/>
              <w:ind w:left="240"/>
              <w:rPr>
                <w:rFonts w:ascii="Arial" w:hAnsi="Arial" w:cs="Arial"/>
                <w:sz w:val="16"/>
                <w:szCs w:val="16"/>
                <w:lang w:eastAsia="ru-RU"/>
              </w:rPr>
            </w:pPr>
            <w:r w:rsidRPr="000D339A">
              <w:rPr>
                <w:rFonts w:ascii="Arial" w:hAnsi="Arial" w:cs="Arial"/>
                <w:bCs/>
                <w:sz w:val="16"/>
                <w:szCs w:val="16"/>
                <w:shd w:val="clear" w:color="auto" w:fill="FFFFFF"/>
                <w:lang w:eastAsia="ru-RU" w:bidi="ru-RU"/>
              </w:rPr>
              <w:t>Сумма, руб.</w:t>
            </w:r>
          </w:p>
        </w:tc>
      </w:tr>
      <w:tr w:rsidR="0090599E" w:rsidRPr="0090599E" w:rsidTr="00F55E36">
        <w:trPr>
          <w:trHeight w:hRule="exact" w:val="283"/>
        </w:trPr>
        <w:tc>
          <w:tcPr>
            <w:tcW w:w="653" w:type="dxa"/>
            <w:vMerge/>
            <w:tcBorders>
              <w:left w:val="single" w:sz="4" w:space="0" w:color="auto"/>
            </w:tcBorders>
            <w:shd w:val="clear" w:color="auto" w:fill="FFFFFF"/>
          </w:tcPr>
          <w:p w:rsidR="0090599E" w:rsidRPr="0090599E" w:rsidRDefault="0090599E" w:rsidP="0090599E">
            <w:pPr>
              <w:suppressAutoHyphens w:val="0"/>
              <w:rPr>
                <w:rFonts w:ascii="Arial" w:hAnsi="Arial" w:cs="Arial"/>
                <w:sz w:val="16"/>
                <w:szCs w:val="16"/>
                <w:lang w:eastAsia="zh-CN"/>
              </w:rPr>
            </w:pPr>
          </w:p>
        </w:tc>
        <w:tc>
          <w:tcPr>
            <w:tcW w:w="7339" w:type="dxa"/>
            <w:tcBorders>
              <w:top w:val="single" w:sz="4" w:space="0" w:color="auto"/>
              <w:left w:val="single" w:sz="4" w:space="0" w:color="auto"/>
            </w:tcBorders>
            <w:shd w:val="clear" w:color="auto" w:fill="FFFFFF"/>
          </w:tcPr>
          <w:p w:rsidR="0090599E" w:rsidRPr="0090599E" w:rsidRDefault="0090599E" w:rsidP="0090599E">
            <w:pPr>
              <w:suppressAutoHyphens w:val="0"/>
              <w:rPr>
                <w:rFonts w:ascii="Arial" w:hAnsi="Arial" w:cs="Arial"/>
                <w:sz w:val="16"/>
                <w:szCs w:val="16"/>
                <w:lang w:eastAsia="zh-CN"/>
              </w:rPr>
            </w:pPr>
          </w:p>
        </w:tc>
        <w:tc>
          <w:tcPr>
            <w:tcW w:w="1728" w:type="dxa"/>
            <w:tcBorders>
              <w:top w:val="single" w:sz="4" w:space="0" w:color="auto"/>
              <w:left w:val="single" w:sz="4" w:space="0" w:color="auto"/>
              <w:right w:val="single" w:sz="4" w:space="0" w:color="auto"/>
            </w:tcBorders>
            <w:shd w:val="clear" w:color="auto" w:fill="FFFFFF"/>
          </w:tcPr>
          <w:p w:rsidR="0090599E" w:rsidRPr="0090599E" w:rsidRDefault="0090599E" w:rsidP="0090599E">
            <w:pPr>
              <w:suppressAutoHyphens w:val="0"/>
              <w:rPr>
                <w:rFonts w:ascii="Arial" w:hAnsi="Arial" w:cs="Arial"/>
                <w:sz w:val="16"/>
                <w:szCs w:val="16"/>
                <w:lang w:eastAsia="zh-CN"/>
              </w:rPr>
            </w:pPr>
          </w:p>
        </w:tc>
      </w:tr>
      <w:tr w:rsidR="0090599E" w:rsidRPr="0090599E" w:rsidTr="00F55E36">
        <w:trPr>
          <w:trHeight w:hRule="exact" w:val="298"/>
        </w:trPr>
        <w:tc>
          <w:tcPr>
            <w:tcW w:w="653" w:type="dxa"/>
            <w:tcBorders>
              <w:top w:val="single" w:sz="4" w:space="0" w:color="auto"/>
              <w:left w:val="single" w:sz="4" w:space="0" w:color="auto"/>
              <w:bottom w:val="single" w:sz="4" w:space="0" w:color="auto"/>
            </w:tcBorders>
            <w:shd w:val="clear" w:color="auto" w:fill="FFFFFF"/>
            <w:vAlign w:val="bottom"/>
          </w:tcPr>
          <w:p w:rsidR="0090599E" w:rsidRPr="0090599E" w:rsidRDefault="0090599E" w:rsidP="0090599E">
            <w:pPr>
              <w:widowControl w:val="0"/>
              <w:suppressAutoHyphens w:val="0"/>
              <w:spacing w:line="220" w:lineRule="exact"/>
              <w:ind w:left="200"/>
              <w:rPr>
                <w:rFonts w:ascii="Arial" w:hAnsi="Arial" w:cs="Arial"/>
                <w:sz w:val="16"/>
                <w:szCs w:val="16"/>
                <w:lang w:eastAsia="ru-RU"/>
              </w:rPr>
            </w:pPr>
            <w:r w:rsidRPr="000D339A">
              <w:rPr>
                <w:rFonts w:ascii="Arial" w:hAnsi="Arial" w:cs="Arial"/>
                <w:bCs/>
                <w:sz w:val="16"/>
                <w:szCs w:val="16"/>
                <w:shd w:val="clear" w:color="auto" w:fill="FFFFFF"/>
                <w:lang w:eastAsia="ru-RU" w:bidi="ru-RU"/>
              </w:rPr>
              <w:t>2.7</w:t>
            </w:r>
          </w:p>
        </w:tc>
        <w:tc>
          <w:tcPr>
            <w:tcW w:w="7339" w:type="dxa"/>
            <w:tcBorders>
              <w:top w:val="single" w:sz="4" w:space="0" w:color="auto"/>
              <w:left w:val="single" w:sz="4" w:space="0" w:color="auto"/>
              <w:bottom w:val="single" w:sz="4" w:space="0" w:color="auto"/>
            </w:tcBorders>
            <w:shd w:val="clear" w:color="auto" w:fill="FFFFFF"/>
            <w:vAlign w:val="bottom"/>
          </w:tcPr>
          <w:p w:rsidR="0090599E" w:rsidRPr="0090599E" w:rsidRDefault="0090599E" w:rsidP="0090599E">
            <w:pPr>
              <w:widowControl w:val="0"/>
              <w:suppressAutoHyphens w:val="0"/>
              <w:spacing w:line="220" w:lineRule="exact"/>
              <w:rPr>
                <w:rFonts w:ascii="Arial" w:hAnsi="Arial" w:cs="Arial"/>
                <w:sz w:val="16"/>
                <w:szCs w:val="16"/>
                <w:lang w:eastAsia="ru-RU"/>
              </w:rPr>
            </w:pPr>
            <w:r w:rsidRPr="000D339A">
              <w:rPr>
                <w:rFonts w:ascii="Arial" w:hAnsi="Arial" w:cs="Arial"/>
                <w:bCs/>
                <w:sz w:val="16"/>
                <w:szCs w:val="16"/>
                <w:shd w:val="clear" w:color="auto" w:fill="FFFFFF"/>
                <w:lang w:eastAsia="ru-RU" w:bidi="ru-RU"/>
              </w:rPr>
              <w:t>Общая сумма задолженности, руб.</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90599E" w:rsidRPr="0090599E" w:rsidRDefault="0090599E" w:rsidP="0090599E">
            <w:pPr>
              <w:suppressAutoHyphens w:val="0"/>
              <w:rPr>
                <w:rFonts w:ascii="Arial" w:hAnsi="Arial" w:cs="Arial"/>
                <w:sz w:val="16"/>
                <w:szCs w:val="16"/>
                <w:lang w:eastAsia="zh-CN"/>
              </w:rPr>
            </w:pPr>
          </w:p>
        </w:tc>
      </w:tr>
    </w:tbl>
    <w:p w:rsidR="0090599E" w:rsidRPr="0090599E" w:rsidRDefault="0090599E" w:rsidP="0090599E">
      <w:pPr>
        <w:widowControl w:val="0"/>
        <w:suppressAutoHyphens w:val="0"/>
        <w:autoSpaceDE w:val="0"/>
        <w:autoSpaceDN w:val="0"/>
        <w:spacing w:before="220"/>
        <w:jc w:val="both"/>
        <w:rPr>
          <w:rFonts w:ascii="Arial" w:hAnsi="Arial" w:cs="Arial"/>
          <w:sz w:val="16"/>
          <w:szCs w:val="16"/>
          <w:lang w:eastAsia="ru-RU"/>
        </w:rPr>
      </w:pPr>
    </w:p>
    <w:p w:rsidR="0090599E" w:rsidRPr="0090599E" w:rsidRDefault="0090599E" w:rsidP="0090599E">
      <w:pPr>
        <w:widowControl w:val="0"/>
        <w:suppressAutoHyphens w:val="0"/>
        <w:autoSpaceDE w:val="0"/>
        <w:autoSpaceDN w:val="0"/>
        <w:spacing w:before="220" w:line="240" w:lineRule="exact"/>
        <w:jc w:val="both"/>
        <w:rPr>
          <w:rFonts w:ascii="Arial" w:hAnsi="Arial" w:cs="Arial"/>
          <w:sz w:val="16"/>
          <w:szCs w:val="16"/>
          <w:lang w:eastAsia="ru-RU"/>
        </w:rPr>
      </w:pPr>
      <w:r w:rsidRPr="0090599E">
        <w:rPr>
          <w:rFonts w:ascii="Arial" w:hAnsi="Arial" w:cs="Arial"/>
          <w:sz w:val="16"/>
          <w:szCs w:val="16"/>
          <w:lang w:eastAsia="ru-RU"/>
        </w:rPr>
        <w:t>Должность                            подпись                             расшифровка подписи</w:t>
      </w:r>
    </w:p>
    <w:p w:rsidR="0090599E" w:rsidRPr="0090599E" w:rsidRDefault="0090599E" w:rsidP="0090599E">
      <w:pPr>
        <w:widowControl w:val="0"/>
        <w:suppressAutoHyphens w:val="0"/>
        <w:autoSpaceDE w:val="0"/>
        <w:autoSpaceDN w:val="0"/>
        <w:spacing w:before="220" w:line="240" w:lineRule="exact"/>
        <w:jc w:val="both"/>
        <w:rPr>
          <w:rFonts w:ascii="Arial" w:hAnsi="Arial" w:cs="Arial"/>
          <w:sz w:val="16"/>
          <w:szCs w:val="16"/>
          <w:lang w:eastAsia="ru-RU"/>
        </w:rPr>
      </w:pPr>
    </w:p>
    <w:p w:rsidR="0090599E" w:rsidRPr="0090599E" w:rsidRDefault="0090599E" w:rsidP="0090599E">
      <w:pPr>
        <w:widowControl w:val="0"/>
        <w:suppressAutoHyphens w:val="0"/>
        <w:autoSpaceDE w:val="0"/>
        <w:autoSpaceDN w:val="0"/>
        <w:spacing w:before="220" w:line="240" w:lineRule="exact"/>
        <w:jc w:val="both"/>
        <w:rPr>
          <w:rFonts w:ascii="Arial" w:hAnsi="Arial" w:cs="Arial"/>
          <w:sz w:val="16"/>
          <w:szCs w:val="16"/>
          <w:lang w:eastAsia="ru-RU"/>
        </w:rPr>
      </w:pPr>
    </w:p>
    <w:tbl>
      <w:tblPr>
        <w:tblW w:w="11347" w:type="dxa"/>
        <w:tblInd w:w="-34" w:type="dxa"/>
        <w:tblLayout w:type="fixed"/>
        <w:tblLook w:val="0000" w:firstRow="0" w:lastRow="0" w:firstColumn="0" w:lastColumn="0" w:noHBand="0" w:noVBand="0"/>
      </w:tblPr>
      <w:tblGrid>
        <w:gridCol w:w="8080"/>
        <w:gridCol w:w="3267"/>
      </w:tblGrid>
      <w:tr w:rsidR="0090599E" w:rsidRPr="0090599E" w:rsidTr="00F55E36">
        <w:tc>
          <w:tcPr>
            <w:tcW w:w="8080" w:type="dxa"/>
            <w:shd w:val="clear" w:color="auto" w:fill="auto"/>
          </w:tcPr>
          <w:p w:rsidR="0090599E" w:rsidRPr="0090599E" w:rsidRDefault="0090599E" w:rsidP="0090599E">
            <w:pPr>
              <w:suppressAutoHyphens w:val="0"/>
              <w:contextualSpacing/>
              <w:rPr>
                <w:rFonts w:ascii="Arial" w:hAnsi="Arial" w:cs="Arial"/>
                <w:sz w:val="16"/>
                <w:szCs w:val="16"/>
                <w:lang w:eastAsia="zh-CN"/>
              </w:rPr>
            </w:pPr>
            <w:r w:rsidRPr="0090599E">
              <w:rPr>
                <w:rFonts w:ascii="Arial" w:hAnsi="Arial" w:cs="Arial"/>
                <w:sz w:val="16"/>
                <w:szCs w:val="16"/>
                <w:lang w:eastAsia="zh-CN"/>
              </w:rPr>
              <w:t>Глава Новокубанского городского поселения</w:t>
            </w:r>
          </w:p>
          <w:p w:rsidR="0090599E" w:rsidRPr="0090599E" w:rsidRDefault="0090599E" w:rsidP="0090599E">
            <w:pPr>
              <w:suppressAutoHyphens w:val="0"/>
              <w:contextualSpacing/>
              <w:rPr>
                <w:rFonts w:ascii="Arial" w:hAnsi="Arial" w:cs="Arial"/>
                <w:sz w:val="16"/>
                <w:szCs w:val="16"/>
                <w:lang w:eastAsia="zh-CN"/>
              </w:rPr>
            </w:pPr>
            <w:r w:rsidRPr="0090599E">
              <w:rPr>
                <w:rFonts w:ascii="Arial" w:hAnsi="Arial" w:cs="Arial"/>
                <w:sz w:val="16"/>
                <w:szCs w:val="16"/>
                <w:lang w:eastAsia="zh-CN"/>
              </w:rPr>
              <w:t xml:space="preserve">Новокубанского района                               </w:t>
            </w:r>
          </w:p>
        </w:tc>
        <w:tc>
          <w:tcPr>
            <w:tcW w:w="3267" w:type="dxa"/>
            <w:shd w:val="clear" w:color="auto" w:fill="auto"/>
          </w:tcPr>
          <w:p w:rsidR="0090599E" w:rsidRPr="0090599E" w:rsidRDefault="0090599E" w:rsidP="0090599E">
            <w:pPr>
              <w:suppressAutoHyphens w:val="0"/>
              <w:contextualSpacing/>
              <w:rPr>
                <w:rFonts w:ascii="Arial" w:hAnsi="Arial" w:cs="Arial"/>
                <w:sz w:val="16"/>
                <w:szCs w:val="16"/>
                <w:lang w:eastAsia="zh-CN"/>
              </w:rPr>
            </w:pPr>
            <w:r w:rsidRPr="0090599E">
              <w:rPr>
                <w:rFonts w:ascii="Arial" w:hAnsi="Arial" w:cs="Arial"/>
                <w:sz w:val="16"/>
                <w:szCs w:val="16"/>
                <w:lang w:eastAsia="zh-CN"/>
              </w:rPr>
              <w:t xml:space="preserve">            </w:t>
            </w:r>
          </w:p>
          <w:p w:rsidR="0090599E" w:rsidRPr="0090599E" w:rsidRDefault="0090599E" w:rsidP="0090599E">
            <w:pPr>
              <w:suppressAutoHyphens w:val="0"/>
              <w:rPr>
                <w:rFonts w:ascii="Arial" w:hAnsi="Arial" w:cs="Arial"/>
                <w:sz w:val="16"/>
                <w:szCs w:val="16"/>
                <w:lang w:eastAsia="zh-CN"/>
              </w:rPr>
            </w:pPr>
            <w:r w:rsidRPr="0090599E">
              <w:rPr>
                <w:rFonts w:ascii="Arial" w:hAnsi="Arial" w:cs="Arial"/>
                <w:sz w:val="16"/>
                <w:szCs w:val="16"/>
                <w:lang w:eastAsia="zh-CN"/>
              </w:rPr>
              <w:t>Р.Р. Кадыров</w:t>
            </w:r>
          </w:p>
        </w:tc>
      </w:tr>
    </w:tbl>
    <w:p w:rsidR="0090599E" w:rsidRPr="0090599E" w:rsidRDefault="0090599E" w:rsidP="0090599E">
      <w:pPr>
        <w:widowControl w:val="0"/>
        <w:suppressAutoHyphens w:val="0"/>
        <w:autoSpaceDE w:val="0"/>
        <w:autoSpaceDN w:val="0"/>
        <w:spacing w:before="220" w:line="240" w:lineRule="exact"/>
        <w:jc w:val="both"/>
        <w:rPr>
          <w:rFonts w:ascii="Arial" w:hAnsi="Arial" w:cs="Arial"/>
          <w:sz w:val="16"/>
          <w:szCs w:val="16"/>
          <w:lang w:eastAsia="ru-RU"/>
        </w:rPr>
      </w:pPr>
    </w:p>
    <w:p w:rsidR="0090599E" w:rsidRPr="0090599E" w:rsidRDefault="0090599E" w:rsidP="0090599E">
      <w:pPr>
        <w:widowControl w:val="0"/>
        <w:suppressAutoHyphens w:val="0"/>
        <w:autoSpaceDE w:val="0"/>
        <w:autoSpaceDN w:val="0"/>
        <w:spacing w:before="220" w:line="240" w:lineRule="exact"/>
        <w:jc w:val="both"/>
        <w:rPr>
          <w:rFonts w:ascii="Arial" w:hAnsi="Arial" w:cs="Arial"/>
          <w:sz w:val="16"/>
          <w:szCs w:val="16"/>
          <w:lang w:eastAsia="ru-RU"/>
        </w:rPr>
      </w:pPr>
    </w:p>
    <w:p w:rsidR="0090599E" w:rsidRPr="0090599E" w:rsidRDefault="0090599E" w:rsidP="0090599E">
      <w:pPr>
        <w:widowControl w:val="0"/>
        <w:suppressAutoHyphens w:val="0"/>
        <w:spacing w:after="300" w:line="322" w:lineRule="exact"/>
        <w:ind w:left="5244" w:firstLine="420"/>
        <w:rPr>
          <w:rFonts w:ascii="Arial" w:hAnsi="Arial" w:cs="Arial"/>
          <w:sz w:val="16"/>
          <w:szCs w:val="16"/>
          <w:lang w:eastAsia="ru-RU" w:bidi="ru-RU"/>
        </w:rPr>
      </w:pPr>
      <w:r w:rsidRPr="0090599E">
        <w:rPr>
          <w:rFonts w:ascii="Arial" w:hAnsi="Arial" w:cs="Arial"/>
          <w:sz w:val="16"/>
          <w:szCs w:val="16"/>
          <w:lang w:eastAsia="ru-RU" w:bidi="ru-RU"/>
        </w:rPr>
        <w:t xml:space="preserve">Приложение № 2 </w:t>
      </w:r>
    </w:p>
    <w:p w:rsidR="0090599E" w:rsidRPr="0090599E" w:rsidRDefault="0090599E" w:rsidP="0090599E">
      <w:pPr>
        <w:widowControl w:val="0"/>
        <w:suppressAutoHyphens w:val="0"/>
        <w:spacing w:after="300" w:line="322" w:lineRule="exact"/>
        <w:ind w:left="4536"/>
        <w:jc w:val="center"/>
        <w:rPr>
          <w:rFonts w:ascii="Arial" w:hAnsi="Arial" w:cs="Arial"/>
          <w:sz w:val="16"/>
          <w:szCs w:val="16"/>
          <w:lang w:eastAsia="ru-RU"/>
        </w:rPr>
      </w:pPr>
      <w:r w:rsidRPr="0090599E">
        <w:rPr>
          <w:rFonts w:ascii="Arial" w:hAnsi="Arial" w:cs="Arial"/>
          <w:sz w:val="16"/>
          <w:szCs w:val="16"/>
          <w:lang w:eastAsia="ru-RU" w:bidi="ru-RU"/>
        </w:rPr>
        <w:t>к Порядку принятия администрацией Новокубанского городского поселения Новокубанского района решений о признании безнадежной к взысканию задолженности по неналоговым платежам в бюджет Новокубанского городского поселения Новокубанского района и ее списании (восстановлении)</w:t>
      </w:r>
    </w:p>
    <w:p w:rsidR="0090599E" w:rsidRPr="0090599E" w:rsidRDefault="0090599E" w:rsidP="0090599E">
      <w:pPr>
        <w:widowControl w:val="0"/>
        <w:suppressAutoHyphens w:val="0"/>
        <w:spacing w:line="322" w:lineRule="exact"/>
        <w:jc w:val="center"/>
        <w:rPr>
          <w:rFonts w:ascii="Arial" w:hAnsi="Arial" w:cs="Arial"/>
          <w:b/>
          <w:bCs/>
          <w:sz w:val="16"/>
          <w:szCs w:val="16"/>
          <w:lang w:eastAsia="ru-RU" w:bidi="ru-RU"/>
        </w:rPr>
      </w:pPr>
    </w:p>
    <w:p w:rsidR="0090599E" w:rsidRPr="0090599E" w:rsidRDefault="0090599E" w:rsidP="0090599E">
      <w:pPr>
        <w:widowControl w:val="0"/>
        <w:suppressAutoHyphens w:val="0"/>
        <w:spacing w:line="322" w:lineRule="exact"/>
        <w:jc w:val="center"/>
        <w:rPr>
          <w:rFonts w:ascii="Arial" w:hAnsi="Arial" w:cs="Arial"/>
          <w:b/>
          <w:bCs/>
          <w:sz w:val="16"/>
          <w:szCs w:val="16"/>
          <w:lang w:eastAsia="ru-RU" w:bidi="ru-RU"/>
        </w:rPr>
      </w:pPr>
      <w:r w:rsidRPr="0090599E">
        <w:rPr>
          <w:rFonts w:ascii="Arial" w:hAnsi="Arial" w:cs="Arial"/>
          <w:b/>
          <w:bCs/>
          <w:sz w:val="16"/>
          <w:szCs w:val="16"/>
          <w:lang w:eastAsia="ru-RU" w:bidi="ru-RU"/>
        </w:rPr>
        <w:t>Справка</w:t>
      </w:r>
    </w:p>
    <w:p w:rsidR="0090599E" w:rsidRPr="0090599E" w:rsidRDefault="0090599E" w:rsidP="0090599E">
      <w:pPr>
        <w:widowControl w:val="0"/>
        <w:suppressAutoHyphens w:val="0"/>
        <w:spacing w:line="322" w:lineRule="exact"/>
        <w:jc w:val="center"/>
        <w:rPr>
          <w:rFonts w:ascii="Arial" w:eastAsia="Calibri" w:hAnsi="Arial" w:cs="Arial"/>
          <w:b/>
          <w:sz w:val="16"/>
          <w:szCs w:val="16"/>
        </w:rPr>
      </w:pPr>
      <w:r w:rsidRPr="0090599E">
        <w:rPr>
          <w:rFonts w:ascii="Arial" w:hAnsi="Arial" w:cs="Arial"/>
          <w:b/>
          <w:bCs/>
          <w:sz w:val="16"/>
          <w:szCs w:val="16"/>
          <w:lang w:eastAsia="ru-RU" w:bidi="ru-RU"/>
        </w:rPr>
        <w:t>администратора доходов бюджета о принятых мерах по обеспечению</w:t>
      </w:r>
      <w:r w:rsidRPr="0090599E">
        <w:rPr>
          <w:rFonts w:ascii="Arial" w:hAnsi="Arial" w:cs="Arial"/>
          <w:b/>
          <w:bCs/>
          <w:sz w:val="16"/>
          <w:szCs w:val="16"/>
          <w:lang w:eastAsia="ru-RU" w:bidi="ru-RU"/>
        </w:rPr>
        <w:br/>
        <w:t xml:space="preserve">взыскания задолженности по платежам в бюджет </w:t>
      </w:r>
      <w:r w:rsidRPr="0090599E">
        <w:rPr>
          <w:rFonts w:ascii="Arial" w:hAnsi="Arial" w:cs="Arial"/>
          <w:b/>
          <w:sz w:val="16"/>
          <w:szCs w:val="16"/>
          <w:lang w:eastAsia="zh-CN"/>
        </w:rPr>
        <w:t>Новокубанского городского поселения Новокубанского района</w:t>
      </w:r>
    </w:p>
    <w:p w:rsidR="0090599E" w:rsidRPr="0090599E" w:rsidRDefault="0090599E" w:rsidP="0090599E">
      <w:pPr>
        <w:widowControl w:val="0"/>
        <w:suppressAutoHyphens w:val="0"/>
        <w:spacing w:line="322" w:lineRule="exact"/>
        <w:jc w:val="center"/>
        <w:rPr>
          <w:rFonts w:ascii="Arial" w:hAnsi="Arial" w:cs="Arial"/>
          <w:b/>
          <w:bCs/>
          <w:kern w:val="2"/>
          <w:sz w:val="16"/>
          <w:szCs w:val="16"/>
          <w:lang w:eastAsia="zh-CN"/>
        </w:rPr>
      </w:pPr>
    </w:p>
    <w:p w:rsidR="0090599E" w:rsidRPr="0090599E" w:rsidRDefault="0090599E" w:rsidP="0090599E">
      <w:pPr>
        <w:widowControl w:val="0"/>
        <w:numPr>
          <w:ilvl w:val="0"/>
          <w:numId w:val="6"/>
        </w:numPr>
        <w:tabs>
          <w:tab w:val="left" w:pos="874"/>
        </w:tabs>
        <w:suppressAutoHyphens w:val="0"/>
        <w:spacing w:line="260" w:lineRule="exact"/>
        <w:jc w:val="both"/>
        <w:rPr>
          <w:rFonts w:ascii="Arial" w:eastAsia="Arial Unicode MS" w:hAnsi="Arial" w:cs="Arial"/>
          <w:sz w:val="16"/>
          <w:szCs w:val="16"/>
          <w:lang w:eastAsia="ru-RU" w:bidi="ru-RU"/>
        </w:rPr>
      </w:pPr>
      <w:r w:rsidRPr="0090599E">
        <w:rPr>
          <w:rFonts w:ascii="Arial" w:eastAsia="Arial Unicode MS" w:hAnsi="Arial" w:cs="Arial"/>
          <w:sz w:val="16"/>
          <w:szCs w:val="16"/>
          <w:lang w:eastAsia="ru-RU" w:bidi="ru-RU"/>
        </w:rPr>
        <w:t>Сведения о должнике:</w:t>
      </w:r>
    </w:p>
    <w:p w:rsidR="0090599E" w:rsidRPr="0090599E" w:rsidRDefault="0090599E" w:rsidP="0090599E">
      <w:pPr>
        <w:widowControl w:val="0"/>
        <w:tabs>
          <w:tab w:val="left" w:leader="underscore" w:pos="9375"/>
        </w:tabs>
        <w:suppressAutoHyphens w:val="0"/>
        <w:jc w:val="both"/>
        <w:rPr>
          <w:rFonts w:ascii="Arial" w:eastAsia="Arial Unicode MS" w:hAnsi="Arial" w:cs="Arial"/>
          <w:sz w:val="16"/>
          <w:szCs w:val="16"/>
          <w:lang w:eastAsia="ru-RU" w:bidi="ru-RU"/>
        </w:rPr>
      </w:pPr>
      <w:r w:rsidRPr="0090599E">
        <w:rPr>
          <w:rFonts w:ascii="Arial" w:eastAsia="Arial Unicode MS" w:hAnsi="Arial" w:cs="Arial"/>
          <w:sz w:val="16"/>
          <w:szCs w:val="16"/>
          <w:lang w:eastAsia="ru-RU" w:bidi="ru-RU"/>
        </w:rPr>
        <w:t>Наименование организации, Ф.И.О. индивидуального предпринимателя, Ф.И.О. физического лица:</w:t>
      </w:r>
      <w:r w:rsidRPr="0090599E">
        <w:rPr>
          <w:rFonts w:ascii="Arial" w:eastAsia="Arial Unicode MS" w:hAnsi="Arial" w:cs="Arial"/>
          <w:sz w:val="16"/>
          <w:szCs w:val="16"/>
          <w:lang w:eastAsia="ru-RU" w:bidi="ru-RU"/>
        </w:rPr>
        <w:tab/>
      </w:r>
    </w:p>
    <w:p w:rsidR="0090599E" w:rsidRPr="0090599E" w:rsidRDefault="0090599E" w:rsidP="0090599E">
      <w:pPr>
        <w:widowControl w:val="0"/>
        <w:tabs>
          <w:tab w:val="left" w:pos="9106"/>
        </w:tabs>
        <w:suppressAutoHyphens w:val="0"/>
        <w:jc w:val="both"/>
        <w:rPr>
          <w:rFonts w:ascii="Arial" w:eastAsia="Arial Unicode MS" w:hAnsi="Arial" w:cs="Arial"/>
          <w:sz w:val="16"/>
          <w:szCs w:val="16"/>
          <w:lang w:eastAsia="ru-RU" w:bidi="ru-RU"/>
        </w:rPr>
      </w:pPr>
      <w:r w:rsidRPr="0090599E">
        <w:rPr>
          <w:rFonts w:ascii="Arial" w:eastAsia="Arial Unicode MS" w:hAnsi="Arial" w:cs="Arial"/>
          <w:sz w:val="16"/>
          <w:szCs w:val="16"/>
          <w:lang w:eastAsia="ru-RU" w:bidi="ru-RU"/>
        </w:rPr>
        <w:t>ОГРН ___________________</w:t>
      </w:r>
      <w:r w:rsidRPr="0090599E">
        <w:rPr>
          <w:rFonts w:ascii="Arial" w:eastAsia="Arial Unicode MS" w:hAnsi="Arial" w:cs="Arial"/>
          <w:sz w:val="16"/>
          <w:szCs w:val="16"/>
          <w:lang w:eastAsia="ru-RU" w:bidi="ru-RU"/>
        </w:rPr>
        <w:tab/>
      </w:r>
    </w:p>
    <w:p w:rsidR="0090599E" w:rsidRPr="0090599E" w:rsidRDefault="0090599E" w:rsidP="0090599E">
      <w:pPr>
        <w:widowControl w:val="0"/>
        <w:tabs>
          <w:tab w:val="left" w:leader="underscore" w:pos="4800"/>
          <w:tab w:val="left" w:leader="underscore" w:pos="9106"/>
        </w:tabs>
        <w:suppressAutoHyphens w:val="0"/>
        <w:jc w:val="both"/>
        <w:rPr>
          <w:rFonts w:ascii="Arial" w:eastAsia="Arial Unicode MS" w:hAnsi="Arial" w:cs="Arial"/>
          <w:sz w:val="16"/>
          <w:szCs w:val="16"/>
          <w:lang w:eastAsia="ru-RU" w:bidi="ru-RU"/>
        </w:rPr>
      </w:pPr>
      <w:r w:rsidRPr="0090599E">
        <w:rPr>
          <w:rFonts w:ascii="Arial" w:eastAsia="Arial Unicode MS" w:hAnsi="Arial" w:cs="Arial"/>
          <w:sz w:val="16"/>
          <w:szCs w:val="16"/>
          <w:lang w:eastAsia="ru-RU" w:bidi="ru-RU"/>
        </w:rPr>
        <w:t>ИНН</w:t>
      </w:r>
      <w:r w:rsidRPr="0090599E">
        <w:rPr>
          <w:rFonts w:ascii="Arial" w:eastAsia="Arial Unicode MS" w:hAnsi="Arial" w:cs="Arial"/>
          <w:sz w:val="16"/>
          <w:szCs w:val="16"/>
          <w:lang w:eastAsia="ru-RU" w:bidi="ru-RU"/>
        </w:rPr>
        <w:tab/>
        <w:t>КПП</w:t>
      </w:r>
      <w:r w:rsidRPr="0090599E">
        <w:rPr>
          <w:rFonts w:ascii="Arial" w:eastAsia="Arial Unicode MS" w:hAnsi="Arial" w:cs="Arial"/>
          <w:sz w:val="16"/>
          <w:szCs w:val="16"/>
          <w:lang w:eastAsia="ru-RU" w:bidi="ru-RU"/>
        </w:rPr>
        <w:tab/>
      </w:r>
    </w:p>
    <w:p w:rsidR="0090599E" w:rsidRPr="0090599E" w:rsidRDefault="0090599E" w:rsidP="0090599E">
      <w:pPr>
        <w:widowControl w:val="0"/>
        <w:tabs>
          <w:tab w:val="left" w:leader="underscore" w:pos="9375"/>
        </w:tabs>
        <w:suppressAutoHyphens w:val="0"/>
        <w:spacing w:line="260" w:lineRule="exact"/>
        <w:jc w:val="both"/>
        <w:rPr>
          <w:rFonts w:ascii="Arial" w:eastAsia="Arial Unicode MS" w:hAnsi="Arial" w:cs="Arial"/>
          <w:sz w:val="16"/>
          <w:szCs w:val="16"/>
          <w:lang w:eastAsia="ru-RU" w:bidi="ru-RU"/>
        </w:rPr>
      </w:pPr>
      <w:r w:rsidRPr="0090599E">
        <w:rPr>
          <w:rFonts w:ascii="Arial" w:eastAsia="Arial Unicode MS" w:hAnsi="Arial" w:cs="Arial"/>
          <w:sz w:val="16"/>
          <w:szCs w:val="16"/>
          <w:lang w:eastAsia="ru-RU" w:bidi="ru-RU"/>
        </w:rPr>
        <w:t>Адрес:</w:t>
      </w:r>
      <w:r w:rsidRPr="0090599E">
        <w:rPr>
          <w:rFonts w:ascii="Arial" w:eastAsia="Arial Unicode MS" w:hAnsi="Arial" w:cs="Arial"/>
          <w:sz w:val="16"/>
          <w:szCs w:val="16"/>
          <w:lang w:eastAsia="ru-RU" w:bidi="ru-RU"/>
        </w:rPr>
        <w:tab/>
      </w:r>
    </w:p>
    <w:p w:rsidR="0090599E" w:rsidRPr="0090599E" w:rsidRDefault="0090599E" w:rsidP="0090599E">
      <w:pPr>
        <w:widowControl w:val="0"/>
        <w:numPr>
          <w:ilvl w:val="0"/>
          <w:numId w:val="6"/>
        </w:numPr>
        <w:tabs>
          <w:tab w:val="left" w:pos="902"/>
        </w:tabs>
        <w:suppressAutoHyphens w:val="0"/>
        <w:jc w:val="both"/>
        <w:rPr>
          <w:rFonts w:ascii="Arial" w:eastAsia="Arial Unicode MS" w:hAnsi="Arial" w:cs="Arial"/>
          <w:sz w:val="16"/>
          <w:szCs w:val="16"/>
          <w:lang w:eastAsia="ru-RU" w:bidi="ru-RU"/>
        </w:rPr>
      </w:pPr>
      <w:r w:rsidRPr="0090599E">
        <w:rPr>
          <w:rFonts w:ascii="Arial" w:eastAsia="Arial Unicode MS" w:hAnsi="Arial" w:cs="Arial"/>
          <w:sz w:val="16"/>
          <w:szCs w:val="16"/>
          <w:lang w:eastAsia="ru-RU" w:bidi="ru-RU"/>
        </w:rPr>
        <w:t>Основания возникновения задолженности, сумма, вид (основной долг, проценты, пени) и период образования задолженности:</w:t>
      </w:r>
      <w:r w:rsidRPr="0090599E">
        <w:rPr>
          <w:rFonts w:ascii="Arial" w:eastAsia="Arial Unicode MS" w:hAnsi="Arial" w:cs="Arial"/>
          <w:sz w:val="16"/>
          <w:szCs w:val="16"/>
          <w:lang w:eastAsia="ru-RU" w:bidi="ru-RU"/>
        </w:rPr>
        <w:tab/>
      </w:r>
    </w:p>
    <w:p w:rsidR="0090599E" w:rsidRPr="0090599E" w:rsidRDefault="0090599E" w:rsidP="0090599E">
      <w:pPr>
        <w:widowControl w:val="0"/>
        <w:tabs>
          <w:tab w:val="left" w:leader="underscore" w:pos="9375"/>
        </w:tabs>
        <w:suppressAutoHyphens w:val="0"/>
        <w:jc w:val="both"/>
        <w:rPr>
          <w:rFonts w:ascii="Arial" w:eastAsia="Arial Unicode MS" w:hAnsi="Arial" w:cs="Arial"/>
          <w:sz w:val="16"/>
          <w:szCs w:val="16"/>
          <w:lang w:eastAsia="ru-RU" w:bidi="ru-RU"/>
        </w:rPr>
      </w:pPr>
      <w:r w:rsidRPr="0090599E">
        <w:rPr>
          <w:rFonts w:ascii="Arial" w:eastAsia="Arial Unicode MS" w:hAnsi="Arial" w:cs="Arial"/>
          <w:sz w:val="16"/>
          <w:szCs w:val="16"/>
          <w:lang w:eastAsia="ru-RU" w:bidi="ru-RU"/>
        </w:rPr>
        <w:softHyphen/>
        <w:t>______________________________________________________________</w:t>
      </w:r>
    </w:p>
    <w:p w:rsidR="0090599E" w:rsidRPr="0090599E" w:rsidRDefault="0090599E" w:rsidP="0090599E">
      <w:pPr>
        <w:widowControl w:val="0"/>
        <w:numPr>
          <w:ilvl w:val="0"/>
          <w:numId w:val="6"/>
        </w:numPr>
        <w:tabs>
          <w:tab w:val="left" w:pos="902"/>
        </w:tabs>
        <w:suppressAutoHyphens w:val="0"/>
        <w:jc w:val="both"/>
        <w:rPr>
          <w:rFonts w:ascii="Arial" w:eastAsia="Arial Unicode MS" w:hAnsi="Arial" w:cs="Arial"/>
          <w:sz w:val="16"/>
          <w:szCs w:val="16"/>
          <w:lang w:eastAsia="ru-RU" w:bidi="ru-RU"/>
        </w:rPr>
      </w:pPr>
      <w:r w:rsidRPr="0090599E">
        <w:rPr>
          <w:rFonts w:ascii="Arial" w:eastAsia="Arial Unicode MS" w:hAnsi="Arial" w:cs="Arial"/>
          <w:sz w:val="16"/>
          <w:szCs w:val="16"/>
          <w:lang w:eastAsia="ru-RU" w:bidi="ru-RU"/>
        </w:rPr>
        <w:t xml:space="preserve">Основания для признания задолженности по неналоговым платежам </w:t>
      </w:r>
      <w:proofErr w:type="gramStart"/>
      <w:r w:rsidRPr="0090599E">
        <w:rPr>
          <w:rFonts w:ascii="Arial" w:eastAsia="Arial Unicode MS" w:hAnsi="Arial" w:cs="Arial"/>
          <w:sz w:val="16"/>
          <w:szCs w:val="16"/>
          <w:lang w:eastAsia="ru-RU" w:bidi="ru-RU"/>
        </w:rPr>
        <w:t>в</w:t>
      </w:r>
      <w:proofErr w:type="gramEnd"/>
    </w:p>
    <w:p w:rsidR="0090599E" w:rsidRPr="0090599E" w:rsidRDefault="0090599E" w:rsidP="0090599E">
      <w:pPr>
        <w:widowControl w:val="0"/>
        <w:tabs>
          <w:tab w:val="left" w:leader="underscore" w:pos="9375"/>
        </w:tabs>
        <w:suppressAutoHyphens w:val="0"/>
        <w:jc w:val="both"/>
        <w:rPr>
          <w:rFonts w:ascii="Arial" w:eastAsia="Arial Unicode MS" w:hAnsi="Arial" w:cs="Arial"/>
          <w:sz w:val="16"/>
          <w:szCs w:val="16"/>
          <w:lang w:eastAsia="ru-RU" w:bidi="ru-RU"/>
        </w:rPr>
      </w:pPr>
      <w:r w:rsidRPr="0090599E">
        <w:rPr>
          <w:rFonts w:ascii="Arial" w:eastAsia="Arial Unicode MS" w:hAnsi="Arial" w:cs="Arial"/>
          <w:sz w:val="16"/>
          <w:szCs w:val="16"/>
          <w:lang w:eastAsia="ru-RU" w:bidi="ru-RU"/>
        </w:rPr>
        <w:t xml:space="preserve">бюджет _________________ район </w:t>
      </w:r>
      <w:proofErr w:type="gramStart"/>
      <w:r w:rsidRPr="0090599E">
        <w:rPr>
          <w:rFonts w:ascii="Arial" w:eastAsia="Arial Unicode MS" w:hAnsi="Arial" w:cs="Arial"/>
          <w:sz w:val="16"/>
          <w:szCs w:val="16"/>
          <w:lang w:eastAsia="ru-RU" w:bidi="ru-RU"/>
        </w:rPr>
        <w:t>безнадежной</w:t>
      </w:r>
      <w:proofErr w:type="gramEnd"/>
      <w:r w:rsidRPr="0090599E">
        <w:rPr>
          <w:rFonts w:ascii="Arial" w:eastAsia="Arial Unicode MS" w:hAnsi="Arial" w:cs="Arial"/>
          <w:sz w:val="16"/>
          <w:szCs w:val="16"/>
          <w:lang w:eastAsia="ru-RU" w:bidi="ru-RU"/>
        </w:rPr>
        <w:t xml:space="preserve"> к взысканию: </w:t>
      </w:r>
    </w:p>
    <w:p w:rsidR="0090599E" w:rsidRPr="0090599E" w:rsidRDefault="0090599E" w:rsidP="0090599E">
      <w:pPr>
        <w:widowControl w:val="0"/>
        <w:tabs>
          <w:tab w:val="left" w:leader="underscore" w:pos="9375"/>
        </w:tabs>
        <w:suppressAutoHyphens w:val="0"/>
        <w:jc w:val="both"/>
        <w:rPr>
          <w:rFonts w:ascii="Arial" w:eastAsia="Arial Unicode MS" w:hAnsi="Arial" w:cs="Arial"/>
          <w:sz w:val="16"/>
          <w:szCs w:val="16"/>
          <w:lang w:eastAsia="ru-RU" w:bidi="ru-RU"/>
        </w:rPr>
      </w:pPr>
      <w:r w:rsidRPr="0090599E">
        <w:rPr>
          <w:rFonts w:ascii="Arial" w:eastAsia="Arial Unicode MS" w:hAnsi="Arial" w:cs="Arial"/>
          <w:sz w:val="16"/>
          <w:szCs w:val="16"/>
          <w:lang w:eastAsia="ru-RU" w:bidi="ru-RU"/>
        </w:rPr>
        <w:tab/>
      </w:r>
    </w:p>
    <w:p w:rsidR="0090599E" w:rsidRPr="0090599E" w:rsidRDefault="0090599E" w:rsidP="0090599E">
      <w:pPr>
        <w:widowControl w:val="0"/>
        <w:numPr>
          <w:ilvl w:val="0"/>
          <w:numId w:val="6"/>
        </w:numPr>
        <w:tabs>
          <w:tab w:val="left" w:pos="1115"/>
        </w:tabs>
        <w:suppressAutoHyphens w:val="0"/>
        <w:jc w:val="both"/>
        <w:rPr>
          <w:rFonts w:ascii="Arial" w:eastAsia="Arial Unicode MS" w:hAnsi="Arial" w:cs="Arial"/>
          <w:sz w:val="16"/>
          <w:szCs w:val="16"/>
          <w:lang w:eastAsia="ru-RU" w:bidi="ru-RU"/>
        </w:rPr>
      </w:pPr>
      <w:r w:rsidRPr="0090599E">
        <w:rPr>
          <w:rFonts w:ascii="Arial" w:eastAsia="Arial Unicode MS" w:hAnsi="Arial" w:cs="Arial"/>
          <w:sz w:val="16"/>
          <w:szCs w:val="16"/>
          <w:lang w:eastAsia="ru-RU" w:bidi="ru-RU"/>
        </w:rPr>
        <w:t>Сведения о фактах незаконного получения имущества должника</w:t>
      </w:r>
    </w:p>
    <w:p w:rsidR="0090599E" w:rsidRPr="0090599E" w:rsidRDefault="0090599E" w:rsidP="0090599E">
      <w:pPr>
        <w:widowControl w:val="0"/>
        <w:tabs>
          <w:tab w:val="left" w:leader="underscore" w:pos="9375"/>
        </w:tabs>
        <w:suppressAutoHyphens w:val="0"/>
        <w:jc w:val="both"/>
        <w:rPr>
          <w:rFonts w:ascii="Arial" w:eastAsia="Arial Unicode MS" w:hAnsi="Arial" w:cs="Arial"/>
          <w:sz w:val="16"/>
          <w:szCs w:val="16"/>
          <w:lang w:eastAsia="ru-RU" w:bidi="ru-RU"/>
        </w:rPr>
      </w:pPr>
      <w:r w:rsidRPr="0090599E">
        <w:rPr>
          <w:rFonts w:ascii="Arial" w:eastAsia="Arial Unicode MS" w:hAnsi="Arial" w:cs="Arial"/>
          <w:sz w:val="16"/>
          <w:szCs w:val="16"/>
          <w:lang w:eastAsia="ru-RU" w:bidi="ru-RU"/>
        </w:rPr>
        <w:t>третьими лицами (при наличии указанных сведений):_________________________________</w:t>
      </w:r>
      <w:r w:rsidRPr="0090599E">
        <w:rPr>
          <w:rFonts w:ascii="Arial" w:eastAsia="Arial Unicode MS" w:hAnsi="Arial" w:cs="Arial"/>
          <w:sz w:val="16"/>
          <w:szCs w:val="16"/>
          <w:lang w:eastAsia="ru-RU" w:bidi="ru-RU"/>
        </w:rPr>
        <w:tab/>
      </w:r>
    </w:p>
    <w:p w:rsidR="0090599E" w:rsidRPr="0090599E" w:rsidRDefault="0090599E" w:rsidP="0090599E">
      <w:pPr>
        <w:widowControl w:val="0"/>
        <w:suppressAutoHyphens w:val="0"/>
        <w:ind w:right="240"/>
        <w:jc w:val="center"/>
        <w:rPr>
          <w:rFonts w:ascii="Arial" w:hAnsi="Arial" w:cs="Arial"/>
          <w:bCs/>
          <w:sz w:val="16"/>
          <w:szCs w:val="16"/>
          <w:lang w:eastAsia="ru-RU" w:bidi="ru-RU"/>
        </w:rPr>
      </w:pPr>
      <w:r w:rsidRPr="0090599E">
        <w:rPr>
          <w:rFonts w:ascii="Arial" w:hAnsi="Arial" w:cs="Arial"/>
          <w:bCs/>
          <w:sz w:val="16"/>
          <w:szCs w:val="16"/>
          <w:lang w:eastAsia="ru-RU" w:bidi="ru-RU"/>
        </w:rPr>
        <w:t>(наименования юридического лица, ИНН, КПП)</w:t>
      </w:r>
    </w:p>
    <w:p w:rsidR="0090599E" w:rsidRPr="0090599E" w:rsidRDefault="0090599E" w:rsidP="0090599E">
      <w:pPr>
        <w:widowControl w:val="0"/>
        <w:suppressAutoHyphens w:val="0"/>
        <w:jc w:val="both"/>
        <w:rPr>
          <w:rFonts w:ascii="Arial" w:hAnsi="Arial" w:cs="Arial"/>
          <w:bCs/>
          <w:sz w:val="16"/>
          <w:szCs w:val="16"/>
          <w:lang w:eastAsia="ru-RU" w:bidi="ru-RU"/>
        </w:rPr>
      </w:pPr>
      <w:r w:rsidRPr="0090599E">
        <w:rPr>
          <w:rFonts w:ascii="Arial" w:hAnsi="Arial" w:cs="Arial"/>
          <w:bCs/>
          <w:sz w:val="16"/>
          <w:szCs w:val="16"/>
          <w:lang w:eastAsia="ru-RU" w:bidi="ru-RU"/>
        </w:rPr>
        <w:t>_______________________________________________________________</w:t>
      </w:r>
    </w:p>
    <w:p w:rsidR="0090599E" w:rsidRPr="0090599E" w:rsidRDefault="0090599E" w:rsidP="0090599E">
      <w:pPr>
        <w:widowControl w:val="0"/>
        <w:suppressAutoHyphens w:val="0"/>
        <w:jc w:val="both"/>
        <w:rPr>
          <w:rFonts w:ascii="Arial" w:hAnsi="Arial" w:cs="Arial"/>
          <w:bCs/>
          <w:sz w:val="16"/>
          <w:szCs w:val="16"/>
          <w:lang w:eastAsia="ru-RU" w:bidi="ru-RU"/>
        </w:rPr>
      </w:pPr>
      <w:r w:rsidRPr="0090599E">
        <w:rPr>
          <w:rFonts w:ascii="Arial" w:hAnsi="Arial" w:cs="Arial"/>
          <w:bCs/>
          <w:sz w:val="16"/>
          <w:szCs w:val="16"/>
          <w:lang w:eastAsia="ru-RU" w:bidi="ru-RU"/>
        </w:rPr>
        <w:t>(Ф.И.О. индивидуального предпринимателя, Ф.И.О. физического лица, ИНН либо СНИЛС)</w:t>
      </w:r>
    </w:p>
    <w:p w:rsidR="0090599E" w:rsidRPr="0090599E" w:rsidRDefault="0090599E" w:rsidP="0090599E">
      <w:pPr>
        <w:widowControl w:val="0"/>
        <w:numPr>
          <w:ilvl w:val="0"/>
          <w:numId w:val="6"/>
        </w:numPr>
        <w:tabs>
          <w:tab w:val="left" w:pos="939"/>
          <w:tab w:val="left" w:leader="underscore" w:pos="8890"/>
        </w:tabs>
        <w:suppressAutoHyphens w:val="0"/>
        <w:jc w:val="both"/>
        <w:rPr>
          <w:rFonts w:ascii="Arial" w:hAnsi="Arial" w:cs="Arial"/>
          <w:sz w:val="16"/>
          <w:szCs w:val="16"/>
          <w:lang w:eastAsia="ru-RU" w:bidi="ru-RU"/>
        </w:rPr>
      </w:pPr>
      <w:r w:rsidRPr="0090599E">
        <w:rPr>
          <w:rFonts w:ascii="Arial" w:hAnsi="Arial" w:cs="Arial"/>
          <w:sz w:val="16"/>
          <w:szCs w:val="16"/>
          <w:lang w:eastAsia="ru-RU" w:bidi="ru-RU"/>
        </w:rPr>
        <w:t>Сведения о наличии (отсутствии) информации о лицах, на которые законом или иными правовыми актами возложено исполнение обязательства ликвидированного должника:</w:t>
      </w:r>
      <w:r w:rsidRPr="0090599E">
        <w:rPr>
          <w:rFonts w:ascii="Arial" w:hAnsi="Arial" w:cs="Arial"/>
          <w:sz w:val="16"/>
          <w:szCs w:val="16"/>
          <w:lang w:eastAsia="ru-RU" w:bidi="ru-RU"/>
        </w:rPr>
        <w:tab/>
        <w:t>___</w:t>
      </w:r>
    </w:p>
    <w:p w:rsidR="0090599E" w:rsidRPr="0090599E" w:rsidRDefault="0090599E" w:rsidP="0090599E">
      <w:pPr>
        <w:widowControl w:val="0"/>
        <w:suppressAutoHyphens w:val="0"/>
        <w:autoSpaceDE w:val="0"/>
        <w:autoSpaceDN w:val="0"/>
        <w:jc w:val="both"/>
        <w:rPr>
          <w:rFonts w:ascii="Arial" w:hAnsi="Arial" w:cs="Arial"/>
          <w:sz w:val="16"/>
          <w:szCs w:val="16"/>
          <w:lang w:eastAsia="ru-RU"/>
        </w:rPr>
      </w:pPr>
      <w:r w:rsidRPr="0090599E">
        <w:rPr>
          <w:rFonts w:ascii="Arial" w:hAnsi="Arial" w:cs="Arial"/>
          <w:sz w:val="16"/>
          <w:szCs w:val="16"/>
          <w:lang w:eastAsia="ru-RU"/>
        </w:rPr>
        <w:t xml:space="preserve">                                                         (наименования юридического лица, ИНН, КПП)</w:t>
      </w:r>
    </w:p>
    <w:p w:rsidR="0090599E" w:rsidRPr="0090599E" w:rsidRDefault="0090599E" w:rsidP="0090599E">
      <w:pPr>
        <w:widowControl w:val="0"/>
        <w:suppressAutoHyphens w:val="0"/>
        <w:autoSpaceDE w:val="0"/>
        <w:autoSpaceDN w:val="0"/>
        <w:jc w:val="both"/>
        <w:rPr>
          <w:rFonts w:ascii="Arial" w:hAnsi="Arial" w:cs="Arial"/>
          <w:sz w:val="16"/>
          <w:szCs w:val="16"/>
          <w:lang w:eastAsia="ru-RU"/>
        </w:rPr>
      </w:pPr>
      <w:r w:rsidRPr="0090599E">
        <w:rPr>
          <w:rFonts w:ascii="Arial" w:hAnsi="Arial" w:cs="Arial"/>
          <w:sz w:val="16"/>
          <w:szCs w:val="16"/>
          <w:lang w:eastAsia="ru-RU"/>
        </w:rPr>
        <w:t>______________________________________________________________</w:t>
      </w:r>
    </w:p>
    <w:p w:rsidR="0090599E" w:rsidRPr="0090599E" w:rsidRDefault="0090599E" w:rsidP="0090599E">
      <w:pPr>
        <w:widowControl w:val="0"/>
        <w:suppressAutoHyphens w:val="0"/>
        <w:autoSpaceDE w:val="0"/>
        <w:autoSpaceDN w:val="0"/>
        <w:jc w:val="both"/>
        <w:rPr>
          <w:rFonts w:ascii="Arial" w:hAnsi="Arial" w:cs="Arial"/>
          <w:sz w:val="16"/>
          <w:szCs w:val="16"/>
          <w:lang w:eastAsia="ru-RU"/>
        </w:rPr>
      </w:pPr>
      <w:r w:rsidRPr="0090599E">
        <w:rPr>
          <w:rFonts w:ascii="Arial" w:hAnsi="Arial" w:cs="Arial"/>
          <w:sz w:val="16"/>
          <w:szCs w:val="16"/>
          <w:lang w:eastAsia="ru-RU"/>
        </w:rPr>
        <w:t>(Ф.И.О. индивидуального предпринимателя, Ф.И.О. физического лица, ИНН либо СНИЛС)</w:t>
      </w:r>
    </w:p>
    <w:p w:rsidR="0090599E" w:rsidRPr="0090599E" w:rsidRDefault="0090599E" w:rsidP="0090599E">
      <w:pPr>
        <w:widowControl w:val="0"/>
        <w:suppressAutoHyphens w:val="0"/>
        <w:autoSpaceDE w:val="0"/>
        <w:autoSpaceDN w:val="0"/>
        <w:jc w:val="both"/>
        <w:rPr>
          <w:rFonts w:ascii="Arial" w:hAnsi="Arial" w:cs="Arial"/>
          <w:sz w:val="16"/>
          <w:szCs w:val="16"/>
          <w:lang w:eastAsia="ru-RU"/>
        </w:rPr>
      </w:pPr>
      <w:r w:rsidRPr="0090599E">
        <w:rPr>
          <w:rFonts w:ascii="Arial" w:hAnsi="Arial" w:cs="Arial"/>
          <w:sz w:val="16"/>
          <w:szCs w:val="16"/>
          <w:lang w:eastAsia="ru-RU"/>
        </w:rPr>
        <w:t>6.</w:t>
      </w:r>
      <w:r w:rsidRPr="0090599E">
        <w:rPr>
          <w:rFonts w:ascii="Arial" w:hAnsi="Arial" w:cs="Arial"/>
          <w:sz w:val="16"/>
          <w:szCs w:val="16"/>
          <w:lang w:eastAsia="ru-RU"/>
        </w:rPr>
        <w:tab/>
        <w:t>Сведения о принятых мерах по обеспечению взыскания задолженности</w:t>
      </w:r>
    </w:p>
    <w:p w:rsidR="0090599E" w:rsidRPr="0090599E" w:rsidRDefault="0090599E" w:rsidP="0090599E">
      <w:pPr>
        <w:widowControl w:val="0"/>
        <w:suppressAutoHyphens w:val="0"/>
        <w:rPr>
          <w:rFonts w:ascii="Arial" w:hAnsi="Arial" w:cs="Arial"/>
          <w:sz w:val="16"/>
          <w:szCs w:val="16"/>
          <w:lang w:eastAsia="ru-RU" w:bidi="ru-RU"/>
        </w:rPr>
      </w:pPr>
      <w:r w:rsidRPr="0090599E">
        <w:rPr>
          <w:rFonts w:ascii="Arial" w:hAnsi="Arial" w:cs="Arial"/>
          <w:sz w:val="16"/>
          <w:szCs w:val="16"/>
          <w:lang w:eastAsia="ru-RU" w:bidi="ru-RU"/>
        </w:rPr>
        <w:t>по платежам в бюджет ____________:</w:t>
      </w:r>
    </w:p>
    <w:p w:rsidR="0090599E" w:rsidRPr="0090599E" w:rsidRDefault="0090599E" w:rsidP="0090599E">
      <w:pPr>
        <w:widowControl w:val="0"/>
        <w:suppressAutoHyphens w:val="0"/>
        <w:rPr>
          <w:rFonts w:ascii="Arial" w:hAnsi="Arial" w:cs="Arial"/>
          <w:sz w:val="16"/>
          <w:szCs w:val="16"/>
          <w:lang w:eastAsia="ru-RU"/>
        </w:rPr>
      </w:pPr>
      <w:r w:rsidRPr="0090599E">
        <w:rPr>
          <w:rFonts w:ascii="Arial" w:hAnsi="Arial" w:cs="Arial"/>
          <w:sz w:val="16"/>
          <w:szCs w:val="16"/>
          <w:lang w:eastAsia="ru-RU" w:bidi="ru-RU"/>
        </w:rPr>
        <w:t>_______________________________________________________________________________________________________________________________</w:t>
      </w:r>
    </w:p>
    <w:p w:rsidR="0090599E" w:rsidRPr="0090599E" w:rsidRDefault="0090599E" w:rsidP="0090599E">
      <w:pPr>
        <w:widowControl w:val="0"/>
        <w:tabs>
          <w:tab w:val="left" w:pos="0"/>
        </w:tabs>
        <w:suppressAutoHyphens w:val="0"/>
        <w:jc w:val="both"/>
        <w:rPr>
          <w:rFonts w:ascii="Arial" w:hAnsi="Arial" w:cs="Arial"/>
          <w:sz w:val="16"/>
          <w:szCs w:val="16"/>
          <w:lang w:eastAsia="ru-RU"/>
        </w:rPr>
      </w:pPr>
      <w:r w:rsidRPr="0090599E">
        <w:rPr>
          <w:rFonts w:ascii="Arial" w:hAnsi="Arial" w:cs="Arial"/>
          <w:sz w:val="16"/>
          <w:szCs w:val="16"/>
          <w:lang w:eastAsia="ru-RU" w:bidi="ru-RU"/>
        </w:rPr>
        <w:t xml:space="preserve">7. </w:t>
      </w:r>
      <w:r w:rsidRPr="0090599E">
        <w:rPr>
          <w:rFonts w:ascii="Arial" w:hAnsi="Arial" w:cs="Arial"/>
          <w:sz w:val="16"/>
          <w:szCs w:val="16"/>
          <w:lang w:eastAsia="ru-RU" w:bidi="ru-RU"/>
        </w:rPr>
        <w:tab/>
        <w:t xml:space="preserve"> Сведения о наличии или отсутствии возможностей и (или) перспектив по принятию мер по взысканию (возврату) задолженности, в том числе с лиц, на которые законом или иными правовыми актами возложено исполнение обязательства должника:</w:t>
      </w:r>
    </w:p>
    <w:p w:rsidR="0090599E" w:rsidRPr="0090599E" w:rsidRDefault="0090599E" w:rsidP="0090599E">
      <w:pPr>
        <w:widowControl w:val="0"/>
        <w:suppressAutoHyphens w:val="0"/>
        <w:autoSpaceDE w:val="0"/>
        <w:autoSpaceDN w:val="0"/>
        <w:spacing w:before="220"/>
        <w:jc w:val="both"/>
        <w:rPr>
          <w:rFonts w:ascii="Arial" w:hAnsi="Arial" w:cs="Arial"/>
          <w:sz w:val="16"/>
          <w:szCs w:val="16"/>
          <w:lang w:eastAsia="ru-RU"/>
        </w:rPr>
      </w:pPr>
    </w:p>
    <w:p w:rsidR="0090599E" w:rsidRPr="0090599E" w:rsidRDefault="0090599E" w:rsidP="0090599E">
      <w:pPr>
        <w:widowControl w:val="0"/>
        <w:suppressAutoHyphens w:val="0"/>
        <w:spacing w:line="260" w:lineRule="exact"/>
        <w:rPr>
          <w:rFonts w:ascii="Arial" w:hAnsi="Arial" w:cs="Arial"/>
          <w:sz w:val="16"/>
          <w:szCs w:val="16"/>
          <w:lang w:eastAsia="ru-RU" w:bidi="ru-RU"/>
        </w:rPr>
      </w:pPr>
      <w:r w:rsidRPr="0090599E">
        <w:rPr>
          <w:rFonts w:ascii="Arial" w:hAnsi="Arial" w:cs="Arial"/>
          <w:sz w:val="16"/>
          <w:szCs w:val="16"/>
          <w:lang w:eastAsia="ru-RU" w:bidi="ru-RU"/>
        </w:rPr>
        <w:t>Приложение:</w:t>
      </w:r>
    </w:p>
    <w:p w:rsidR="0090599E" w:rsidRPr="0090599E" w:rsidRDefault="0090599E" w:rsidP="0090599E">
      <w:pPr>
        <w:widowControl w:val="0"/>
        <w:suppressAutoHyphens w:val="0"/>
        <w:spacing w:line="260" w:lineRule="exact"/>
        <w:rPr>
          <w:rFonts w:ascii="Arial" w:hAnsi="Arial" w:cs="Arial"/>
          <w:sz w:val="16"/>
          <w:szCs w:val="16"/>
          <w:lang w:eastAsia="ru-RU"/>
        </w:rPr>
      </w:pPr>
    </w:p>
    <w:p w:rsidR="0090599E" w:rsidRPr="0090599E" w:rsidRDefault="0090599E" w:rsidP="0090599E">
      <w:pPr>
        <w:widowControl w:val="0"/>
        <w:suppressAutoHyphens w:val="0"/>
        <w:spacing w:line="322" w:lineRule="exact"/>
        <w:ind w:right="5860"/>
        <w:rPr>
          <w:rFonts w:ascii="Arial" w:hAnsi="Arial" w:cs="Arial"/>
          <w:sz w:val="16"/>
          <w:szCs w:val="16"/>
          <w:lang w:eastAsia="ru-RU" w:bidi="ru-RU"/>
        </w:rPr>
      </w:pPr>
      <w:r w:rsidRPr="0090599E">
        <w:rPr>
          <w:rFonts w:ascii="Arial" w:hAnsi="Arial" w:cs="Arial"/>
          <w:sz w:val="16"/>
          <w:szCs w:val="16"/>
          <w:lang w:eastAsia="ru-RU" w:bidi="ru-RU"/>
        </w:rPr>
        <w:t>Руководитель структурного подразделения администрации</w:t>
      </w:r>
    </w:p>
    <w:p w:rsidR="0090599E" w:rsidRPr="0090599E" w:rsidRDefault="0090599E" w:rsidP="0090599E">
      <w:pPr>
        <w:widowControl w:val="0"/>
        <w:suppressAutoHyphens w:val="0"/>
        <w:autoSpaceDE w:val="0"/>
        <w:autoSpaceDN w:val="0"/>
        <w:spacing w:before="220" w:line="240" w:lineRule="exact"/>
        <w:jc w:val="both"/>
        <w:rPr>
          <w:rFonts w:ascii="Arial" w:hAnsi="Arial" w:cs="Arial"/>
          <w:sz w:val="16"/>
          <w:szCs w:val="16"/>
          <w:lang w:eastAsia="ru-RU"/>
        </w:rPr>
      </w:pPr>
      <w:r w:rsidRPr="0090599E">
        <w:rPr>
          <w:rFonts w:ascii="Arial" w:hAnsi="Arial" w:cs="Arial"/>
          <w:sz w:val="16"/>
          <w:szCs w:val="16"/>
          <w:lang w:eastAsia="ru-RU"/>
        </w:rPr>
        <w:t>Должность                            подпись                             расшифровка подписи</w:t>
      </w:r>
    </w:p>
    <w:p w:rsidR="0090599E" w:rsidRPr="0090599E" w:rsidRDefault="0090599E" w:rsidP="0090599E">
      <w:pPr>
        <w:widowControl w:val="0"/>
        <w:suppressAutoHyphens w:val="0"/>
        <w:spacing w:line="322" w:lineRule="exact"/>
        <w:ind w:right="5860"/>
        <w:rPr>
          <w:rFonts w:ascii="Arial" w:hAnsi="Arial" w:cs="Arial"/>
          <w:sz w:val="16"/>
          <w:szCs w:val="16"/>
          <w:lang w:eastAsia="ru-RU"/>
        </w:rPr>
      </w:pPr>
    </w:p>
    <w:p w:rsidR="0090599E" w:rsidRPr="0090599E" w:rsidRDefault="0090599E" w:rsidP="0090599E">
      <w:pPr>
        <w:widowControl w:val="0"/>
        <w:suppressAutoHyphens w:val="0"/>
        <w:autoSpaceDE w:val="0"/>
        <w:autoSpaceDN w:val="0"/>
        <w:spacing w:before="220" w:line="240" w:lineRule="exact"/>
        <w:jc w:val="both"/>
        <w:rPr>
          <w:rFonts w:ascii="Arial" w:hAnsi="Arial" w:cs="Arial"/>
          <w:sz w:val="16"/>
          <w:szCs w:val="16"/>
          <w:lang w:eastAsia="ru-RU"/>
        </w:rPr>
      </w:pPr>
    </w:p>
    <w:tbl>
      <w:tblPr>
        <w:tblW w:w="9787" w:type="dxa"/>
        <w:tblInd w:w="-34" w:type="dxa"/>
        <w:tblLayout w:type="fixed"/>
        <w:tblLook w:val="0000" w:firstRow="0" w:lastRow="0" w:firstColumn="0" w:lastColumn="0" w:noHBand="0" w:noVBand="0"/>
      </w:tblPr>
      <w:tblGrid>
        <w:gridCol w:w="6520"/>
        <w:gridCol w:w="3267"/>
      </w:tblGrid>
      <w:tr w:rsidR="0090599E" w:rsidRPr="0090599E" w:rsidTr="00F55E36">
        <w:tc>
          <w:tcPr>
            <w:tcW w:w="6520" w:type="dxa"/>
            <w:shd w:val="clear" w:color="auto" w:fill="auto"/>
          </w:tcPr>
          <w:p w:rsidR="0090599E" w:rsidRPr="0090599E" w:rsidRDefault="0090599E" w:rsidP="0090599E">
            <w:pPr>
              <w:suppressAutoHyphens w:val="0"/>
              <w:contextualSpacing/>
              <w:rPr>
                <w:rFonts w:ascii="Arial" w:hAnsi="Arial" w:cs="Arial"/>
                <w:sz w:val="16"/>
                <w:szCs w:val="16"/>
                <w:lang w:eastAsia="zh-CN"/>
              </w:rPr>
            </w:pPr>
            <w:r w:rsidRPr="0090599E">
              <w:rPr>
                <w:rFonts w:ascii="Arial" w:hAnsi="Arial" w:cs="Arial"/>
                <w:sz w:val="16"/>
                <w:szCs w:val="16"/>
                <w:lang w:eastAsia="zh-CN"/>
              </w:rPr>
              <w:t xml:space="preserve">Глава Новокубанского городского поселения Новокубанского района                                </w:t>
            </w:r>
          </w:p>
        </w:tc>
        <w:tc>
          <w:tcPr>
            <w:tcW w:w="3267" w:type="dxa"/>
            <w:shd w:val="clear" w:color="auto" w:fill="auto"/>
          </w:tcPr>
          <w:p w:rsidR="0090599E" w:rsidRPr="0090599E" w:rsidRDefault="0090599E" w:rsidP="0090599E">
            <w:pPr>
              <w:suppressAutoHyphens w:val="0"/>
              <w:contextualSpacing/>
              <w:rPr>
                <w:rFonts w:ascii="Arial" w:hAnsi="Arial" w:cs="Arial"/>
                <w:sz w:val="16"/>
                <w:szCs w:val="16"/>
                <w:lang w:eastAsia="zh-CN"/>
              </w:rPr>
            </w:pPr>
            <w:r w:rsidRPr="0090599E">
              <w:rPr>
                <w:rFonts w:ascii="Arial" w:hAnsi="Arial" w:cs="Arial"/>
                <w:sz w:val="16"/>
                <w:szCs w:val="16"/>
                <w:lang w:eastAsia="zh-CN"/>
              </w:rPr>
              <w:t xml:space="preserve">            </w:t>
            </w:r>
          </w:p>
          <w:p w:rsidR="0090599E" w:rsidRPr="0090599E" w:rsidRDefault="0090599E" w:rsidP="0090599E">
            <w:pPr>
              <w:suppressAutoHyphens w:val="0"/>
              <w:rPr>
                <w:rFonts w:ascii="Arial" w:hAnsi="Arial" w:cs="Arial"/>
                <w:sz w:val="16"/>
                <w:szCs w:val="16"/>
                <w:lang w:eastAsia="zh-CN"/>
              </w:rPr>
            </w:pPr>
            <w:r w:rsidRPr="0090599E">
              <w:rPr>
                <w:rFonts w:ascii="Arial" w:hAnsi="Arial" w:cs="Arial"/>
                <w:sz w:val="16"/>
                <w:szCs w:val="16"/>
                <w:lang w:eastAsia="zh-CN"/>
              </w:rPr>
              <w:t xml:space="preserve">                   Р.Р. Кадыров</w:t>
            </w:r>
          </w:p>
        </w:tc>
      </w:tr>
    </w:tbl>
    <w:p w:rsidR="0090599E" w:rsidRPr="0090599E" w:rsidRDefault="0090599E" w:rsidP="0090599E">
      <w:pPr>
        <w:widowControl w:val="0"/>
        <w:suppressAutoHyphens w:val="0"/>
        <w:autoSpaceDE w:val="0"/>
        <w:autoSpaceDN w:val="0"/>
        <w:spacing w:before="220" w:line="240" w:lineRule="exact"/>
        <w:jc w:val="both"/>
        <w:rPr>
          <w:rFonts w:ascii="Arial" w:hAnsi="Arial" w:cs="Arial"/>
          <w:sz w:val="16"/>
          <w:szCs w:val="16"/>
          <w:lang w:eastAsia="ru-RU"/>
        </w:rPr>
      </w:pPr>
    </w:p>
    <w:p w:rsidR="0090599E" w:rsidRPr="0090599E" w:rsidRDefault="0090599E" w:rsidP="0090599E">
      <w:pPr>
        <w:widowControl w:val="0"/>
        <w:suppressAutoHyphens w:val="0"/>
        <w:autoSpaceDE w:val="0"/>
        <w:autoSpaceDN w:val="0"/>
        <w:spacing w:before="220" w:line="240" w:lineRule="exact"/>
        <w:jc w:val="both"/>
        <w:rPr>
          <w:rFonts w:ascii="Arial" w:hAnsi="Arial" w:cs="Arial"/>
          <w:sz w:val="16"/>
          <w:szCs w:val="16"/>
          <w:lang w:eastAsia="ru-RU"/>
        </w:rPr>
      </w:pPr>
    </w:p>
    <w:p w:rsidR="0090599E" w:rsidRPr="0090599E" w:rsidRDefault="0090599E" w:rsidP="0090599E">
      <w:pPr>
        <w:widowControl w:val="0"/>
        <w:suppressAutoHyphens w:val="0"/>
        <w:autoSpaceDE w:val="0"/>
        <w:autoSpaceDN w:val="0"/>
        <w:spacing w:before="220" w:line="240" w:lineRule="exact"/>
        <w:jc w:val="both"/>
        <w:rPr>
          <w:rFonts w:ascii="Arial" w:hAnsi="Arial" w:cs="Arial"/>
          <w:sz w:val="16"/>
          <w:szCs w:val="16"/>
          <w:lang w:eastAsia="ru-RU"/>
        </w:rPr>
      </w:pPr>
    </w:p>
    <w:p w:rsidR="0090599E" w:rsidRPr="0090599E" w:rsidRDefault="0090599E" w:rsidP="0090599E">
      <w:pPr>
        <w:widowControl w:val="0"/>
        <w:suppressAutoHyphens w:val="0"/>
        <w:spacing w:after="300" w:line="322" w:lineRule="exact"/>
        <w:ind w:left="5952"/>
        <w:rPr>
          <w:rFonts w:ascii="Arial" w:hAnsi="Arial" w:cs="Arial"/>
          <w:sz w:val="16"/>
          <w:szCs w:val="16"/>
          <w:lang w:eastAsia="ru-RU" w:bidi="ru-RU"/>
        </w:rPr>
      </w:pPr>
      <w:r w:rsidRPr="0090599E">
        <w:rPr>
          <w:rFonts w:ascii="Arial" w:hAnsi="Arial" w:cs="Arial"/>
          <w:sz w:val="16"/>
          <w:szCs w:val="16"/>
          <w:lang w:eastAsia="ru-RU" w:bidi="ru-RU"/>
        </w:rPr>
        <w:t xml:space="preserve">Приложение № 3 </w:t>
      </w:r>
    </w:p>
    <w:p w:rsidR="0090599E" w:rsidRPr="0090599E" w:rsidRDefault="0090599E" w:rsidP="0090599E">
      <w:pPr>
        <w:widowControl w:val="0"/>
        <w:suppressAutoHyphens w:val="0"/>
        <w:spacing w:after="300" w:line="322" w:lineRule="exact"/>
        <w:ind w:left="4536"/>
        <w:jc w:val="center"/>
        <w:rPr>
          <w:rFonts w:ascii="Arial" w:hAnsi="Arial" w:cs="Arial"/>
          <w:sz w:val="16"/>
          <w:szCs w:val="16"/>
          <w:lang w:eastAsia="ru-RU"/>
        </w:rPr>
      </w:pPr>
      <w:r w:rsidRPr="0090599E">
        <w:rPr>
          <w:rFonts w:ascii="Arial" w:hAnsi="Arial" w:cs="Arial"/>
          <w:sz w:val="16"/>
          <w:szCs w:val="16"/>
          <w:lang w:eastAsia="ru-RU" w:bidi="ru-RU"/>
        </w:rPr>
        <w:t>к Порядку принятия администрацией Новокубанского городского поселения Новокубанского района решений о признании безнадежной к взысканию задолженности по неналоговым платежам в бюджет Новокубанского городского поселения Новокубанского района и ее списании (восстановлении)</w:t>
      </w:r>
    </w:p>
    <w:p w:rsidR="0090599E" w:rsidRPr="0090599E" w:rsidRDefault="0090599E" w:rsidP="0090599E">
      <w:pPr>
        <w:widowControl w:val="0"/>
        <w:suppressAutoHyphens w:val="0"/>
        <w:autoSpaceDE w:val="0"/>
        <w:autoSpaceDN w:val="0"/>
        <w:spacing w:before="220" w:line="240" w:lineRule="exact"/>
        <w:jc w:val="both"/>
        <w:rPr>
          <w:rFonts w:ascii="Arial" w:hAnsi="Arial" w:cs="Arial"/>
          <w:sz w:val="16"/>
          <w:szCs w:val="16"/>
          <w:lang w:eastAsia="ru-RU"/>
        </w:rPr>
      </w:pPr>
    </w:p>
    <w:p w:rsidR="0090599E" w:rsidRPr="0090599E" w:rsidRDefault="0090599E" w:rsidP="0090599E">
      <w:pPr>
        <w:widowControl w:val="0"/>
        <w:tabs>
          <w:tab w:val="left" w:leader="underscore" w:pos="6156"/>
        </w:tabs>
        <w:suppressAutoHyphens w:val="0"/>
        <w:spacing w:line="312" w:lineRule="exact"/>
        <w:ind w:left="-142"/>
        <w:jc w:val="center"/>
        <w:rPr>
          <w:rFonts w:ascii="Arial" w:hAnsi="Arial" w:cs="Arial"/>
          <w:b/>
          <w:bCs/>
          <w:sz w:val="16"/>
          <w:szCs w:val="16"/>
          <w:lang w:eastAsia="ru-RU"/>
        </w:rPr>
      </w:pPr>
      <w:r w:rsidRPr="0090599E">
        <w:rPr>
          <w:rFonts w:ascii="Arial" w:hAnsi="Arial" w:cs="Arial"/>
          <w:b/>
          <w:bCs/>
          <w:sz w:val="16"/>
          <w:szCs w:val="16"/>
          <w:lang w:eastAsia="ru-RU" w:bidi="ru-RU"/>
        </w:rPr>
        <w:t>Протокол № ____</w:t>
      </w:r>
    </w:p>
    <w:p w:rsidR="0090599E" w:rsidRPr="0090599E" w:rsidRDefault="0090599E" w:rsidP="0090599E">
      <w:pPr>
        <w:widowControl w:val="0"/>
        <w:suppressAutoHyphens w:val="0"/>
        <w:spacing w:line="312" w:lineRule="exact"/>
        <w:ind w:left="-142" w:right="140"/>
        <w:jc w:val="center"/>
        <w:rPr>
          <w:rFonts w:ascii="Arial" w:hAnsi="Arial" w:cs="Arial"/>
          <w:sz w:val="16"/>
          <w:szCs w:val="16"/>
          <w:lang w:eastAsia="ru-RU" w:bidi="ru-RU"/>
        </w:rPr>
      </w:pPr>
      <w:r w:rsidRPr="0090599E">
        <w:rPr>
          <w:rFonts w:ascii="Arial" w:hAnsi="Arial" w:cs="Arial"/>
          <w:sz w:val="16"/>
          <w:szCs w:val="16"/>
          <w:lang w:eastAsia="ru-RU" w:bidi="ru-RU"/>
        </w:rPr>
        <w:t>заседания постоянно действующей комиссии администрации Новокубанского городского поселения Новокубанского района по поступлению и выбытию активов</w:t>
      </w:r>
    </w:p>
    <w:p w:rsidR="0090599E" w:rsidRPr="0090599E" w:rsidRDefault="0090599E" w:rsidP="0090599E">
      <w:pPr>
        <w:widowControl w:val="0"/>
        <w:suppressAutoHyphens w:val="0"/>
        <w:spacing w:after="282" w:line="312" w:lineRule="exact"/>
        <w:ind w:left="-142" w:right="140"/>
        <w:jc w:val="center"/>
        <w:rPr>
          <w:rFonts w:ascii="Arial" w:hAnsi="Arial" w:cs="Arial"/>
          <w:sz w:val="16"/>
          <w:szCs w:val="16"/>
          <w:lang w:eastAsia="ru-RU"/>
        </w:rPr>
      </w:pPr>
    </w:p>
    <w:p w:rsidR="0090599E" w:rsidRPr="0090599E" w:rsidRDefault="0090599E" w:rsidP="0090599E">
      <w:pPr>
        <w:widowControl w:val="0"/>
        <w:tabs>
          <w:tab w:val="left" w:leader="underscore" w:pos="6237"/>
          <w:tab w:val="left" w:leader="underscore" w:pos="8080"/>
          <w:tab w:val="left" w:leader="underscore" w:pos="9223"/>
        </w:tabs>
        <w:suppressAutoHyphens w:val="0"/>
        <w:ind w:left="5529"/>
        <w:jc w:val="both"/>
        <w:rPr>
          <w:rFonts w:ascii="Arial" w:hAnsi="Arial" w:cs="Arial"/>
          <w:sz w:val="16"/>
          <w:szCs w:val="16"/>
          <w:lang w:eastAsia="ru-RU"/>
        </w:rPr>
      </w:pPr>
      <w:r w:rsidRPr="0090599E">
        <w:rPr>
          <w:rFonts w:ascii="Arial" w:hAnsi="Arial" w:cs="Arial"/>
          <w:sz w:val="16"/>
          <w:szCs w:val="16"/>
          <w:lang w:eastAsia="ru-RU" w:bidi="ru-RU"/>
        </w:rPr>
        <w:t>«</w:t>
      </w:r>
      <w:r w:rsidRPr="0090599E">
        <w:rPr>
          <w:rFonts w:ascii="Arial" w:hAnsi="Arial" w:cs="Arial"/>
          <w:sz w:val="16"/>
          <w:szCs w:val="16"/>
          <w:lang w:eastAsia="ru-RU" w:bidi="ru-RU"/>
        </w:rPr>
        <w:tab/>
        <w:t>»</w:t>
      </w:r>
      <w:r w:rsidRPr="0090599E">
        <w:rPr>
          <w:rFonts w:ascii="Arial" w:hAnsi="Arial" w:cs="Arial"/>
          <w:sz w:val="16"/>
          <w:szCs w:val="16"/>
          <w:lang w:eastAsia="ru-RU" w:bidi="ru-RU"/>
        </w:rPr>
        <w:tab/>
        <w:t>20__г.</w:t>
      </w:r>
    </w:p>
    <w:p w:rsidR="0090599E" w:rsidRPr="0090599E" w:rsidRDefault="0090599E" w:rsidP="0090599E">
      <w:pPr>
        <w:widowControl w:val="0"/>
        <w:suppressAutoHyphens w:val="0"/>
        <w:ind w:left="5529"/>
        <w:rPr>
          <w:rFonts w:ascii="Arial" w:hAnsi="Arial" w:cs="Arial"/>
          <w:bCs/>
          <w:sz w:val="16"/>
          <w:szCs w:val="16"/>
          <w:lang w:eastAsia="ru-RU"/>
        </w:rPr>
      </w:pPr>
      <w:r w:rsidRPr="0090599E">
        <w:rPr>
          <w:rFonts w:ascii="Arial" w:hAnsi="Arial" w:cs="Arial"/>
          <w:bCs/>
          <w:sz w:val="16"/>
          <w:szCs w:val="16"/>
          <w:lang w:eastAsia="ru-RU" w:bidi="ru-RU"/>
        </w:rPr>
        <w:t>(дата проведения заседания)</w:t>
      </w:r>
    </w:p>
    <w:p w:rsidR="0090599E" w:rsidRPr="0090599E" w:rsidRDefault="0090599E" w:rsidP="0090599E">
      <w:pPr>
        <w:widowControl w:val="0"/>
        <w:suppressAutoHyphens w:val="0"/>
        <w:spacing w:line="322" w:lineRule="exact"/>
        <w:ind w:left="140"/>
        <w:jc w:val="both"/>
        <w:rPr>
          <w:rFonts w:ascii="Arial" w:hAnsi="Arial" w:cs="Arial"/>
          <w:sz w:val="16"/>
          <w:szCs w:val="16"/>
          <w:lang w:eastAsia="ru-RU"/>
        </w:rPr>
      </w:pPr>
      <w:r w:rsidRPr="0090599E">
        <w:rPr>
          <w:rFonts w:ascii="Arial" w:hAnsi="Arial" w:cs="Arial"/>
          <w:sz w:val="16"/>
          <w:szCs w:val="16"/>
          <w:lang w:eastAsia="ru-RU" w:bidi="ru-RU"/>
        </w:rPr>
        <w:t>Присутствовали:</w:t>
      </w:r>
    </w:p>
    <w:p w:rsidR="0090599E" w:rsidRPr="0090599E" w:rsidRDefault="0090599E" w:rsidP="0090599E">
      <w:pPr>
        <w:widowControl w:val="0"/>
        <w:tabs>
          <w:tab w:val="left" w:leader="underscore" w:pos="6620"/>
        </w:tabs>
        <w:suppressAutoHyphens w:val="0"/>
        <w:ind w:left="140"/>
        <w:jc w:val="both"/>
        <w:rPr>
          <w:rFonts w:ascii="Arial" w:hAnsi="Arial" w:cs="Arial"/>
          <w:sz w:val="16"/>
          <w:szCs w:val="16"/>
          <w:lang w:eastAsia="ru-RU"/>
        </w:rPr>
      </w:pPr>
      <w:r w:rsidRPr="0090599E">
        <w:rPr>
          <w:rFonts w:ascii="Arial" w:hAnsi="Arial" w:cs="Arial"/>
          <w:sz w:val="16"/>
          <w:szCs w:val="16"/>
          <w:lang w:eastAsia="ru-RU" w:bidi="ru-RU"/>
        </w:rPr>
        <w:t xml:space="preserve">Председатель комиссии: </w:t>
      </w:r>
      <w:r w:rsidRPr="0090599E">
        <w:rPr>
          <w:rFonts w:ascii="Arial" w:hAnsi="Arial" w:cs="Arial"/>
          <w:sz w:val="16"/>
          <w:szCs w:val="16"/>
          <w:lang w:eastAsia="ru-RU" w:bidi="ru-RU"/>
        </w:rPr>
        <w:tab/>
      </w:r>
    </w:p>
    <w:p w:rsidR="0090599E" w:rsidRPr="0090599E" w:rsidRDefault="0090599E" w:rsidP="0090599E">
      <w:pPr>
        <w:widowControl w:val="0"/>
        <w:suppressAutoHyphens w:val="0"/>
        <w:ind w:left="3560"/>
        <w:rPr>
          <w:rFonts w:ascii="Arial" w:hAnsi="Arial" w:cs="Arial"/>
          <w:bCs/>
          <w:sz w:val="16"/>
          <w:szCs w:val="16"/>
          <w:lang w:eastAsia="ru-RU"/>
        </w:rPr>
      </w:pPr>
      <w:r w:rsidRPr="0090599E">
        <w:rPr>
          <w:rFonts w:ascii="Arial" w:hAnsi="Arial" w:cs="Arial"/>
          <w:bCs/>
          <w:sz w:val="16"/>
          <w:szCs w:val="16"/>
          <w:lang w:eastAsia="ru-RU" w:bidi="ru-RU"/>
        </w:rPr>
        <w:t>(должность, фамилия и инициалы)</w:t>
      </w:r>
    </w:p>
    <w:p w:rsidR="0090599E" w:rsidRPr="0090599E" w:rsidRDefault="0090599E" w:rsidP="0090599E">
      <w:pPr>
        <w:widowControl w:val="0"/>
        <w:tabs>
          <w:tab w:val="left" w:pos="3065"/>
          <w:tab w:val="left" w:leader="underscore" w:pos="6620"/>
        </w:tabs>
        <w:suppressAutoHyphens w:val="0"/>
        <w:spacing w:after="5"/>
        <w:ind w:left="140"/>
        <w:jc w:val="both"/>
        <w:rPr>
          <w:rFonts w:ascii="Arial" w:hAnsi="Arial" w:cs="Arial"/>
          <w:sz w:val="16"/>
          <w:szCs w:val="16"/>
          <w:lang w:eastAsia="ru-RU"/>
        </w:rPr>
      </w:pPr>
      <w:r w:rsidRPr="0090599E">
        <w:rPr>
          <w:rFonts w:ascii="Arial" w:hAnsi="Arial" w:cs="Arial"/>
          <w:sz w:val="16"/>
          <w:szCs w:val="16"/>
          <w:lang w:eastAsia="ru-RU" w:bidi="ru-RU"/>
        </w:rPr>
        <w:t>Секретарь комиссии:</w:t>
      </w:r>
      <w:r w:rsidRPr="0090599E">
        <w:rPr>
          <w:rFonts w:ascii="Arial" w:hAnsi="Arial" w:cs="Arial"/>
          <w:sz w:val="16"/>
          <w:szCs w:val="16"/>
          <w:lang w:eastAsia="ru-RU" w:bidi="ru-RU"/>
        </w:rPr>
        <w:tab/>
      </w:r>
      <w:r w:rsidRPr="0090599E">
        <w:rPr>
          <w:rFonts w:ascii="Arial" w:hAnsi="Arial" w:cs="Arial"/>
          <w:sz w:val="16"/>
          <w:szCs w:val="16"/>
          <w:lang w:eastAsia="ru-RU" w:bidi="ru-RU"/>
        </w:rPr>
        <w:tab/>
      </w:r>
    </w:p>
    <w:p w:rsidR="0090599E" w:rsidRPr="0090599E" w:rsidRDefault="0090599E" w:rsidP="0090599E">
      <w:pPr>
        <w:widowControl w:val="0"/>
        <w:suppressAutoHyphens w:val="0"/>
        <w:ind w:left="3560"/>
        <w:rPr>
          <w:rFonts w:ascii="Arial" w:hAnsi="Arial" w:cs="Arial"/>
          <w:bCs/>
          <w:sz w:val="16"/>
          <w:szCs w:val="16"/>
          <w:lang w:eastAsia="ru-RU"/>
        </w:rPr>
      </w:pPr>
      <w:r w:rsidRPr="0090599E">
        <w:rPr>
          <w:rFonts w:ascii="Arial" w:hAnsi="Arial" w:cs="Arial"/>
          <w:bCs/>
          <w:sz w:val="16"/>
          <w:szCs w:val="16"/>
          <w:lang w:eastAsia="ru-RU" w:bidi="ru-RU"/>
        </w:rPr>
        <w:t>(должность, фамилия и инициалы)</w:t>
      </w:r>
    </w:p>
    <w:p w:rsidR="0090599E" w:rsidRPr="0090599E" w:rsidRDefault="0090599E" w:rsidP="0090599E">
      <w:pPr>
        <w:widowControl w:val="0"/>
        <w:tabs>
          <w:tab w:val="left" w:pos="3065"/>
          <w:tab w:val="left" w:leader="underscore" w:pos="6620"/>
        </w:tabs>
        <w:suppressAutoHyphens w:val="0"/>
        <w:ind w:left="140"/>
        <w:jc w:val="both"/>
        <w:rPr>
          <w:rFonts w:ascii="Arial" w:hAnsi="Arial" w:cs="Arial"/>
          <w:sz w:val="16"/>
          <w:szCs w:val="16"/>
          <w:lang w:eastAsia="ru-RU"/>
        </w:rPr>
      </w:pPr>
      <w:r w:rsidRPr="0090599E">
        <w:rPr>
          <w:rFonts w:ascii="Arial" w:hAnsi="Arial" w:cs="Arial"/>
          <w:sz w:val="16"/>
          <w:szCs w:val="16"/>
          <w:lang w:eastAsia="ru-RU" w:bidi="ru-RU"/>
        </w:rPr>
        <w:t>Члены комиссии:</w:t>
      </w:r>
      <w:r w:rsidRPr="0090599E">
        <w:rPr>
          <w:rFonts w:ascii="Arial" w:hAnsi="Arial" w:cs="Arial"/>
          <w:sz w:val="16"/>
          <w:szCs w:val="16"/>
          <w:lang w:eastAsia="ru-RU" w:bidi="ru-RU"/>
        </w:rPr>
        <w:tab/>
      </w:r>
      <w:r w:rsidRPr="0090599E">
        <w:rPr>
          <w:rFonts w:ascii="Arial" w:hAnsi="Arial" w:cs="Arial"/>
          <w:sz w:val="16"/>
          <w:szCs w:val="16"/>
          <w:lang w:eastAsia="ru-RU" w:bidi="ru-RU"/>
        </w:rPr>
        <w:tab/>
      </w:r>
    </w:p>
    <w:p w:rsidR="0090599E" w:rsidRPr="0090599E" w:rsidRDefault="0090599E" w:rsidP="0090599E">
      <w:pPr>
        <w:widowControl w:val="0"/>
        <w:suppressAutoHyphens w:val="0"/>
        <w:ind w:left="3560"/>
        <w:rPr>
          <w:rFonts w:ascii="Arial" w:hAnsi="Arial" w:cs="Arial"/>
          <w:bCs/>
          <w:sz w:val="16"/>
          <w:szCs w:val="16"/>
          <w:lang w:eastAsia="ru-RU"/>
        </w:rPr>
      </w:pPr>
      <w:r w:rsidRPr="0090599E">
        <w:rPr>
          <w:rFonts w:ascii="Arial" w:hAnsi="Arial" w:cs="Arial"/>
          <w:bCs/>
          <w:sz w:val="16"/>
          <w:szCs w:val="16"/>
          <w:lang w:eastAsia="ru-RU" w:bidi="ru-RU"/>
        </w:rPr>
        <w:t>(должность, фамилия и инициалы)</w:t>
      </w:r>
    </w:p>
    <w:p w:rsidR="0090599E" w:rsidRPr="0090599E" w:rsidRDefault="0090599E" w:rsidP="0090599E">
      <w:pPr>
        <w:widowControl w:val="0"/>
        <w:suppressAutoHyphens w:val="0"/>
        <w:ind w:left="140"/>
        <w:jc w:val="both"/>
        <w:rPr>
          <w:rFonts w:ascii="Arial" w:hAnsi="Arial" w:cs="Arial"/>
          <w:sz w:val="16"/>
          <w:szCs w:val="16"/>
          <w:lang w:eastAsia="ru-RU"/>
        </w:rPr>
      </w:pPr>
      <w:r w:rsidRPr="0090599E">
        <w:rPr>
          <w:rFonts w:ascii="Arial" w:hAnsi="Arial" w:cs="Arial"/>
          <w:sz w:val="16"/>
          <w:szCs w:val="16"/>
          <w:lang w:eastAsia="ru-RU" w:bidi="ru-RU"/>
        </w:rPr>
        <w:t>Повестка:</w:t>
      </w:r>
    </w:p>
    <w:p w:rsidR="0090599E" w:rsidRPr="0090599E" w:rsidRDefault="0090599E" w:rsidP="0090599E">
      <w:pPr>
        <w:widowControl w:val="0"/>
        <w:suppressAutoHyphens w:val="0"/>
        <w:ind w:left="140" w:right="140" w:firstLine="460"/>
        <w:jc w:val="both"/>
        <w:rPr>
          <w:rFonts w:ascii="Arial" w:hAnsi="Arial" w:cs="Arial"/>
          <w:sz w:val="16"/>
          <w:szCs w:val="16"/>
          <w:lang w:eastAsia="ru-RU" w:bidi="ru-RU"/>
        </w:rPr>
      </w:pPr>
      <w:proofErr w:type="gramStart"/>
      <w:r w:rsidRPr="0090599E">
        <w:rPr>
          <w:rFonts w:ascii="Arial" w:hAnsi="Arial" w:cs="Arial"/>
          <w:sz w:val="16"/>
          <w:szCs w:val="16"/>
          <w:lang w:eastAsia="ru-RU" w:bidi="ru-RU"/>
        </w:rPr>
        <w:t xml:space="preserve">Рассмотрение вопроса о признании безнадежной к взысканию и списании с балансового учета/о списании с </w:t>
      </w:r>
      <w:proofErr w:type="spellStart"/>
      <w:r w:rsidRPr="0090599E">
        <w:rPr>
          <w:rFonts w:ascii="Arial" w:hAnsi="Arial" w:cs="Arial"/>
          <w:sz w:val="16"/>
          <w:szCs w:val="16"/>
          <w:lang w:eastAsia="ru-RU" w:bidi="ru-RU"/>
        </w:rPr>
        <w:t>забалансового</w:t>
      </w:r>
      <w:proofErr w:type="spellEnd"/>
      <w:r w:rsidRPr="0090599E">
        <w:rPr>
          <w:rFonts w:ascii="Arial" w:hAnsi="Arial" w:cs="Arial"/>
          <w:sz w:val="16"/>
          <w:szCs w:val="16"/>
          <w:lang w:eastAsia="ru-RU" w:bidi="ru-RU"/>
        </w:rPr>
        <w:t xml:space="preserve"> учета/о восстановлении в балансовом учете (нужное подчеркнуть) задолженности по неналоговым платежам в бюджет Новокубанского городского поселения Новокубанского района.</w:t>
      </w:r>
      <w:proofErr w:type="gramEnd"/>
    </w:p>
    <w:p w:rsidR="0090599E" w:rsidRPr="0090599E" w:rsidRDefault="0090599E" w:rsidP="0090599E">
      <w:pPr>
        <w:widowControl w:val="0"/>
        <w:suppressAutoHyphens w:val="0"/>
        <w:ind w:left="140" w:right="140" w:firstLine="460"/>
        <w:jc w:val="both"/>
        <w:rPr>
          <w:rFonts w:ascii="Arial" w:hAnsi="Arial" w:cs="Arial"/>
          <w:sz w:val="16"/>
          <w:szCs w:val="16"/>
          <w:lang w:eastAsia="ru-RU"/>
        </w:rPr>
      </w:pPr>
    </w:p>
    <w:p w:rsidR="0090599E" w:rsidRPr="0090599E" w:rsidRDefault="0090599E" w:rsidP="0090599E">
      <w:pPr>
        <w:widowControl w:val="0"/>
        <w:suppressAutoHyphens w:val="0"/>
        <w:ind w:left="140" w:firstLine="460"/>
        <w:jc w:val="both"/>
        <w:rPr>
          <w:rFonts w:ascii="Arial" w:hAnsi="Arial" w:cs="Arial"/>
          <w:sz w:val="16"/>
          <w:szCs w:val="16"/>
          <w:lang w:eastAsia="ru-RU" w:bidi="ru-RU"/>
        </w:rPr>
      </w:pPr>
      <w:r w:rsidRPr="0090599E">
        <w:rPr>
          <w:rFonts w:ascii="Arial" w:hAnsi="Arial" w:cs="Arial"/>
          <w:sz w:val="16"/>
          <w:szCs w:val="16"/>
          <w:lang w:eastAsia="ru-RU" w:bidi="ru-RU"/>
        </w:rPr>
        <w:t>Документы для рассмотрения представлены служебной запиской ______________________________________________________________</w:t>
      </w:r>
    </w:p>
    <w:p w:rsidR="0090599E" w:rsidRPr="0090599E" w:rsidRDefault="0090599E" w:rsidP="0090599E">
      <w:pPr>
        <w:widowControl w:val="0"/>
        <w:shd w:val="clear" w:color="auto" w:fill="FFFFFF"/>
        <w:suppressAutoHyphens w:val="0"/>
        <w:spacing w:after="300" w:line="322" w:lineRule="exact"/>
        <w:ind w:left="140" w:firstLine="460"/>
        <w:jc w:val="both"/>
        <w:rPr>
          <w:rFonts w:ascii="Arial" w:hAnsi="Arial" w:cs="Arial"/>
          <w:sz w:val="16"/>
          <w:szCs w:val="16"/>
          <w:lang w:eastAsia="ru-RU"/>
        </w:rPr>
      </w:pPr>
      <w:r w:rsidRPr="0090599E">
        <w:rPr>
          <w:rFonts w:ascii="Arial" w:hAnsi="Arial" w:cs="Arial"/>
          <w:sz w:val="16"/>
          <w:szCs w:val="16"/>
          <w:lang w:eastAsia="ru-RU"/>
        </w:rPr>
        <w:t>(указать наименование ответственного структурного подразделения администрации)</w:t>
      </w:r>
    </w:p>
    <w:p w:rsidR="0090599E" w:rsidRPr="0090599E" w:rsidRDefault="0090599E" w:rsidP="0090599E">
      <w:pPr>
        <w:widowControl w:val="0"/>
        <w:shd w:val="clear" w:color="auto" w:fill="FFFFFF"/>
        <w:suppressAutoHyphens w:val="0"/>
        <w:spacing w:after="300" w:line="322" w:lineRule="exact"/>
        <w:ind w:left="140" w:firstLine="460"/>
        <w:jc w:val="both"/>
        <w:rPr>
          <w:rFonts w:ascii="Arial" w:hAnsi="Arial" w:cs="Arial"/>
          <w:sz w:val="16"/>
          <w:szCs w:val="16"/>
          <w:lang w:eastAsia="ru-RU"/>
        </w:rPr>
      </w:pPr>
      <w:r w:rsidRPr="0090599E">
        <w:rPr>
          <w:rFonts w:ascii="Arial" w:hAnsi="Arial" w:cs="Arial"/>
          <w:sz w:val="16"/>
          <w:szCs w:val="16"/>
          <w:lang w:eastAsia="ru-RU"/>
        </w:rPr>
        <w:t>«</w:t>
      </w:r>
      <w:r w:rsidRPr="0090599E">
        <w:rPr>
          <w:rFonts w:ascii="Arial" w:hAnsi="Arial" w:cs="Arial"/>
          <w:sz w:val="16"/>
          <w:szCs w:val="16"/>
          <w:lang w:eastAsia="ru-RU"/>
        </w:rPr>
        <w:tab/>
        <w:t>»</w:t>
      </w:r>
      <w:r w:rsidRPr="0090599E">
        <w:rPr>
          <w:rFonts w:ascii="Arial" w:hAnsi="Arial" w:cs="Arial"/>
          <w:sz w:val="16"/>
          <w:szCs w:val="16"/>
          <w:lang w:eastAsia="ru-RU"/>
        </w:rPr>
        <w:tab/>
        <w:t>20</w:t>
      </w:r>
      <w:r w:rsidRPr="0090599E">
        <w:rPr>
          <w:rFonts w:ascii="Arial" w:hAnsi="Arial" w:cs="Arial"/>
          <w:sz w:val="16"/>
          <w:szCs w:val="16"/>
          <w:lang w:eastAsia="ru-RU"/>
        </w:rPr>
        <w:tab/>
        <w:t>г. №</w:t>
      </w:r>
      <w:r w:rsidRPr="0090599E">
        <w:rPr>
          <w:rFonts w:ascii="Arial" w:hAnsi="Arial" w:cs="Arial"/>
          <w:sz w:val="16"/>
          <w:szCs w:val="16"/>
          <w:lang w:eastAsia="ru-RU"/>
        </w:rPr>
        <w:tab/>
        <w:t>.</w:t>
      </w:r>
    </w:p>
    <w:p w:rsidR="0090599E" w:rsidRPr="0090599E" w:rsidRDefault="0090599E" w:rsidP="0090599E">
      <w:pPr>
        <w:widowControl w:val="0"/>
        <w:shd w:val="clear" w:color="auto" w:fill="FFFFFF"/>
        <w:suppressAutoHyphens w:val="0"/>
        <w:spacing w:after="300" w:line="322" w:lineRule="exact"/>
        <w:ind w:left="140" w:firstLine="460"/>
        <w:jc w:val="both"/>
        <w:rPr>
          <w:rFonts w:ascii="Arial" w:hAnsi="Arial" w:cs="Arial"/>
          <w:sz w:val="16"/>
          <w:szCs w:val="16"/>
          <w:lang w:eastAsia="ru-RU"/>
        </w:rPr>
      </w:pPr>
      <w:r w:rsidRPr="0090599E">
        <w:rPr>
          <w:rFonts w:ascii="Arial" w:hAnsi="Arial" w:cs="Arial"/>
          <w:sz w:val="16"/>
          <w:szCs w:val="16"/>
          <w:lang w:eastAsia="ru-RU"/>
        </w:rPr>
        <w:t>Комиссия:</w:t>
      </w:r>
    </w:p>
    <w:p w:rsidR="0090599E" w:rsidRPr="0090599E" w:rsidRDefault="0090599E" w:rsidP="0090599E">
      <w:pPr>
        <w:widowControl w:val="0"/>
        <w:numPr>
          <w:ilvl w:val="0"/>
          <w:numId w:val="7"/>
        </w:numPr>
        <w:suppressAutoHyphens w:val="0"/>
        <w:jc w:val="both"/>
        <w:rPr>
          <w:rFonts w:ascii="Arial" w:hAnsi="Arial" w:cs="Arial"/>
          <w:sz w:val="16"/>
          <w:szCs w:val="16"/>
          <w:lang w:eastAsia="ru-RU"/>
        </w:rPr>
      </w:pPr>
      <w:r w:rsidRPr="0090599E">
        <w:rPr>
          <w:rFonts w:ascii="Arial" w:hAnsi="Arial" w:cs="Arial"/>
          <w:sz w:val="16"/>
          <w:szCs w:val="16"/>
          <w:lang w:eastAsia="ru-RU"/>
        </w:rPr>
        <w:t>Провела анализ представленных документов:</w:t>
      </w:r>
    </w:p>
    <w:p w:rsidR="0090599E" w:rsidRPr="0090599E" w:rsidRDefault="0090599E" w:rsidP="0090599E">
      <w:pPr>
        <w:widowControl w:val="0"/>
        <w:suppressAutoHyphens w:val="0"/>
        <w:jc w:val="both"/>
        <w:rPr>
          <w:rFonts w:ascii="Arial" w:hAnsi="Arial" w:cs="Arial"/>
          <w:sz w:val="16"/>
          <w:szCs w:val="16"/>
          <w:lang w:eastAsia="ru-RU"/>
        </w:rPr>
      </w:pPr>
      <w:r w:rsidRPr="0090599E">
        <w:rPr>
          <w:rFonts w:ascii="Arial" w:hAnsi="Arial" w:cs="Arial"/>
          <w:sz w:val="16"/>
          <w:szCs w:val="16"/>
          <w:lang w:eastAsia="ru-RU"/>
        </w:rPr>
        <w:t>_________________________________________________________________</w:t>
      </w:r>
    </w:p>
    <w:p w:rsidR="0090599E" w:rsidRPr="0090599E" w:rsidRDefault="0090599E" w:rsidP="0090599E">
      <w:pPr>
        <w:widowControl w:val="0"/>
        <w:shd w:val="clear" w:color="auto" w:fill="FFFFFF"/>
        <w:suppressAutoHyphens w:val="0"/>
        <w:spacing w:after="300" w:line="322" w:lineRule="exact"/>
        <w:jc w:val="both"/>
        <w:rPr>
          <w:rFonts w:ascii="Arial" w:hAnsi="Arial" w:cs="Arial"/>
          <w:sz w:val="16"/>
          <w:szCs w:val="16"/>
          <w:lang w:eastAsia="ru-RU"/>
        </w:rPr>
      </w:pPr>
      <w:r w:rsidRPr="0090599E">
        <w:rPr>
          <w:rFonts w:ascii="Arial" w:hAnsi="Arial" w:cs="Arial"/>
          <w:sz w:val="16"/>
          <w:szCs w:val="16"/>
          <w:lang w:eastAsia="ru-RU"/>
        </w:rPr>
        <w:t xml:space="preserve">(перечислить документы, приложенные к служебной записке; дополнительно запрошенные) </w:t>
      </w:r>
    </w:p>
    <w:p w:rsidR="0090599E" w:rsidRPr="0090599E" w:rsidRDefault="0090599E" w:rsidP="0090599E">
      <w:pPr>
        <w:widowControl w:val="0"/>
        <w:shd w:val="clear" w:color="auto" w:fill="FFFFFF"/>
        <w:suppressAutoHyphens w:val="0"/>
        <w:spacing w:after="300" w:line="322" w:lineRule="exact"/>
        <w:jc w:val="both"/>
        <w:rPr>
          <w:rFonts w:ascii="Arial" w:hAnsi="Arial" w:cs="Arial"/>
          <w:sz w:val="16"/>
          <w:szCs w:val="16"/>
          <w:lang w:eastAsia="ru-RU"/>
        </w:rPr>
      </w:pPr>
      <w:r w:rsidRPr="0090599E">
        <w:rPr>
          <w:rFonts w:ascii="Arial" w:hAnsi="Arial" w:cs="Arial"/>
          <w:sz w:val="16"/>
          <w:szCs w:val="16"/>
          <w:lang w:eastAsia="ru-RU"/>
        </w:rPr>
        <w:t>Документы представлены в полном объеме/не в полном объеме.</w:t>
      </w:r>
    </w:p>
    <w:p w:rsidR="0090599E" w:rsidRPr="0090599E" w:rsidRDefault="0090599E" w:rsidP="0090599E">
      <w:pPr>
        <w:widowControl w:val="0"/>
        <w:suppressAutoHyphens w:val="0"/>
        <w:jc w:val="both"/>
        <w:rPr>
          <w:rFonts w:ascii="Arial" w:hAnsi="Arial" w:cs="Arial"/>
          <w:sz w:val="16"/>
          <w:szCs w:val="16"/>
          <w:lang w:eastAsia="ru-RU"/>
        </w:rPr>
      </w:pPr>
      <w:r w:rsidRPr="0090599E">
        <w:rPr>
          <w:rFonts w:ascii="Arial" w:hAnsi="Arial" w:cs="Arial"/>
          <w:sz w:val="16"/>
          <w:szCs w:val="16"/>
          <w:lang w:eastAsia="ru-RU"/>
        </w:rPr>
        <w:t>Замечаний по документам нет/замечания по документам (указать недостатки).</w:t>
      </w:r>
    </w:p>
    <w:p w:rsidR="0090599E" w:rsidRPr="0090599E" w:rsidRDefault="0090599E" w:rsidP="0090599E">
      <w:pPr>
        <w:widowControl w:val="0"/>
        <w:suppressAutoHyphens w:val="0"/>
        <w:jc w:val="both"/>
        <w:rPr>
          <w:rFonts w:ascii="Arial" w:hAnsi="Arial" w:cs="Arial"/>
          <w:sz w:val="16"/>
          <w:szCs w:val="16"/>
          <w:lang w:eastAsia="ru-RU"/>
        </w:rPr>
      </w:pPr>
      <w:r w:rsidRPr="0090599E">
        <w:rPr>
          <w:rFonts w:ascii="Arial" w:hAnsi="Arial" w:cs="Arial"/>
          <w:sz w:val="16"/>
          <w:szCs w:val="16"/>
          <w:lang w:eastAsia="ru-RU"/>
        </w:rPr>
        <w:t>Дебиторская задолженность:</w:t>
      </w:r>
    </w:p>
    <w:tbl>
      <w:tblPr>
        <w:tblW w:w="0" w:type="auto"/>
        <w:tblInd w:w="10" w:type="dxa"/>
        <w:tblLayout w:type="fixed"/>
        <w:tblCellMar>
          <w:left w:w="10" w:type="dxa"/>
          <w:right w:w="10" w:type="dxa"/>
        </w:tblCellMar>
        <w:tblLook w:val="04A0" w:firstRow="1" w:lastRow="0" w:firstColumn="1" w:lastColumn="0" w:noHBand="0" w:noVBand="1"/>
      </w:tblPr>
      <w:tblGrid>
        <w:gridCol w:w="542"/>
        <w:gridCol w:w="3408"/>
        <w:gridCol w:w="1968"/>
        <w:gridCol w:w="1987"/>
        <w:gridCol w:w="1982"/>
      </w:tblGrid>
      <w:tr w:rsidR="0090599E" w:rsidRPr="0090599E" w:rsidTr="00F55E36">
        <w:trPr>
          <w:trHeight w:hRule="exact" w:val="1133"/>
        </w:trPr>
        <w:tc>
          <w:tcPr>
            <w:tcW w:w="542" w:type="dxa"/>
            <w:tcBorders>
              <w:top w:val="single" w:sz="4" w:space="0" w:color="auto"/>
              <w:left w:val="single" w:sz="4" w:space="0" w:color="auto"/>
            </w:tcBorders>
            <w:shd w:val="clear" w:color="auto" w:fill="FFFFFF"/>
          </w:tcPr>
          <w:p w:rsidR="0090599E" w:rsidRPr="0090599E" w:rsidRDefault="0090599E" w:rsidP="0090599E">
            <w:pPr>
              <w:widowControl w:val="0"/>
              <w:suppressAutoHyphens w:val="0"/>
              <w:spacing w:after="60" w:line="220" w:lineRule="exact"/>
              <w:rPr>
                <w:rFonts w:ascii="Arial" w:hAnsi="Arial" w:cs="Arial"/>
                <w:sz w:val="16"/>
                <w:szCs w:val="16"/>
                <w:lang w:eastAsia="ru-RU"/>
              </w:rPr>
            </w:pPr>
            <w:r w:rsidRPr="000D339A">
              <w:rPr>
                <w:rFonts w:ascii="Arial" w:hAnsi="Arial" w:cs="Arial"/>
                <w:b/>
                <w:bCs/>
                <w:sz w:val="16"/>
                <w:szCs w:val="16"/>
                <w:shd w:val="clear" w:color="auto" w:fill="FFFFFF"/>
                <w:lang w:eastAsia="ru-RU" w:bidi="ru-RU"/>
              </w:rPr>
              <w:t>№</w:t>
            </w:r>
          </w:p>
          <w:p w:rsidR="0090599E" w:rsidRPr="0090599E" w:rsidRDefault="0090599E" w:rsidP="0090599E">
            <w:pPr>
              <w:widowControl w:val="0"/>
              <w:suppressAutoHyphens w:val="0"/>
              <w:spacing w:before="60" w:line="220" w:lineRule="exact"/>
              <w:rPr>
                <w:rFonts w:ascii="Arial" w:hAnsi="Arial" w:cs="Arial"/>
                <w:sz w:val="16"/>
                <w:szCs w:val="16"/>
                <w:lang w:eastAsia="ru-RU"/>
              </w:rPr>
            </w:pPr>
            <w:proofErr w:type="gramStart"/>
            <w:r w:rsidRPr="000D339A">
              <w:rPr>
                <w:rFonts w:ascii="Arial" w:hAnsi="Arial" w:cs="Arial"/>
                <w:b/>
                <w:bCs/>
                <w:sz w:val="16"/>
                <w:szCs w:val="16"/>
                <w:shd w:val="clear" w:color="auto" w:fill="FFFFFF"/>
                <w:lang w:eastAsia="ru-RU" w:bidi="ru-RU"/>
              </w:rPr>
              <w:t>п</w:t>
            </w:r>
            <w:proofErr w:type="gramEnd"/>
            <w:r w:rsidRPr="000D339A">
              <w:rPr>
                <w:rFonts w:ascii="Arial" w:hAnsi="Arial" w:cs="Arial"/>
                <w:b/>
                <w:bCs/>
                <w:sz w:val="16"/>
                <w:szCs w:val="16"/>
                <w:shd w:val="clear" w:color="auto" w:fill="FFFFFF"/>
                <w:lang w:eastAsia="ru-RU" w:bidi="ru-RU"/>
              </w:rPr>
              <w:t>/п</w:t>
            </w:r>
          </w:p>
        </w:tc>
        <w:tc>
          <w:tcPr>
            <w:tcW w:w="3408" w:type="dxa"/>
            <w:tcBorders>
              <w:top w:val="single" w:sz="4" w:space="0" w:color="auto"/>
              <w:left w:val="single" w:sz="4" w:space="0" w:color="auto"/>
            </w:tcBorders>
            <w:shd w:val="clear" w:color="auto" w:fill="FFFFFF"/>
            <w:vAlign w:val="bottom"/>
          </w:tcPr>
          <w:p w:rsidR="0090599E" w:rsidRPr="0090599E" w:rsidRDefault="0090599E" w:rsidP="0090599E">
            <w:pPr>
              <w:widowControl w:val="0"/>
              <w:suppressAutoHyphens w:val="0"/>
              <w:spacing w:line="274" w:lineRule="exact"/>
              <w:rPr>
                <w:rFonts w:ascii="Arial" w:hAnsi="Arial" w:cs="Arial"/>
                <w:sz w:val="16"/>
                <w:szCs w:val="16"/>
                <w:lang w:eastAsia="ru-RU"/>
              </w:rPr>
            </w:pPr>
            <w:r w:rsidRPr="000D339A">
              <w:rPr>
                <w:rFonts w:ascii="Arial" w:hAnsi="Arial" w:cs="Arial"/>
                <w:b/>
                <w:bCs/>
                <w:sz w:val="16"/>
                <w:szCs w:val="16"/>
                <w:shd w:val="clear" w:color="auto" w:fill="FFFFFF"/>
                <w:lang w:eastAsia="ru-RU" w:bidi="ru-RU"/>
              </w:rPr>
              <w:t>Полное наименование организации (Ф.И.О. физического лица), ИНН/ОГРН/КПП</w:t>
            </w:r>
          </w:p>
        </w:tc>
        <w:tc>
          <w:tcPr>
            <w:tcW w:w="1968" w:type="dxa"/>
            <w:tcBorders>
              <w:top w:val="single" w:sz="4" w:space="0" w:color="auto"/>
              <w:left w:val="single" w:sz="4" w:space="0" w:color="auto"/>
            </w:tcBorders>
            <w:shd w:val="clear" w:color="auto" w:fill="FFFFFF"/>
          </w:tcPr>
          <w:p w:rsidR="0090599E" w:rsidRPr="0090599E" w:rsidRDefault="0090599E" w:rsidP="0090599E">
            <w:pPr>
              <w:widowControl w:val="0"/>
              <w:suppressAutoHyphens w:val="0"/>
              <w:spacing w:line="278" w:lineRule="exact"/>
              <w:rPr>
                <w:rFonts w:ascii="Arial" w:hAnsi="Arial" w:cs="Arial"/>
                <w:sz w:val="16"/>
                <w:szCs w:val="16"/>
                <w:lang w:eastAsia="ru-RU"/>
              </w:rPr>
            </w:pPr>
            <w:r w:rsidRPr="000D339A">
              <w:rPr>
                <w:rFonts w:ascii="Arial" w:hAnsi="Arial" w:cs="Arial"/>
                <w:b/>
                <w:bCs/>
                <w:sz w:val="16"/>
                <w:szCs w:val="16"/>
                <w:shd w:val="clear" w:color="auto" w:fill="FFFFFF"/>
                <w:lang w:eastAsia="ru-RU" w:bidi="ru-RU"/>
              </w:rPr>
              <w:t>Код бюджетной классификации</w:t>
            </w:r>
          </w:p>
        </w:tc>
        <w:tc>
          <w:tcPr>
            <w:tcW w:w="1987" w:type="dxa"/>
            <w:tcBorders>
              <w:top w:val="single" w:sz="4" w:space="0" w:color="auto"/>
              <w:left w:val="single" w:sz="4" w:space="0" w:color="auto"/>
            </w:tcBorders>
            <w:shd w:val="clear" w:color="auto" w:fill="FFFFFF"/>
          </w:tcPr>
          <w:p w:rsidR="0090599E" w:rsidRPr="0090599E" w:rsidRDefault="0090599E" w:rsidP="0090599E">
            <w:pPr>
              <w:widowControl w:val="0"/>
              <w:suppressAutoHyphens w:val="0"/>
              <w:spacing w:line="278" w:lineRule="exact"/>
              <w:rPr>
                <w:rFonts w:ascii="Arial" w:hAnsi="Arial" w:cs="Arial"/>
                <w:sz w:val="16"/>
                <w:szCs w:val="16"/>
                <w:lang w:eastAsia="ru-RU"/>
              </w:rPr>
            </w:pPr>
            <w:r w:rsidRPr="000D339A">
              <w:rPr>
                <w:rFonts w:ascii="Arial" w:hAnsi="Arial" w:cs="Arial"/>
                <w:b/>
                <w:bCs/>
                <w:sz w:val="16"/>
                <w:szCs w:val="16"/>
                <w:shd w:val="clear" w:color="auto" w:fill="FFFFFF"/>
                <w:lang w:eastAsia="ru-RU" w:bidi="ru-RU"/>
              </w:rPr>
              <w:t>Наименование кода бюджетной классификации</w:t>
            </w:r>
          </w:p>
        </w:tc>
        <w:tc>
          <w:tcPr>
            <w:tcW w:w="1982" w:type="dxa"/>
            <w:tcBorders>
              <w:top w:val="single" w:sz="4" w:space="0" w:color="auto"/>
              <w:left w:val="single" w:sz="4" w:space="0" w:color="auto"/>
              <w:right w:val="single" w:sz="4" w:space="0" w:color="auto"/>
            </w:tcBorders>
            <w:shd w:val="clear" w:color="auto" w:fill="FFFFFF"/>
          </w:tcPr>
          <w:p w:rsidR="0090599E" w:rsidRPr="0090599E" w:rsidRDefault="0090599E" w:rsidP="0090599E">
            <w:pPr>
              <w:widowControl w:val="0"/>
              <w:suppressAutoHyphens w:val="0"/>
              <w:spacing w:line="278" w:lineRule="exact"/>
              <w:rPr>
                <w:rFonts w:ascii="Arial" w:hAnsi="Arial" w:cs="Arial"/>
                <w:sz w:val="16"/>
                <w:szCs w:val="16"/>
                <w:lang w:eastAsia="ru-RU"/>
              </w:rPr>
            </w:pPr>
            <w:r w:rsidRPr="000D339A">
              <w:rPr>
                <w:rFonts w:ascii="Arial" w:hAnsi="Arial" w:cs="Arial"/>
                <w:b/>
                <w:bCs/>
                <w:sz w:val="16"/>
                <w:szCs w:val="16"/>
                <w:shd w:val="clear" w:color="auto" w:fill="FFFFFF"/>
                <w:lang w:eastAsia="ru-RU" w:bidi="ru-RU"/>
              </w:rPr>
              <w:t>Сумма</w:t>
            </w:r>
          </w:p>
          <w:p w:rsidR="0090599E" w:rsidRPr="0090599E" w:rsidRDefault="0090599E" w:rsidP="0090599E">
            <w:pPr>
              <w:widowControl w:val="0"/>
              <w:suppressAutoHyphens w:val="0"/>
              <w:spacing w:line="278" w:lineRule="exact"/>
              <w:rPr>
                <w:rFonts w:ascii="Arial" w:hAnsi="Arial" w:cs="Arial"/>
                <w:sz w:val="16"/>
                <w:szCs w:val="16"/>
                <w:lang w:eastAsia="ru-RU"/>
              </w:rPr>
            </w:pPr>
            <w:r w:rsidRPr="000D339A">
              <w:rPr>
                <w:rFonts w:ascii="Arial" w:hAnsi="Arial" w:cs="Arial"/>
                <w:b/>
                <w:bCs/>
                <w:sz w:val="16"/>
                <w:szCs w:val="16"/>
                <w:shd w:val="clear" w:color="auto" w:fill="FFFFFF"/>
                <w:lang w:eastAsia="ru-RU" w:bidi="ru-RU"/>
              </w:rPr>
              <w:t>задолженности,</w:t>
            </w:r>
          </w:p>
          <w:p w:rsidR="0090599E" w:rsidRPr="0090599E" w:rsidRDefault="0090599E" w:rsidP="0090599E">
            <w:pPr>
              <w:widowControl w:val="0"/>
              <w:suppressAutoHyphens w:val="0"/>
              <w:spacing w:line="278" w:lineRule="exact"/>
              <w:rPr>
                <w:rFonts w:ascii="Arial" w:hAnsi="Arial" w:cs="Arial"/>
                <w:sz w:val="16"/>
                <w:szCs w:val="16"/>
                <w:lang w:eastAsia="ru-RU"/>
              </w:rPr>
            </w:pPr>
            <w:r w:rsidRPr="000D339A">
              <w:rPr>
                <w:rFonts w:ascii="Arial" w:hAnsi="Arial" w:cs="Arial"/>
                <w:b/>
                <w:bCs/>
                <w:sz w:val="16"/>
                <w:szCs w:val="16"/>
                <w:shd w:val="clear" w:color="auto" w:fill="FFFFFF"/>
                <w:lang w:eastAsia="ru-RU" w:bidi="ru-RU"/>
              </w:rPr>
              <w:t>руб.</w:t>
            </w:r>
          </w:p>
        </w:tc>
      </w:tr>
      <w:tr w:rsidR="0090599E" w:rsidRPr="0090599E" w:rsidTr="00F55E36">
        <w:trPr>
          <w:trHeight w:hRule="exact" w:val="350"/>
        </w:trPr>
        <w:tc>
          <w:tcPr>
            <w:tcW w:w="542" w:type="dxa"/>
            <w:tcBorders>
              <w:top w:val="single" w:sz="4" w:space="0" w:color="auto"/>
              <w:left w:val="single" w:sz="4" w:space="0" w:color="auto"/>
              <w:bottom w:val="single" w:sz="4" w:space="0" w:color="auto"/>
            </w:tcBorders>
            <w:shd w:val="clear" w:color="auto" w:fill="FFFFFF"/>
          </w:tcPr>
          <w:p w:rsidR="0090599E" w:rsidRPr="0090599E" w:rsidRDefault="0090599E" w:rsidP="0090599E">
            <w:pPr>
              <w:suppressAutoHyphens w:val="0"/>
              <w:rPr>
                <w:rFonts w:ascii="Arial" w:hAnsi="Arial" w:cs="Arial"/>
                <w:sz w:val="16"/>
                <w:szCs w:val="16"/>
                <w:lang w:eastAsia="zh-CN"/>
              </w:rPr>
            </w:pPr>
          </w:p>
        </w:tc>
        <w:tc>
          <w:tcPr>
            <w:tcW w:w="3408" w:type="dxa"/>
            <w:tcBorders>
              <w:top w:val="single" w:sz="4" w:space="0" w:color="auto"/>
              <w:left w:val="single" w:sz="4" w:space="0" w:color="auto"/>
              <w:bottom w:val="single" w:sz="4" w:space="0" w:color="auto"/>
            </w:tcBorders>
            <w:shd w:val="clear" w:color="auto" w:fill="FFFFFF"/>
          </w:tcPr>
          <w:p w:rsidR="0090599E" w:rsidRPr="0090599E" w:rsidRDefault="0090599E" w:rsidP="0090599E">
            <w:pPr>
              <w:suppressAutoHyphens w:val="0"/>
              <w:rPr>
                <w:rFonts w:ascii="Arial" w:hAnsi="Arial" w:cs="Arial"/>
                <w:sz w:val="16"/>
                <w:szCs w:val="16"/>
                <w:lang w:eastAsia="zh-CN"/>
              </w:rPr>
            </w:pPr>
          </w:p>
        </w:tc>
        <w:tc>
          <w:tcPr>
            <w:tcW w:w="1968" w:type="dxa"/>
            <w:tcBorders>
              <w:top w:val="single" w:sz="4" w:space="0" w:color="auto"/>
              <w:left w:val="single" w:sz="4" w:space="0" w:color="auto"/>
              <w:bottom w:val="single" w:sz="4" w:space="0" w:color="auto"/>
            </w:tcBorders>
            <w:shd w:val="clear" w:color="auto" w:fill="FFFFFF"/>
          </w:tcPr>
          <w:p w:rsidR="0090599E" w:rsidRPr="0090599E" w:rsidRDefault="0090599E" w:rsidP="0090599E">
            <w:pPr>
              <w:suppressAutoHyphens w:val="0"/>
              <w:rPr>
                <w:rFonts w:ascii="Arial" w:hAnsi="Arial" w:cs="Arial"/>
                <w:sz w:val="16"/>
                <w:szCs w:val="16"/>
                <w:lang w:eastAsia="zh-CN"/>
              </w:rPr>
            </w:pPr>
          </w:p>
        </w:tc>
        <w:tc>
          <w:tcPr>
            <w:tcW w:w="1987" w:type="dxa"/>
            <w:tcBorders>
              <w:top w:val="single" w:sz="4" w:space="0" w:color="auto"/>
              <w:left w:val="single" w:sz="4" w:space="0" w:color="auto"/>
              <w:bottom w:val="single" w:sz="4" w:space="0" w:color="auto"/>
            </w:tcBorders>
            <w:shd w:val="clear" w:color="auto" w:fill="FFFFFF"/>
          </w:tcPr>
          <w:p w:rsidR="0090599E" w:rsidRPr="0090599E" w:rsidRDefault="0090599E" w:rsidP="0090599E">
            <w:pPr>
              <w:suppressAutoHyphens w:val="0"/>
              <w:rPr>
                <w:rFonts w:ascii="Arial" w:hAnsi="Arial" w:cs="Arial"/>
                <w:sz w:val="16"/>
                <w:szCs w:val="16"/>
                <w:lang w:eastAsia="zh-CN"/>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90599E" w:rsidRPr="0090599E" w:rsidRDefault="0090599E" w:rsidP="0090599E">
            <w:pPr>
              <w:suppressAutoHyphens w:val="0"/>
              <w:rPr>
                <w:rFonts w:ascii="Arial" w:hAnsi="Arial" w:cs="Arial"/>
                <w:sz w:val="16"/>
                <w:szCs w:val="16"/>
                <w:lang w:eastAsia="zh-CN"/>
              </w:rPr>
            </w:pPr>
          </w:p>
        </w:tc>
      </w:tr>
    </w:tbl>
    <w:p w:rsidR="0090599E" w:rsidRPr="0090599E" w:rsidRDefault="0090599E" w:rsidP="0090599E">
      <w:pPr>
        <w:widowControl w:val="0"/>
        <w:suppressAutoHyphens w:val="0"/>
        <w:jc w:val="both"/>
        <w:rPr>
          <w:rFonts w:ascii="Arial" w:hAnsi="Arial" w:cs="Arial"/>
          <w:sz w:val="16"/>
          <w:szCs w:val="16"/>
          <w:lang w:eastAsia="ru-RU"/>
        </w:rPr>
      </w:pPr>
    </w:p>
    <w:p w:rsidR="0090599E" w:rsidRPr="0090599E" w:rsidRDefault="0090599E" w:rsidP="0090599E">
      <w:pPr>
        <w:widowControl w:val="0"/>
        <w:tabs>
          <w:tab w:val="left" w:pos="709"/>
        </w:tabs>
        <w:suppressAutoHyphens w:val="0"/>
        <w:spacing w:line="322" w:lineRule="exact"/>
        <w:jc w:val="both"/>
        <w:rPr>
          <w:rFonts w:ascii="Arial" w:hAnsi="Arial" w:cs="Arial"/>
          <w:sz w:val="16"/>
          <w:szCs w:val="16"/>
          <w:lang w:eastAsia="ru-RU" w:bidi="ru-RU"/>
        </w:rPr>
      </w:pPr>
      <w:r w:rsidRPr="0090599E">
        <w:rPr>
          <w:rFonts w:ascii="Arial" w:hAnsi="Arial" w:cs="Arial"/>
          <w:sz w:val="16"/>
          <w:szCs w:val="16"/>
          <w:lang w:eastAsia="ru-RU" w:bidi="ru-RU"/>
        </w:rPr>
        <w:tab/>
        <w:t xml:space="preserve">2. </w:t>
      </w:r>
      <w:proofErr w:type="gramStart"/>
      <w:r w:rsidRPr="0090599E">
        <w:rPr>
          <w:rFonts w:ascii="Arial" w:hAnsi="Arial" w:cs="Arial"/>
          <w:sz w:val="16"/>
          <w:szCs w:val="16"/>
          <w:lang w:eastAsia="ru-RU" w:bidi="ru-RU"/>
        </w:rPr>
        <w:t>Установила</w:t>
      </w:r>
      <w:proofErr w:type="gramEnd"/>
      <w:r w:rsidRPr="0090599E">
        <w:rPr>
          <w:rFonts w:ascii="Arial" w:hAnsi="Arial" w:cs="Arial"/>
          <w:sz w:val="16"/>
          <w:szCs w:val="16"/>
          <w:lang w:eastAsia="ru-RU" w:bidi="ru-RU"/>
        </w:rPr>
        <w:t xml:space="preserve">/не установила факт возникновения обстоятельства, являющегося основанием для признания безнадежной к взысканию и списания с балансового учета/списания с </w:t>
      </w:r>
      <w:proofErr w:type="spellStart"/>
      <w:r w:rsidRPr="0090599E">
        <w:rPr>
          <w:rFonts w:ascii="Arial" w:hAnsi="Arial" w:cs="Arial"/>
          <w:sz w:val="16"/>
          <w:szCs w:val="16"/>
          <w:lang w:eastAsia="ru-RU" w:bidi="ru-RU"/>
        </w:rPr>
        <w:t>забалансового</w:t>
      </w:r>
      <w:proofErr w:type="spellEnd"/>
      <w:r w:rsidRPr="0090599E">
        <w:rPr>
          <w:rFonts w:ascii="Arial" w:hAnsi="Arial" w:cs="Arial"/>
          <w:sz w:val="16"/>
          <w:szCs w:val="16"/>
          <w:lang w:eastAsia="ru-RU" w:bidi="ru-RU"/>
        </w:rPr>
        <w:t xml:space="preserve"> учета/восстановления в балансовом учете задолженности по неналоговым платежам в бюджет _____________</w:t>
      </w:r>
    </w:p>
    <w:p w:rsidR="0090599E" w:rsidRPr="0090599E" w:rsidRDefault="0090599E" w:rsidP="0090599E">
      <w:pPr>
        <w:widowControl w:val="0"/>
        <w:tabs>
          <w:tab w:val="left" w:pos="709"/>
        </w:tabs>
        <w:suppressAutoHyphens w:val="0"/>
        <w:spacing w:line="322" w:lineRule="exact"/>
        <w:jc w:val="both"/>
        <w:rPr>
          <w:rFonts w:ascii="Arial" w:hAnsi="Arial" w:cs="Arial"/>
          <w:sz w:val="16"/>
          <w:szCs w:val="16"/>
          <w:lang w:eastAsia="ru-RU" w:bidi="ru-RU"/>
        </w:rPr>
      </w:pPr>
      <w:r w:rsidRPr="0090599E">
        <w:rPr>
          <w:rFonts w:ascii="Arial" w:hAnsi="Arial" w:cs="Arial"/>
          <w:sz w:val="16"/>
          <w:szCs w:val="16"/>
          <w:lang w:eastAsia="ru-RU" w:bidi="ru-RU"/>
        </w:rPr>
        <w:lastRenderedPageBreak/>
        <w:t>_______________________________________________________________________</w:t>
      </w:r>
    </w:p>
    <w:p w:rsidR="0090599E" w:rsidRPr="0090599E" w:rsidRDefault="0090599E" w:rsidP="0090599E">
      <w:pPr>
        <w:widowControl w:val="0"/>
        <w:tabs>
          <w:tab w:val="left" w:pos="709"/>
        </w:tabs>
        <w:suppressAutoHyphens w:val="0"/>
        <w:spacing w:line="322" w:lineRule="exact"/>
        <w:jc w:val="both"/>
        <w:rPr>
          <w:rFonts w:ascii="Arial" w:hAnsi="Arial" w:cs="Arial"/>
          <w:sz w:val="16"/>
          <w:szCs w:val="16"/>
          <w:lang w:eastAsia="ru-RU"/>
        </w:rPr>
      </w:pPr>
      <w:r w:rsidRPr="0090599E">
        <w:rPr>
          <w:rFonts w:ascii="Arial" w:hAnsi="Arial" w:cs="Arial"/>
          <w:sz w:val="16"/>
          <w:szCs w:val="16"/>
          <w:lang w:eastAsia="ru-RU" w:bidi="ru-RU"/>
        </w:rPr>
        <w:t xml:space="preserve">                  (указать основание, перечислить подтверждающие документы)</w:t>
      </w:r>
    </w:p>
    <w:p w:rsidR="0090599E" w:rsidRPr="0090599E" w:rsidRDefault="0090599E" w:rsidP="0090599E">
      <w:pPr>
        <w:widowControl w:val="0"/>
        <w:suppressAutoHyphens w:val="0"/>
        <w:jc w:val="both"/>
        <w:rPr>
          <w:rFonts w:ascii="Arial" w:hAnsi="Arial" w:cs="Arial"/>
          <w:sz w:val="16"/>
          <w:szCs w:val="16"/>
          <w:lang w:eastAsia="ru-RU"/>
        </w:rPr>
      </w:pPr>
    </w:p>
    <w:p w:rsidR="0090599E" w:rsidRPr="0090599E" w:rsidRDefault="0090599E" w:rsidP="0090599E">
      <w:pPr>
        <w:widowControl w:val="0"/>
        <w:suppressAutoHyphens w:val="0"/>
        <w:ind w:firstLine="708"/>
        <w:jc w:val="both"/>
        <w:rPr>
          <w:rFonts w:ascii="Arial" w:hAnsi="Arial" w:cs="Arial"/>
          <w:sz w:val="16"/>
          <w:szCs w:val="16"/>
          <w:lang w:eastAsia="ru-RU"/>
        </w:rPr>
      </w:pPr>
      <w:r w:rsidRPr="0090599E">
        <w:rPr>
          <w:rFonts w:ascii="Arial" w:hAnsi="Arial" w:cs="Arial"/>
          <w:sz w:val="16"/>
          <w:szCs w:val="16"/>
          <w:lang w:eastAsia="ru-RU"/>
        </w:rPr>
        <w:t>3.</w:t>
      </w:r>
      <w:r w:rsidRPr="0090599E">
        <w:rPr>
          <w:rFonts w:ascii="Arial" w:hAnsi="Arial" w:cs="Arial"/>
          <w:sz w:val="16"/>
          <w:szCs w:val="16"/>
          <w:lang w:eastAsia="ru-RU"/>
        </w:rPr>
        <w:tab/>
        <w:t>Пришла к выводу о наличии/отсутствии оснований для возобновления процедуры взыскания</w:t>
      </w:r>
    </w:p>
    <w:p w:rsidR="0090599E" w:rsidRPr="0090599E" w:rsidRDefault="0090599E" w:rsidP="0090599E">
      <w:pPr>
        <w:widowControl w:val="0"/>
        <w:tabs>
          <w:tab w:val="left" w:pos="709"/>
        </w:tabs>
        <w:suppressAutoHyphens w:val="0"/>
        <w:spacing w:line="322" w:lineRule="exact"/>
        <w:jc w:val="both"/>
        <w:rPr>
          <w:rFonts w:ascii="Arial" w:hAnsi="Arial" w:cs="Arial"/>
          <w:sz w:val="16"/>
          <w:szCs w:val="16"/>
          <w:lang w:eastAsia="ru-RU" w:bidi="ru-RU"/>
        </w:rPr>
      </w:pPr>
      <w:r w:rsidRPr="0090599E">
        <w:rPr>
          <w:rFonts w:ascii="Arial" w:hAnsi="Arial" w:cs="Arial"/>
          <w:sz w:val="16"/>
          <w:szCs w:val="16"/>
          <w:lang w:eastAsia="ru-RU" w:bidi="ru-RU"/>
        </w:rPr>
        <w:t>_______________________________________________________________________</w:t>
      </w:r>
    </w:p>
    <w:p w:rsidR="0090599E" w:rsidRPr="0090599E" w:rsidRDefault="0090599E" w:rsidP="0090599E">
      <w:pPr>
        <w:widowControl w:val="0"/>
        <w:tabs>
          <w:tab w:val="left" w:pos="709"/>
        </w:tabs>
        <w:suppressAutoHyphens w:val="0"/>
        <w:spacing w:line="322" w:lineRule="exact"/>
        <w:ind w:right="-1"/>
        <w:jc w:val="both"/>
        <w:rPr>
          <w:rFonts w:ascii="Arial" w:hAnsi="Arial" w:cs="Arial"/>
          <w:sz w:val="16"/>
          <w:szCs w:val="16"/>
          <w:lang w:eastAsia="ru-RU" w:bidi="ru-RU"/>
        </w:rPr>
      </w:pPr>
      <w:r w:rsidRPr="0090599E">
        <w:rPr>
          <w:rFonts w:ascii="Arial" w:hAnsi="Arial" w:cs="Arial"/>
          <w:sz w:val="16"/>
          <w:szCs w:val="16"/>
          <w:lang w:eastAsia="ru-RU" w:bidi="ru-RU"/>
        </w:rPr>
        <w:t xml:space="preserve">                  (указать основания)</w:t>
      </w:r>
    </w:p>
    <w:p w:rsidR="0090599E" w:rsidRPr="0090599E" w:rsidRDefault="0090599E" w:rsidP="0090599E">
      <w:pPr>
        <w:widowControl w:val="0"/>
        <w:tabs>
          <w:tab w:val="left" w:pos="709"/>
        </w:tabs>
        <w:suppressAutoHyphens w:val="0"/>
        <w:spacing w:line="322" w:lineRule="exact"/>
        <w:jc w:val="both"/>
        <w:rPr>
          <w:rFonts w:ascii="Arial" w:hAnsi="Arial" w:cs="Arial"/>
          <w:sz w:val="16"/>
          <w:szCs w:val="16"/>
          <w:lang w:eastAsia="ru-RU" w:bidi="ru-RU"/>
        </w:rPr>
      </w:pPr>
    </w:p>
    <w:p w:rsidR="0090599E" w:rsidRPr="0090599E" w:rsidRDefault="0090599E" w:rsidP="0090599E">
      <w:pPr>
        <w:widowControl w:val="0"/>
        <w:suppressAutoHyphens w:val="0"/>
        <w:spacing w:line="317" w:lineRule="exact"/>
        <w:ind w:firstLine="520"/>
        <w:jc w:val="both"/>
        <w:rPr>
          <w:rFonts w:ascii="Arial" w:hAnsi="Arial" w:cs="Arial"/>
          <w:sz w:val="16"/>
          <w:szCs w:val="16"/>
          <w:lang w:eastAsia="ru-RU"/>
        </w:rPr>
      </w:pPr>
      <w:r w:rsidRPr="0090599E">
        <w:rPr>
          <w:rFonts w:ascii="Arial" w:hAnsi="Arial" w:cs="Arial"/>
          <w:sz w:val="16"/>
          <w:szCs w:val="16"/>
          <w:lang w:eastAsia="ru-RU" w:bidi="ru-RU"/>
        </w:rPr>
        <w:t>Решение:</w:t>
      </w:r>
    </w:p>
    <w:p w:rsidR="0090599E" w:rsidRPr="0090599E" w:rsidRDefault="0090599E" w:rsidP="0090599E">
      <w:pPr>
        <w:widowControl w:val="0"/>
        <w:suppressAutoHyphens w:val="0"/>
        <w:spacing w:after="286"/>
        <w:ind w:firstLine="520"/>
        <w:jc w:val="both"/>
        <w:rPr>
          <w:rFonts w:ascii="Arial" w:hAnsi="Arial" w:cs="Arial"/>
          <w:sz w:val="16"/>
          <w:szCs w:val="16"/>
          <w:lang w:eastAsia="ru-RU"/>
        </w:rPr>
      </w:pPr>
      <w:r w:rsidRPr="0090599E">
        <w:rPr>
          <w:rFonts w:ascii="Arial" w:hAnsi="Arial" w:cs="Arial"/>
          <w:sz w:val="16"/>
          <w:szCs w:val="16"/>
          <w:lang w:eastAsia="ru-RU" w:bidi="ru-RU"/>
        </w:rPr>
        <w:t xml:space="preserve">Отказать в признании безнадежной к взысканию задолженности/признать безнадежной к взысканию и списать с балансового учета задолженность/списать с </w:t>
      </w:r>
      <w:proofErr w:type="spellStart"/>
      <w:r w:rsidRPr="0090599E">
        <w:rPr>
          <w:rFonts w:ascii="Arial" w:hAnsi="Arial" w:cs="Arial"/>
          <w:sz w:val="16"/>
          <w:szCs w:val="16"/>
          <w:lang w:eastAsia="ru-RU" w:bidi="ru-RU"/>
        </w:rPr>
        <w:t>забалансового</w:t>
      </w:r>
      <w:proofErr w:type="spellEnd"/>
      <w:r w:rsidRPr="0090599E">
        <w:rPr>
          <w:rFonts w:ascii="Arial" w:hAnsi="Arial" w:cs="Arial"/>
          <w:sz w:val="16"/>
          <w:szCs w:val="16"/>
          <w:lang w:eastAsia="ru-RU" w:bidi="ru-RU"/>
        </w:rPr>
        <w:t xml:space="preserve"> учета задолженность/восстановить в балансовом учете задолженность (</w:t>
      </w:r>
      <w:proofErr w:type="gramStart"/>
      <w:r w:rsidRPr="0090599E">
        <w:rPr>
          <w:rFonts w:ascii="Arial" w:hAnsi="Arial" w:cs="Arial"/>
          <w:sz w:val="16"/>
          <w:szCs w:val="16"/>
          <w:lang w:eastAsia="ru-RU" w:bidi="ru-RU"/>
        </w:rPr>
        <w:t>нужное</w:t>
      </w:r>
      <w:proofErr w:type="gramEnd"/>
      <w:r w:rsidRPr="0090599E">
        <w:rPr>
          <w:rFonts w:ascii="Arial" w:hAnsi="Arial" w:cs="Arial"/>
          <w:sz w:val="16"/>
          <w:szCs w:val="16"/>
          <w:lang w:eastAsia="ru-RU" w:bidi="ru-RU"/>
        </w:rPr>
        <w:t xml:space="preserve"> подчеркнуть) по неналоговым платежам в бюджет Новокубанского городского поселения Новокубанского района.</w:t>
      </w:r>
    </w:p>
    <w:p w:rsidR="0090599E" w:rsidRPr="0090599E" w:rsidRDefault="0090599E" w:rsidP="0090599E">
      <w:pPr>
        <w:widowControl w:val="0"/>
        <w:suppressAutoHyphens w:val="0"/>
        <w:rPr>
          <w:rFonts w:ascii="Arial" w:hAnsi="Arial" w:cs="Arial"/>
          <w:sz w:val="16"/>
          <w:szCs w:val="16"/>
          <w:lang w:eastAsia="ru-RU" w:bidi="ru-RU"/>
        </w:rPr>
      </w:pPr>
      <w:r w:rsidRPr="0090599E">
        <w:rPr>
          <w:rFonts w:ascii="Arial" w:hAnsi="Arial" w:cs="Arial"/>
          <w:sz w:val="16"/>
          <w:szCs w:val="16"/>
          <w:lang w:eastAsia="ru-RU" w:bidi="ru-RU"/>
        </w:rPr>
        <w:t>Председатель комиссии:</w:t>
      </w:r>
    </w:p>
    <w:p w:rsidR="0090599E" w:rsidRPr="0090599E" w:rsidRDefault="0090599E" w:rsidP="0090599E">
      <w:pPr>
        <w:widowControl w:val="0"/>
        <w:suppressAutoHyphens w:val="0"/>
        <w:rPr>
          <w:rFonts w:ascii="Arial" w:hAnsi="Arial" w:cs="Arial"/>
          <w:sz w:val="16"/>
          <w:szCs w:val="16"/>
          <w:lang w:eastAsia="ru-RU" w:bidi="ru-RU"/>
        </w:rPr>
      </w:pPr>
    </w:p>
    <w:p w:rsidR="0090599E" w:rsidRPr="0090599E" w:rsidRDefault="0090599E" w:rsidP="0090599E">
      <w:pPr>
        <w:widowControl w:val="0"/>
        <w:suppressAutoHyphens w:val="0"/>
        <w:rPr>
          <w:rFonts w:ascii="Arial" w:hAnsi="Arial" w:cs="Arial"/>
          <w:sz w:val="16"/>
          <w:szCs w:val="16"/>
          <w:lang w:eastAsia="ru-RU"/>
        </w:rPr>
      </w:pPr>
      <w:r w:rsidRPr="0090599E">
        <w:rPr>
          <w:rFonts w:ascii="Arial" w:hAnsi="Arial" w:cs="Arial"/>
          <w:sz w:val="16"/>
          <w:szCs w:val="16"/>
          <w:lang w:eastAsia="ru-RU" w:bidi="ru-RU"/>
        </w:rPr>
        <w:t>______________                                ___________           __________________</w:t>
      </w:r>
    </w:p>
    <w:p w:rsidR="0090599E" w:rsidRPr="0090599E" w:rsidRDefault="0090599E" w:rsidP="0090599E">
      <w:pPr>
        <w:widowControl w:val="0"/>
        <w:tabs>
          <w:tab w:val="left" w:pos="4506"/>
          <w:tab w:val="left" w:pos="6675"/>
        </w:tabs>
        <w:suppressAutoHyphens w:val="0"/>
        <w:ind w:left="800"/>
        <w:jc w:val="both"/>
        <w:rPr>
          <w:rFonts w:ascii="Arial" w:hAnsi="Arial" w:cs="Arial"/>
          <w:bCs/>
          <w:sz w:val="16"/>
          <w:szCs w:val="16"/>
          <w:lang w:eastAsia="ru-RU"/>
        </w:rPr>
      </w:pPr>
      <w:r w:rsidRPr="0090599E">
        <w:rPr>
          <w:rFonts w:ascii="Arial" w:hAnsi="Arial" w:cs="Arial"/>
          <w:bCs/>
          <w:sz w:val="16"/>
          <w:szCs w:val="16"/>
          <w:lang w:eastAsia="ru-RU" w:bidi="ru-RU"/>
        </w:rPr>
        <w:t>(должность)</w:t>
      </w:r>
      <w:r w:rsidRPr="0090599E">
        <w:rPr>
          <w:rFonts w:ascii="Arial" w:hAnsi="Arial" w:cs="Arial"/>
          <w:bCs/>
          <w:sz w:val="16"/>
          <w:szCs w:val="16"/>
          <w:lang w:eastAsia="ru-RU" w:bidi="ru-RU"/>
        </w:rPr>
        <w:tab/>
        <w:t>(подпись)</w:t>
      </w:r>
      <w:r w:rsidRPr="0090599E">
        <w:rPr>
          <w:rFonts w:ascii="Arial" w:hAnsi="Arial" w:cs="Arial"/>
          <w:bCs/>
          <w:sz w:val="16"/>
          <w:szCs w:val="16"/>
          <w:lang w:eastAsia="ru-RU" w:bidi="ru-RU"/>
        </w:rPr>
        <w:tab/>
        <w:t>(расшифровка подписи)</w:t>
      </w:r>
    </w:p>
    <w:p w:rsidR="0090599E" w:rsidRPr="0090599E" w:rsidRDefault="0090599E" w:rsidP="0090599E">
      <w:pPr>
        <w:widowControl w:val="0"/>
        <w:suppressAutoHyphens w:val="0"/>
        <w:rPr>
          <w:rFonts w:ascii="Arial" w:hAnsi="Arial" w:cs="Arial"/>
          <w:sz w:val="16"/>
          <w:szCs w:val="16"/>
          <w:lang w:eastAsia="ru-RU" w:bidi="ru-RU"/>
        </w:rPr>
      </w:pPr>
    </w:p>
    <w:p w:rsidR="0090599E" w:rsidRPr="0090599E" w:rsidRDefault="0090599E" w:rsidP="0090599E">
      <w:pPr>
        <w:widowControl w:val="0"/>
        <w:suppressAutoHyphens w:val="0"/>
        <w:rPr>
          <w:rFonts w:ascii="Arial" w:hAnsi="Arial" w:cs="Arial"/>
          <w:sz w:val="16"/>
          <w:szCs w:val="16"/>
          <w:lang w:eastAsia="ru-RU" w:bidi="ru-RU"/>
        </w:rPr>
      </w:pPr>
      <w:r w:rsidRPr="0090599E">
        <w:rPr>
          <w:rFonts w:ascii="Arial" w:hAnsi="Arial" w:cs="Arial"/>
          <w:sz w:val="16"/>
          <w:szCs w:val="16"/>
          <w:lang w:eastAsia="ru-RU" w:bidi="ru-RU"/>
        </w:rPr>
        <w:t>Секретарь комиссии:</w:t>
      </w:r>
    </w:p>
    <w:p w:rsidR="0090599E" w:rsidRPr="0090599E" w:rsidRDefault="0090599E" w:rsidP="0090599E">
      <w:pPr>
        <w:widowControl w:val="0"/>
        <w:suppressAutoHyphens w:val="0"/>
        <w:rPr>
          <w:rFonts w:ascii="Arial" w:hAnsi="Arial" w:cs="Arial"/>
          <w:sz w:val="16"/>
          <w:szCs w:val="16"/>
          <w:lang w:eastAsia="ru-RU"/>
        </w:rPr>
      </w:pPr>
      <w:r w:rsidRPr="0090599E">
        <w:rPr>
          <w:rFonts w:ascii="Arial" w:hAnsi="Arial" w:cs="Arial"/>
          <w:sz w:val="16"/>
          <w:szCs w:val="16"/>
          <w:lang w:eastAsia="ru-RU" w:bidi="ru-RU"/>
        </w:rPr>
        <w:t>______________                                ___________           __________________</w:t>
      </w:r>
    </w:p>
    <w:p w:rsidR="0090599E" w:rsidRPr="0090599E" w:rsidRDefault="0090599E" w:rsidP="0090599E">
      <w:pPr>
        <w:widowControl w:val="0"/>
        <w:tabs>
          <w:tab w:val="left" w:pos="4506"/>
          <w:tab w:val="left" w:pos="6675"/>
        </w:tabs>
        <w:suppressAutoHyphens w:val="0"/>
        <w:ind w:left="800"/>
        <w:jc w:val="both"/>
        <w:rPr>
          <w:rFonts w:ascii="Arial" w:hAnsi="Arial" w:cs="Arial"/>
          <w:bCs/>
          <w:sz w:val="16"/>
          <w:szCs w:val="16"/>
          <w:lang w:eastAsia="ru-RU"/>
        </w:rPr>
      </w:pPr>
      <w:r w:rsidRPr="0090599E">
        <w:rPr>
          <w:rFonts w:ascii="Arial" w:hAnsi="Arial" w:cs="Arial"/>
          <w:bCs/>
          <w:sz w:val="16"/>
          <w:szCs w:val="16"/>
          <w:lang w:eastAsia="ru-RU" w:bidi="ru-RU"/>
        </w:rPr>
        <w:t xml:space="preserve"> (должность)</w:t>
      </w:r>
      <w:r w:rsidRPr="0090599E">
        <w:rPr>
          <w:rFonts w:ascii="Arial" w:hAnsi="Arial" w:cs="Arial"/>
          <w:bCs/>
          <w:sz w:val="16"/>
          <w:szCs w:val="16"/>
          <w:lang w:eastAsia="ru-RU" w:bidi="ru-RU"/>
        </w:rPr>
        <w:tab/>
        <w:t>(подпись)</w:t>
      </w:r>
      <w:r w:rsidRPr="0090599E">
        <w:rPr>
          <w:rFonts w:ascii="Arial" w:hAnsi="Arial" w:cs="Arial"/>
          <w:bCs/>
          <w:sz w:val="16"/>
          <w:szCs w:val="16"/>
          <w:lang w:eastAsia="ru-RU" w:bidi="ru-RU"/>
        </w:rPr>
        <w:tab/>
        <w:t>(расшифровка подписи)</w:t>
      </w:r>
    </w:p>
    <w:p w:rsidR="0090599E" w:rsidRPr="0090599E" w:rsidRDefault="0090599E" w:rsidP="0090599E">
      <w:pPr>
        <w:widowControl w:val="0"/>
        <w:suppressAutoHyphens w:val="0"/>
        <w:jc w:val="both"/>
        <w:rPr>
          <w:rFonts w:ascii="Arial" w:hAnsi="Arial" w:cs="Arial"/>
          <w:sz w:val="16"/>
          <w:szCs w:val="16"/>
          <w:lang w:eastAsia="ru-RU"/>
        </w:rPr>
      </w:pPr>
    </w:p>
    <w:tbl>
      <w:tblPr>
        <w:tblW w:w="12907" w:type="dxa"/>
        <w:tblInd w:w="-34" w:type="dxa"/>
        <w:tblLayout w:type="fixed"/>
        <w:tblLook w:val="0000" w:firstRow="0" w:lastRow="0" w:firstColumn="0" w:lastColumn="0" w:noHBand="0" w:noVBand="0"/>
      </w:tblPr>
      <w:tblGrid>
        <w:gridCol w:w="9640"/>
        <w:gridCol w:w="3267"/>
      </w:tblGrid>
      <w:tr w:rsidR="0090599E" w:rsidRPr="0090599E" w:rsidTr="00F55E36">
        <w:tc>
          <w:tcPr>
            <w:tcW w:w="9640" w:type="dxa"/>
            <w:shd w:val="clear" w:color="auto" w:fill="auto"/>
          </w:tcPr>
          <w:p w:rsidR="0090599E" w:rsidRPr="0090599E" w:rsidRDefault="0090599E" w:rsidP="0090599E">
            <w:pPr>
              <w:suppressAutoHyphens w:val="0"/>
              <w:contextualSpacing/>
              <w:rPr>
                <w:rFonts w:ascii="Arial" w:hAnsi="Arial" w:cs="Arial"/>
                <w:sz w:val="16"/>
                <w:szCs w:val="16"/>
                <w:lang w:eastAsia="zh-CN"/>
              </w:rPr>
            </w:pPr>
          </w:p>
        </w:tc>
        <w:tc>
          <w:tcPr>
            <w:tcW w:w="3267" w:type="dxa"/>
            <w:shd w:val="clear" w:color="auto" w:fill="auto"/>
          </w:tcPr>
          <w:p w:rsidR="0090599E" w:rsidRPr="0090599E" w:rsidRDefault="0090599E" w:rsidP="0090599E">
            <w:pPr>
              <w:suppressAutoHyphens w:val="0"/>
              <w:contextualSpacing/>
              <w:rPr>
                <w:rFonts w:ascii="Arial" w:hAnsi="Arial" w:cs="Arial"/>
                <w:sz w:val="16"/>
                <w:szCs w:val="16"/>
                <w:lang w:eastAsia="zh-CN"/>
              </w:rPr>
            </w:pPr>
          </w:p>
        </w:tc>
      </w:tr>
      <w:tr w:rsidR="0090599E" w:rsidRPr="0090599E" w:rsidTr="00F55E36">
        <w:tc>
          <w:tcPr>
            <w:tcW w:w="9640" w:type="dxa"/>
            <w:shd w:val="clear" w:color="auto" w:fill="auto"/>
          </w:tcPr>
          <w:tbl>
            <w:tblPr>
              <w:tblW w:w="9815" w:type="dxa"/>
              <w:tblLayout w:type="fixed"/>
              <w:tblLook w:val="0000" w:firstRow="0" w:lastRow="0" w:firstColumn="0" w:lastColumn="0" w:noHBand="0" w:noVBand="0"/>
            </w:tblPr>
            <w:tblGrid>
              <w:gridCol w:w="6520"/>
              <w:gridCol w:w="3295"/>
            </w:tblGrid>
            <w:tr w:rsidR="0090599E" w:rsidRPr="0090599E" w:rsidTr="00F55E36">
              <w:tc>
                <w:tcPr>
                  <w:tcW w:w="6520" w:type="dxa"/>
                  <w:shd w:val="clear" w:color="auto" w:fill="auto"/>
                </w:tcPr>
                <w:p w:rsidR="0090599E" w:rsidRPr="0090599E" w:rsidRDefault="0090599E" w:rsidP="0090599E">
                  <w:pPr>
                    <w:suppressAutoHyphens w:val="0"/>
                    <w:contextualSpacing/>
                    <w:rPr>
                      <w:rFonts w:ascii="Arial" w:hAnsi="Arial" w:cs="Arial"/>
                      <w:sz w:val="16"/>
                      <w:szCs w:val="16"/>
                      <w:lang w:eastAsia="zh-CN"/>
                    </w:rPr>
                  </w:pPr>
                  <w:r w:rsidRPr="0090599E">
                    <w:rPr>
                      <w:rFonts w:ascii="Arial" w:hAnsi="Arial" w:cs="Arial"/>
                      <w:sz w:val="16"/>
                      <w:szCs w:val="16"/>
                      <w:lang w:eastAsia="zh-CN"/>
                    </w:rPr>
                    <w:t xml:space="preserve">Глава Новокубанского городского поселения Новокубанского района                                </w:t>
                  </w:r>
                </w:p>
              </w:tc>
              <w:tc>
                <w:tcPr>
                  <w:tcW w:w="3295" w:type="dxa"/>
                  <w:shd w:val="clear" w:color="auto" w:fill="auto"/>
                </w:tcPr>
                <w:p w:rsidR="0090599E" w:rsidRPr="0090599E" w:rsidRDefault="0090599E" w:rsidP="0090599E">
                  <w:pPr>
                    <w:suppressAutoHyphens w:val="0"/>
                    <w:contextualSpacing/>
                    <w:rPr>
                      <w:rFonts w:ascii="Arial" w:hAnsi="Arial" w:cs="Arial"/>
                      <w:sz w:val="16"/>
                      <w:szCs w:val="16"/>
                      <w:lang w:eastAsia="zh-CN"/>
                    </w:rPr>
                  </w:pPr>
                  <w:r w:rsidRPr="0090599E">
                    <w:rPr>
                      <w:rFonts w:ascii="Arial" w:hAnsi="Arial" w:cs="Arial"/>
                      <w:sz w:val="16"/>
                      <w:szCs w:val="16"/>
                      <w:lang w:eastAsia="zh-CN"/>
                    </w:rPr>
                    <w:t xml:space="preserve">            </w:t>
                  </w:r>
                </w:p>
                <w:p w:rsidR="0090599E" w:rsidRPr="0090599E" w:rsidRDefault="0090599E" w:rsidP="0090599E">
                  <w:pPr>
                    <w:suppressAutoHyphens w:val="0"/>
                    <w:rPr>
                      <w:rFonts w:ascii="Arial" w:hAnsi="Arial" w:cs="Arial"/>
                      <w:sz w:val="16"/>
                      <w:szCs w:val="16"/>
                      <w:lang w:eastAsia="zh-CN"/>
                    </w:rPr>
                  </w:pPr>
                  <w:r w:rsidRPr="0090599E">
                    <w:rPr>
                      <w:rFonts w:ascii="Arial" w:hAnsi="Arial" w:cs="Arial"/>
                      <w:sz w:val="16"/>
                      <w:szCs w:val="16"/>
                      <w:lang w:eastAsia="zh-CN"/>
                    </w:rPr>
                    <w:t xml:space="preserve">                  Р.Р. Кадыров</w:t>
                  </w:r>
                </w:p>
              </w:tc>
            </w:tr>
          </w:tbl>
          <w:p w:rsidR="0090599E" w:rsidRPr="0090599E" w:rsidRDefault="0090599E" w:rsidP="0090599E">
            <w:pPr>
              <w:widowControl w:val="0"/>
              <w:suppressAutoHyphens w:val="0"/>
              <w:autoSpaceDE w:val="0"/>
              <w:autoSpaceDN w:val="0"/>
              <w:spacing w:before="220" w:line="240" w:lineRule="exact"/>
              <w:jc w:val="both"/>
              <w:rPr>
                <w:rFonts w:ascii="Arial" w:hAnsi="Arial" w:cs="Arial"/>
                <w:sz w:val="16"/>
                <w:szCs w:val="16"/>
                <w:lang w:eastAsia="ru-RU"/>
              </w:rPr>
            </w:pPr>
          </w:p>
          <w:p w:rsidR="0090599E" w:rsidRPr="0090599E" w:rsidRDefault="0090599E" w:rsidP="0090599E">
            <w:pPr>
              <w:suppressAutoHyphens w:val="0"/>
              <w:contextualSpacing/>
              <w:rPr>
                <w:rFonts w:ascii="Arial" w:hAnsi="Arial" w:cs="Arial"/>
                <w:sz w:val="16"/>
                <w:szCs w:val="16"/>
                <w:lang w:eastAsia="zh-CN"/>
              </w:rPr>
            </w:pPr>
          </w:p>
        </w:tc>
        <w:tc>
          <w:tcPr>
            <w:tcW w:w="3267" w:type="dxa"/>
            <w:shd w:val="clear" w:color="auto" w:fill="auto"/>
          </w:tcPr>
          <w:p w:rsidR="0090599E" w:rsidRPr="0090599E" w:rsidRDefault="0090599E" w:rsidP="0090599E">
            <w:pPr>
              <w:suppressAutoHyphens w:val="0"/>
              <w:contextualSpacing/>
              <w:rPr>
                <w:rFonts w:ascii="Arial" w:hAnsi="Arial" w:cs="Arial"/>
                <w:sz w:val="16"/>
                <w:szCs w:val="16"/>
                <w:lang w:eastAsia="zh-CN"/>
              </w:rPr>
            </w:pPr>
          </w:p>
        </w:tc>
      </w:tr>
    </w:tbl>
    <w:p w:rsidR="0090599E" w:rsidRPr="0090599E" w:rsidRDefault="0090599E" w:rsidP="0090599E">
      <w:pPr>
        <w:widowControl w:val="0"/>
        <w:suppressAutoHyphens w:val="0"/>
        <w:autoSpaceDE w:val="0"/>
        <w:autoSpaceDN w:val="0"/>
        <w:spacing w:before="220" w:line="240" w:lineRule="exact"/>
        <w:jc w:val="both"/>
        <w:rPr>
          <w:rFonts w:ascii="Arial" w:hAnsi="Arial" w:cs="Arial"/>
          <w:sz w:val="16"/>
          <w:szCs w:val="16"/>
          <w:lang w:eastAsia="ru-RU"/>
        </w:rPr>
      </w:pPr>
    </w:p>
    <w:p w:rsidR="0090599E" w:rsidRPr="0090599E" w:rsidRDefault="0090599E" w:rsidP="0090599E">
      <w:pPr>
        <w:widowControl w:val="0"/>
        <w:suppressAutoHyphens w:val="0"/>
        <w:spacing w:after="300" w:line="322" w:lineRule="exact"/>
        <w:ind w:left="4536"/>
        <w:jc w:val="center"/>
        <w:rPr>
          <w:rFonts w:ascii="Arial" w:hAnsi="Arial" w:cs="Arial"/>
          <w:sz w:val="16"/>
          <w:szCs w:val="16"/>
          <w:lang w:eastAsia="ru-RU" w:bidi="ru-RU"/>
        </w:rPr>
      </w:pPr>
      <w:r w:rsidRPr="0090599E">
        <w:rPr>
          <w:rFonts w:ascii="Arial" w:hAnsi="Arial" w:cs="Arial"/>
          <w:sz w:val="16"/>
          <w:szCs w:val="16"/>
          <w:lang w:eastAsia="ru-RU" w:bidi="ru-RU"/>
        </w:rPr>
        <w:t>Приложение № 4</w:t>
      </w:r>
    </w:p>
    <w:p w:rsidR="0090599E" w:rsidRPr="0090599E" w:rsidRDefault="0090599E" w:rsidP="0090599E">
      <w:pPr>
        <w:widowControl w:val="0"/>
        <w:suppressAutoHyphens w:val="0"/>
        <w:spacing w:after="300" w:line="322" w:lineRule="exact"/>
        <w:ind w:left="4536"/>
        <w:jc w:val="center"/>
        <w:rPr>
          <w:rFonts w:ascii="Arial" w:hAnsi="Arial" w:cs="Arial"/>
          <w:sz w:val="16"/>
          <w:szCs w:val="16"/>
          <w:lang w:eastAsia="ru-RU"/>
        </w:rPr>
      </w:pPr>
      <w:r w:rsidRPr="0090599E">
        <w:rPr>
          <w:rFonts w:ascii="Arial" w:hAnsi="Arial" w:cs="Arial"/>
          <w:sz w:val="16"/>
          <w:szCs w:val="16"/>
          <w:lang w:eastAsia="ru-RU" w:bidi="ru-RU"/>
        </w:rPr>
        <w:t>к Порядку принятия администрацией Новокубанского городского поселения Новокубанского района решений о признании безнадежной к взысканию задолженности по неналоговым платежам в бюджет Новокубанского городского поселения Новокубанского района и ее списании (восстановлении)</w:t>
      </w:r>
    </w:p>
    <w:p w:rsidR="0090599E" w:rsidRPr="0090599E" w:rsidRDefault="0090599E" w:rsidP="0090599E">
      <w:pPr>
        <w:widowControl w:val="0"/>
        <w:suppressAutoHyphens w:val="0"/>
        <w:spacing w:line="317" w:lineRule="exact"/>
        <w:ind w:left="4536" w:right="420"/>
        <w:jc w:val="center"/>
        <w:rPr>
          <w:rFonts w:ascii="Arial" w:hAnsi="Arial" w:cs="Arial"/>
          <w:sz w:val="16"/>
          <w:szCs w:val="16"/>
          <w:lang w:eastAsia="ru-RU"/>
        </w:rPr>
      </w:pPr>
    </w:p>
    <w:p w:rsidR="0090599E" w:rsidRPr="0090599E" w:rsidRDefault="0090599E" w:rsidP="0090599E">
      <w:pPr>
        <w:widowControl w:val="0"/>
        <w:suppressAutoHyphens w:val="0"/>
        <w:spacing w:line="317" w:lineRule="exact"/>
        <w:ind w:left="4536" w:right="420"/>
        <w:jc w:val="center"/>
        <w:rPr>
          <w:rFonts w:ascii="Arial" w:hAnsi="Arial" w:cs="Arial"/>
          <w:sz w:val="16"/>
          <w:szCs w:val="16"/>
          <w:lang w:eastAsia="ru-RU"/>
        </w:rPr>
      </w:pPr>
      <w:r w:rsidRPr="0090599E">
        <w:rPr>
          <w:rFonts w:ascii="Arial" w:hAnsi="Arial" w:cs="Arial"/>
          <w:sz w:val="16"/>
          <w:szCs w:val="16"/>
          <w:lang w:eastAsia="ru-RU"/>
        </w:rPr>
        <w:t xml:space="preserve"> У</w:t>
      </w:r>
      <w:r w:rsidRPr="0090599E">
        <w:rPr>
          <w:rFonts w:ascii="Arial" w:hAnsi="Arial" w:cs="Arial"/>
          <w:sz w:val="16"/>
          <w:szCs w:val="16"/>
          <w:lang w:eastAsia="ru-RU" w:bidi="ru-RU"/>
        </w:rPr>
        <w:t>тверждаю</w:t>
      </w:r>
    </w:p>
    <w:p w:rsidR="0090599E" w:rsidRPr="0090599E" w:rsidRDefault="0090599E" w:rsidP="0090599E">
      <w:pPr>
        <w:widowControl w:val="0"/>
        <w:suppressAutoHyphens w:val="0"/>
        <w:spacing w:line="317" w:lineRule="exact"/>
        <w:ind w:left="4536" w:right="420"/>
        <w:jc w:val="center"/>
        <w:rPr>
          <w:rFonts w:ascii="Arial" w:hAnsi="Arial" w:cs="Arial"/>
          <w:sz w:val="16"/>
          <w:szCs w:val="16"/>
          <w:lang w:eastAsia="ru-RU" w:bidi="ru-RU"/>
        </w:rPr>
      </w:pPr>
      <w:r w:rsidRPr="0090599E">
        <w:rPr>
          <w:rFonts w:ascii="Arial" w:hAnsi="Arial" w:cs="Arial"/>
          <w:sz w:val="16"/>
          <w:szCs w:val="16"/>
          <w:lang w:eastAsia="ru-RU" w:bidi="ru-RU"/>
        </w:rPr>
        <w:t>Глава Новокубанского городского поселения Новокубанского района</w:t>
      </w:r>
    </w:p>
    <w:p w:rsidR="0090599E" w:rsidRPr="0090599E" w:rsidRDefault="0090599E" w:rsidP="0090599E">
      <w:pPr>
        <w:widowControl w:val="0"/>
        <w:suppressAutoHyphens w:val="0"/>
        <w:spacing w:line="317" w:lineRule="exact"/>
        <w:ind w:left="4536" w:right="420"/>
        <w:jc w:val="center"/>
        <w:rPr>
          <w:rFonts w:ascii="Arial" w:hAnsi="Arial" w:cs="Arial"/>
          <w:sz w:val="16"/>
          <w:szCs w:val="16"/>
          <w:lang w:eastAsia="ru-RU" w:bidi="ru-RU"/>
        </w:rPr>
      </w:pPr>
      <w:r w:rsidRPr="0090599E">
        <w:rPr>
          <w:rFonts w:ascii="Arial" w:hAnsi="Arial" w:cs="Arial"/>
          <w:sz w:val="16"/>
          <w:szCs w:val="16"/>
          <w:lang w:eastAsia="ru-RU" w:bidi="ru-RU"/>
        </w:rPr>
        <w:t>_________           _______________</w:t>
      </w:r>
    </w:p>
    <w:p w:rsidR="0090599E" w:rsidRPr="0090599E" w:rsidRDefault="0090599E" w:rsidP="0090599E">
      <w:pPr>
        <w:widowControl w:val="0"/>
        <w:tabs>
          <w:tab w:val="left" w:leader="underscore" w:pos="5940"/>
          <w:tab w:val="left" w:leader="underscore" w:pos="7969"/>
        </w:tabs>
        <w:suppressAutoHyphens w:val="0"/>
        <w:ind w:left="4536" w:right="640" w:hanging="140"/>
        <w:jc w:val="center"/>
        <w:rPr>
          <w:rFonts w:ascii="Arial" w:hAnsi="Arial" w:cs="Arial"/>
          <w:bCs/>
          <w:sz w:val="16"/>
          <w:szCs w:val="16"/>
          <w:lang w:eastAsia="ru-RU" w:bidi="ru-RU"/>
        </w:rPr>
      </w:pPr>
      <w:r w:rsidRPr="0090599E">
        <w:rPr>
          <w:rFonts w:ascii="Arial" w:hAnsi="Arial" w:cs="Arial"/>
          <w:bCs/>
          <w:sz w:val="16"/>
          <w:szCs w:val="16"/>
          <w:lang w:eastAsia="ru-RU" w:bidi="ru-RU"/>
        </w:rPr>
        <w:t xml:space="preserve">         (подпись)       (расшифровка подписи)</w:t>
      </w:r>
    </w:p>
    <w:p w:rsidR="0090599E" w:rsidRPr="000D339A" w:rsidRDefault="0090599E" w:rsidP="0090599E">
      <w:pPr>
        <w:widowControl w:val="0"/>
        <w:tabs>
          <w:tab w:val="left" w:leader="underscore" w:pos="5940"/>
          <w:tab w:val="left" w:leader="underscore" w:pos="7969"/>
          <w:tab w:val="left" w:pos="9356"/>
        </w:tabs>
        <w:suppressAutoHyphens w:val="0"/>
        <w:ind w:left="4536" w:right="-1" w:hanging="140"/>
        <w:jc w:val="center"/>
        <w:rPr>
          <w:rFonts w:ascii="Arial" w:hAnsi="Arial" w:cs="Arial"/>
          <w:b/>
          <w:sz w:val="16"/>
          <w:szCs w:val="16"/>
          <w:shd w:val="clear" w:color="auto" w:fill="FFFFFF"/>
          <w:lang w:eastAsia="ru-RU" w:bidi="ru-RU"/>
        </w:rPr>
      </w:pPr>
      <w:r w:rsidRPr="0090599E">
        <w:rPr>
          <w:rFonts w:ascii="Arial" w:hAnsi="Arial" w:cs="Arial"/>
          <w:bCs/>
          <w:sz w:val="16"/>
          <w:szCs w:val="16"/>
          <w:lang w:eastAsia="ru-RU" w:bidi="ru-RU"/>
        </w:rPr>
        <w:t xml:space="preserve"> </w:t>
      </w:r>
      <w:r w:rsidRPr="000D339A">
        <w:rPr>
          <w:rFonts w:ascii="Arial" w:hAnsi="Arial" w:cs="Arial"/>
          <w:sz w:val="16"/>
          <w:szCs w:val="16"/>
          <w:shd w:val="clear" w:color="auto" w:fill="FFFFFF"/>
          <w:lang w:eastAsia="ru-RU" w:bidi="ru-RU"/>
        </w:rPr>
        <w:t>«</w:t>
      </w:r>
      <w:r w:rsidRPr="000D339A">
        <w:rPr>
          <w:rFonts w:ascii="Arial" w:hAnsi="Arial" w:cs="Arial"/>
          <w:sz w:val="16"/>
          <w:szCs w:val="16"/>
          <w:shd w:val="clear" w:color="auto" w:fill="FFFFFF"/>
          <w:lang w:eastAsia="ru-RU" w:bidi="ru-RU"/>
        </w:rPr>
        <w:tab/>
        <w:t>»</w:t>
      </w:r>
      <w:r w:rsidRPr="000D339A">
        <w:rPr>
          <w:rFonts w:ascii="Arial" w:hAnsi="Arial" w:cs="Arial"/>
          <w:sz w:val="16"/>
          <w:szCs w:val="16"/>
          <w:shd w:val="clear" w:color="auto" w:fill="FFFFFF"/>
          <w:lang w:eastAsia="ru-RU" w:bidi="ru-RU"/>
        </w:rPr>
        <w:tab/>
      </w:r>
      <w:r w:rsidRPr="000D339A">
        <w:rPr>
          <w:rFonts w:ascii="Arial" w:hAnsi="Arial" w:cs="Arial"/>
          <w:b/>
          <w:sz w:val="16"/>
          <w:szCs w:val="16"/>
          <w:shd w:val="clear" w:color="auto" w:fill="FFFFFF"/>
          <w:lang w:eastAsia="ru-RU" w:bidi="ru-RU"/>
        </w:rPr>
        <w:t>20 __ года</w:t>
      </w:r>
    </w:p>
    <w:p w:rsidR="0090599E" w:rsidRPr="0090599E" w:rsidRDefault="0090599E" w:rsidP="0090599E">
      <w:pPr>
        <w:widowControl w:val="0"/>
        <w:tabs>
          <w:tab w:val="left" w:leader="underscore" w:pos="5940"/>
          <w:tab w:val="left" w:leader="underscore" w:pos="7969"/>
          <w:tab w:val="left" w:pos="9356"/>
        </w:tabs>
        <w:suppressAutoHyphens w:val="0"/>
        <w:ind w:left="4536" w:right="-1" w:hanging="140"/>
        <w:jc w:val="center"/>
        <w:rPr>
          <w:rFonts w:ascii="Arial" w:hAnsi="Arial" w:cs="Arial"/>
          <w:bCs/>
          <w:sz w:val="16"/>
          <w:szCs w:val="16"/>
          <w:lang w:eastAsia="ru-RU"/>
        </w:rPr>
      </w:pPr>
    </w:p>
    <w:p w:rsidR="0090599E" w:rsidRPr="0090599E" w:rsidRDefault="0090599E" w:rsidP="0090599E">
      <w:pPr>
        <w:widowControl w:val="0"/>
        <w:tabs>
          <w:tab w:val="left" w:leader="underscore" w:pos="5940"/>
          <w:tab w:val="left" w:leader="underscore" w:pos="7969"/>
          <w:tab w:val="left" w:pos="9356"/>
        </w:tabs>
        <w:suppressAutoHyphens w:val="0"/>
        <w:ind w:left="4536" w:right="-1" w:hanging="140"/>
        <w:jc w:val="center"/>
        <w:rPr>
          <w:rFonts w:ascii="Arial" w:hAnsi="Arial" w:cs="Arial"/>
          <w:bCs/>
          <w:sz w:val="16"/>
          <w:szCs w:val="16"/>
          <w:lang w:eastAsia="ru-RU"/>
        </w:rPr>
      </w:pPr>
    </w:p>
    <w:p w:rsidR="0090599E" w:rsidRPr="0090599E" w:rsidRDefault="0090599E" w:rsidP="0090599E">
      <w:pPr>
        <w:widowControl w:val="0"/>
        <w:tabs>
          <w:tab w:val="left" w:leader="underscore" w:pos="5940"/>
          <w:tab w:val="left" w:leader="underscore" w:pos="7969"/>
          <w:tab w:val="left" w:pos="9356"/>
        </w:tabs>
        <w:suppressAutoHyphens w:val="0"/>
        <w:ind w:left="4536" w:right="-1" w:hanging="140"/>
        <w:jc w:val="center"/>
        <w:rPr>
          <w:rFonts w:ascii="Arial" w:hAnsi="Arial" w:cs="Arial"/>
          <w:bCs/>
          <w:sz w:val="16"/>
          <w:szCs w:val="16"/>
          <w:lang w:eastAsia="ru-RU"/>
        </w:rPr>
      </w:pPr>
    </w:p>
    <w:p w:rsidR="0090599E" w:rsidRPr="0090599E" w:rsidRDefault="0090599E" w:rsidP="0090599E">
      <w:pPr>
        <w:widowControl w:val="0"/>
        <w:tabs>
          <w:tab w:val="left" w:leader="underscore" w:pos="5940"/>
        </w:tabs>
        <w:suppressAutoHyphens w:val="0"/>
        <w:spacing w:line="280" w:lineRule="exact"/>
        <w:jc w:val="center"/>
        <w:rPr>
          <w:rFonts w:ascii="Arial" w:hAnsi="Arial" w:cs="Arial"/>
          <w:b/>
          <w:bCs/>
          <w:sz w:val="16"/>
          <w:szCs w:val="16"/>
          <w:lang w:eastAsia="ru-RU"/>
        </w:rPr>
      </w:pPr>
      <w:r w:rsidRPr="0090599E">
        <w:rPr>
          <w:rFonts w:ascii="Arial" w:hAnsi="Arial" w:cs="Arial"/>
          <w:b/>
          <w:bCs/>
          <w:sz w:val="16"/>
          <w:szCs w:val="16"/>
          <w:lang w:eastAsia="ru-RU" w:bidi="ru-RU"/>
        </w:rPr>
        <w:t>Акт №</w:t>
      </w:r>
    </w:p>
    <w:p w:rsidR="0090599E" w:rsidRPr="0090599E" w:rsidRDefault="0090599E" w:rsidP="0090599E">
      <w:pPr>
        <w:widowControl w:val="0"/>
        <w:tabs>
          <w:tab w:val="left" w:pos="6908"/>
          <w:tab w:val="left" w:leader="underscore" w:pos="8180"/>
          <w:tab w:val="left" w:leader="underscore" w:pos="8881"/>
        </w:tabs>
        <w:suppressAutoHyphens w:val="0"/>
        <w:spacing w:after="240" w:line="317" w:lineRule="exact"/>
        <w:ind w:firstLine="120"/>
        <w:jc w:val="center"/>
        <w:rPr>
          <w:rFonts w:ascii="Arial" w:hAnsi="Arial" w:cs="Arial"/>
          <w:b/>
          <w:bCs/>
          <w:sz w:val="16"/>
          <w:szCs w:val="16"/>
          <w:lang w:eastAsia="ru-RU"/>
        </w:rPr>
      </w:pPr>
      <w:r w:rsidRPr="0090599E">
        <w:rPr>
          <w:rFonts w:ascii="Arial" w:hAnsi="Arial" w:cs="Arial"/>
          <w:b/>
          <w:bCs/>
          <w:sz w:val="16"/>
          <w:szCs w:val="16"/>
          <w:lang w:eastAsia="ru-RU" w:bidi="ru-RU"/>
        </w:rPr>
        <w:t>о признании безнадежной к взысканию задолженности по неналоговым платежам в бюджет Новокубанского городского поселения Новокубанского района и (или) ее списании (восстановлении) от «___»______________20__года</w:t>
      </w:r>
    </w:p>
    <w:p w:rsidR="0090599E" w:rsidRPr="0090599E" w:rsidRDefault="0090599E" w:rsidP="0090599E">
      <w:pPr>
        <w:widowControl w:val="0"/>
        <w:suppressAutoHyphens w:val="0"/>
        <w:spacing w:line="317" w:lineRule="exact"/>
        <w:ind w:firstLine="720"/>
        <w:jc w:val="both"/>
        <w:rPr>
          <w:rFonts w:ascii="Arial" w:hAnsi="Arial" w:cs="Arial"/>
          <w:sz w:val="16"/>
          <w:szCs w:val="16"/>
          <w:lang w:eastAsia="ru-RU" w:bidi="ru-RU"/>
        </w:rPr>
      </w:pPr>
      <w:r w:rsidRPr="0090599E">
        <w:rPr>
          <w:rFonts w:ascii="Arial" w:hAnsi="Arial" w:cs="Arial"/>
          <w:sz w:val="16"/>
          <w:szCs w:val="16"/>
          <w:lang w:eastAsia="ru-RU" w:bidi="ru-RU"/>
        </w:rPr>
        <w:t xml:space="preserve">1. Постоянно действующей комиссией администрации Новокубанского городского поселения Новокубанского района по поступлению и выбытию активов принято решение о признании безнадежной к взысканию и списании с балансового учета/ о списании с </w:t>
      </w:r>
      <w:proofErr w:type="spellStart"/>
      <w:r w:rsidRPr="0090599E">
        <w:rPr>
          <w:rFonts w:ascii="Arial" w:hAnsi="Arial" w:cs="Arial"/>
          <w:sz w:val="16"/>
          <w:szCs w:val="16"/>
          <w:lang w:eastAsia="ru-RU" w:bidi="ru-RU"/>
        </w:rPr>
        <w:t>забалансового</w:t>
      </w:r>
      <w:proofErr w:type="spellEnd"/>
      <w:r w:rsidRPr="0090599E">
        <w:rPr>
          <w:rFonts w:ascii="Arial" w:hAnsi="Arial" w:cs="Arial"/>
          <w:sz w:val="16"/>
          <w:szCs w:val="16"/>
          <w:lang w:eastAsia="ru-RU" w:bidi="ru-RU"/>
        </w:rPr>
        <w:t xml:space="preserve"> учета/о восстановлении в балансовом учете (нужное подчеркнуть) задолженности по неналоговым платежам в бюджет Новокубанского городского поселения Новокубанского района следующего (их) должник</w:t>
      </w:r>
      <w:proofErr w:type="gramStart"/>
      <w:r w:rsidRPr="0090599E">
        <w:rPr>
          <w:rFonts w:ascii="Arial" w:hAnsi="Arial" w:cs="Arial"/>
          <w:sz w:val="16"/>
          <w:szCs w:val="16"/>
          <w:lang w:eastAsia="ru-RU" w:bidi="ru-RU"/>
        </w:rPr>
        <w:t>а(</w:t>
      </w:r>
      <w:proofErr w:type="spellStart"/>
      <w:proofErr w:type="gramEnd"/>
      <w:r w:rsidRPr="0090599E">
        <w:rPr>
          <w:rFonts w:ascii="Arial" w:hAnsi="Arial" w:cs="Arial"/>
          <w:sz w:val="16"/>
          <w:szCs w:val="16"/>
          <w:lang w:eastAsia="ru-RU" w:bidi="ru-RU"/>
        </w:rPr>
        <w:t>ов</w:t>
      </w:r>
      <w:proofErr w:type="spellEnd"/>
      <w:r w:rsidRPr="0090599E">
        <w:rPr>
          <w:rFonts w:ascii="Arial" w:hAnsi="Arial" w:cs="Arial"/>
          <w:sz w:val="16"/>
          <w:szCs w:val="16"/>
          <w:lang w:eastAsia="ru-RU" w:bidi="ru-RU"/>
        </w:rPr>
        <w:t>):</w:t>
      </w:r>
    </w:p>
    <w:p w:rsidR="0090599E" w:rsidRPr="0090599E" w:rsidRDefault="0090599E" w:rsidP="0090599E">
      <w:pPr>
        <w:widowControl w:val="0"/>
        <w:suppressAutoHyphens w:val="0"/>
        <w:spacing w:line="317" w:lineRule="exact"/>
        <w:jc w:val="both"/>
        <w:rPr>
          <w:rFonts w:ascii="Arial" w:hAnsi="Arial" w:cs="Arial"/>
          <w:sz w:val="16"/>
          <w:szCs w:val="16"/>
          <w:lang w:eastAsia="ru-RU" w:bidi="ru-RU"/>
        </w:rPr>
      </w:pPr>
    </w:p>
    <w:tbl>
      <w:tblPr>
        <w:tblW w:w="9672" w:type="dxa"/>
        <w:tblInd w:w="10" w:type="dxa"/>
        <w:tblLayout w:type="fixed"/>
        <w:tblCellMar>
          <w:left w:w="10" w:type="dxa"/>
          <w:right w:w="10" w:type="dxa"/>
        </w:tblCellMar>
        <w:tblLook w:val="04A0" w:firstRow="1" w:lastRow="0" w:firstColumn="1" w:lastColumn="0" w:noHBand="0" w:noVBand="1"/>
      </w:tblPr>
      <w:tblGrid>
        <w:gridCol w:w="552"/>
        <w:gridCol w:w="1575"/>
        <w:gridCol w:w="1515"/>
        <w:gridCol w:w="1745"/>
        <w:gridCol w:w="709"/>
        <w:gridCol w:w="708"/>
        <w:gridCol w:w="709"/>
        <w:gridCol w:w="709"/>
        <w:gridCol w:w="1450"/>
      </w:tblGrid>
      <w:tr w:rsidR="0090599E" w:rsidRPr="0090599E" w:rsidTr="00F55E36">
        <w:trPr>
          <w:trHeight w:hRule="exact" w:val="517"/>
        </w:trPr>
        <w:tc>
          <w:tcPr>
            <w:tcW w:w="552" w:type="dxa"/>
            <w:vMerge w:val="restart"/>
            <w:tcBorders>
              <w:top w:val="single" w:sz="4" w:space="0" w:color="auto"/>
              <w:left w:val="single" w:sz="4" w:space="0" w:color="auto"/>
            </w:tcBorders>
            <w:shd w:val="clear" w:color="auto" w:fill="FFFFFF"/>
          </w:tcPr>
          <w:p w:rsidR="0090599E" w:rsidRPr="0090599E" w:rsidRDefault="0090599E" w:rsidP="0090599E">
            <w:pPr>
              <w:widowControl w:val="0"/>
              <w:suppressAutoHyphens w:val="0"/>
              <w:spacing w:line="220" w:lineRule="exact"/>
              <w:jc w:val="both"/>
              <w:rPr>
                <w:rFonts w:ascii="Arial" w:hAnsi="Arial" w:cs="Arial"/>
                <w:sz w:val="16"/>
                <w:szCs w:val="16"/>
                <w:lang w:eastAsia="ru-RU"/>
              </w:rPr>
            </w:pPr>
            <w:r w:rsidRPr="000D339A">
              <w:rPr>
                <w:rFonts w:ascii="Arial" w:hAnsi="Arial" w:cs="Arial"/>
                <w:b/>
                <w:bCs/>
                <w:sz w:val="16"/>
                <w:szCs w:val="16"/>
                <w:shd w:val="clear" w:color="auto" w:fill="FFFFFF"/>
                <w:lang w:eastAsia="ru-RU" w:bidi="ru-RU"/>
              </w:rPr>
              <w:t>№</w:t>
            </w:r>
          </w:p>
          <w:p w:rsidR="0090599E" w:rsidRPr="0090599E" w:rsidRDefault="0090599E" w:rsidP="0090599E">
            <w:pPr>
              <w:widowControl w:val="0"/>
              <w:suppressAutoHyphens w:val="0"/>
              <w:spacing w:before="60" w:line="220" w:lineRule="exact"/>
              <w:jc w:val="both"/>
              <w:rPr>
                <w:rFonts w:ascii="Arial" w:hAnsi="Arial" w:cs="Arial"/>
                <w:sz w:val="16"/>
                <w:szCs w:val="16"/>
                <w:lang w:eastAsia="ru-RU"/>
              </w:rPr>
            </w:pPr>
            <w:proofErr w:type="gramStart"/>
            <w:r w:rsidRPr="000D339A">
              <w:rPr>
                <w:rFonts w:ascii="Arial" w:hAnsi="Arial" w:cs="Arial"/>
                <w:b/>
                <w:bCs/>
                <w:sz w:val="16"/>
                <w:szCs w:val="16"/>
                <w:shd w:val="clear" w:color="auto" w:fill="FFFFFF"/>
                <w:lang w:eastAsia="ru-RU" w:bidi="ru-RU"/>
              </w:rPr>
              <w:t>п</w:t>
            </w:r>
            <w:proofErr w:type="gramEnd"/>
            <w:r w:rsidRPr="000D339A">
              <w:rPr>
                <w:rFonts w:ascii="Arial" w:hAnsi="Arial" w:cs="Arial"/>
                <w:b/>
                <w:bCs/>
                <w:sz w:val="16"/>
                <w:szCs w:val="16"/>
                <w:shd w:val="clear" w:color="auto" w:fill="FFFFFF"/>
                <w:lang w:eastAsia="ru-RU" w:bidi="ru-RU"/>
              </w:rPr>
              <w:t>/п</w:t>
            </w:r>
          </w:p>
        </w:tc>
        <w:tc>
          <w:tcPr>
            <w:tcW w:w="1575" w:type="dxa"/>
            <w:vMerge w:val="restart"/>
            <w:tcBorders>
              <w:top w:val="single" w:sz="4" w:space="0" w:color="auto"/>
              <w:left w:val="single" w:sz="4" w:space="0" w:color="auto"/>
            </w:tcBorders>
            <w:shd w:val="clear" w:color="auto" w:fill="FFFFFF"/>
          </w:tcPr>
          <w:p w:rsidR="0090599E" w:rsidRPr="0090599E" w:rsidRDefault="0090599E" w:rsidP="0090599E">
            <w:pPr>
              <w:widowControl w:val="0"/>
              <w:suppressAutoHyphens w:val="0"/>
              <w:spacing w:line="274" w:lineRule="exact"/>
              <w:rPr>
                <w:rFonts w:ascii="Arial" w:hAnsi="Arial" w:cs="Arial"/>
                <w:sz w:val="16"/>
                <w:szCs w:val="16"/>
                <w:lang w:eastAsia="ru-RU"/>
              </w:rPr>
            </w:pPr>
            <w:r w:rsidRPr="000D339A">
              <w:rPr>
                <w:rFonts w:ascii="Arial" w:hAnsi="Arial" w:cs="Arial"/>
                <w:b/>
                <w:bCs/>
                <w:sz w:val="16"/>
                <w:szCs w:val="16"/>
                <w:shd w:val="clear" w:color="auto" w:fill="FFFFFF"/>
                <w:lang w:eastAsia="ru-RU" w:bidi="ru-RU"/>
              </w:rPr>
              <w:t>Полное</w:t>
            </w:r>
          </w:p>
          <w:p w:rsidR="0090599E" w:rsidRPr="0090599E" w:rsidRDefault="0090599E" w:rsidP="0090599E">
            <w:pPr>
              <w:widowControl w:val="0"/>
              <w:suppressAutoHyphens w:val="0"/>
              <w:spacing w:line="274" w:lineRule="exact"/>
              <w:rPr>
                <w:rFonts w:ascii="Arial" w:hAnsi="Arial" w:cs="Arial"/>
                <w:sz w:val="16"/>
                <w:szCs w:val="16"/>
                <w:lang w:eastAsia="ru-RU"/>
              </w:rPr>
            </w:pPr>
            <w:r w:rsidRPr="000D339A">
              <w:rPr>
                <w:rFonts w:ascii="Arial" w:hAnsi="Arial" w:cs="Arial"/>
                <w:b/>
                <w:bCs/>
                <w:sz w:val="16"/>
                <w:szCs w:val="16"/>
                <w:shd w:val="clear" w:color="auto" w:fill="FFFFFF"/>
                <w:lang w:eastAsia="ru-RU" w:bidi="ru-RU"/>
              </w:rPr>
              <w:t>наименование</w:t>
            </w:r>
          </w:p>
          <w:p w:rsidR="0090599E" w:rsidRPr="0090599E" w:rsidRDefault="0090599E" w:rsidP="0090599E">
            <w:pPr>
              <w:widowControl w:val="0"/>
              <w:suppressAutoHyphens w:val="0"/>
              <w:spacing w:line="274" w:lineRule="exact"/>
              <w:rPr>
                <w:rFonts w:ascii="Arial" w:hAnsi="Arial" w:cs="Arial"/>
                <w:sz w:val="16"/>
                <w:szCs w:val="16"/>
                <w:lang w:eastAsia="ru-RU"/>
              </w:rPr>
            </w:pPr>
            <w:proofErr w:type="gramStart"/>
            <w:r w:rsidRPr="000D339A">
              <w:rPr>
                <w:rFonts w:ascii="Arial" w:hAnsi="Arial" w:cs="Arial"/>
                <w:b/>
                <w:bCs/>
                <w:sz w:val="16"/>
                <w:szCs w:val="16"/>
                <w:shd w:val="clear" w:color="auto" w:fill="FFFFFF"/>
                <w:lang w:eastAsia="ru-RU" w:bidi="ru-RU"/>
              </w:rPr>
              <w:t>организации (Ф.И.О.</w:t>
            </w:r>
            <w:proofErr w:type="gramEnd"/>
          </w:p>
          <w:p w:rsidR="0090599E" w:rsidRPr="0090599E" w:rsidRDefault="0090599E" w:rsidP="0090599E">
            <w:pPr>
              <w:widowControl w:val="0"/>
              <w:suppressAutoHyphens w:val="0"/>
              <w:spacing w:line="274" w:lineRule="exact"/>
              <w:rPr>
                <w:rFonts w:ascii="Arial" w:hAnsi="Arial" w:cs="Arial"/>
                <w:sz w:val="16"/>
                <w:szCs w:val="16"/>
                <w:lang w:eastAsia="ru-RU"/>
              </w:rPr>
            </w:pPr>
            <w:r w:rsidRPr="000D339A">
              <w:rPr>
                <w:rFonts w:ascii="Arial" w:hAnsi="Arial" w:cs="Arial"/>
                <w:b/>
                <w:bCs/>
                <w:sz w:val="16"/>
                <w:szCs w:val="16"/>
                <w:shd w:val="clear" w:color="auto" w:fill="FFFFFF"/>
                <w:lang w:eastAsia="ru-RU" w:bidi="ru-RU"/>
              </w:rPr>
              <w:t>физического лица,</w:t>
            </w:r>
          </w:p>
          <w:p w:rsidR="0090599E" w:rsidRPr="0090599E" w:rsidRDefault="0090599E" w:rsidP="0090599E">
            <w:pPr>
              <w:widowControl w:val="0"/>
              <w:suppressAutoHyphens w:val="0"/>
              <w:spacing w:line="274" w:lineRule="exact"/>
              <w:rPr>
                <w:rFonts w:ascii="Arial" w:hAnsi="Arial" w:cs="Arial"/>
                <w:sz w:val="16"/>
                <w:szCs w:val="16"/>
                <w:lang w:eastAsia="ru-RU"/>
              </w:rPr>
            </w:pPr>
            <w:r w:rsidRPr="000D339A">
              <w:rPr>
                <w:rFonts w:ascii="Arial" w:hAnsi="Arial" w:cs="Arial"/>
                <w:b/>
                <w:bCs/>
                <w:sz w:val="16"/>
                <w:szCs w:val="16"/>
                <w:shd w:val="clear" w:color="auto" w:fill="FFFFFF"/>
                <w:lang w:eastAsia="ru-RU" w:bidi="ru-RU"/>
              </w:rPr>
              <w:t>индивидуального</w:t>
            </w:r>
          </w:p>
          <w:p w:rsidR="0090599E" w:rsidRPr="0090599E" w:rsidRDefault="0090599E" w:rsidP="0090599E">
            <w:pPr>
              <w:widowControl w:val="0"/>
              <w:suppressAutoHyphens w:val="0"/>
              <w:spacing w:line="274" w:lineRule="exact"/>
              <w:rPr>
                <w:rFonts w:ascii="Arial" w:hAnsi="Arial" w:cs="Arial"/>
                <w:sz w:val="16"/>
                <w:szCs w:val="16"/>
                <w:lang w:eastAsia="ru-RU"/>
              </w:rPr>
            </w:pPr>
            <w:r w:rsidRPr="000D339A">
              <w:rPr>
                <w:rFonts w:ascii="Arial" w:hAnsi="Arial" w:cs="Arial"/>
                <w:b/>
                <w:bCs/>
                <w:sz w:val="16"/>
                <w:szCs w:val="16"/>
                <w:shd w:val="clear" w:color="auto" w:fill="FFFFFF"/>
                <w:lang w:eastAsia="ru-RU" w:bidi="ru-RU"/>
              </w:rPr>
              <w:t>предпринимателя),</w:t>
            </w:r>
          </w:p>
          <w:p w:rsidR="0090599E" w:rsidRPr="0090599E" w:rsidRDefault="0090599E" w:rsidP="0090599E">
            <w:pPr>
              <w:widowControl w:val="0"/>
              <w:suppressAutoHyphens w:val="0"/>
              <w:spacing w:line="274" w:lineRule="exact"/>
              <w:rPr>
                <w:rFonts w:ascii="Arial" w:hAnsi="Arial" w:cs="Arial"/>
                <w:sz w:val="16"/>
                <w:szCs w:val="16"/>
                <w:lang w:eastAsia="ru-RU"/>
              </w:rPr>
            </w:pPr>
            <w:r w:rsidRPr="000D339A">
              <w:rPr>
                <w:rFonts w:ascii="Arial" w:hAnsi="Arial" w:cs="Arial"/>
                <w:b/>
                <w:bCs/>
                <w:sz w:val="16"/>
                <w:szCs w:val="16"/>
                <w:shd w:val="clear" w:color="auto" w:fill="FFFFFF"/>
                <w:lang w:eastAsia="ru-RU" w:bidi="ru-RU"/>
              </w:rPr>
              <w:t>ИНН/ОГРН/КПП</w:t>
            </w:r>
          </w:p>
        </w:tc>
        <w:tc>
          <w:tcPr>
            <w:tcW w:w="1515" w:type="dxa"/>
            <w:vMerge w:val="restart"/>
            <w:tcBorders>
              <w:top w:val="single" w:sz="4" w:space="0" w:color="auto"/>
              <w:left w:val="single" w:sz="4" w:space="0" w:color="auto"/>
            </w:tcBorders>
            <w:shd w:val="clear" w:color="auto" w:fill="FFFFFF"/>
          </w:tcPr>
          <w:p w:rsidR="0090599E" w:rsidRPr="0090599E" w:rsidRDefault="0090599E" w:rsidP="0090599E">
            <w:pPr>
              <w:widowControl w:val="0"/>
              <w:suppressAutoHyphens w:val="0"/>
              <w:spacing w:line="274" w:lineRule="exact"/>
              <w:rPr>
                <w:rFonts w:ascii="Arial" w:hAnsi="Arial" w:cs="Arial"/>
                <w:sz w:val="16"/>
                <w:szCs w:val="16"/>
                <w:lang w:eastAsia="ru-RU"/>
              </w:rPr>
            </w:pPr>
            <w:r w:rsidRPr="000D339A">
              <w:rPr>
                <w:rFonts w:ascii="Arial" w:hAnsi="Arial" w:cs="Arial"/>
                <w:b/>
                <w:bCs/>
                <w:sz w:val="16"/>
                <w:szCs w:val="16"/>
                <w:shd w:val="clear" w:color="auto" w:fill="FFFFFF"/>
                <w:lang w:eastAsia="ru-RU" w:bidi="ru-RU"/>
              </w:rPr>
              <w:t>Сведения о</w:t>
            </w:r>
          </w:p>
          <w:p w:rsidR="0090599E" w:rsidRPr="0090599E" w:rsidRDefault="0090599E" w:rsidP="0090599E">
            <w:pPr>
              <w:widowControl w:val="0"/>
              <w:suppressAutoHyphens w:val="0"/>
              <w:spacing w:line="274" w:lineRule="exact"/>
              <w:rPr>
                <w:rFonts w:ascii="Arial" w:hAnsi="Arial" w:cs="Arial"/>
                <w:sz w:val="16"/>
                <w:szCs w:val="16"/>
                <w:lang w:eastAsia="ru-RU"/>
              </w:rPr>
            </w:pPr>
            <w:r w:rsidRPr="000D339A">
              <w:rPr>
                <w:rFonts w:ascii="Arial" w:hAnsi="Arial" w:cs="Arial"/>
                <w:b/>
                <w:bCs/>
                <w:sz w:val="16"/>
                <w:szCs w:val="16"/>
                <w:shd w:val="clear" w:color="auto" w:fill="FFFFFF"/>
                <w:lang w:eastAsia="ru-RU" w:bidi="ru-RU"/>
              </w:rPr>
              <w:t xml:space="preserve">платеже, </w:t>
            </w:r>
            <w:proofErr w:type="gramStart"/>
            <w:r w:rsidRPr="000D339A">
              <w:rPr>
                <w:rFonts w:ascii="Arial" w:hAnsi="Arial" w:cs="Arial"/>
                <w:b/>
                <w:bCs/>
                <w:sz w:val="16"/>
                <w:szCs w:val="16"/>
                <w:shd w:val="clear" w:color="auto" w:fill="FFFFFF"/>
                <w:lang w:eastAsia="ru-RU" w:bidi="ru-RU"/>
              </w:rPr>
              <w:t>по</w:t>
            </w:r>
            <w:proofErr w:type="gramEnd"/>
          </w:p>
          <w:p w:rsidR="0090599E" w:rsidRPr="0090599E" w:rsidRDefault="0090599E" w:rsidP="0090599E">
            <w:pPr>
              <w:widowControl w:val="0"/>
              <w:suppressAutoHyphens w:val="0"/>
              <w:spacing w:line="274" w:lineRule="exact"/>
              <w:rPr>
                <w:rFonts w:ascii="Arial" w:hAnsi="Arial" w:cs="Arial"/>
                <w:sz w:val="16"/>
                <w:szCs w:val="16"/>
                <w:lang w:eastAsia="ru-RU"/>
              </w:rPr>
            </w:pPr>
            <w:r w:rsidRPr="000D339A">
              <w:rPr>
                <w:rFonts w:ascii="Arial" w:hAnsi="Arial" w:cs="Arial"/>
                <w:b/>
                <w:bCs/>
                <w:sz w:val="16"/>
                <w:szCs w:val="16"/>
                <w:shd w:val="clear" w:color="auto" w:fill="FFFFFF"/>
                <w:lang w:eastAsia="ru-RU" w:bidi="ru-RU"/>
              </w:rPr>
              <w:t>которому</w:t>
            </w:r>
          </w:p>
          <w:p w:rsidR="0090599E" w:rsidRPr="0090599E" w:rsidRDefault="0090599E" w:rsidP="0090599E">
            <w:pPr>
              <w:widowControl w:val="0"/>
              <w:suppressAutoHyphens w:val="0"/>
              <w:spacing w:line="274" w:lineRule="exact"/>
              <w:rPr>
                <w:rFonts w:ascii="Arial" w:hAnsi="Arial" w:cs="Arial"/>
                <w:sz w:val="16"/>
                <w:szCs w:val="16"/>
                <w:lang w:eastAsia="ru-RU"/>
              </w:rPr>
            </w:pPr>
            <w:r w:rsidRPr="000D339A">
              <w:rPr>
                <w:rFonts w:ascii="Arial" w:hAnsi="Arial" w:cs="Arial"/>
                <w:b/>
                <w:bCs/>
                <w:sz w:val="16"/>
                <w:szCs w:val="16"/>
                <w:shd w:val="clear" w:color="auto" w:fill="FFFFFF"/>
                <w:lang w:eastAsia="ru-RU" w:bidi="ru-RU"/>
              </w:rPr>
              <w:t>возникла</w:t>
            </w:r>
          </w:p>
          <w:p w:rsidR="0090599E" w:rsidRPr="0090599E" w:rsidRDefault="0090599E" w:rsidP="0090599E">
            <w:pPr>
              <w:widowControl w:val="0"/>
              <w:suppressAutoHyphens w:val="0"/>
              <w:spacing w:line="274" w:lineRule="exact"/>
              <w:rPr>
                <w:rFonts w:ascii="Arial" w:hAnsi="Arial" w:cs="Arial"/>
                <w:sz w:val="16"/>
                <w:szCs w:val="16"/>
                <w:lang w:eastAsia="ru-RU"/>
              </w:rPr>
            </w:pPr>
            <w:r w:rsidRPr="000D339A">
              <w:rPr>
                <w:rFonts w:ascii="Arial" w:hAnsi="Arial" w:cs="Arial"/>
                <w:b/>
                <w:bCs/>
                <w:sz w:val="16"/>
                <w:szCs w:val="16"/>
                <w:shd w:val="clear" w:color="auto" w:fill="FFFFFF"/>
                <w:lang w:eastAsia="ru-RU" w:bidi="ru-RU"/>
              </w:rPr>
              <w:t>задолженность</w:t>
            </w:r>
          </w:p>
        </w:tc>
        <w:tc>
          <w:tcPr>
            <w:tcW w:w="1745" w:type="dxa"/>
            <w:vMerge w:val="restart"/>
            <w:tcBorders>
              <w:top w:val="single" w:sz="4" w:space="0" w:color="auto"/>
              <w:left w:val="single" w:sz="4" w:space="0" w:color="auto"/>
            </w:tcBorders>
            <w:shd w:val="clear" w:color="auto" w:fill="FFFFFF"/>
          </w:tcPr>
          <w:p w:rsidR="0090599E" w:rsidRPr="0090599E" w:rsidRDefault="0090599E" w:rsidP="0090599E">
            <w:pPr>
              <w:suppressAutoHyphens w:val="0"/>
              <w:autoSpaceDE w:val="0"/>
              <w:autoSpaceDN w:val="0"/>
              <w:adjustRightInd w:val="0"/>
              <w:jc w:val="both"/>
              <w:rPr>
                <w:rFonts w:ascii="Arial" w:eastAsia="Calibri" w:hAnsi="Arial" w:cs="Arial"/>
                <w:b/>
                <w:bCs/>
                <w:sz w:val="16"/>
                <w:szCs w:val="16"/>
                <w:lang w:eastAsia="en-US"/>
              </w:rPr>
            </w:pPr>
            <w:r w:rsidRPr="0090599E">
              <w:rPr>
                <w:rFonts w:ascii="Arial" w:eastAsia="Calibri" w:hAnsi="Arial" w:cs="Arial"/>
                <w:b/>
                <w:bCs/>
                <w:sz w:val="16"/>
                <w:szCs w:val="16"/>
                <w:lang w:eastAsia="en-US"/>
              </w:rPr>
              <w:t xml:space="preserve">Код классификации доходов бюджетов Российской Федерации, по </w:t>
            </w:r>
            <w:proofErr w:type="gramStart"/>
            <w:r w:rsidRPr="0090599E">
              <w:rPr>
                <w:rFonts w:ascii="Arial" w:eastAsia="Calibri" w:hAnsi="Arial" w:cs="Arial"/>
                <w:b/>
                <w:bCs/>
                <w:sz w:val="16"/>
                <w:szCs w:val="16"/>
                <w:lang w:eastAsia="en-US"/>
              </w:rPr>
              <w:t>которому</w:t>
            </w:r>
            <w:proofErr w:type="gramEnd"/>
            <w:r w:rsidRPr="0090599E">
              <w:rPr>
                <w:rFonts w:ascii="Arial" w:eastAsia="Calibri" w:hAnsi="Arial" w:cs="Arial"/>
                <w:b/>
                <w:bCs/>
                <w:sz w:val="16"/>
                <w:szCs w:val="16"/>
                <w:lang w:eastAsia="en-US"/>
              </w:rPr>
              <w:t xml:space="preserve"> учитывается задолженность по платежам в бюджет бюджетной системы Российской Федерации, его наименование;</w:t>
            </w:r>
          </w:p>
          <w:p w:rsidR="0090599E" w:rsidRPr="0090599E" w:rsidRDefault="0090599E" w:rsidP="0090599E">
            <w:pPr>
              <w:suppressAutoHyphens w:val="0"/>
              <w:spacing w:line="276" w:lineRule="auto"/>
              <w:rPr>
                <w:rFonts w:ascii="Arial" w:hAnsi="Arial" w:cs="Arial"/>
                <w:sz w:val="16"/>
                <w:szCs w:val="16"/>
                <w:lang w:eastAsia="en-US"/>
              </w:rPr>
            </w:pPr>
          </w:p>
          <w:p w:rsidR="0090599E" w:rsidRPr="0090599E" w:rsidRDefault="0090599E" w:rsidP="0090599E">
            <w:pPr>
              <w:suppressAutoHyphens w:val="0"/>
              <w:spacing w:line="276" w:lineRule="auto"/>
              <w:rPr>
                <w:rFonts w:ascii="Arial" w:hAnsi="Arial" w:cs="Arial"/>
                <w:sz w:val="16"/>
                <w:szCs w:val="16"/>
                <w:lang w:eastAsia="en-US"/>
              </w:rPr>
            </w:pPr>
          </w:p>
          <w:p w:rsidR="0090599E" w:rsidRPr="0090599E" w:rsidRDefault="0090599E" w:rsidP="0090599E">
            <w:pPr>
              <w:suppressAutoHyphens w:val="0"/>
              <w:spacing w:line="276" w:lineRule="auto"/>
              <w:rPr>
                <w:rFonts w:ascii="Arial" w:hAnsi="Arial" w:cs="Arial"/>
                <w:sz w:val="16"/>
                <w:szCs w:val="16"/>
                <w:lang w:eastAsia="en-US"/>
              </w:rPr>
            </w:pPr>
          </w:p>
          <w:p w:rsidR="0090599E" w:rsidRPr="0090599E" w:rsidRDefault="0090599E" w:rsidP="0090599E">
            <w:pPr>
              <w:suppressAutoHyphens w:val="0"/>
              <w:spacing w:line="276" w:lineRule="auto"/>
              <w:rPr>
                <w:rFonts w:ascii="Arial" w:hAnsi="Arial" w:cs="Arial"/>
                <w:sz w:val="16"/>
                <w:szCs w:val="16"/>
                <w:lang w:eastAsia="en-US"/>
              </w:rPr>
            </w:pPr>
          </w:p>
          <w:p w:rsidR="0090599E" w:rsidRPr="0090599E" w:rsidRDefault="0090599E" w:rsidP="0090599E">
            <w:pPr>
              <w:widowControl w:val="0"/>
              <w:suppressAutoHyphens w:val="0"/>
              <w:spacing w:line="274" w:lineRule="exact"/>
              <w:rPr>
                <w:rFonts w:ascii="Arial" w:hAnsi="Arial" w:cs="Arial"/>
                <w:sz w:val="16"/>
                <w:szCs w:val="16"/>
                <w:lang w:eastAsia="ru-RU"/>
              </w:rPr>
            </w:pPr>
          </w:p>
        </w:tc>
        <w:tc>
          <w:tcPr>
            <w:tcW w:w="1417" w:type="dxa"/>
            <w:gridSpan w:val="2"/>
            <w:tcBorders>
              <w:top w:val="single" w:sz="4" w:space="0" w:color="auto"/>
              <w:left w:val="single" w:sz="4" w:space="0" w:color="auto"/>
            </w:tcBorders>
            <w:shd w:val="clear" w:color="auto" w:fill="FFFFFF"/>
          </w:tcPr>
          <w:p w:rsidR="0090599E" w:rsidRPr="0090599E" w:rsidRDefault="0090599E" w:rsidP="0090599E">
            <w:pPr>
              <w:widowControl w:val="0"/>
              <w:suppressAutoHyphens w:val="0"/>
              <w:spacing w:line="274" w:lineRule="exact"/>
              <w:rPr>
                <w:rFonts w:ascii="Arial" w:hAnsi="Arial" w:cs="Arial"/>
                <w:sz w:val="16"/>
                <w:szCs w:val="16"/>
                <w:lang w:eastAsia="ru-RU"/>
              </w:rPr>
            </w:pPr>
            <w:r w:rsidRPr="000D339A">
              <w:rPr>
                <w:rFonts w:ascii="Arial" w:hAnsi="Arial" w:cs="Arial"/>
                <w:b/>
                <w:bCs/>
                <w:sz w:val="16"/>
                <w:szCs w:val="16"/>
                <w:shd w:val="clear" w:color="auto" w:fill="FFFFFF"/>
                <w:lang w:eastAsia="ru-RU" w:bidi="ru-RU"/>
              </w:rPr>
              <w:t>Задолженность по платежам в бюджет</w:t>
            </w:r>
          </w:p>
        </w:tc>
        <w:tc>
          <w:tcPr>
            <w:tcW w:w="1418" w:type="dxa"/>
            <w:gridSpan w:val="2"/>
            <w:tcBorders>
              <w:top w:val="single" w:sz="4" w:space="0" w:color="auto"/>
              <w:left w:val="single" w:sz="4" w:space="0" w:color="auto"/>
            </w:tcBorders>
            <w:shd w:val="clear" w:color="auto" w:fill="FFFFFF"/>
          </w:tcPr>
          <w:p w:rsidR="0090599E" w:rsidRPr="0090599E" w:rsidRDefault="0090599E" w:rsidP="0090599E">
            <w:pPr>
              <w:widowControl w:val="0"/>
              <w:suppressAutoHyphens w:val="0"/>
              <w:spacing w:line="269" w:lineRule="exact"/>
              <w:rPr>
                <w:rFonts w:ascii="Arial" w:hAnsi="Arial" w:cs="Arial"/>
                <w:sz w:val="16"/>
                <w:szCs w:val="16"/>
                <w:lang w:eastAsia="ru-RU"/>
              </w:rPr>
            </w:pPr>
            <w:r w:rsidRPr="000D339A">
              <w:rPr>
                <w:rFonts w:ascii="Arial" w:hAnsi="Arial" w:cs="Arial"/>
                <w:b/>
                <w:bCs/>
                <w:sz w:val="16"/>
                <w:szCs w:val="16"/>
                <w:shd w:val="clear" w:color="auto" w:fill="FFFFFF"/>
                <w:lang w:eastAsia="ru-RU" w:bidi="ru-RU"/>
              </w:rPr>
              <w:t>Задолженность по пеням, штрафам, неустойке</w:t>
            </w:r>
          </w:p>
        </w:tc>
        <w:tc>
          <w:tcPr>
            <w:tcW w:w="1450" w:type="dxa"/>
            <w:vMerge w:val="restart"/>
            <w:tcBorders>
              <w:top w:val="single" w:sz="4" w:space="0" w:color="auto"/>
              <w:left w:val="single" w:sz="4" w:space="0" w:color="auto"/>
              <w:right w:val="single" w:sz="4" w:space="0" w:color="auto"/>
            </w:tcBorders>
            <w:shd w:val="clear" w:color="auto" w:fill="FFFFFF"/>
          </w:tcPr>
          <w:p w:rsidR="0090599E" w:rsidRPr="0090599E" w:rsidRDefault="0090599E" w:rsidP="0090599E">
            <w:pPr>
              <w:widowControl w:val="0"/>
              <w:suppressAutoHyphens w:val="0"/>
              <w:spacing w:line="274" w:lineRule="exact"/>
              <w:rPr>
                <w:rFonts w:ascii="Arial" w:hAnsi="Arial" w:cs="Arial"/>
                <w:sz w:val="16"/>
                <w:szCs w:val="16"/>
                <w:lang w:eastAsia="ru-RU"/>
              </w:rPr>
            </w:pPr>
            <w:r w:rsidRPr="000D339A">
              <w:rPr>
                <w:rFonts w:ascii="Arial" w:hAnsi="Arial" w:cs="Arial"/>
                <w:b/>
                <w:bCs/>
                <w:sz w:val="16"/>
                <w:szCs w:val="16"/>
                <w:shd w:val="clear" w:color="auto" w:fill="FFFFFF"/>
                <w:lang w:eastAsia="ru-RU" w:bidi="ru-RU"/>
              </w:rPr>
              <w:t>Основания</w:t>
            </w:r>
          </w:p>
          <w:p w:rsidR="0090599E" w:rsidRPr="0090599E" w:rsidRDefault="0090599E" w:rsidP="0090599E">
            <w:pPr>
              <w:widowControl w:val="0"/>
              <w:suppressAutoHyphens w:val="0"/>
              <w:spacing w:line="274" w:lineRule="exact"/>
              <w:rPr>
                <w:rFonts w:ascii="Arial" w:hAnsi="Arial" w:cs="Arial"/>
                <w:sz w:val="16"/>
                <w:szCs w:val="16"/>
                <w:lang w:eastAsia="ru-RU"/>
              </w:rPr>
            </w:pPr>
            <w:r w:rsidRPr="000D339A">
              <w:rPr>
                <w:rFonts w:ascii="Arial" w:hAnsi="Arial" w:cs="Arial"/>
                <w:b/>
                <w:bCs/>
                <w:sz w:val="16"/>
                <w:szCs w:val="16"/>
                <w:shd w:val="clear" w:color="auto" w:fill="FFFFFF"/>
                <w:lang w:eastAsia="ru-RU" w:bidi="ru-RU"/>
              </w:rPr>
              <w:t>для</w:t>
            </w:r>
          </w:p>
          <w:p w:rsidR="0090599E" w:rsidRPr="0090599E" w:rsidRDefault="0090599E" w:rsidP="0090599E">
            <w:pPr>
              <w:widowControl w:val="0"/>
              <w:suppressAutoHyphens w:val="0"/>
              <w:spacing w:line="274" w:lineRule="exact"/>
              <w:rPr>
                <w:rFonts w:ascii="Arial" w:hAnsi="Arial" w:cs="Arial"/>
                <w:sz w:val="16"/>
                <w:szCs w:val="16"/>
                <w:lang w:eastAsia="ru-RU"/>
              </w:rPr>
            </w:pPr>
            <w:r w:rsidRPr="000D339A">
              <w:rPr>
                <w:rFonts w:ascii="Arial" w:hAnsi="Arial" w:cs="Arial"/>
                <w:b/>
                <w:bCs/>
                <w:sz w:val="16"/>
                <w:szCs w:val="16"/>
                <w:shd w:val="clear" w:color="auto" w:fill="FFFFFF"/>
                <w:lang w:eastAsia="ru-RU" w:bidi="ru-RU"/>
              </w:rPr>
              <w:t>возобновления процедуры взыскания задолженности*</w:t>
            </w:r>
          </w:p>
        </w:tc>
      </w:tr>
      <w:tr w:rsidR="0090599E" w:rsidRPr="0090599E" w:rsidTr="00F55E36">
        <w:trPr>
          <w:trHeight w:hRule="exact" w:val="1513"/>
        </w:trPr>
        <w:tc>
          <w:tcPr>
            <w:tcW w:w="552" w:type="dxa"/>
            <w:vMerge/>
            <w:tcBorders>
              <w:left w:val="single" w:sz="4" w:space="0" w:color="auto"/>
            </w:tcBorders>
            <w:shd w:val="clear" w:color="auto" w:fill="FFFFFF"/>
          </w:tcPr>
          <w:p w:rsidR="0090599E" w:rsidRPr="0090599E" w:rsidRDefault="0090599E" w:rsidP="0090599E">
            <w:pPr>
              <w:suppressAutoHyphens w:val="0"/>
              <w:rPr>
                <w:rFonts w:ascii="Arial" w:hAnsi="Arial" w:cs="Arial"/>
                <w:sz w:val="16"/>
                <w:szCs w:val="16"/>
                <w:lang w:eastAsia="zh-CN"/>
              </w:rPr>
            </w:pPr>
          </w:p>
        </w:tc>
        <w:tc>
          <w:tcPr>
            <w:tcW w:w="1575" w:type="dxa"/>
            <w:vMerge/>
            <w:tcBorders>
              <w:left w:val="single" w:sz="4" w:space="0" w:color="auto"/>
            </w:tcBorders>
            <w:shd w:val="clear" w:color="auto" w:fill="FFFFFF"/>
          </w:tcPr>
          <w:p w:rsidR="0090599E" w:rsidRPr="0090599E" w:rsidRDefault="0090599E" w:rsidP="0090599E">
            <w:pPr>
              <w:suppressAutoHyphens w:val="0"/>
              <w:rPr>
                <w:rFonts w:ascii="Arial" w:hAnsi="Arial" w:cs="Arial"/>
                <w:sz w:val="16"/>
                <w:szCs w:val="16"/>
                <w:lang w:eastAsia="zh-CN"/>
              </w:rPr>
            </w:pPr>
          </w:p>
        </w:tc>
        <w:tc>
          <w:tcPr>
            <w:tcW w:w="1515" w:type="dxa"/>
            <w:vMerge/>
            <w:tcBorders>
              <w:left w:val="single" w:sz="4" w:space="0" w:color="auto"/>
            </w:tcBorders>
            <w:shd w:val="clear" w:color="auto" w:fill="FFFFFF"/>
          </w:tcPr>
          <w:p w:rsidR="0090599E" w:rsidRPr="0090599E" w:rsidRDefault="0090599E" w:rsidP="0090599E">
            <w:pPr>
              <w:suppressAutoHyphens w:val="0"/>
              <w:rPr>
                <w:rFonts w:ascii="Arial" w:hAnsi="Arial" w:cs="Arial"/>
                <w:sz w:val="16"/>
                <w:szCs w:val="16"/>
                <w:lang w:eastAsia="zh-CN"/>
              </w:rPr>
            </w:pPr>
          </w:p>
        </w:tc>
        <w:tc>
          <w:tcPr>
            <w:tcW w:w="1745" w:type="dxa"/>
            <w:vMerge/>
            <w:tcBorders>
              <w:left w:val="single" w:sz="4" w:space="0" w:color="auto"/>
            </w:tcBorders>
            <w:shd w:val="clear" w:color="auto" w:fill="FFFFFF"/>
          </w:tcPr>
          <w:p w:rsidR="0090599E" w:rsidRPr="0090599E" w:rsidRDefault="0090599E" w:rsidP="0090599E">
            <w:pPr>
              <w:suppressAutoHyphens w:val="0"/>
              <w:rPr>
                <w:rFonts w:ascii="Arial" w:hAnsi="Arial" w:cs="Arial"/>
                <w:sz w:val="16"/>
                <w:szCs w:val="16"/>
                <w:lang w:eastAsia="zh-CN"/>
              </w:rPr>
            </w:pPr>
          </w:p>
        </w:tc>
        <w:tc>
          <w:tcPr>
            <w:tcW w:w="709" w:type="dxa"/>
            <w:tcBorders>
              <w:top w:val="single" w:sz="4" w:space="0" w:color="auto"/>
              <w:left w:val="single" w:sz="4" w:space="0" w:color="auto"/>
            </w:tcBorders>
            <w:shd w:val="clear" w:color="auto" w:fill="FFFFFF"/>
          </w:tcPr>
          <w:p w:rsidR="0090599E" w:rsidRPr="0090599E" w:rsidRDefault="0090599E" w:rsidP="0090599E">
            <w:pPr>
              <w:suppressAutoHyphens w:val="0"/>
              <w:rPr>
                <w:rFonts w:ascii="Arial" w:hAnsi="Arial" w:cs="Arial"/>
                <w:sz w:val="16"/>
                <w:szCs w:val="16"/>
                <w:lang w:eastAsia="zh-CN"/>
              </w:rPr>
            </w:pPr>
          </w:p>
        </w:tc>
        <w:tc>
          <w:tcPr>
            <w:tcW w:w="708" w:type="dxa"/>
            <w:tcBorders>
              <w:top w:val="single" w:sz="4" w:space="0" w:color="auto"/>
              <w:left w:val="single" w:sz="4" w:space="0" w:color="auto"/>
            </w:tcBorders>
            <w:shd w:val="clear" w:color="auto" w:fill="FFFFFF"/>
          </w:tcPr>
          <w:p w:rsidR="0090599E" w:rsidRPr="0090599E" w:rsidRDefault="0090599E" w:rsidP="0090599E">
            <w:pPr>
              <w:suppressAutoHyphens w:val="0"/>
              <w:rPr>
                <w:rFonts w:ascii="Arial" w:hAnsi="Arial" w:cs="Arial"/>
                <w:sz w:val="16"/>
                <w:szCs w:val="16"/>
                <w:lang w:eastAsia="zh-CN"/>
              </w:rPr>
            </w:pPr>
          </w:p>
        </w:tc>
        <w:tc>
          <w:tcPr>
            <w:tcW w:w="709" w:type="dxa"/>
            <w:tcBorders>
              <w:top w:val="single" w:sz="4" w:space="0" w:color="auto"/>
              <w:left w:val="single" w:sz="4" w:space="0" w:color="auto"/>
            </w:tcBorders>
            <w:shd w:val="clear" w:color="auto" w:fill="FFFFFF"/>
          </w:tcPr>
          <w:p w:rsidR="0090599E" w:rsidRPr="0090599E" w:rsidRDefault="0090599E" w:rsidP="0090599E">
            <w:pPr>
              <w:suppressAutoHyphens w:val="0"/>
              <w:rPr>
                <w:rFonts w:ascii="Arial" w:hAnsi="Arial" w:cs="Arial"/>
                <w:sz w:val="16"/>
                <w:szCs w:val="16"/>
                <w:lang w:eastAsia="zh-CN"/>
              </w:rPr>
            </w:pPr>
          </w:p>
        </w:tc>
        <w:tc>
          <w:tcPr>
            <w:tcW w:w="709" w:type="dxa"/>
            <w:tcBorders>
              <w:top w:val="single" w:sz="4" w:space="0" w:color="auto"/>
              <w:left w:val="single" w:sz="4" w:space="0" w:color="auto"/>
            </w:tcBorders>
            <w:shd w:val="clear" w:color="auto" w:fill="FFFFFF"/>
          </w:tcPr>
          <w:p w:rsidR="0090599E" w:rsidRPr="0090599E" w:rsidRDefault="0090599E" w:rsidP="0090599E">
            <w:pPr>
              <w:suppressAutoHyphens w:val="0"/>
              <w:rPr>
                <w:rFonts w:ascii="Arial" w:hAnsi="Arial" w:cs="Arial"/>
                <w:sz w:val="16"/>
                <w:szCs w:val="16"/>
                <w:lang w:eastAsia="zh-CN"/>
              </w:rPr>
            </w:pPr>
          </w:p>
        </w:tc>
        <w:tc>
          <w:tcPr>
            <w:tcW w:w="1450" w:type="dxa"/>
            <w:vMerge/>
            <w:tcBorders>
              <w:left w:val="single" w:sz="4" w:space="0" w:color="auto"/>
              <w:right w:val="single" w:sz="4" w:space="0" w:color="auto"/>
            </w:tcBorders>
            <w:shd w:val="clear" w:color="auto" w:fill="FFFFFF"/>
          </w:tcPr>
          <w:p w:rsidR="0090599E" w:rsidRPr="0090599E" w:rsidRDefault="0090599E" w:rsidP="0090599E">
            <w:pPr>
              <w:suppressAutoHyphens w:val="0"/>
              <w:rPr>
                <w:rFonts w:ascii="Arial" w:hAnsi="Arial" w:cs="Arial"/>
                <w:sz w:val="16"/>
                <w:szCs w:val="16"/>
                <w:lang w:eastAsia="zh-CN"/>
              </w:rPr>
            </w:pPr>
          </w:p>
        </w:tc>
      </w:tr>
      <w:tr w:rsidR="0090599E" w:rsidRPr="0090599E" w:rsidTr="00F55E36">
        <w:trPr>
          <w:trHeight w:hRule="exact" w:val="283"/>
        </w:trPr>
        <w:tc>
          <w:tcPr>
            <w:tcW w:w="552" w:type="dxa"/>
            <w:tcBorders>
              <w:top w:val="single" w:sz="4" w:space="0" w:color="auto"/>
              <w:left w:val="single" w:sz="4" w:space="0" w:color="auto"/>
            </w:tcBorders>
            <w:shd w:val="clear" w:color="auto" w:fill="FFFFFF"/>
          </w:tcPr>
          <w:p w:rsidR="0090599E" w:rsidRPr="0090599E" w:rsidRDefault="0090599E" w:rsidP="0090599E">
            <w:pPr>
              <w:suppressAutoHyphens w:val="0"/>
              <w:rPr>
                <w:rFonts w:ascii="Arial" w:hAnsi="Arial" w:cs="Arial"/>
                <w:sz w:val="16"/>
                <w:szCs w:val="16"/>
                <w:lang w:eastAsia="zh-CN"/>
              </w:rPr>
            </w:pPr>
          </w:p>
        </w:tc>
        <w:tc>
          <w:tcPr>
            <w:tcW w:w="1575" w:type="dxa"/>
            <w:tcBorders>
              <w:top w:val="single" w:sz="4" w:space="0" w:color="auto"/>
              <w:left w:val="single" w:sz="4" w:space="0" w:color="auto"/>
            </w:tcBorders>
            <w:shd w:val="clear" w:color="auto" w:fill="FFFFFF"/>
          </w:tcPr>
          <w:p w:rsidR="0090599E" w:rsidRPr="0090599E" w:rsidRDefault="0090599E" w:rsidP="0090599E">
            <w:pPr>
              <w:suppressAutoHyphens w:val="0"/>
              <w:rPr>
                <w:rFonts w:ascii="Arial" w:hAnsi="Arial" w:cs="Arial"/>
                <w:sz w:val="16"/>
                <w:szCs w:val="16"/>
                <w:lang w:eastAsia="zh-CN"/>
              </w:rPr>
            </w:pPr>
          </w:p>
        </w:tc>
        <w:tc>
          <w:tcPr>
            <w:tcW w:w="3260" w:type="dxa"/>
            <w:gridSpan w:val="2"/>
            <w:tcBorders>
              <w:top w:val="single" w:sz="4" w:space="0" w:color="auto"/>
              <w:left w:val="single" w:sz="4" w:space="0" w:color="auto"/>
            </w:tcBorders>
            <w:shd w:val="clear" w:color="auto" w:fill="FFFFFF"/>
          </w:tcPr>
          <w:p w:rsidR="0090599E" w:rsidRPr="0090599E" w:rsidRDefault="0090599E" w:rsidP="0090599E">
            <w:pPr>
              <w:suppressAutoHyphens w:val="0"/>
              <w:rPr>
                <w:rFonts w:ascii="Arial" w:hAnsi="Arial" w:cs="Arial"/>
                <w:sz w:val="16"/>
                <w:szCs w:val="16"/>
                <w:lang w:eastAsia="zh-CN"/>
              </w:rPr>
            </w:pPr>
          </w:p>
        </w:tc>
        <w:tc>
          <w:tcPr>
            <w:tcW w:w="709" w:type="dxa"/>
            <w:tcBorders>
              <w:top w:val="single" w:sz="4" w:space="0" w:color="auto"/>
              <w:left w:val="single" w:sz="4" w:space="0" w:color="auto"/>
            </w:tcBorders>
            <w:shd w:val="clear" w:color="auto" w:fill="FFFFFF"/>
          </w:tcPr>
          <w:p w:rsidR="0090599E" w:rsidRPr="0090599E" w:rsidRDefault="0090599E" w:rsidP="0090599E">
            <w:pPr>
              <w:suppressAutoHyphens w:val="0"/>
              <w:rPr>
                <w:rFonts w:ascii="Arial" w:hAnsi="Arial" w:cs="Arial"/>
                <w:sz w:val="16"/>
                <w:szCs w:val="16"/>
                <w:lang w:eastAsia="zh-CN"/>
              </w:rPr>
            </w:pPr>
          </w:p>
        </w:tc>
        <w:tc>
          <w:tcPr>
            <w:tcW w:w="708" w:type="dxa"/>
            <w:tcBorders>
              <w:top w:val="single" w:sz="4" w:space="0" w:color="auto"/>
              <w:left w:val="single" w:sz="4" w:space="0" w:color="auto"/>
            </w:tcBorders>
            <w:shd w:val="clear" w:color="auto" w:fill="FFFFFF"/>
          </w:tcPr>
          <w:p w:rsidR="0090599E" w:rsidRPr="0090599E" w:rsidRDefault="0090599E" w:rsidP="0090599E">
            <w:pPr>
              <w:suppressAutoHyphens w:val="0"/>
              <w:rPr>
                <w:rFonts w:ascii="Arial" w:hAnsi="Arial" w:cs="Arial"/>
                <w:sz w:val="16"/>
                <w:szCs w:val="16"/>
                <w:lang w:eastAsia="zh-CN"/>
              </w:rPr>
            </w:pPr>
          </w:p>
        </w:tc>
        <w:tc>
          <w:tcPr>
            <w:tcW w:w="709" w:type="dxa"/>
            <w:tcBorders>
              <w:top w:val="single" w:sz="4" w:space="0" w:color="auto"/>
              <w:left w:val="single" w:sz="4" w:space="0" w:color="auto"/>
            </w:tcBorders>
            <w:shd w:val="clear" w:color="auto" w:fill="FFFFFF"/>
          </w:tcPr>
          <w:p w:rsidR="0090599E" w:rsidRPr="0090599E" w:rsidRDefault="0090599E" w:rsidP="0090599E">
            <w:pPr>
              <w:suppressAutoHyphens w:val="0"/>
              <w:rPr>
                <w:rFonts w:ascii="Arial" w:hAnsi="Arial" w:cs="Arial"/>
                <w:sz w:val="16"/>
                <w:szCs w:val="16"/>
                <w:lang w:eastAsia="zh-CN"/>
              </w:rPr>
            </w:pPr>
          </w:p>
        </w:tc>
        <w:tc>
          <w:tcPr>
            <w:tcW w:w="709" w:type="dxa"/>
            <w:tcBorders>
              <w:top w:val="single" w:sz="4" w:space="0" w:color="auto"/>
              <w:left w:val="single" w:sz="4" w:space="0" w:color="auto"/>
            </w:tcBorders>
            <w:shd w:val="clear" w:color="auto" w:fill="FFFFFF"/>
          </w:tcPr>
          <w:p w:rsidR="0090599E" w:rsidRPr="0090599E" w:rsidRDefault="0090599E" w:rsidP="0090599E">
            <w:pPr>
              <w:suppressAutoHyphens w:val="0"/>
              <w:rPr>
                <w:rFonts w:ascii="Arial" w:hAnsi="Arial" w:cs="Arial"/>
                <w:sz w:val="16"/>
                <w:szCs w:val="16"/>
                <w:lang w:eastAsia="zh-CN"/>
              </w:rPr>
            </w:pPr>
          </w:p>
        </w:tc>
        <w:tc>
          <w:tcPr>
            <w:tcW w:w="1450" w:type="dxa"/>
            <w:tcBorders>
              <w:top w:val="single" w:sz="4" w:space="0" w:color="auto"/>
              <w:left w:val="single" w:sz="4" w:space="0" w:color="auto"/>
              <w:right w:val="single" w:sz="4" w:space="0" w:color="auto"/>
            </w:tcBorders>
            <w:shd w:val="clear" w:color="auto" w:fill="FFFFFF"/>
          </w:tcPr>
          <w:p w:rsidR="0090599E" w:rsidRPr="0090599E" w:rsidRDefault="0090599E" w:rsidP="0090599E">
            <w:pPr>
              <w:suppressAutoHyphens w:val="0"/>
              <w:rPr>
                <w:rFonts w:ascii="Arial" w:hAnsi="Arial" w:cs="Arial"/>
                <w:sz w:val="16"/>
                <w:szCs w:val="16"/>
                <w:lang w:eastAsia="zh-CN"/>
              </w:rPr>
            </w:pPr>
          </w:p>
        </w:tc>
      </w:tr>
      <w:tr w:rsidR="0090599E" w:rsidRPr="0090599E" w:rsidTr="00F55E36">
        <w:trPr>
          <w:trHeight w:hRule="exact" w:val="666"/>
        </w:trPr>
        <w:tc>
          <w:tcPr>
            <w:tcW w:w="9672"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90599E" w:rsidRPr="0090599E" w:rsidRDefault="0090599E" w:rsidP="0090599E">
            <w:pPr>
              <w:widowControl w:val="0"/>
              <w:suppressAutoHyphens w:val="0"/>
              <w:spacing w:line="274" w:lineRule="exact"/>
              <w:jc w:val="both"/>
              <w:rPr>
                <w:rFonts w:ascii="Arial" w:hAnsi="Arial" w:cs="Arial"/>
                <w:sz w:val="16"/>
                <w:szCs w:val="16"/>
                <w:lang w:eastAsia="ru-RU"/>
              </w:rPr>
            </w:pPr>
            <w:r w:rsidRPr="000D339A">
              <w:rPr>
                <w:rFonts w:ascii="Arial" w:hAnsi="Arial" w:cs="Arial"/>
                <w:b/>
                <w:bCs/>
                <w:sz w:val="16"/>
                <w:szCs w:val="16"/>
                <w:shd w:val="clear" w:color="auto" w:fill="FFFFFF"/>
                <w:lang w:eastAsia="ru-RU" w:bidi="ru-RU"/>
              </w:rPr>
              <w:t xml:space="preserve">При наличии оснований для возобновления процедуры взыскания дебиторской задолженности указывается дата </w:t>
            </w:r>
            <w:proofErr w:type="gramStart"/>
            <w:r w:rsidRPr="000D339A">
              <w:rPr>
                <w:rFonts w:ascii="Arial" w:hAnsi="Arial" w:cs="Arial"/>
                <w:b/>
                <w:bCs/>
                <w:sz w:val="16"/>
                <w:szCs w:val="16"/>
                <w:shd w:val="clear" w:color="auto" w:fill="FFFFFF"/>
                <w:lang w:eastAsia="ru-RU" w:bidi="ru-RU"/>
              </w:rPr>
              <w:t>окончания срока возможного возобновления процедуры взыскания</w:t>
            </w:r>
            <w:proofErr w:type="gramEnd"/>
            <w:r w:rsidRPr="000D339A">
              <w:rPr>
                <w:rFonts w:ascii="Arial" w:hAnsi="Arial" w:cs="Arial"/>
                <w:b/>
                <w:bCs/>
                <w:sz w:val="16"/>
                <w:szCs w:val="16"/>
                <w:shd w:val="clear" w:color="auto" w:fill="FFFFFF"/>
                <w:lang w:eastAsia="ru-RU" w:bidi="ru-RU"/>
              </w:rPr>
              <w:t>.</w:t>
            </w:r>
          </w:p>
        </w:tc>
      </w:tr>
    </w:tbl>
    <w:p w:rsidR="0090599E" w:rsidRPr="0090599E" w:rsidRDefault="0090599E" w:rsidP="0090599E">
      <w:pPr>
        <w:widowControl w:val="0"/>
        <w:suppressAutoHyphens w:val="0"/>
        <w:spacing w:line="317" w:lineRule="exact"/>
        <w:ind w:firstLine="720"/>
        <w:jc w:val="both"/>
        <w:rPr>
          <w:rFonts w:ascii="Arial" w:hAnsi="Arial" w:cs="Arial"/>
          <w:sz w:val="16"/>
          <w:szCs w:val="16"/>
          <w:lang w:eastAsia="ru-RU"/>
        </w:rPr>
      </w:pPr>
    </w:p>
    <w:p w:rsidR="0090599E" w:rsidRPr="000D339A" w:rsidRDefault="0090599E" w:rsidP="0090599E">
      <w:pPr>
        <w:widowControl w:val="0"/>
        <w:suppressAutoHyphens w:val="0"/>
        <w:spacing w:line="317" w:lineRule="exact"/>
        <w:ind w:firstLine="720"/>
        <w:jc w:val="both"/>
        <w:rPr>
          <w:rFonts w:ascii="Arial" w:hAnsi="Arial" w:cs="Arial"/>
          <w:sz w:val="16"/>
          <w:szCs w:val="16"/>
          <w:u w:val="single"/>
          <w:lang w:eastAsia="ru-RU" w:bidi="ru-RU"/>
        </w:rPr>
      </w:pPr>
      <w:r w:rsidRPr="0090599E">
        <w:rPr>
          <w:rFonts w:ascii="Arial" w:hAnsi="Arial" w:cs="Arial"/>
          <w:sz w:val="16"/>
          <w:szCs w:val="16"/>
          <w:lang w:eastAsia="ru-RU" w:bidi="ru-RU"/>
        </w:rPr>
        <w:t xml:space="preserve">2. Перечень документов, прилагаемых к акту, на основании которых </w:t>
      </w:r>
      <w:r w:rsidRPr="000D339A">
        <w:rPr>
          <w:rFonts w:ascii="Arial" w:hAnsi="Arial" w:cs="Arial"/>
          <w:sz w:val="16"/>
          <w:szCs w:val="16"/>
          <w:u w:val="single"/>
          <w:lang w:eastAsia="ru-RU" w:bidi="ru-RU"/>
        </w:rPr>
        <w:t>принимается решение:</w:t>
      </w:r>
    </w:p>
    <w:tbl>
      <w:tblPr>
        <w:tblW w:w="0" w:type="auto"/>
        <w:tblInd w:w="10" w:type="dxa"/>
        <w:tblLayout w:type="fixed"/>
        <w:tblCellMar>
          <w:left w:w="10" w:type="dxa"/>
          <w:right w:w="10" w:type="dxa"/>
        </w:tblCellMar>
        <w:tblLook w:val="04A0" w:firstRow="1" w:lastRow="0" w:firstColumn="1" w:lastColumn="0" w:noHBand="0" w:noVBand="1"/>
      </w:tblPr>
      <w:tblGrid>
        <w:gridCol w:w="538"/>
        <w:gridCol w:w="6245"/>
        <w:gridCol w:w="2990"/>
      </w:tblGrid>
      <w:tr w:rsidR="0090599E" w:rsidRPr="0090599E" w:rsidTr="00F55E36">
        <w:trPr>
          <w:trHeight w:hRule="exact" w:val="586"/>
        </w:trPr>
        <w:tc>
          <w:tcPr>
            <w:tcW w:w="538" w:type="dxa"/>
            <w:tcBorders>
              <w:top w:val="single" w:sz="4" w:space="0" w:color="auto"/>
              <w:left w:val="single" w:sz="4" w:space="0" w:color="auto"/>
            </w:tcBorders>
            <w:shd w:val="clear" w:color="auto" w:fill="FFFFFF"/>
            <w:vAlign w:val="bottom"/>
          </w:tcPr>
          <w:p w:rsidR="0090599E" w:rsidRPr="0090599E" w:rsidRDefault="0090599E" w:rsidP="0090599E">
            <w:pPr>
              <w:widowControl w:val="0"/>
              <w:suppressAutoHyphens w:val="0"/>
              <w:spacing w:after="60" w:line="220" w:lineRule="exact"/>
              <w:rPr>
                <w:rFonts w:ascii="Arial" w:hAnsi="Arial" w:cs="Arial"/>
                <w:sz w:val="16"/>
                <w:szCs w:val="16"/>
                <w:lang w:eastAsia="ru-RU"/>
              </w:rPr>
            </w:pPr>
            <w:r w:rsidRPr="000D339A">
              <w:rPr>
                <w:rFonts w:ascii="Arial" w:hAnsi="Arial" w:cs="Arial"/>
                <w:b/>
                <w:bCs/>
                <w:sz w:val="16"/>
                <w:szCs w:val="16"/>
                <w:shd w:val="clear" w:color="auto" w:fill="FFFFFF"/>
                <w:lang w:eastAsia="ru-RU" w:bidi="ru-RU"/>
              </w:rPr>
              <w:t>№</w:t>
            </w:r>
          </w:p>
          <w:p w:rsidR="0090599E" w:rsidRPr="0090599E" w:rsidRDefault="0090599E" w:rsidP="0090599E">
            <w:pPr>
              <w:widowControl w:val="0"/>
              <w:suppressAutoHyphens w:val="0"/>
              <w:spacing w:before="60" w:line="220" w:lineRule="exact"/>
              <w:rPr>
                <w:rFonts w:ascii="Arial" w:hAnsi="Arial" w:cs="Arial"/>
                <w:sz w:val="16"/>
                <w:szCs w:val="16"/>
                <w:lang w:eastAsia="ru-RU"/>
              </w:rPr>
            </w:pPr>
            <w:proofErr w:type="gramStart"/>
            <w:r w:rsidRPr="000D339A">
              <w:rPr>
                <w:rFonts w:ascii="Arial" w:hAnsi="Arial" w:cs="Arial"/>
                <w:b/>
                <w:bCs/>
                <w:sz w:val="16"/>
                <w:szCs w:val="16"/>
                <w:shd w:val="clear" w:color="auto" w:fill="FFFFFF"/>
                <w:lang w:eastAsia="ru-RU" w:bidi="ru-RU"/>
              </w:rPr>
              <w:t>п</w:t>
            </w:r>
            <w:proofErr w:type="gramEnd"/>
            <w:r w:rsidRPr="000D339A">
              <w:rPr>
                <w:rFonts w:ascii="Arial" w:hAnsi="Arial" w:cs="Arial"/>
                <w:b/>
                <w:bCs/>
                <w:sz w:val="16"/>
                <w:szCs w:val="16"/>
                <w:shd w:val="clear" w:color="auto" w:fill="FFFFFF"/>
                <w:lang w:eastAsia="ru-RU" w:bidi="ru-RU"/>
              </w:rPr>
              <w:t>/п</w:t>
            </w:r>
          </w:p>
        </w:tc>
        <w:tc>
          <w:tcPr>
            <w:tcW w:w="6245" w:type="dxa"/>
            <w:tcBorders>
              <w:top w:val="single" w:sz="4" w:space="0" w:color="auto"/>
              <w:left w:val="single" w:sz="4" w:space="0" w:color="auto"/>
            </w:tcBorders>
            <w:shd w:val="clear" w:color="auto" w:fill="FFFFFF"/>
          </w:tcPr>
          <w:p w:rsidR="0090599E" w:rsidRPr="0090599E" w:rsidRDefault="0090599E" w:rsidP="0090599E">
            <w:pPr>
              <w:widowControl w:val="0"/>
              <w:suppressAutoHyphens w:val="0"/>
              <w:spacing w:line="220" w:lineRule="exact"/>
              <w:rPr>
                <w:rFonts w:ascii="Arial" w:hAnsi="Arial" w:cs="Arial"/>
                <w:sz w:val="16"/>
                <w:szCs w:val="16"/>
                <w:lang w:eastAsia="ru-RU"/>
              </w:rPr>
            </w:pPr>
            <w:r w:rsidRPr="000D339A">
              <w:rPr>
                <w:rFonts w:ascii="Arial" w:hAnsi="Arial" w:cs="Arial"/>
                <w:b/>
                <w:bCs/>
                <w:sz w:val="16"/>
                <w:szCs w:val="16"/>
                <w:shd w:val="clear" w:color="auto" w:fill="FFFFFF"/>
                <w:lang w:eastAsia="ru-RU" w:bidi="ru-RU"/>
              </w:rPr>
              <w:t>Наименование</w:t>
            </w:r>
          </w:p>
        </w:tc>
        <w:tc>
          <w:tcPr>
            <w:tcW w:w="2990" w:type="dxa"/>
            <w:tcBorders>
              <w:top w:val="single" w:sz="4" w:space="0" w:color="auto"/>
              <w:left w:val="single" w:sz="4" w:space="0" w:color="auto"/>
              <w:right w:val="single" w:sz="4" w:space="0" w:color="auto"/>
            </w:tcBorders>
            <w:shd w:val="clear" w:color="auto" w:fill="FFFFFF"/>
          </w:tcPr>
          <w:p w:rsidR="0090599E" w:rsidRPr="0090599E" w:rsidRDefault="0090599E" w:rsidP="0090599E">
            <w:pPr>
              <w:widowControl w:val="0"/>
              <w:suppressAutoHyphens w:val="0"/>
              <w:spacing w:line="220" w:lineRule="exact"/>
              <w:rPr>
                <w:rFonts w:ascii="Arial" w:hAnsi="Arial" w:cs="Arial"/>
                <w:sz w:val="16"/>
                <w:szCs w:val="16"/>
                <w:lang w:eastAsia="ru-RU"/>
              </w:rPr>
            </w:pPr>
            <w:r w:rsidRPr="000D339A">
              <w:rPr>
                <w:rFonts w:ascii="Arial" w:hAnsi="Arial" w:cs="Arial"/>
                <w:b/>
                <w:bCs/>
                <w:sz w:val="16"/>
                <w:szCs w:val="16"/>
                <w:shd w:val="clear" w:color="auto" w:fill="FFFFFF"/>
                <w:lang w:eastAsia="ru-RU" w:bidi="ru-RU"/>
              </w:rPr>
              <w:t>Количество листов</w:t>
            </w:r>
          </w:p>
        </w:tc>
      </w:tr>
      <w:tr w:rsidR="0090599E" w:rsidRPr="0090599E" w:rsidTr="00F55E36">
        <w:trPr>
          <w:trHeight w:hRule="exact" w:val="355"/>
        </w:trPr>
        <w:tc>
          <w:tcPr>
            <w:tcW w:w="538" w:type="dxa"/>
            <w:tcBorders>
              <w:top w:val="single" w:sz="4" w:space="0" w:color="auto"/>
              <w:left w:val="single" w:sz="4" w:space="0" w:color="auto"/>
              <w:bottom w:val="single" w:sz="4" w:space="0" w:color="auto"/>
            </w:tcBorders>
            <w:shd w:val="clear" w:color="auto" w:fill="FFFFFF"/>
          </w:tcPr>
          <w:p w:rsidR="0090599E" w:rsidRPr="0090599E" w:rsidRDefault="0090599E" w:rsidP="0090599E">
            <w:pPr>
              <w:suppressAutoHyphens w:val="0"/>
              <w:rPr>
                <w:rFonts w:ascii="Arial" w:hAnsi="Arial" w:cs="Arial"/>
                <w:sz w:val="16"/>
                <w:szCs w:val="16"/>
                <w:lang w:eastAsia="zh-CN"/>
              </w:rPr>
            </w:pPr>
          </w:p>
        </w:tc>
        <w:tc>
          <w:tcPr>
            <w:tcW w:w="6245" w:type="dxa"/>
            <w:tcBorders>
              <w:top w:val="single" w:sz="4" w:space="0" w:color="auto"/>
              <w:left w:val="single" w:sz="4" w:space="0" w:color="auto"/>
              <w:bottom w:val="single" w:sz="4" w:space="0" w:color="auto"/>
            </w:tcBorders>
            <w:shd w:val="clear" w:color="auto" w:fill="FFFFFF"/>
          </w:tcPr>
          <w:p w:rsidR="0090599E" w:rsidRPr="0090599E" w:rsidRDefault="0090599E" w:rsidP="0090599E">
            <w:pPr>
              <w:suppressAutoHyphens w:val="0"/>
              <w:rPr>
                <w:rFonts w:ascii="Arial" w:hAnsi="Arial" w:cs="Arial"/>
                <w:sz w:val="16"/>
                <w:szCs w:val="16"/>
                <w:lang w:eastAsia="zh-CN"/>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90599E" w:rsidRPr="0090599E" w:rsidRDefault="0090599E" w:rsidP="0090599E">
            <w:pPr>
              <w:suppressAutoHyphens w:val="0"/>
              <w:rPr>
                <w:rFonts w:ascii="Arial" w:hAnsi="Arial" w:cs="Arial"/>
                <w:sz w:val="16"/>
                <w:szCs w:val="16"/>
                <w:lang w:eastAsia="zh-CN"/>
              </w:rPr>
            </w:pPr>
          </w:p>
        </w:tc>
      </w:tr>
    </w:tbl>
    <w:p w:rsidR="0090599E" w:rsidRPr="0090599E" w:rsidRDefault="0090599E" w:rsidP="0090599E">
      <w:pPr>
        <w:widowControl w:val="0"/>
        <w:suppressAutoHyphens w:val="0"/>
        <w:spacing w:line="317" w:lineRule="exact"/>
        <w:ind w:firstLine="720"/>
        <w:jc w:val="both"/>
        <w:rPr>
          <w:rFonts w:ascii="Arial" w:hAnsi="Arial" w:cs="Arial"/>
          <w:sz w:val="16"/>
          <w:szCs w:val="16"/>
          <w:lang w:eastAsia="ru-RU"/>
        </w:rPr>
      </w:pPr>
    </w:p>
    <w:p w:rsidR="0090599E" w:rsidRPr="0090599E" w:rsidRDefault="0090599E" w:rsidP="0090599E">
      <w:pPr>
        <w:widowControl w:val="0"/>
        <w:suppressAutoHyphens w:val="0"/>
        <w:rPr>
          <w:rFonts w:ascii="Arial" w:hAnsi="Arial" w:cs="Arial"/>
          <w:sz w:val="16"/>
          <w:szCs w:val="16"/>
          <w:lang w:eastAsia="ru-RU" w:bidi="ru-RU"/>
        </w:rPr>
      </w:pPr>
      <w:r w:rsidRPr="0090599E">
        <w:rPr>
          <w:rFonts w:ascii="Arial" w:hAnsi="Arial" w:cs="Arial"/>
          <w:sz w:val="16"/>
          <w:szCs w:val="16"/>
          <w:lang w:eastAsia="ru-RU" w:bidi="ru-RU"/>
        </w:rPr>
        <w:t>Председатель комиссии:</w:t>
      </w:r>
    </w:p>
    <w:p w:rsidR="0090599E" w:rsidRPr="0090599E" w:rsidRDefault="0090599E" w:rsidP="0090599E">
      <w:pPr>
        <w:widowControl w:val="0"/>
        <w:suppressAutoHyphens w:val="0"/>
        <w:rPr>
          <w:rFonts w:ascii="Arial" w:hAnsi="Arial" w:cs="Arial"/>
          <w:sz w:val="16"/>
          <w:szCs w:val="16"/>
          <w:lang w:eastAsia="ru-RU" w:bidi="ru-RU"/>
        </w:rPr>
      </w:pPr>
    </w:p>
    <w:p w:rsidR="0090599E" w:rsidRPr="0090599E" w:rsidRDefault="0090599E" w:rsidP="0090599E">
      <w:pPr>
        <w:widowControl w:val="0"/>
        <w:suppressAutoHyphens w:val="0"/>
        <w:rPr>
          <w:rFonts w:ascii="Arial" w:hAnsi="Arial" w:cs="Arial"/>
          <w:sz w:val="16"/>
          <w:szCs w:val="16"/>
          <w:lang w:eastAsia="ru-RU"/>
        </w:rPr>
      </w:pPr>
      <w:r w:rsidRPr="0090599E">
        <w:rPr>
          <w:rFonts w:ascii="Arial" w:hAnsi="Arial" w:cs="Arial"/>
          <w:sz w:val="16"/>
          <w:szCs w:val="16"/>
          <w:lang w:eastAsia="ru-RU" w:bidi="ru-RU"/>
        </w:rPr>
        <w:t>______________                                ___________           __________________</w:t>
      </w:r>
    </w:p>
    <w:p w:rsidR="0090599E" w:rsidRPr="0090599E" w:rsidRDefault="0090599E" w:rsidP="0090599E">
      <w:pPr>
        <w:widowControl w:val="0"/>
        <w:tabs>
          <w:tab w:val="left" w:pos="4506"/>
          <w:tab w:val="left" w:pos="6675"/>
        </w:tabs>
        <w:suppressAutoHyphens w:val="0"/>
        <w:ind w:left="800"/>
        <w:jc w:val="both"/>
        <w:rPr>
          <w:rFonts w:ascii="Arial" w:hAnsi="Arial" w:cs="Arial"/>
          <w:bCs/>
          <w:sz w:val="16"/>
          <w:szCs w:val="16"/>
          <w:lang w:eastAsia="ru-RU"/>
        </w:rPr>
      </w:pPr>
      <w:r w:rsidRPr="0090599E">
        <w:rPr>
          <w:rFonts w:ascii="Arial" w:hAnsi="Arial" w:cs="Arial"/>
          <w:bCs/>
          <w:sz w:val="16"/>
          <w:szCs w:val="16"/>
          <w:lang w:eastAsia="ru-RU" w:bidi="ru-RU"/>
        </w:rPr>
        <w:t>(должность)</w:t>
      </w:r>
      <w:r w:rsidRPr="0090599E">
        <w:rPr>
          <w:rFonts w:ascii="Arial" w:hAnsi="Arial" w:cs="Arial"/>
          <w:bCs/>
          <w:sz w:val="16"/>
          <w:szCs w:val="16"/>
          <w:lang w:eastAsia="ru-RU" w:bidi="ru-RU"/>
        </w:rPr>
        <w:tab/>
        <w:t>(подпись)</w:t>
      </w:r>
      <w:r w:rsidRPr="0090599E">
        <w:rPr>
          <w:rFonts w:ascii="Arial" w:hAnsi="Arial" w:cs="Arial"/>
          <w:bCs/>
          <w:sz w:val="16"/>
          <w:szCs w:val="16"/>
          <w:lang w:eastAsia="ru-RU" w:bidi="ru-RU"/>
        </w:rPr>
        <w:tab/>
        <w:t>(расшифровка подписи)</w:t>
      </w:r>
    </w:p>
    <w:p w:rsidR="0090599E" w:rsidRPr="0090599E" w:rsidRDefault="0090599E" w:rsidP="0090599E">
      <w:pPr>
        <w:widowControl w:val="0"/>
        <w:suppressAutoHyphens w:val="0"/>
        <w:rPr>
          <w:rFonts w:ascii="Arial" w:hAnsi="Arial" w:cs="Arial"/>
          <w:sz w:val="16"/>
          <w:szCs w:val="16"/>
          <w:lang w:eastAsia="ru-RU" w:bidi="ru-RU"/>
        </w:rPr>
      </w:pPr>
    </w:p>
    <w:p w:rsidR="0090599E" w:rsidRPr="0090599E" w:rsidRDefault="0090599E" w:rsidP="0090599E">
      <w:pPr>
        <w:widowControl w:val="0"/>
        <w:suppressAutoHyphens w:val="0"/>
        <w:rPr>
          <w:rFonts w:ascii="Arial" w:hAnsi="Arial" w:cs="Arial"/>
          <w:sz w:val="16"/>
          <w:szCs w:val="16"/>
          <w:lang w:eastAsia="ru-RU" w:bidi="ru-RU"/>
        </w:rPr>
      </w:pPr>
      <w:r w:rsidRPr="0090599E">
        <w:rPr>
          <w:rFonts w:ascii="Arial" w:hAnsi="Arial" w:cs="Arial"/>
          <w:sz w:val="16"/>
          <w:szCs w:val="16"/>
          <w:lang w:eastAsia="ru-RU" w:bidi="ru-RU"/>
        </w:rPr>
        <w:t>Секретарь комиссии:</w:t>
      </w:r>
    </w:p>
    <w:p w:rsidR="0090599E" w:rsidRPr="0090599E" w:rsidRDefault="0090599E" w:rsidP="0090599E">
      <w:pPr>
        <w:widowControl w:val="0"/>
        <w:suppressAutoHyphens w:val="0"/>
        <w:rPr>
          <w:rFonts w:ascii="Arial" w:hAnsi="Arial" w:cs="Arial"/>
          <w:sz w:val="16"/>
          <w:szCs w:val="16"/>
          <w:lang w:eastAsia="ru-RU"/>
        </w:rPr>
      </w:pPr>
      <w:r w:rsidRPr="0090599E">
        <w:rPr>
          <w:rFonts w:ascii="Arial" w:hAnsi="Arial" w:cs="Arial"/>
          <w:sz w:val="16"/>
          <w:szCs w:val="16"/>
          <w:lang w:eastAsia="ru-RU" w:bidi="ru-RU"/>
        </w:rPr>
        <w:t>______________                                ___________           __________________</w:t>
      </w:r>
    </w:p>
    <w:p w:rsidR="0090599E" w:rsidRPr="0090599E" w:rsidRDefault="0090599E" w:rsidP="0090599E">
      <w:pPr>
        <w:widowControl w:val="0"/>
        <w:tabs>
          <w:tab w:val="left" w:pos="4506"/>
          <w:tab w:val="left" w:pos="6675"/>
        </w:tabs>
        <w:suppressAutoHyphens w:val="0"/>
        <w:ind w:left="800"/>
        <w:jc w:val="both"/>
        <w:rPr>
          <w:rFonts w:ascii="Arial" w:hAnsi="Arial" w:cs="Arial"/>
          <w:bCs/>
          <w:sz w:val="16"/>
          <w:szCs w:val="16"/>
          <w:lang w:eastAsia="ru-RU"/>
        </w:rPr>
      </w:pPr>
      <w:r w:rsidRPr="0090599E">
        <w:rPr>
          <w:rFonts w:ascii="Arial" w:hAnsi="Arial" w:cs="Arial"/>
          <w:bCs/>
          <w:sz w:val="16"/>
          <w:szCs w:val="16"/>
          <w:lang w:eastAsia="ru-RU" w:bidi="ru-RU"/>
        </w:rPr>
        <w:t xml:space="preserve"> (должность)</w:t>
      </w:r>
      <w:r w:rsidRPr="0090599E">
        <w:rPr>
          <w:rFonts w:ascii="Arial" w:hAnsi="Arial" w:cs="Arial"/>
          <w:bCs/>
          <w:sz w:val="16"/>
          <w:szCs w:val="16"/>
          <w:lang w:eastAsia="ru-RU" w:bidi="ru-RU"/>
        </w:rPr>
        <w:tab/>
        <w:t>(подпись)</w:t>
      </w:r>
      <w:r w:rsidRPr="0090599E">
        <w:rPr>
          <w:rFonts w:ascii="Arial" w:hAnsi="Arial" w:cs="Arial"/>
          <w:bCs/>
          <w:sz w:val="16"/>
          <w:szCs w:val="16"/>
          <w:lang w:eastAsia="ru-RU" w:bidi="ru-RU"/>
        </w:rPr>
        <w:tab/>
        <w:t>(расшифровка подписи)</w:t>
      </w:r>
    </w:p>
    <w:p w:rsidR="0090599E" w:rsidRPr="0090599E" w:rsidRDefault="0090599E" w:rsidP="0090599E">
      <w:pPr>
        <w:widowControl w:val="0"/>
        <w:tabs>
          <w:tab w:val="left" w:pos="709"/>
        </w:tabs>
        <w:suppressAutoHyphens w:val="0"/>
        <w:jc w:val="both"/>
        <w:rPr>
          <w:rFonts w:ascii="Arial" w:hAnsi="Arial" w:cs="Arial"/>
          <w:sz w:val="16"/>
          <w:szCs w:val="16"/>
          <w:lang w:eastAsia="ru-RU"/>
        </w:rPr>
      </w:pPr>
    </w:p>
    <w:p w:rsidR="0090599E" w:rsidRPr="0090599E" w:rsidRDefault="0090599E" w:rsidP="0090599E">
      <w:pPr>
        <w:widowControl w:val="0"/>
        <w:suppressAutoHyphens w:val="0"/>
        <w:rPr>
          <w:rFonts w:ascii="Arial" w:hAnsi="Arial" w:cs="Arial"/>
          <w:sz w:val="16"/>
          <w:szCs w:val="16"/>
          <w:lang w:eastAsia="ru-RU" w:bidi="ru-RU"/>
        </w:rPr>
      </w:pPr>
      <w:r w:rsidRPr="0090599E">
        <w:rPr>
          <w:rFonts w:ascii="Arial" w:hAnsi="Arial" w:cs="Arial"/>
          <w:sz w:val="16"/>
          <w:szCs w:val="16"/>
          <w:lang w:eastAsia="ru-RU" w:bidi="ru-RU"/>
        </w:rPr>
        <w:t>Члены комиссии:</w:t>
      </w:r>
    </w:p>
    <w:p w:rsidR="0090599E" w:rsidRPr="0090599E" w:rsidRDefault="0090599E" w:rsidP="0090599E">
      <w:pPr>
        <w:widowControl w:val="0"/>
        <w:suppressAutoHyphens w:val="0"/>
        <w:rPr>
          <w:rFonts w:ascii="Arial" w:hAnsi="Arial" w:cs="Arial"/>
          <w:sz w:val="16"/>
          <w:szCs w:val="16"/>
          <w:lang w:eastAsia="ru-RU"/>
        </w:rPr>
      </w:pPr>
      <w:r w:rsidRPr="0090599E">
        <w:rPr>
          <w:rFonts w:ascii="Arial" w:hAnsi="Arial" w:cs="Arial"/>
          <w:sz w:val="16"/>
          <w:szCs w:val="16"/>
          <w:lang w:eastAsia="ru-RU" w:bidi="ru-RU"/>
        </w:rPr>
        <w:t>______________                                ___________           __________________</w:t>
      </w:r>
    </w:p>
    <w:p w:rsidR="0090599E" w:rsidRPr="0090599E" w:rsidRDefault="0090599E" w:rsidP="0090599E">
      <w:pPr>
        <w:widowControl w:val="0"/>
        <w:tabs>
          <w:tab w:val="left" w:pos="4506"/>
          <w:tab w:val="left" w:pos="6675"/>
        </w:tabs>
        <w:suppressAutoHyphens w:val="0"/>
        <w:ind w:left="800"/>
        <w:jc w:val="both"/>
        <w:rPr>
          <w:rFonts w:ascii="Arial" w:hAnsi="Arial" w:cs="Arial"/>
          <w:bCs/>
          <w:sz w:val="16"/>
          <w:szCs w:val="16"/>
          <w:lang w:eastAsia="ru-RU"/>
        </w:rPr>
      </w:pPr>
      <w:r w:rsidRPr="0090599E">
        <w:rPr>
          <w:rFonts w:ascii="Arial" w:hAnsi="Arial" w:cs="Arial"/>
          <w:bCs/>
          <w:sz w:val="16"/>
          <w:szCs w:val="16"/>
          <w:lang w:eastAsia="ru-RU" w:bidi="ru-RU"/>
        </w:rPr>
        <w:t xml:space="preserve"> (должность)</w:t>
      </w:r>
      <w:r w:rsidRPr="0090599E">
        <w:rPr>
          <w:rFonts w:ascii="Arial" w:hAnsi="Arial" w:cs="Arial"/>
          <w:bCs/>
          <w:sz w:val="16"/>
          <w:szCs w:val="16"/>
          <w:lang w:eastAsia="ru-RU" w:bidi="ru-RU"/>
        </w:rPr>
        <w:tab/>
        <w:t>(подпись)</w:t>
      </w:r>
      <w:r w:rsidRPr="0090599E">
        <w:rPr>
          <w:rFonts w:ascii="Arial" w:hAnsi="Arial" w:cs="Arial"/>
          <w:bCs/>
          <w:sz w:val="16"/>
          <w:szCs w:val="16"/>
          <w:lang w:eastAsia="ru-RU" w:bidi="ru-RU"/>
        </w:rPr>
        <w:tab/>
        <w:t>(расшифровка подписи)</w:t>
      </w:r>
    </w:p>
    <w:p w:rsidR="0090599E" w:rsidRPr="0090599E" w:rsidRDefault="0090599E" w:rsidP="0090599E">
      <w:pPr>
        <w:widowControl w:val="0"/>
        <w:suppressAutoHyphens w:val="0"/>
        <w:ind w:firstLine="708"/>
        <w:jc w:val="both"/>
        <w:rPr>
          <w:rFonts w:ascii="Arial" w:hAnsi="Arial" w:cs="Arial"/>
          <w:sz w:val="16"/>
          <w:szCs w:val="16"/>
          <w:lang w:eastAsia="ru-RU"/>
        </w:rPr>
      </w:pPr>
    </w:p>
    <w:p w:rsidR="0090599E" w:rsidRPr="0090599E" w:rsidRDefault="0090599E" w:rsidP="0090599E">
      <w:pPr>
        <w:widowControl w:val="0"/>
        <w:suppressAutoHyphens w:val="0"/>
        <w:ind w:firstLine="708"/>
        <w:jc w:val="both"/>
        <w:rPr>
          <w:rFonts w:ascii="Arial" w:hAnsi="Arial" w:cs="Arial"/>
          <w:sz w:val="16"/>
          <w:szCs w:val="16"/>
          <w:lang w:eastAsia="ru-RU"/>
        </w:rPr>
      </w:pPr>
    </w:p>
    <w:p w:rsidR="0090599E" w:rsidRPr="0090599E" w:rsidRDefault="0090599E" w:rsidP="0090599E">
      <w:pPr>
        <w:widowControl w:val="0"/>
        <w:suppressAutoHyphens w:val="0"/>
        <w:ind w:firstLine="708"/>
        <w:jc w:val="both"/>
        <w:rPr>
          <w:rFonts w:ascii="Arial" w:hAnsi="Arial" w:cs="Arial"/>
          <w:sz w:val="16"/>
          <w:szCs w:val="16"/>
          <w:lang w:eastAsia="ru-RU"/>
        </w:rPr>
      </w:pPr>
    </w:p>
    <w:tbl>
      <w:tblPr>
        <w:tblW w:w="9787" w:type="dxa"/>
        <w:tblInd w:w="-34" w:type="dxa"/>
        <w:tblLayout w:type="fixed"/>
        <w:tblLook w:val="0000" w:firstRow="0" w:lastRow="0" w:firstColumn="0" w:lastColumn="0" w:noHBand="0" w:noVBand="0"/>
      </w:tblPr>
      <w:tblGrid>
        <w:gridCol w:w="6520"/>
        <w:gridCol w:w="3267"/>
      </w:tblGrid>
      <w:tr w:rsidR="0090599E" w:rsidRPr="0090599E" w:rsidTr="00F55E36">
        <w:tc>
          <w:tcPr>
            <w:tcW w:w="6520" w:type="dxa"/>
            <w:shd w:val="clear" w:color="auto" w:fill="auto"/>
          </w:tcPr>
          <w:p w:rsidR="0090599E" w:rsidRPr="0090599E" w:rsidRDefault="0090599E" w:rsidP="0090599E">
            <w:pPr>
              <w:suppressAutoHyphens w:val="0"/>
              <w:contextualSpacing/>
              <w:rPr>
                <w:rFonts w:ascii="Arial" w:hAnsi="Arial" w:cs="Arial"/>
                <w:sz w:val="16"/>
                <w:szCs w:val="16"/>
                <w:lang w:eastAsia="zh-CN"/>
              </w:rPr>
            </w:pPr>
            <w:r w:rsidRPr="0090599E">
              <w:rPr>
                <w:rFonts w:ascii="Arial" w:hAnsi="Arial" w:cs="Arial"/>
                <w:sz w:val="16"/>
                <w:szCs w:val="16"/>
                <w:lang w:eastAsia="zh-CN"/>
              </w:rPr>
              <w:t xml:space="preserve">Глава Новокубанского городского поселения Новокубанского района                                </w:t>
            </w:r>
          </w:p>
        </w:tc>
        <w:tc>
          <w:tcPr>
            <w:tcW w:w="3267" w:type="dxa"/>
            <w:shd w:val="clear" w:color="auto" w:fill="auto"/>
          </w:tcPr>
          <w:p w:rsidR="0090599E" w:rsidRPr="0090599E" w:rsidRDefault="0090599E" w:rsidP="0090599E">
            <w:pPr>
              <w:suppressAutoHyphens w:val="0"/>
              <w:contextualSpacing/>
              <w:rPr>
                <w:rFonts w:ascii="Arial" w:hAnsi="Arial" w:cs="Arial"/>
                <w:sz w:val="16"/>
                <w:szCs w:val="16"/>
                <w:lang w:eastAsia="zh-CN"/>
              </w:rPr>
            </w:pPr>
            <w:r w:rsidRPr="0090599E">
              <w:rPr>
                <w:rFonts w:ascii="Arial" w:hAnsi="Arial" w:cs="Arial"/>
                <w:sz w:val="16"/>
                <w:szCs w:val="16"/>
                <w:lang w:eastAsia="zh-CN"/>
              </w:rPr>
              <w:t xml:space="preserve">            </w:t>
            </w:r>
          </w:p>
          <w:p w:rsidR="0090599E" w:rsidRPr="0090599E" w:rsidRDefault="0090599E" w:rsidP="0090599E">
            <w:pPr>
              <w:suppressAutoHyphens w:val="0"/>
              <w:rPr>
                <w:rFonts w:ascii="Arial" w:hAnsi="Arial" w:cs="Arial"/>
                <w:sz w:val="16"/>
                <w:szCs w:val="16"/>
                <w:lang w:eastAsia="zh-CN"/>
              </w:rPr>
            </w:pPr>
            <w:r w:rsidRPr="0090599E">
              <w:rPr>
                <w:rFonts w:ascii="Arial" w:hAnsi="Arial" w:cs="Arial"/>
                <w:sz w:val="16"/>
                <w:szCs w:val="16"/>
                <w:lang w:eastAsia="zh-CN"/>
              </w:rPr>
              <w:t xml:space="preserve">                     Р.Р. Кадыров</w:t>
            </w:r>
          </w:p>
        </w:tc>
      </w:tr>
    </w:tbl>
    <w:p w:rsidR="0090599E" w:rsidRPr="0090599E" w:rsidRDefault="0090599E" w:rsidP="0090599E">
      <w:pPr>
        <w:widowControl w:val="0"/>
        <w:suppressAutoHyphens w:val="0"/>
        <w:autoSpaceDE w:val="0"/>
        <w:autoSpaceDN w:val="0"/>
        <w:spacing w:before="220" w:line="240" w:lineRule="exact"/>
        <w:jc w:val="both"/>
        <w:rPr>
          <w:rFonts w:ascii="Arial" w:hAnsi="Arial" w:cs="Arial"/>
          <w:sz w:val="16"/>
          <w:szCs w:val="16"/>
          <w:lang w:eastAsia="ru-RU"/>
        </w:rPr>
      </w:pPr>
    </w:p>
    <w:p w:rsidR="0090599E" w:rsidRPr="0090599E" w:rsidRDefault="0090599E" w:rsidP="0090599E">
      <w:pPr>
        <w:widowControl w:val="0"/>
        <w:suppressAutoHyphens w:val="0"/>
        <w:spacing w:line="317" w:lineRule="exact"/>
        <w:ind w:firstLine="720"/>
        <w:jc w:val="both"/>
        <w:rPr>
          <w:rFonts w:ascii="Arial" w:hAnsi="Arial" w:cs="Arial"/>
          <w:sz w:val="16"/>
          <w:szCs w:val="16"/>
          <w:lang w:eastAsia="ru-RU"/>
        </w:rPr>
      </w:pPr>
    </w:p>
    <w:p w:rsidR="0090599E" w:rsidRPr="0090599E" w:rsidRDefault="0090599E" w:rsidP="0090599E">
      <w:pPr>
        <w:widowControl w:val="0"/>
        <w:suppressAutoHyphens w:val="0"/>
        <w:spacing w:line="317" w:lineRule="exact"/>
        <w:ind w:firstLine="720"/>
        <w:jc w:val="both"/>
        <w:rPr>
          <w:rFonts w:ascii="Arial" w:hAnsi="Arial" w:cs="Arial"/>
          <w:sz w:val="16"/>
          <w:szCs w:val="16"/>
          <w:lang w:eastAsia="ru-RU"/>
        </w:rPr>
      </w:pPr>
    </w:p>
    <w:p w:rsidR="0090599E" w:rsidRPr="0090599E" w:rsidRDefault="0090599E" w:rsidP="0090599E">
      <w:pPr>
        <w:widowControl w:val="0"/>
        <w:tabs>
          <w:tab w:val="left" w:leader="underscore" w:pos="5940"/>
          <w:tab w:val="left" w:leader="underscore" w:pos="7969"/>
          <w:tab w:val="left" w:pos="9356"/>
        </w:tabs>
        <w:suppressAutoHyphens w:val="0"/>
        <w:ind w:right="-1"/>
        <w:jc w:val="both"/>
        <w:rPr>
          <w:rFonts w:ascii="Arial" w:hAnsi="Arial" w:cs="Arial"/>
          <w:bCs/>
          <w:sz w:val="16"/>
          <w:szCs w:val="16"/>
          <w:lang w:eastAsia="ru-RU"/>
        </w:rPr>
      </w:pPr>
    </w:p>
    <w:tbl>
      <w:tblPr>
        <w:tblpPr w:leftFromText="180" w:rightFromText="180" w:vertAnchor="text" w:horzAnchor="page" w:tblpX="1066" w:tblpY="6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0D339A" w:rsidRPr="000D339A" w:rsidTr="00F55E36">
        <w:tc>
          <w:tcPr>
            <w:tcW w:w="3369" w:type="dxa"/>
            <w:tcBorders>
              <w:left w:val="single" w:sz="4" w:space="0" w:color="FFFFFF"/>
              <w:bottom w:val="single" w:sz="4" w:space="0" w:color="FFFFFF"/>
              <w:right w:val="single" w:sz="4" w:space="0" w:color="FFFFFF"/>
            </w:tcBorders>
          </w:tcPr>
          <w:p w:rsidR="000D339A" w:rsidRPr="000D339A" w:rsidRDefault="000D339A" w:rsidP="000D339A">
            <w:pPr>
              <w:suppressAutoHyphens w:val="0"/>
              <w:jc w:val="both"/>
              <w:rPr>
                <w:rFonts w:ascii="Arial" w:hAnsi="Arial" w:cs="Arial"/>
                <w:sz w:val="16"/>
                <w:szCs w:val="16"/>
                <w:lang w:eastAsia="ru-RU"/>
              </w:rPr>
            </w:pPr>
          </w:p>
          <w:p w:rsidR="000D339A" w:rsidRPr="000D339A" w:rsidRDefault="000D339A" w:rsidP="000D339A">
            <w:pPr>
              <w:suppressAutoHyphens w:val="0"/>
              <w:jc w:val="both"/>
              <w:rPr>
                <w:rFonts w:ascii="Arial" w:hAnsi="Arial" w:cs="Arial"/>
                <w:sz w:val="16"/>
                <w:szCs w:val="16"/>
                <w:lang w:eastAsia="ru-RU"/>
              </w:rPr>
            </w:pPr>
            <w:r w:rsidRPr="000D339A">
              <w:rPr>
                <w:rFonts w:ascii="Arial" w:hAnsi="Arial" w:cs="Arial"/>
                <w:sz w:val="16"/>
                <w:szCs w:val="16"/>
                <w:lang w:eastAsia="ru-RU"/>
              </w:rPr>
              <w:t xml:space="preserve">Информационный бюллетень </w:t>
            </w:r>
          </w:p>
          <w:p w:rsidR="000D339A" w:rsidRPr="000D339A" w:rsidRDefault="000D339A" w:rsidP="000D339A">
            <w:pPr>
              <w:suppressAutoHyphens w:val="0"/>
              <w:jc w:val="both"/>
              <w:rPr>
                <w:rFonts w:ascii="Arial" w:hAnsi="Arial" w:cs="Arial"/>
                <w:sz w:val="16"/>
                <w:szCs w:val="16"/>
                <w:lang w:eastAsia="ru-RU"/>
              </w:rPr>
            </w:pPr>
            <w:r w:rsidRPr="000D339A">
              <w:rPr>
                <w:rFonts w:ascii="Arial" w:hAnsi="Arial" w:cs="Arial"/>
                <w:sz w:val="16"/>
                <w:szCs w:val="16"/>
                <w:lang w:eastAsia="ru-RU"/>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0D339A" w:rsidRPr="000D339A" w:rsidRDefault="000D339A" w:rsidP="000D339A">
            <w:pPr>
              <w:suppressAutoHyphens w:val="0"/>
              <w:jc w:val="both"/>
              <w:rPr>
                <w:rFonts w:ascii="Arial" w:hAnsi="Arial" w:cs="Arial"/>
                <w:sz w:val="16"/>
                <w:szCs w:val="16"/>
                <w:lang w:eastAsia="ru-RU"/>
              </w:rPr>
            </w:pPr>
          </w:p>
          <w:p w:rsidR="000D339A" w:rsidRPr="000D339A" w:rsidRDefault="000D339A" w:rsidP="000D339A">
            <w:pPr>
              <w:suppressAutoHyphens w:val="0"/>
              <w:jc w:val="both"/>
              <w:rPr>
                <w:rFonts w:ascii="Arial" w:hAnsi="Arial" w:cs="Arial"/>
                <w:sz w:val="16"/>
                <w:szCs w:val="16"/>
                <w:lang w:eastAsia="ru-RU"/>
              </w:rPr>
            </w:pPr>
            <w:r w:rsidRPr="000D339A">
              <w:rPr>
                <w:rFonts w:ascii="Arial" w:hAnsi="Arial" w:cs="Arial"/>
                <w:sz w:val="16"/>
                <w:szCs w:val="16"/>
                <w:lang w:eastAsia="ru-RU"/>
              </w:rPr>
              <w:t>Адрес редакции-издателя:</w:t>
            </w:r>
          </w:p>
          <w:p w:rsidR="000D339A" w:rsidRPr="000D339A" w:rsidRDefault="000D339A" w:rsidP="000D339A">
            <w:pPr>
              <w:suppressAutoHyphens w:val="0"/>
              <w:jc w:val="both"/>
              <w:rPr>
                <w:rFonts w:ascii="Arial" w:hAnsi="Arial" w:cs="Arial"/>
                <w:sz w:val="16"/>
                <w:szCs w:val="16"/>
                <w:lang w:eastAsia="ru-RU"/>
              </w:rPr>
            </w:pPr>
            <w:r w:rsidRPr="000D339A">
              <w:rPr>
                <w:rFonts w:ascii="Arial" w:hAnsi="Arial" w:cs="Arial"/>
                <w:sz w:val="16"/>
                <w:szCs w:val="16"/>
                <w:lang w:eastAsia="ru-RU"/>
              </w:rPr>
              <w:t xml:space="preserve">352235, Краснодарский край, Новокубанский район, г. Новокубанск, ул. </w:t>
            </w:r>
            <w:proofErr w:type="gramStart"/>
            <w:r w:rsidRPr="000D339A">
              <w:rPr>
                <w:rFonts w:ascii="Arial" w:hAnsi="Arial" w:cs="Arial"/>
                <w:sz w:val="16"/>
                <w:szCs w:val="16"/>
                <w:lang w:eastAsia="ru-RU"/>
              </w:rPr>
              <w:t>Первомайская</w:t>
            </w:r>
            <w:proofErr w:type="gramEnd"/>
            <w:r w:rsidRPr="000D339A">
              <w:rPr>
                <w:rFonts w:ascii="Arial" w:hAnsi="Arial" w:cs="Arial"/>
                <w:sz w:val="16"/>
                <w:szCs w:val="16"/>
                <w:lang w:eastAsia="ru-RU"/>
              </w:rPr>
              <w:t>, 128.</w:t>
            </w:r>
          </w:p>
          <w:p w:rsidR="000D339A" w:rsidRPr="000D339A" w:rsidRDefault="000D339A" w:rsidP="000D339A">
            <w:pPr>
              <w:suppressAutoHyphens w:val="0"/>
              <w:jc w:val="both"/>
              <w:rPr>
                <w:rFonts w:ascii="Arial" w:hAnsi="Arial" w:cs="Arial"/>
                <w:sz w:val="16"/>
                <w:szCs w:val="16"/>
                <w:lang w:eastAsia="ru-RU"/>
              </w:rPr>
            </w:pPr>
            <w:r w:rsidRPr="000D339A">
              <w:rPr>
                <w:rFonts w:ascii="Arial" w:hAnsi="Arial" w:cs="Arial"/>
                <w:sz w:val="16"/>
                <w:szCs w:val="16"/>
                <w:lang w:eastAsia="ru-RU"/>
              </w:rPr>
              <w:t>Главный редактор  А. Е. Ворожко</w:t>
            </w:r>
          </w:p>
        </w:tc>
        <w:tc>
          <w:tcPr>
            <w:tcW w:w="3685" w:type="dxa"/>
            <w:tcBorders>
              <w:left w:val="single" w:sz="4" w:space="0" w:color="FFFFFF"/>
              <w:bottom w:val="single" w:sz="4" w:space="0" w:color="FFFFFF"/>
              <w:right w:val="single" w:sz="4" w:space="0" w:color="FFFFFF"/>
            </w:tcBorders>
          </w:tcPr>
          <w:p w:rsidR="000D339A" w:rsidRPr="000D339A" w:rsidRDefault="000D339A" w:rsidP="000D339A">
            <w:pPr>
              <w:suppressAutoHyphens w:val="0"/>
              <w:jc w:val="both"/>
              <w:rPr>
                <w:rFonts w:ascii="Arial" w:hAnsi="Arial" w:cs="Arial"/>
                <w:sz w:val="16"/>
                <w:szCs w:val="16"/>
                <w:lang w:eastAsia="ru-RU"/>
              </w:rPr>
            </w:pPr>
          </w:p>
          <w:p w:rsidR="000D339A" w:rsidRPr="000D339A" w:rsidRDefault="000D339A" w:rsidP="000D339A">
            <w:pPr>
              <w:suppressAutoHyphens w:val="0"/>
              <w:jc w:val="both"/>
              <w:rPr>
                <w:rFonts w:ascii="Arial" w:hAnsi="Arial" w:cs="Arial"/>
                <w:sz w:val="16"/>
                <w:szCs w:val="16"/>
                <w:lang w:eastAsia="ru-RU"/>
              </w:rPr>
            </w:pPr>
            <w:r w:rsidRPr="000D339A">
              <w:rPr>
                <w:rFonts w:ascii="Arial" w:hAnsi="Arial" w:cs="Arial"/>
                <w:sz w:val="16"/>
                <w:szCs w:val="16"/>
                <w:lang w:eastAsia="ru-RU"/>
              </w:rPr>
              <w:t xml:space="preserve">Номер подписан к печати </w:t>
            </w:r>
            <w:r w:rsidR="001C1702">
              <w:rPr>
                <w:rFonts w:ascii="Arial" w:hAnsi="Arial" w:cs="Arial"/>
                <w:sz w:val="16"/>
                <w:szCs w:val="16"/>
                <w:lang w:eastAsia="ru-RU"/>
              </w:rPr>
              <w:t>04</w:t>
            </w:r>
            <w:r w:rsidRPr="000D339A">
              <w:rPr>
                <w:rFonts w:ascii="Arial" w:hAnsi="Arial" w:cs="Arial"/>
                <w:sz w:val="16"/>
                <w:szCs w:val="16"/>
                <w:lang w:eastAsia="ru-RU"/>
              </w:rPr>
              <w:t>.0</w:t>
            </w:r>
            <w:r w:rsidR="001C1702">
              <w:rPr>
                <w:rFonts w:ascii="Arial" w:hAnsi="Arial" w:cs="Arial"/>
                <w:sz w:val="16"/>
                <w:szCs w:val="16"/>
                <w:lang w:eastAsia="ru-RU"/>
              </w:rPr>
              <w:t>8</w:t>
            </w:r>
            <w:r w:rsidRPr="000D339A">
              <w:rPr>
                <w:rFonts w:ascii="Arial" w:hAnsi="Arial" w:cs="Arial"/>
                <w:sz w:val="16"/>
                <w:szCs w:val="16"/>
                <w:lang w:eastAsia="ru-RU"/>
              </w:rPr>
              <w:t>.2020г в 10-00</w:t>
            </w:r>
          </w:p>
          <w:p w:rsidR="000D339A" w:rsidRPr="000D339A" w:rsidRDefault="000D339A" w:rsidP="000D339A">
            <w:pPr>
              <w:suppressAutoHyphens w:val="0"/>
              <w:jc w:val="both"/>
              <w:rPr>
                <w:rFonts w:ascii="Arial" w:hAnsi="Arial" w:cs="Arial"/>
                <w:sz w:val="16"/>
                <w:szCs w:val="16"/>
                <w:lang w:eastAsia="ru-RU"/>
              </w:rPr>
            </w:pPr>
            <w:r w:rsidRPr="000D339A">
              <w:rPr>
                <w:rFonts w:ascii="Arial" w:hAnsi="Arial" w:cs="Arial"/>
                <w:sz w:val="16"/>
                <w:szCs w:val="16"/>
                <w:lang w:eastAsia="ru-RU"/>
              </w:rPr>
              <w:t>Тираж 30 экземпляров</w:t>
            </w:r>
          </w:p>
          <w:p w:rsidR="000D339A" w:rsidRPr="000D339A" w:rsidRDefault="000D339A" w:rsidP="000D339A">
            <w:pPr>
              <w:suppressAutoHyphens w:val="0"/>
              <w:jc w:val="both"/>
              <w:rPr>
                <w:rFonts w:ascii="Arial" w:hAnsi="Arial" w:cs="Arial"/>
                <w:sz w:val="16"/>
                <w:szCs w:val="16"/>
                <w:lang w:eastAsia="ru-RU"/>
              </w:rPr>
            </w:pPr>
            <w:r w:rsidRPr="000D339A">
              <w:rPr>
                <w:rFonts w:ascii="Arial" w:hAnsi="Arial" w:cs="Arial"/>
                <w:sz w:val="16"/>
                <w:szCs w:val="16"/>
                <w:lang w:eastAsia="ru-RU"/>
              </w:rPr>
              <w:t xml:space="preserve">Дата выхода бюллетеня </w:t>
            </w:r>
            <w:r w:rsidR="001C1702">
              <w:rPr>
                <w:rFonts w:ascii="Arial" w:hAnsi="Arial" w:cs="Arial"/>
                <w:sz w:val="16"/>
                <w:szCs w:val="16"/>
                <w:lang w:eastAsia="ru-RU"/>
              </w:rPr>
              <w:t>04</w:t>
            </w:r>
            <w:r w:rsidRPr="000D339A">
              <w:rPr>
                <w:rFonts w:ascii="Arial" w:hAnsi="Arial" w:cs="Arial"/>
                <w:sz w:val="16"/>
                <w:szCs w:val="16"/>
                <w:lang w:eastAsia="ru-RU"/>
              </w:rPr>
              <w:t>.0</w:t>
            </w:r>
            <w:r w:rsidR="001C1702">
              <w:rPr>
                <w:rFonts w:ascii="Arial" w:hAnsi="Arial" w:cs="Arial"/>
                <w:sz w:val="16"/>
                <w:szCs w:val="16"/>
                <w:lang w:eastAsia="ru-RU"/>
              </w:rPr>
              <w:t>8</w:t>
            </w:r>
            <w:bookmarkStart w:id="4" w:name="_GoBack"/>
            <w:bookmarkEnd w:id="4"/>
            <w:r w:rsidRPr="000D339A">
              <w:rPr>
                <w:rFonts w:ascii="Arial" w:hAnsi="Arial" w:cs="Arial"/>
                <w:sz w:val="16"/>
                <w:szCs w:val="16"/>
                <w:lang w:eastAsia="ru-RU"/>
              </w:rPr>
              <w:t>.2020</w:t>
            </w:r>
          </w:p>
          <w:p w:rsidR="000D339A" w:rsidRPr="000D339A" w:rsidRDefault="000D339A" w:rsidP="000D339A">
            <w:pPr>
              <w:suppressAutoHyphens w:val="0"/>
              <w:jc w:val="both"/>
              <w:rPr>
                <w:rFonts w:ascii="Arial" w:hAnsi="Arial" w:cs="Arial"/>
                <w:sz w:val="16"/>
                <w:szCs w:val="16"/>
                <w:lang w:eastAsia="ru-RU"/>
              </w:rPr>
            </w:pPr>
            <w:r w:rsidRPr="000D339A">
              <w:rPr>
                <w:rFonts w:ascii="Arial" w:hAnsi="Arial" w:cs="Arial"/>
                <w:sz w:val="16"/>
                <w:szCs w:val="16"/>
                <w:lang w:eastAsia="ru-RU"/>
              </w:rPr>
              <w:t>Распространяется бесплатно</w:t>
            </w:r>
          </w:p>
        </w:tc>
      </w:tr>
    </w:tbl>
    <w:p w:rsidR="0090599E" w:rsidRPr="0090599E" w:rsidRDefault="0090599E" w:rsidP="0090599E">
      <w:pPr>
        <w:widowControl w:val="0"/>
        <w:suppressAutoHyphens w:val="0"/>
        <w:autoSpaceDE w:val="0"/>
        <w:autoSpaceDN w:val="0"/>
        <w:spacing w:before="220" w:line="240" w:lineRule="exact"/>
        <w:jc w:val="both"/>
        <w:rPr>
          <w:rFonts w:ascii="Arial" w:hAnsi="Arial" w:cs="Arial"/>
          <w:sz w:val="16"/>
          <w:szCs w:val="16"/>
          <w:lang w:eastAsia="ru-RU"/>
        </w:rPr>
      </w:pPr>
    </w:p>
    <w:p w:rsidR="004F5726" w:rsidRPr="000D339A" w:rsidRDefault="004F5726" w:rsidP="00430833">
      <w:pPr>
        <w:tabs>
          <w:tab w:val="left" w:pos="4536"/>
        </w:tabs>
        <w:rPr>
          <w:rFonts w:ascii="Arial" w:hAnsi="Arial" w:cs="Arial"/>
          <w:b/>
          <w:bCs/>
          <w:sz w:val="16"/>
          <w:szCs w:val="16"/>
        </w:rPr>
      </w:pPr>
    </w:p>
    <w:sectPr w:rsidR="004F5726" w:rsidRPr="000D339A" w:rsidSect="00D1760F">
      <w:headerReference w:type="even" r:id="rId15"/>
      <w:headerReference w:type="default" r:id="rId16"/>
      <w:type w:val="continuous"/>
      <w:pgSz w:w="11906" w:h="16838" w:code="9"/>
      <w:pgMar w:top="426" w:right="851" w:bottom="1134" w:left="1418" w:header="1134"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443" w:rsidRDefault="00301443">
      <w:r>
        <w:separator/>
      </w:r>
    </w:p>
  </w:endnote>
  <w:endnote w:type="continuationSeparator" w:id="0">
    <w:p w:rsidR="00301443" w:rsidRDefault="0030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443" w:rsidRDefault="00301443">
      <w:r>
        <w:separator/>
      </w:r>
    </w:p>
  </w:footnote>
  <w:footnote w:type="continuationSeparator" w:id="0">
    <w:p w:rsidR="00301443" w:rsidRDefault="00301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22" w:rsidRDefault="00033762" w:rsidP="00C174D7">
    <w:pPr>
      <w:pStyle w:val="a8"/>
      <w:framePr w:wrap="around" w:vAnchor="text" w:hAnchor="margin" w:xAlign="center" w:y="1"/>
      <w:rPr>
        <w:rStyle w:val="a3"/>
      </w:rPr>
    </w:pPr>
    <w:r>
      <w:rPr>
        <w:rStyle w:val="a3"/>
      </w:rPr>
      <w:fldChar w:fldCharType="begin"/>
    </w:r>
    <w:r w:rsidR="00CE0122">
      <w:rPr>
        <w:rStyle w:val="a3"/>
      </w:rPr>
      <w:instrText xml:space="preserve">PAGE  </w:instrText>
    </w:r>
    <w:r>
      <w:rPr>
        <w:rStyle w:val="a3"/>
      </w:rPr>
      <w:fldChar w:fldCharType="end"/>
    </w:r>
  </w:p>
  <w:p w:rsidR="00CE0122" w:rsidRDefault="00CE012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22" w:rsidRDefault="00033762" w:rsidP="00C174D7">
    <w:pPr>
      <w:pStyle w:val="a8"/>
      <w:framePr w:wrap="around" w:vAnchor="text" w:hAnchor="margin" w:xAlign="center" w:y="1"/>
      <w:rPr>
        <w:rStyle w:val="a3"/>
      </w:rPr>
    </w:pPr>
    <w:r>
      <w:rPr>
        <w:rStyle w:val="a3"/>
      </w:rPr>
      <w:fldChar w:fldCharType="begin"/>
    </w:r>
    <w:r w:rsidR="00CE0122">
      <w:rPr>
        <w:rStyle w:val="a3"/>
      </w:rPr>
      <w:instrText xml:space="preserve">PAGE  </w:instrText>
    </w:r>
    <w:r>
      <w:rPr>
        <w:rStyle w:val="a3"/>
      </w:rPr>
      <w:fldChar w:fldCharType="separate"/>
    </w:r>
    <w:r w:rsidR="001C1702">
      <w:rPr>
        <w:rStyle w:val="a3"/>
        <w:noProof/>
      </w:rPr>
      <w:t>10</w:t>
    </w:r>
    <w:r>
      <w:rPr>
        <w:rStyle w:val="a3"/>
      </w:rPr>
      <w:fldChar w:fldCharType="end"/>
    </w:r>
  </w:p>
  <w:p w:rsidR="00C174D7" w:rsidRPr="007754A8" w:rsidRDefault="00C174D7">
    <w:pPr>
      <w:pStyle w:val="a8"/>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795"/>
        </w:tabs>
        <w:ind w:left="795" w:hanging="435"/>
      </w:pPr>
      <w:rPr>
        <w:rFonts w:ascii="Times New Roman" w:eastAsia="Times New Roman" w:hAnsi="Times New Roman" w:cs="Times New Roman"/>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5FE47E4"/>
    <w:multiLevelType w:val="hybridMultilevel"/>
    <w:tmpl w:val="0888A4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804599"/>
    <w:multiLevelType w:val="multilevel"/>
    <w:tmpl w:val="A5868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77D02647"/>
    <w:multiLevelType w:val="multilevel"/>
    <w:tmpl w:val="7A5A5A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AFA2701"/>
    <w:multiLevelType w:val="hybridMultilevel"/>
    <w:tmpl w:val="310E7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22"/>
    <w:rsid w:val="00004621"/>
    <w:rsid w:val="00016F22"/>
    <w:rsid w:val="00033762"/>
    <w:rsid w:val="000348E9"/>
    <w:rsid w:val="00040CB2"/>
    <w:rsid w:val="00064611"/>
    <w:rsid w:val="00065D1A"/>
    <w:rsid w:val="00090395"/>
    <w:rsid w:val="000C1108"/>
    <w:rsid w:val="000D339A"/>
    <w:rsid w:val="000F067B"/>
    <w:rsid w:val="00104A68"/>
    <w:rsid w:val="0014079A"/>
    <w:rsid w:val="00163016"/>
    <w:rsid w:val="001B112C"/>
    <w:rsid w:val="001C1702"/>
    <w:rsid w:val="001C7ACA"/>
    <w:rsid w:val="001E7C93"/>
    <w:rsid w:val="0020499D"/>
    <w:rsid w:val="00220EB5"/>
    <w:rsid w:val="00240988"/>
    <w:rsid w:val="00253DC1"/>
    <w:rsid w:val="002B7AD5"/>
    <w:rsid w:val="002F068B"/>
    <w:rsid w:val="00301443"/>
    <w:rsid w:val="0030192F"/>
    <w:rsid w:val="003039F7"/>
    <w:rsid w:val="00343E18"/>
    <w:rsid w:val="00360799"/>
    <w:rsid w:val="00386B71"/>
    <w:rsid w:val="00400376"/>
    <w:rsid w:val="00403762"/>
    <w:rsid w:val="00423D6C"/>
    <w:rsid w:val="00430833"/>
    <w:rsid w:val="00437476"/>
    <w:rsid w:val="0044084F"/>
    <w:rsid w:val="004475DD"/>
    <w:rsid w:val="00473BF7"/>
    <w:rsid w:val="00494A63"/>
    <w:rsid w:val="004A7943"/>
    <w:rsid w:val="004F5726"/>
    <w:rsid w:val="00513EAA"/>
    <w:rsid w:val="00515F6E"/>
    <w:rsid w:val="005263FD"/>
    <w:rsid w:val="0053735F"/>
    <w:rsid w:val="0055059E"/>
    <w:rsid w:val="00557C51"/>
    <w:rsid w:val="0062033C"/>
    <w:rsid w:val="0067158D"/>
    <w:rsid w:val="007134B9"/>
    <w:rsid w:val="00742878"/>
    <w:rsid w:val="00762502"/>
    <w:rsid w:val="00771C12"/>
    <w:rsid w:val="007754A8"/>
    <w:rsid w:val="0079453F"/>
    <w:rsid w:val="00812144"/>
    <w:rsid w:val="008220A7"/>
    <w:rsid w:val="00827030"/>
    <w:rsid w:val="00862BD8"/>
    <w:rsid w:val="0087154C"/>
    <w:rsid w:val="008736DA"/>
    <w:rsid w:val="0090599E"/>
    <w:rsid w:val="009358BE"/>
    <w:rsid w:val="00952D21"/>
    <w:rsid w:val="00A2394F"/>
    <w:rsid w:val="00A26BD2"/>
    <w:rsid w:val="00A33361"/>
    <w:rsid w:val="00A57A1D"/>
    <w:rsid w:val="00AB24E3"/>
    <w:rsid w:val="00AD06BC"/>
    <w:rsid w:val="00AF766A"/>
    <w:rsid w:val="00B238CC"/>
    <w:rsid w:val="00B40100"/>
    <w:rsid w:val="00BD3E1F"/>
    <w:rsid w:val="00C02837"/>
    <w:rsid w:val="00C04622"/>
    <w:rsid w:val="00C11CBA"/>
    <w:rsid w:val="00C174D7"/>
    <w:rsid w:val="00C37971"/>
    <w:rsid w:val="00C438B7"/>
    <w:rsid w:val="00C83C5B"/>
    <w:rsid w:val="00CC2BD2"/>
    <w:rsid w:val="00CD630A"/>
    <w:rsid w:val="00CE0122"/>
    <w:rsid w:val="00CE01FD"/>
    <w:rsid w:val="00D03D4E"/>
    <w:rsid w:val="00D15AC4"/>
    <w:rsid w:val="00D1760F"/>
    <w:rsid w:val="00D26466"/>
    <w:rsid w:val="00DA7BF9"/>
    <w:rsid w:val="00DF36C5"/>
    <w:rsid w:val="00E579A7"/>
    <w:rsid w:val="00EA1AF0"/>
    <w:rsid w:val="00EB4232"/>
    <w:rsid w:val="00ED37A2"/>
    <w:rsid w:val="00EF1EBD"/>
    <w:rsid w:val="00F06A41"/>
    <w:rsid w:val="00F20E3A"/>
    <w:rsid w:val="00F259A3"/>
    <w:rsid w:val="00F76F84"/>
    <w:rsid w:val="00F93CC9"/>
    <w:rsid w:val="00FA5EA6"/>
    <w:rsid w:val="00FB0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2837"/>
    <w:pPr>
      <w:suppressAutoHyphens/>
    </w:pPr>
    <w:rPr>
      <w:sz w:val="24"/>
      <w:szCs w:val="24"/>
      <w:lang w:eastAsia="ar-SA"/>
    </w:rPr>
  </w:style>
  <w:style w:type="paragraph" w:styleId="1">
    <w:name w:val="heading 1"/>
    <w:aliases w:val="Глава"/>
    <w:basedOn w:val="a"/>
    <w:next w:val="a"/>
    <w:link w:val="10"/>
    <w:qFormat/>
    <w:rsid w:val="00BD3E1F"/>
    <w:pPr>
      <w:suppressAutoHyphens w:val="0"/>
      <w:autoSpaceDE w:val="0"/>
      <w:autoSpaceDN w:val="0"/>
      <w:adjustRightInd w:val="0"/>
      <w:spacing w:before="108" w:after="108"/>
      <w:jc w:val="center"/>
      <w:outlineLvl w:val="0"/>
    </w:pPr>
    <w:rPr>
      <w:rFonts w:ascii="Arial" w:hAnsi="Arial" w:cs="Arial"/>
      <w:b/>
      <w:bCs/>
      <w:color w:val="00008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1">
    <w:name w:val="WW8Num1z1"/>
    <w:rsid w:val="00C02837"/>
    <w:rPr>
      <w:rFonts w:ascii="Times New Roman" w:eastAsia="Times New Roman" w:hAnsi="Times New Roman" w:cs="Times New Roman"/>
    </w:rPr>
  </w:style>
  <w:style w:type="character" w:customStyle="1" w:styleId="Absatz-Standardschriftart">
    <w:name w:val="Absatz-Standardschriftart"/>
    <w:rsid w:val="00C02837"/>
  </w:style>
  <w:style w:type="character" w:customStyle="1" w:styleId="WW-Absatz-Standardschriftart">
    <w:name w:val="WW-Absatz-Standardschriftart"/>
    <w:rsid w:val="00C02837"/>
  </w:style>
  <w:style w:type="character" w:customStyle="1" w:styleId="WW-Absatz-Standardschriftart1">
    <w:name w:val="WW-Absatz-Standardschriftart1"/>
    <w:rsid w:val="00C02837"/>
  </w:style>
  <w:style w:type="character" w:customStyle="1" w:styleId="WW8Num2z1">
    <w:name w:val="WW8Num2z1"/>
    <w:rsid w:val="00C02837"/>
    <w:rPr>
      <w:rFonts w:ascii="Times New Roman" w:eastAsia="Times New Roman" w:hAnsi="Times New Roman" w:cs="Times New Roman"/>
    </w:rPr>
  </w:style>
  <w:style w:type="character" w:customStyle="1" w:styleId="11">
    <w:name w:val="Основной шрифт абзаца1"/>
    <w:rsid w:val="00C02837"/>
  </w:style>
  <w:style w:type="character" w:styleId="a3">
    <w:name w:val="page number"/>
    <w:basedOn w:val="11"/>
    <w:rsid w:val="00C02837"/>
  </w:style>
  <w:style w:type="character" w:customStyle="1" w:styleId="a4">
    <w:name w:val="Символ нумерации"/>
    <w:rsid w:val="00C02837"/>
  </w:style>
  <w:style w:type="paragraph" w:customStyle="1" w:styleId="a5">
    <w:name w:val="Заголовок"/>
    <w:basedOn w:val="a"/>
    <w:next w:val="a6"/>
    <w:rsid w:val="00C02837"/>
    <w:pPr>
      <w:keepNext/>
      <w:spacing w:before="240" w:after="120"/>
    </w:pPr>
    <w:rPr>
      <w:rFonts w:ascii="Arial" w:eastAsia="Arial Unicode MS" w:hAnsi="Arial" w:cs="Tahoma"/>
      <w:sz w:val="28"/>
      <w:szCs w:val="28"/>
    </w:rPr>
  </w:style>
  <w:style w:type="paragraph" w:styleId="a6">
    <w:name w:val="Body Text"/>
    <w:basedOn w:val="a"/>
    <w:rsid w:val="00C02837"/>
    <w:pPr>
      <w:spacing w:after="120"/>
    </w:pPr>
  </w:style>
  <w:style w:type="paragraph" w:styleId="a7">
    <w:name w:val="List"/>
    <w:basedOn w:val="a6"/>
    <w:rsid w:val="00C02837"/>
    <w:rPr>
      <w:rFonts w:cs="Tahoma"/>
    </w:rPr>
  </w:style>
  <w:style w:type="paragraph" w:customStyle="1" w:styleId="12">
    <w:name w:val="Название1"/>
    <w:basedOn w:val="a"/>
    <w:rsid w:val="00C02837"/>
    <w:pPr>
      <w:suppressLineNumbers/>
      <w:spacing w:before="120" w:after="120"/>
    </w:pPr>
    <w:rPr>
      <w:rFonts w:cs="Tahoma"/>
      <w:i/>
      <w:iCs/>
    </w:rPr>
  </w:style>
  <w:style w:type="paragraph" w:customStyle="1" w:styleId="13">
    <w:name w:val="Указатель1"/>
    <w:basedOn w:val="a"/>
    <w:rsid w:val="00C02837"/>
    <w:pPr>
      <w:suppressLineNumbers/>
    </w:pPr>
    <w:rPr>
      <w:rFonts w:cs="Tahoma"/>
    </w:rPr>
  </w:style>
  <w:style w:type="paragraph" w:styleId="a8">
    <w:name w:val="header"/>
    <w:basedOn w:val="a"/>
    <w:rsid w:val="00C02837"/>
    <w:pPr>
      <w:tabs>
        <w:tab w:val="center" w:pos="4677"/>
        <w:tab w:val="right" w:pos="9355"/>
      </w:tabs>
    </w:pPr>
  </w:style>
  <w:style w:type="paragraph" w:customStyle="1" w:styleId="a9">
    <w:name w:val="Содержимое врезки"/>
    <w:basedOn w:val="a6"/>
    <w:rsid w:val="00C02837"/>
  </w:style>
  <w:style w:type="paragraph" w:styleId="aa">
    <w:name w:val="footer"/>
    <w:basedOn w:val="a"/>
    <w:rsid w:val="00C02837"/>
    <w:pPr>
      <w:suppressLineNumbers/>
      <w:tabs>
        <w:tab w:val="center" w:pos="4819"/>
        <w:tab w:val="right" w:pos="9638"/>
      </w:tabs>
    </w:pPr>
  </w:style>
  <w:style w:type="paragraph" w:styleId="ab">
    <w:name w:val="Balloon Text"/>
    <w:basedOn w:val="a"/>
    <w:semiHidden/>
    <w:rsid w:val="00CE0122"/>
    <w:rPr>
      <w:rFonts w:ascii="Tahoma" w:hAnsi="Tahoma" w:cs="Tahoma"/>
      <w:sz w:val="16"/>
      <w:szCs w:val="16"/>
    </w:rPr>
  </w:style>
  <w:style w:type="paragraph" w:customStyle="1" w:styleId="ac">
    <w:name w:val="Заголовок статьи"/>
    <w:basedOn w:val="a"/>
    <w:next w:val="a"/>
    <w:uiPriority w:val="99"/>
    <w:rsid w:val="00C37971"/>
    <w:pPr>
      <w:widowControl w:val="0"/>
      <w:suppressAutoHyphens w:val="0"/>
      <w:autoSpaceDE w:val="0"/>
      <w:autoSpaceDN w:val="0"/>
      <w:adjustRightInd w:val="0"/>
      <w:ind w:left="1612" w:hanging="892"/>
      <w:jc w:val="both"/>
    </w:pPr>
    <w:rPr>
      <w:rFonts w:ascii="Arial" w:hAnsi="Arial" w:cs="Arial"/>
      <w:lang w:eastAsia="ru-RU"/>
    </w:rPr>
  </w:style>
  <w:style w:type="paragraph" w:customStyle="1" w:styleId="ConsPlusNormal">
    <w:name w:val="ConsPlusNormal"/>
    <w:rsid w:val="00827030"/>
    <w:pPr>
      <w:widowControl w:val="0"/>
      <w:autoSpaceDE w:val="0"/>
      <w:autoSpaceDN w:val="0"/>
    </w:pPr>
    <w:rPr>
      <w:rFonts w:ascii="Calibri" w:hAnsi="Calibri" w:cs="Calibri"/>
      <w:sz w:val="22"/>
    </w:rPr>
  </w:style>
  <w:style w:type="paragraph" w:customStyle="1" w:styleId="ConsPlusTitle">
    <w:name w:val="ConsPlusTitle"/>
    <w:rsid w:val="00827030"/>
    <w:pPr>
      <w:widowControl w:val="0"/>
      <w:autoSpaceDE w:val="0"/>
      <w:autoSpaceDN w:val="0"/>
    </w:pPr>
    <w:rPr>
      <w:rFonts w:ascii="Calibri" w:hAnsi="Calibri" w:cs="Calibri"/>
      <w:b/>
      <w:sz w:val="22"/>
    </w:rPr>
  </w:style>
  <w:style w:type="paragraph" w:styleId="ad">
    <w:name w:val="List Paragraph"/>
    <w:basedOn w:val="a"/>
    <w:uiPriority w:val="34"/>
    <w:qFormat/>
    <w:rsid w:val="00430833"/>
    <w:pPr>
      <w:ind w:left="720"/>
      <w:contextualSpacing/>
    </w:pPr>
  </w:style>
  <w:style w:type="character" w:customStyle="1" w:styleId="10">
    <w:name w:val="Заголовок 1 Знак"/>
    <w:aliases w:val="Глава Знак"/>
    <w:basedOn w:val="a0"/>
    <w:link w:val="1"/>
    <w:rsid w:val="00BD3E1F"/>
    <w:rPr>
      <w:rFonts w:ascii="Arial" w:hAnsi="Arial" w:cs="Arial"/>
      <w:b/>
      <w:bCs/>
      <w:color w:val="0000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2837"/>
    <w:pPr>
      <w:suppressAutoHyphens/>
    </w:pPr>
    <w:rPr>
      <w:sz w:val="24"/>
      <w:szCs w:val="24"/>
      <w:lang w:eastAsia="ar-SA"/>
    </w:rPr>
  </w:style>
  <w:style w:type="paragraph" w:styleId="1">
    <w:name w:val="heading 1"/>
    <w:aliases w:val="Глава"/>
    <w:basedOn w:val="a"/>
    <w:next w:val="a"/>
    <w:link w:val="10"/>
    <w:qFormat/>
    <w:rsid w:val="00BD3E1F"/>
    <w:pPr>
      <w:suppressAutoHyphens w:val="0"/>
      <w:autoSpaceDE w:val="0"/>
      <w:autoSpaceDN w:val="0"/>
      <w:adjustRightInd w:val="0"/>
      <w:spacing w:before="108" w:after="108"/>
      <w:jc w:val="center"/>
      <w:outlineLvl w:val="0"/>
    </w:pPr>
    <w:rPr>
      <w:rFonts w:ascii="Arial" w:hAnsi="Arial" w:cs="Arial"/>
      <w:b/>
      <w:bCs/>
      <w:color w:val="00008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1">
    <w:name w:val="WW8Num1z1"/>
    <w:rsid w:val="00C02837"/>
    <w:rPr>
      <w:rFonts w:ascii="Times New Roman" w:eastAsia="Times New Roman" w:hAnsi="Times New Roman" w:cs="Times New Roman"/>
    </w:rPr>
  </w:style>
  <w:style w:type="character" w:customStyle="1" w:styleId="Absatz-Standardschriftart">
    <w:name w:val="Absatz-Standardschriftart"/>
    <w:rsid w:val="00C02837"/>
  </w:style>
  <w:style w:type="character" w:customStyle="1" w:styleId="WW-Absatz-Standardschriftart">
    <w:name w:val="WW-Absatz-Standardschriftart"/>
    <w:rsid w:val="00C02837"/>
  </w:style>
  <w:style w:type="character" w:customStyle="1" w:styleId="WW-Absatz-Standardschriftart1">
    <w:name w:val="WW-Absatz-Standardschriftart1"/>
    <w:rsid w:val="00C02837"/>
  </w:style>
  <w:style w:type="character" w:customStyle="1" w:styleId="WW8Num2z1">
    <w:name w:val="WW8Num2z1"/>
    <w:rsid w:val="00C02837"/>
    <w:rPr>
      <w:rFonts w:ascii="Times New Roman" w:eastAsia="Times New Roman" w:hAnsi="Times New Roman" w:cs="Times New Roman"/>
    </w:rPr>
  </w:style>
  <w:style w:type="character" w:customStyle="1" w:styleId="11">
    <w:name w:val="Основной шрифт абзаца1"/>
    <w:rsid w:val="00C02837"/>
  </w:style>
  <w:style w:type="character" w:styleId="a3">
    <w:name w:val="page number"/>
    <w:basedOn w:val="11"/>
    <w:rsid w:val="00C02837"/>
  </w:style>
  <w:style w:type="character" w:customStyle="1" w:styleId="a4">
    <w:name w:val="Символ нумерации"/>
    <w:rsid w:val="00C02837"/>
  </w:style>
  <w:style w:type="paragraph" w:customStyle="1" w:styleId="a5">
    <w:name w:val="Заголовок"/>
    <w:basedOn w:val="a"/>
    <w:next w:val="a6"/>
    <w:rsid w:val="00C02837"/>
    <w:pPr>
      <w:keepNext/>
      <w:spacing w:before="240" w:after="120"/>
    </w:pPr>
    <w:rPr>
      <w:rFonts w:ascii="Arial" w:eastAsia="Arial Unicode MS" w:hAnsi="Arial" w:cs="Tahoma"/>
      <w:sz w:val="28"/>
      <w:szCs w:val="28"/>
    </w:rPr>
  </w:style>
  <w:style w:type="paragraph" w:styleId="a6">
    <w:name w:val="Body Text"/>
    <w:basedOn w:val="a"/>
    <w:rsid w:val="00C02837"/>
    <w:pPr>
      <w:spacing w:after="120"/>
    </w:pPr>
  </w:style>
  <w:style w:type="paragraph" w:styleId="a7">
    <w:name w:val="List"/>
    <w:basedOn w:val="a6"/>
    <w:rsid w:val="00C02837"/>
    <w:rPr>
      <w:rFonts w:cs="Tahoma"/>
    </w:rPr>
  </w:style>
  <w:style w:type="paragraph" w:customStyle="1" w:styleId="12">
    <w:name w:val="Название1"/>
    <w:basedOn w:val="a"/>
    <w:rsid w:val="00C02837"/>
    <w:pPr>
      <w:suppressLineNumbers/>
      <w:spacing w:before="120" w:after="120"/>
    </w:pPr>
    <w:rPr>
      <w:rFonts w:cs="Tahoma"/>
      <w:i/>
      <w:iCs/>
    </w:rPr>
  </w:style>
  <w:style w:type="paragraph" w:customStyle="1" w:styleId="13">
    <w:name w:val="Указатель1"/>
    <w:basedOn w:val="a"/>
    <w:rsid w:val="00C02837"/>
    <w:pPr>
      <w:suppressLineNumbers/>
    </w:pPr>
    <w:rPr>
      <w:rFonts w:cs="Tahoma"/>
    </w:rPr>
  </w:style>
  <w:style w:type="paragraph" w:styleId="a8">
    <w:name w:val="header"/>
    <w:basedOn w:val="a"/>
    <w:rsid w:val="00C02837"/>
    <w:pPr>
      <w:tabs>
        <w:tab w:val="center" w:pos="4677"/>
        <w:tab w:val="right" w:pos="9355"/>
      </w:tabs>
    </w:pPr>
  </w:style>
  <w:style w:type="paragraph" w:customStyle="1" w:styleId="a9">
    <w:name w:val="Содержимое врезки"/>
    <w:basedOn w:val="a6"/>
    <w:rsid w:val="00C02837"/>
  </w:style>
  <w:style w:type="paragraph" w:styleId="aa">
    <w:name w:val="footer"/>
    <w:basedOn w:val="a"/>
    <w:rsid w:val="00C02837"/>
    <w:pPr>
      <w:suppressLineNumbers/>
      <w:tabs>
        <w:tab w:val="center" w:pos="4819"/>
        <w:tab w:val="right" w:pos="9638"/>
      </w:tabs>
    </w:pPr>
  </w:style>
  <w:style w:type="paragraph" w:styleId="ab">
    <w:name w:val="Balloon Text"/>
    <w:basedOn w:val="a"/>
    <w:semiHidden/>
    <w:rsid w:val="00CE0122"/>
    <w:rPr>
      <w:rFonts w:ascii="Tahoma" w:hAnsi="Tahoma" w:cs="Tahoma"/>
      <w:sz w:val="16"/>
      <w:szCs w:val="16"/>
    </w:rPr>
  </w:style>
  <w:style w:type="paragraph" w:customStyle="1" w:styleId="ac">
    <w:name w:val="Заголовок статьи"/>
    <w:basedOn w:val="a"/>
    <w:next w:val="a"/>
    <w:uiPriority w:val="99"/>
    <w:rsid w:val="00C37971"/>
    <w:pPr>
      <w:widowControl w:val="0"/>
      <w:suppressAutoHyphens w:val="0"/>
      <w:autoSpaceDE w:val="0"/>
      <w:autoSpaceDN w:val="0"/>
      <w:adjustRightInd w:val="0"/>
      <w:ind w:left="1612" w:hanging="892"/>
      <w:jc w:val="both"/>
    </w:pPr>
    <w:rPr>
      <w:rFonts w:ascii="Arial" w:hAnsi="Arial" w:cs="Arial"/>
      <w:lang w:eastAsia="ru-RU"/>
    </w:rPr>
  </w:style>
  <w:style w:type="paragraph" w:customStyle="1" w:styleId="ConsPlusNormal">
    <w:name w:val="ConsPlusNormal"/>
    <w:rsid w:val="00827030"/>
    <w:pPr>
      <w:widowControl w:val="0"/>
      <w:autoSpaceDE w:val="0"/>
      <w:autoSpaceDN w:val="0"/>
    </w:pPr>
    <w:rPr>
      <w:rFonts w:ascii="Calibri" w:hAnsi="Calibri" w:cs="Calibri"/>
      <w:sz w:val="22"/>
    </w:rPr>
  </w:style>
  <w:style w:type="paragraph" w:customStyle="1" w:styleId="ConsPlusTitle">
    <w:name w:val="ConsPlusTitle"/>
    <w:rsid w:val="00827030"/>
    <w:pPr>
      <w:widowControl w:val="0"/>
      <w:autoSpaceDE w:val="0"/>
      <w:autoSpaceDN w:val="0"/>
    </w:pPr>
    <w:rPr>
      <w:rFonts w:ascii="Calibri" w:hAnsi="Calibri" w:cs="Calibri"/>
      <w:b/>
      <w:sz w:val="22"/>
    </w:rPr>
  </w:style>
  <w:style w:type="paragraph" w:styleId="ad">
    <w:name w:val="List Paragraph"/>
    <w:basedOn w:val="a"/>
    <w:uiPriority w:val="34"/>
    <w:qFormat/>
    <w:rsid w:val="00430833"/>
    <w:pPr>
      <w:ind w:left="720"/>
      <w:contextualSpacing/>
    </w:pPr>
  </w:style>
  <w:style w:type="character" w:customStyle="1" w:styleId="10">
    <w:name w:val="Заголовок 1 Знак"/>
    <w:aliases w:val="Глава Знак"/>
    <w:basedOn w:val="a0"/>
    <w:link w:val="1"/>
    <w:rsid w:val="00BD3E1F"/>
    <w:rPr>
      <w:rFonts w:ascii="Arial" w:hAnsi="Arial" w:cs="Arial"/>
      <w:b/>
      <w:bCs/>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26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10DED04B84A73D420781D46E22771772DDB5F5E1B7E14CB86F772E178F4A8AD36FF6F62976F09502DCFA8A0C2038E4DD3BE0D557A364C8k9T2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410DED04B84A73D420781D46E22771770D7B4F1E3BBE14CB86F772E178F4A8AC16FAEFA2B76ED910FC9ACDB4Ak7T5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410DED04B84A73D420781D46E22771772DBB2F6E1BFE14CB86F772E178F4A8AD36FF6F32A71F49A5E86EA8E457735F8DD20FED249A3k6T4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9410DED04B84A73D420781D46E22771770D7B4F1E3BBE14CB86F772E178F4A8AC16FAEFA2B76ED910FC9ACDB4Ak7T5F" TargetMode="External"/><Relationship Id="rId4" Type="http://schemas.microsoft.com/office/2007/relationships/stylesWithEffects" Target="stylesWithEffects.xml"/><Relationship Id="rId9" Type="http://schemas.openxmlformats.org/officeDocument/2006/relationships/hyperlink" Target="consultantplus://offline/ref=9410DED04B84A73D420781D46E22771772DBB2F6E1BFE14CB86F772E178F4A8AD36FF6F32A71F49A5E86EA8E457735F8DD20FED249A3k6T4F" TargetMode="External"/><Relationship Id="rId14" Type="http://schemas.openxmlformats.org/officeDocument/2006/relationships/hyperlink" Target="consultantplus://offline/ref=9410DED04B84A73D420781D46E22771772DDB5F5E1B7E14CB86F772E178F4A8AD36FF6F62976F09503DCFA8A0C2038E4DD3BE0D557A364C8k9T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316A7-9495-4100-96D9-99FBE267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5361</Words>
  <Characters>30561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DFBK</Company>
  <LinksUpToDate>false</LinksUpToDate>
  <CharactersWithSpaces>35851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artemieva</dc:creator>
  <cp:lastModifiedBy>user</cp:lastModifiedBy>
  <cp:revision>2</cp:revision>
  <cp:lastPrinted>2020-08-04T06:34:00Z</cp:lastPrinted>
  <dcterms:created xsi:type="dcterms:W3CDTF">2020-08-11T07:29:00Z</dcterms:created>
  <dcterms:modified xsi:type="dcterms:W3CDTF">2020-08-11T07:29:00Z</dcterms:modified>
</cp:coreProperties>
</file>