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338"/>
        <w:tblOverlap w:val="never"/>
        <w:tblW w:w="10173" w:type="dxa"/>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1E0" w:firstRow="1" w:lastRow="1" w:firstColumn="1" w:lastColumn="1" w:noHBand="0" w:noVBand="0"/>
      </w:tblPr>
      <w:tblGrid>
        <w:gridCol w:w="6096"/>
        <w:gridCol w:w="4077"/>
      </w:tblGrid>
      <w:tr w:rsidR="00330B2B" w:rsidRPr="007B56AA" w:rsidTr="00330B2B">
        <w:trPr>
          <w:trHeight w:val="649"/>
        </w:trPr>
        <w:tc>
          <w:tcPr>
            <w:tcW w:w="6096" w:type="dxa"/>
          </w:tcPr>
          <w:p w:rsidR="00330B2B" w:rsidRPr="007B56AA" w:rsidRDefault="00330B2B" w:rsidP="00330B2B">
            <w:pPr>
              <w:widowControl/>
              <w:suppressAutoHyphens w:val="0"/>
              <w:jc w:val="both"/>
              <w:rPr>
                <w:rFonts w:ascii="Arial" w:eastAsia="Times New Roman" w:hAnsi="Arial" w:cs="Arial"/>
                <w:kern w:val="0"/>
                <w:sz w:val="16"/>
                <w:szCs w:val="16"/>
                <w:lang w:eastAsia="ru-RU"/>
              </w:rPr>
            </w:pPr>
            <w:r w:rsidRPr="007B56AA">
              <w:rPr>
                <w:rFonts w:ascii="Arial" w:eastAsia="Times New Roman" w:hAnsi="Arial" w:cs="Arial"/>
                <w:kern w:val="0"/>
                <w:sz w:val="16"/>
                <w:szCs w:val="16"/>
                <w:lang w:eastAsia="ru-RU"/>
              </w:rPr>
              <w:t xml:space="preserve">                       Информационный бюллетень </w:t>
            </w:r>
          </w:p>
          <w:p w:rsidR="00330B2B" w:rsidRPr="007B56AA" w:rsidRDefault="00330B2B" w:rsidP="00330B2B">
            <w:pPr>
              <w:widowControl/>
              <w:suppressAutoHyphens w:val="0"/>
              <w:jc w:val="both"/>
              <w:rPr>
                <w:rFonts w:ascii="Arial" w:eastAsia="Times New Roman" w:hAnsi="Arial" w:cs="Arial"/>
                <w:kern w:val="0"/>
                <w:sz w:val="16"/>
                <w:szCs w:val="16"/>
                <w:lang w:eastAsia="ru-RU"/>
              </w:rPr>
            </w:pPr>
            <w:r w:rsidRPr="007B56AA">
              <w:rPr>
                <w:rFonts w:ascii="Arial" w:eastAsia="Times New Roman" w:hAnsi="Arial" w:cs="Arial"/>
                <w:kern w:val="0"/>
                <w:sz w:val="16"/>
                <w:szCs w:val="16"/>
                <w:lang w:eastAsia="ru-RU"/>
              </w:rPr>
              <w:t>«Вестник Новокубанского городского поселения Новокубанского района»</w:t>
            </w:r>
          </w:p>
        </w:tc>
        <w:tc>
          <w:tcPr>
            <w:tcW w:w="4077" w:type="dxa"/>
          </w:tcPr>
          <w:p w:rsidR="00330B2B" w:rsidRPr="007B56AA" w:rsidRDefault="00330B2B" w:rsidP="00330B2B">
            <w:pPr>
              <w:widowControl/>
              <w:suppressAutoHyphens w:val="0"/>
              <w:jc w:val="both"/>
              <w:rPr>
                <w:rFonts w:ascii="Arial" w:eastAsia="Times New Roman" w:hAnsi="Arial" w:cs="Arial"/>
                <w:kern w:val="0"/>
                <w:sz w:val="16"/>
                <w:szCs w:val="16"/>
                <w:lang w:eastAsia="ru-RU"/>
              </w:rPr>
            </w:pPr>
            <w:r w:rsidRPr="007B56AA">
              <w:rPr>
                <w:rFonts w:ascii="Arial" w:eastAsia="Times New Roman" w:hAnsi="Arial" w:cs="Arial"/>
                <w:kern w:val="0"/>
                <w:sz w:val="16"/>
                <w:szCs w:val="16"/>
                <w:lang w:eastAsia="ru-RU"/>
              </w:rPr>
              <w:t>№ 5</w:t>
            </w:r>
            <w:r w:rsidR="00F2512B">
              <w:rPr>
                <w:rFonts w:ascii="Arial" w:eastAsia="Times New Roman" w:hAnsi="Arial" w:cs="Arial"/>
                <w:kern w:val="0"/>
                <w:sz w:val="16"/>
                <w:szCs w:val="16"/>
                <w:lang w:eastAsia="ru-RU"/>
              </w:rPr>
              <w:t>5</w:t>
            </w:r>
            <w:bookmarkStart w:id="0" w:name="_GoBack"/>
            <w:bookmarkEnd w:id="0"/>
            <w:r w:rsidRPr="007B56AA">
              <w:rPr>
                <w:rFonts w:ascii="Arial" w:eastAsia="Times New Roman" w:hAnsi="Arial" w:cs="Arial"/>
                <w:kern w:val="0"/>
                <w:sz w:val="16"/>
                <w:szCs w:val="16"/>
                <w:lang w:eastAsia="ru-RU"/>
              </w:rPr>
              <w:t xml:space="preserve"> от 16. 10. 2020г. </w:t>
            </w:r>
          </w:p>
          <w:p w:rsidR="00330B2B" w:rsidRPr="007B56AA" w:rsidRDefault="00330B2B" w:rsidP="00330B2B">
            <w:pPr>
              <w:widowControl/>
              <w:suppressAutoHyphens w:val="0"/>
              <w:jc w:val="both"/>
              <w:rPr>
                <w:rFonts w:ascii="Arial" w:eastAsia="Times New Roman" w:hAnsi="Arial" w:cs="Arial"/>
                <w:kern w:val="0"/>
                <w:sz w:val="16"/>
                <w:szCs w:val="16"/>
                <w:lang w:eastAsia="ru-RU"/>
              </w:rPr>
            </w:pPr>
            <w:r w:rsidRPr="007B56AA">
              <w:rPr>
                <w:rFonts w:ascii="Arial" w:eastAsia="Times New Roman" w:hAnsi="Arial" w:cs="Arial"/>
                <w:kern w:val="0"/>
                <w:sz w:val="16"/>
                <w:szCs w:val="16"/>
                <w:lang w:eastAsia="ru-RU"/>
              </w:rPr>
              <w:t>Учредитель: Совет Новокубанского городского поселения Новокубанского района</w:t>
            </w:r>
          </w:p>
        </w:tc>
      </w:tr>
    </w:tbl>
    <w:p w:rsidR="00B62FB3" w:rsidRPr="007B56AA" w:rsidRDefault="008338E1" w:rsidP="00E35D6C">
      <w:pPr>
        <w:pStyle w:val="14"/>
        <w:rPr>
          <w:rFonts w:ascii="Arial" w:hAnsi="Arial" w:cs="Arial"/>
          <w:color w:val="000000" w:themeColor="text1"/>
          <w:sz w:val="16"/>
          <w:szCs w:val="16"/>
        </w:rPr>
      </w:pPr>
      <w:r w:rsidRPr="007B56AA">
        <w:rPr>
          <w:rFonts w:ascii="Arial" w:hAnsi="Arial" w:cs="Arial"/>
          <w:color w:val="000000" w:themeColor="text1"/>
          <w:sz w:val="16"/>
          <w:szCs w:val="16"/>
        </w:rPr>
        <w:tab/>
      </w:r>
      <w:r w:rsidRPr="007B56AA">
        <w:rPr>
          <w:rFonts w:ascii="Arial" w:hAnsi="Arial" w:cs="Arial"/>
          <w:color w:val="000000" w:themeColor="text1"/>
          <w:sz w:val="16"/>
          <w:szCs w:val="16"/>
        </w:rPr>
        <w:tab/>
      </w:r>
      <w:r w:rsidRPr="007B56AA">
        <w:rPr>
          <w:rFonts w:ascii="Arial" w:hAnsi="Arial" w:cs="Arial"/>
          <w:color w:val="000000" w:themeColor="text1"/>
          <w:sz w:val="16"/>
          <w:szCs w:val="16"/>
        </w:rPr>
        <w:tab/>
      </w:r>
      <w:r w:rsidRPr="007B56AA">
        <w:rPr>
          <w:rFonts w:ascii="Arial" w:hAnsi="Arial" w:cs="Arial"/>
          <w:color w:val="000000" w:themeColor="text1"/>
          <w:sz w:val="16"/>
          <w:szCs w:val="16"/>
        </w:rPr>
        <w:tab/>
      </w:r>
      <w:r w:rsidRPr="007B56AA">
        <w:rPr>
          <w:rFonts w:ascii="Arial" w:hAnsi="Arial" w:cs="Arial"/>
          <w:color w:val="000000" w:themeColor="text1"/>
          <w:sz w:val="16"/>
          <w:szCs w:val="16"/>
        </w:rPr>
        <w:tab/>
      </w:r>
      <w:r w:rsidRPr="007B56AA">
        <w:rPr>
          <w:rFonts w:ascii="Arial" w:hAnsi="Arial" w:cs="Arial"/>
          <w:color w:val="000000" w:themeColor="text1"/>
          <w:sz w:val="16"/>
          <w:szCs w:val="16"/>
        </w:rPr>
        <w:tab/>
      </w:r>
    </w:p>
    <w:tbl>
      <w:tblPr>
        <w:tblpPr w:leftFromText="180" w:rightFromText="180" w:vertAnchor="page" w:horzAnchor="margin" w:tblpY="1816"/>
        <w:tblW w:w="9857" w:type="dxa"/>
        <w:tblLook w:val="0000" w:firstRow="0" w:lastRow="0" w:firstColumn="0" w:lastColumn="0" w:noHBand="0" w:noVBand="0"/>
      </w:tblPr>
      <w:tblGrid>
        <w:gridCol w:w="3600"/>
        <w:gridCol w:w="3089"/>
        <w:gridCol w:w="3168"/>
      </w:tblGrid>
      <w:tr w:rsidR="00330B2B" w:rsidRPr="007B56AA" w:rsidTr="00330B2B">
        <w:trPr>
          <w:gridAfter w:val="1"/>
          <w:wAfter w:w="3168" w:type="dxa"/>
          <w:trHeight w:val="1198"/>
        </w:trPr>
        <w:tc>
          <w:tcPr>
            <w:tcW w:w="3600" w:type="dxa"/>
            <w:vAlign w:val="bottom"/>
          </w:tcPr>
          <w:p w:rsidR="00330B2B" w:rsidRPr="007B56AA" w:rsidRDefault="00330B2B" w:rsidP="00330B2B">
            <w:pPr>
              <w:spacing w:after="200"/>
              <w:contextualSpacing/>
              <w:jc w:val="center"/>
              <w:rPr>
                <w:rFonts w:ascii="Arial" w:hAnsi="Arial" w:cs="Arial"/>
                <w:color w:val="000000"/>
                <w:sz w:val="16"/>
                <w:szCs w:val="16"/>
              </w:rPr>
            </w:pPr>
          </w:p>
        </w:tc>
        <w:tc>
          <w:tcPr>
            <w:tcW w:w="3089" w:type="dxa"/>
          </w:tcPr>
          <w:p w:rsidR="00330B2B" w:rsidRPr="007B56AA" w:rsidRDefault="00330B2B" w:rsidP="00330B2B">
            <w:pPr>
              <w:spacing w:after="200"/>
              <w:contextualSpacing/>
              <w:rPr>
                <w:rFonts w:ascii="Arial" w:hAnsi="Arial" w:cs="Arial"/>
                <w:color w:val="000000"/>
                <w:sz w:val="16"/>
                <w:szCs w:val="16"/>
              </w:rPr>
            </w:pPr>
          </w:p>
          <w:p w:rsidR="00330B2B" w:rsidRPr="007B56AA" w:rsidRDefault="00330B2B" w:rsidP="00330B2B">
            <w:pPr>
              <w:spacing w:after="200"/>
              <w:contextualSpacing/>
              <w:jc w:val="center"/>
              <w:rPr>
                <w:rFonts w:ascii="Arial" w:hAnsi="Arial" w:cs="Arial"/>
                <w:color w:val="000000"/>
                <w:sz w:val="16"/>
                <w:szCs w:val="16"/>
              </w:rPr>
            </w:pPr>
          </w:p>
          <w:p w:rsidR="00330B2B" w:rsidRPr="007B56AA" w:rsidRDefault="00330B2B" w:rsidP="00330B2B">
            <w:pPr>
              <w:spacing w:after="200"/>
              <w:contextualSpacing/>
              <w:jc w:val="center"/>
              <w:rPr>
                <w:rFonts w:ascii="Arial" w:hAnsi="Arial" w:cs="Arial"/>
                <w:color w:val="000000"/>
                <w:sz w:val="16"/>
                <w:szCs w:val="16"/>
              </w:rPr>
            </w:pPr>
            <w:r w:rsidRPr="007B56AA">
              <w:rPr>
                <w:rFonts w:ascii="Arial" w:hAnsi="Arial" w:cs="Arial"/>
                <w:noProof/>
                <w:color w:val="000000"/>
                <w:w w:val="102"/>
                <w:sz w:val="16"/>
                <w:szCs w:val="16"/>
                <w:lang w:eastAsia="ru-RU"/>
              </w:rPr>
              <w:drawing>
                <wp:inline distT="0" distB="0" distL="0" distR="0" wp14:anchorId="0971D858" wp14:editId="6F8568A1">
                  <wp:extent cx="590550" cy="68580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srcRect/>
                          <a:stretch>
                            <a:fillRect/>
                          </a:stretch>
                        </pic:blipFill>
                        <pic:spPr bwMode="auto">
                          <a:xfrm>
                            <a:off x="0" y="0"/>
                            <a:ext cx="590550" cy="685800"/>
                          </a:xfrm>
                          <a:prstGeom prst="rect">
                            <a:avLst/>
                          </a:prstGeom>
                          <a:noFill/>
                          <a:ln w="9525">
                            <a:noFill/>
                            <a:miter lim="800000"/>
                            <a:headEnd/>
                            <a:tailEnd/>
                          </a:ln>
                        </pic:spPr>
                      </pic:pic>
                    </a:graphicData>
                  </a:graphic>
                </wp:inline>
              </w:drawing>
            </w:r>
          </w:p>
          <w:p w:rsidR="00330B2B" w:rsidRPr="007B56AA" w:rsidRDefault="00330B2B" w:rsidP="00330B2B">
            <w:pPr>
              <w:spacing w:after="200"/>
              <w:contextualSpacing/>
              <w:jc w:val="center"/>
              <w:rPr>
                <w:rFonts w:ascii="Arial" w:hAnsi="Arial" w:cs="Arial"/>
                <w:color w:val="000000"/>
                <w:sz w:val="16"/>
                <w:szCs w:val="16"/>
              </w:rPr>
            </w:pPr>
          </w:p>
        </w:tc>
      </w:tr>
      <w:tr w:rsidR="00330B2B" w:rsidRPr="007B56AA" w:rsidTr="00330B2B">
        <w:trPr>
          <w:gridAfter w:val="1"/>
          <w:wAfter w:w="3168" w:type="dxa"/>
          <w:trHeight w:val="1198"/>
        </w:trPr>
        <w:tc>
          <w:tcPr>
            <w:tcW w:w="3600" w:type="dxa"/>
            <w:vAlign w:val="bottom"/>
          </w:tcPr>
          <w:p w:rsidR="00330B2B" w:rsidRPr="007B56AA" w:rsidRDefault="00330B2B" w:rsidP="00330B2B">
            <w:pPr>
              <w:spacing w:after="200"/>
              <w:contextualSpacing/>
              <w:jc w:val="center"/>
              <w:rPr>
                <w:rFonts w:ascii="Arial" w:hAnsi="Arial" w:cs="Arial"/>
                <w:color w:val="000000"/>
                <w:sz w:val="16"/>
                <w:szCs w:val="16"/>
              </w:rPr>
            </w:pPr>
          </w:p>
        </w:tc>
        <w:tc>
          <w:tcPr>
            <w:tcW w:w="3089" w:type="dxa"/>
          </w:tcPr>
          <w:p w:rsidR="00330B2B" w:rsidRPr="007B56AA" w:rsidRDefault="00330B2B" w:rsidP="00330B2B">
            <w:pPr>
              <w:spacing w:after="200"/>
              <w:contextualSpacing/>
              <w:jc w:val="center"/>
              <w:rPr>
                <w:rFonts w:ascii="Arial" w:hAnsi="Arial" w:cs="Arial"/>
                <w:color w:val="000000"/>
                <w:sz w:val="16"/>
                <w:szCs w:val="16"/>
                <w:lang w:val="en-US"/>
              </w:rPr>
            </w:pPr>
          </w:p>
        </w:tc>
      </w:tr>
      <w:tr w:rsidR="00330B2B" w:rsidRPr="007B56AA" w:rsidTr="00330B2B">
        <w:trPr>
          <w:trHeight w:val="430"/>
        </w:trPr>
        <w:tc>
          <w:tcPr>
            <w:tcW w:w="9857" w:type="dxa"/>
            <w:gridSpan w:val="3"/>
            <w:vAlign w:val="center"/>
          </w:tcPr>
          <w:p w:rsidR="00330B2B" w:rsidRPr="007B56AA" w:rsidRDefault="00330B2B" w:rsidP="00330B2B">
            <w:pPr>
              <w:keepNext/>
              <w:contextualSpacing/>
              <w:jc w:val="center"/>
              <w:outlineLvl w:val="2"/>
              <w:rPr>
                <w:rFonts w:ascii="Arial" w:hAnsi="Arial" w:cs="Arial"/>
                <w:b/>
                <w:color w:val="000000"/>
                <w:sz w:val="16"/>
                <w:szCs w:val="16"/>
              </w:rPr>
            </w:pPr>
            <w:r w:rsidRPr="007B56AA">
              <w:rPr>
                <w:rFonts w:ascii="Arial" w:hAnsi="Arial" w:cs="Arial"/>
                <w:b/>
                <w:color w:val="000000"/>
                <w:sz w:val="16"/>
                <w:szCs w:val="16"/>
              </w:rPr>
              <w:t>СОВЕТ НОВОКУБАНСКОГО ГОРОДСКОГО ПОСЕЛЕНИЯ</w:t>
            </w:r>
          </w:p>
        </w:tc>
      </w:tr>
      <w:tr w:rsidR="00330B2B" w:rsidRPr="007B56AA" w:rsidTr="00330B2B">
        <w:trPr>
          <w:trHeight w:val="424"/>
        </w:trPr>
        <w:tc>
          <w:tcPr>
            <w:tcW w:w="9857" w:type="dxa"/>
            <w:gridSpan w:val="3"/>
            <w:vAlign w:val="center"/>
          </w:tcPr>
          <w:p w:rsidR="00330B2B" w:rsidRPr="007B56AA" w:rsidRDefault="00330B2B" w:rsidP="00330B2B">
            <w:pPr>
              <w:keepNext/>
              <w:contextualSpacing/>
              <w:jc w:val="center"/>
              <w:outlineLvl w:val="1"/>
              <w:rPr>
                <w:rFonts w:ascii="Arial" w:hAnsi="Arial" w:cs="Arial"/>
                <w:b/>
                <w:caps/>
                <w:color w:val="000000"/>
                <w:sz w:val="16"/>
                <w:szCs w:val="16"/>
              </w:rPr>
            </w:pPr>
            <w:r w:rsidRPr="007B56AA">
              <w:rPr>
                <w:rFonts w:ascii="Arial" w:hAnsi="Arial" w:cs="Arial"/>
                <w:b/>
                <w:caps/>
                <w:color w:val="000000"/>
                <w:sz w:val="16"/>
                <w:szCs w:val="16"/>
              </w:rPr>
              <w:t>Новокубанского РАЙОНА</w:t>
            </w:r>
          </w:p>
        </w:tc>
      </w:tr>
      <w:tr w:rsidR="00330B2B" w:rsidRPr="007B56AA" w:rsidTr="00330B2B">
        <w:trPr>
          <w:trHeight w:val="424"/>
        </w:trPr>
        <w:tc>
          <w:tcPr>
            <w:tcW w:w="9857" w:type="dxa"/>
            <w:gridSpan w:val="3"/>
            <w:vAlign w:val="center"/>
          </w:tcPr>
          <w:p w:rsidR="00330B2B" w:rsidRPr="007B56AA" w:rsidRDefault="00330B2B" w:rsidP="00330B2B">
            <w:pPr>
              <w:keepNext/>
              <w:contextualSpacing/>
              <w:jc w:val="center"/>
              <w:outlineLvl w:val="1"/>
              <w:rPr>
                <w:rFonts w:ascii="Arial" w:hAnsi="Arial" w:cs="Arial"/>
                <w:caps/>
                <w:color w:val="000000"/>
                <w:sz w:val="16"/>
                <w:szCs w:val="16"/>
              </w:rPr>
            </w:pPr>
            <w:r w:rsidRPr="007B56AA">
              <w:rPr>
                <w:rFonts w:ascii="Arial" w:hAnsi="Arial" w:cs="Arial"/>
                <w:color w:val="000000"/>
                <w:sz w:val="16"/>
                <w:szCs w:val="16"/>
              </w:rPr>
              <w:t>г. Новокубанск</w:t>
            </w:r>
          </w:p>
        </w:tc>
      </w:tr>
      <w:tr w:rsidR="00330B2B" w:rsidRPr="007B56AA" w:rsidTr="00330B2B">
        <w:trPr>
          <w:trHeight w:val="215"/>
        </w:trPr>
        <w:tc>
          <w:tcPr>
            <w:tcW w:w="9857" w:type="dxa"/>
            <w:gridSpan w:val="3"/>
            <w:vAlign w:val="center"/>
          </w:tcPr>
          <w:p w:rsidR="00330B2B" w:rsidRPr="007B56AA" w:rsidRDefault="00330B2B" w:rsidP="00330B2B">
            <w:pPr>
              <w:keepNext/>
              <w:contextualSpacing/>
              <w:jc w:val="center"/>
              <w:outlineLvl w:val="1"/>
              <w:rPr>
                <w:rFonts w:ascii="Arial" w:hAnsi="Arial" w:cs="Arial"/>
                <w:b/>
                <w:caps/>
                <w:color w:val="000000"/>
                <w:sz w:val="16"/>
                <w:szCs w:val="16"/>
              </w:rPr>
            </w:pPr>
          </w:p>
          <w:p w:rsidR="00330B2B" w:rsidRPr="007B56AA" w:rsidRDefault="00330B2B" w:rsidP="00330B2B">
            <w:pPr>
              <w:keepNext/>
              <w:contextualSpacing/>
              <w:jc w:val="center"/>
              <w:outlineLvl w:val="1"/>
              <w:rPr>
                <w:rFonts w:ascii="Arial" w:hAnsi="Arial" w:cs="Arial"/>
                <w:b/>
                <w:caps/>
                <w:color w:val="000000"/>
                <w:sz w:val="16"/>
                <w:szCs w:val="16"/>
              </w:rPr>
            </w:pPr>
            <w:r w:rsidRPr="007B56AA">
              <w:rPr>
                <w:rFonts w:ascii="Arial" w:hAnsi="Arial" w:cs="Arial"/>
                <w:b/>
                <w:caps/>
                <w:color w:val="000000"/>
                <w:sz w:val="16"/>
                <w:szCs w:val="16"/>
              </w:rPr>
              <w:t>РЕШЕНИЕ</w:t>
            </w:r>
          </w:p>
        </w:tc>
      </w:tr>
    </w:tbl>
    <w:p w:rsidR="00E35D6C" w:rsidRPr="007B56AA" w:rsidRDefault="00E35D6C" w:rsidP="00E35D6C">
      <w:pPr>
        <w:rPr>
          <w:rFonts w:ascii="Arial" w:hAnsi="Arial" w:cs="Arial"/>
          <w:sz w:val="16"/>
          <w:szCs w:val="16"/>
        </w:rPr>
      </w:pPr>
      <w:r w:rsidRPr="007B56AA">
        <w:rPr>
          <w:rFonts w:ascii="Arial" w:hAnsi="Arial" w:cs="Arial"/>
          <w:sz w:val="16"/>
          <w:szCs w:val="16"/>
        </w:rPr>
        <w:t>от «</w:t>
      </w:r>
      <w:r w:rsidR="00CE7192" w:rsidRPr="007B56AA">
        <w:rPr>
          <w:rFonts w:ascii="Arial" w:hAnsi="Arial" w:cs="Arial"/>
          <w:sz w:val="16"/>
          <w:szCs w:val="16"/>
        </w:rPr>
        <w:t>30</w:t>
      </w:r>
      <w:r w:rsidRPr="007B56AA">
        <w:rPr>
          <w:rFonts w:ascii="Arial" w:hAnsi="Arial" w:cs="Arial"/>
          <w:sz w:val="16"/>
          <w:szCs w:val="16"/>
        </w:rPr>
        <w:t xml:space="preserve">» </w:t>
      </w:r>
      <w:r w:rsidR="00CE7192" w:rsidRPr="007B56AA">
        <w:rPr>
          <w:rFonts w:ascii="Arial" w:hAnsi="Arial" w:cs="Arial"/>
          <w:sz w:val="16"/>
          <w:szCs w:val="16"/>
        </w:rPr>
        <w:t>сентября</w:t>
      </w:r>
      <w:r w:rsidRPr="007B56AA">
        <w:rPr>
          <w:rFonts w:ascii="Arial" w:hAnsi="Arial" w:cs="Arial"/>
          <w:sz w:val="16"/>
          <w:szCs w:val="16"/>
        </w:rPr>
        <w:t xml:space="preserve"> 2020 года </w:t>
      </w:r>
      <w:r w:rsidRPr="007B56AA">
        <w:rPr>
          <w:rFonts w:ascii="Arial" w:hAnsi="Arial" w:cs="Arial"/>
          <w:sz w:val="16"/>
          <w:szCs w:val="16"/>
        </w:rPr>
        <w:tab/>
      </w:r>
      <w:r w:rsidRPr="007B56AA">
        <w:rPr>
          <w:rFonts w:ascii="Arial" w:hAnsi="Arial" w:cs="Arial"/>
          <w:sz w:val="16"/>
          <w:szCs w:val="16"/>
        </w:rPr>
        <w:tab/>
      </w:r>
      <w:r w:rsidRPr="007B56AA">
        <w:rPr>
          <w:rFonts w:ascii="Arial" w:hAnsi="Arial" w:cs="Arial"/>
          <w:sz w:val="16"/>
          <w:szCs w:val="16"/>
        </w:rPr>
        <w:tab/>
      </w:r>
      <w:r w:rsidRPr="007B56AA">
        <w:rPr>
          <w:rFonts w:ascii="Arial" w:hAnsi="Arial" w:cs="Arial"/>
          <w:sz w:val="16"/>
          <w:szCs w:val="16"/>
        </w:rPr>
        <w:tab/>
      </w:r>
      <w:r w:rsidRPr="007B56AA">
        <w:rPr>
          <w:rFonts w:ascii="Arial" w:hAnsi="Arial" w:cs="Arial"/>
          <w:sz w:val="16"/>
          <w:szCs w:val="16"/>
        </w:rPr>
        <w:tab/>
      </w:r>
      <w:r w:rsidRPr="007B56AA">
        <w:rPr>
          <w:rFonts w:ascii="Arial" w:hAnsi="Arial" w:cs="Arial"/>
          <w:sz w:val="16"/>
          <w:szCs w:val="16"/>
        </w:rPr>
        <w:tab/>
      </w:r>
      <w:r w:rsidRPr="007B56AA">
        <w:rPr>
          <w:rFonts w:ascii="Arial" w:hAnsi="Arial" w:cs="Arial"/>
          <w:sz w:val="16"/>
          <w:szCs w:val="16"/>
        </w:rPr>
        <w:tab/>
      </w:r>
      <w:r w:rsidRPr="007B56AA">
        <w:rPr>
          <w:rFonts w:ascii="Arial" w:hAnsi="Arial" w:cs="Arial"/>
          <w:sz w:val="16"/>
          <w:szCs w:val="16"/>
        </w:rPr>
        <w:tab/>
        <w:t>№</w:t>
      </w:r>
      <w:r w:rsidR="00CE7192" w:rsidRPr="007B56AA">
        <w:rPr>
          <w:rFonts w:ascii="Arial" w:hAnsi="Arial" w:cs="Arial"/>
          <w:sz w:val="16"/>
          <w:szCs w:val="16"/>
        </w:rPr>
        <w:t xml:space="preserve"> 141</w:t>
      </w:r>
    </w:p>
    <w:p w:rsidR="00D17776" w:rsidRPr="007B56AA" w:rsidRDefault="00D17776" w:rsidP="00CD18F8">
      <w:pPr>
        <w:pStyle w:val="14"/>
        <w:rPr>
          <w:rFonts w:ascii="Arial" w:hAnsi="Arial" w:cs="Arial"/>
          <w:b/>
          <w:color w:val="000000" w:themeColor="text1"/>
          <w:sz w:val="16"/>
          <w:szCs w:val="16"/>
        </w:rPr>
      </w:pPr>
    </w:p>
    <w:p w:rsidR="00510DBB" w:rsidRPr="007B56AA" w:rsidRDefault="00DB6B35" w:rsidP="00D64BA3">
      <w:pPr>
        <w:pStyle w:val="afc"/>
        <w:jc w:val="center"/>
        <w:rPr>
          <w:rFonts w:ascii="Arial" w:hAnsi="Arial" w:cs="Arial"/>
          <w:b/>
          <w:color w:val="000000" w:themeColor="text1"/>
          <w:sz w:val="16"/>
          <w:szCs w:val="16"/>
        </w:rPr>
      </w:pPr>
      <w:r w:rsidRPr="007B56AA">
        <w:rPr>
          <w:rFonts w:ascii="Arial" w:hAnsi="Arial" w:cs="Arial"/>
          <w:b/>
          <w:color w:val="000000" w:themeColor="text1"/>
          <w:sz w:val="16"/>
          <w:szCs w:val="16"/>
        </w:rPr>
        <w:t xml:space="preserve">О внесении изменений в Решение Совета Новокубанского городского поселения Новокубанского района </w:t>
      </w:r>
      <w:r w:rsidRPr="007B56AA">
        <w:rPr>
          <w:rFonts w:ascii="Arial" w:hAnsi="Arial" w:cs="Arial"/>
          <w:b/>
          <w:bCs/>
          <w:color w:val="000000" w:themeColor="text1"/>
          <w:sz w:val="16"/>
          <w:szCs w:val="16"/>
          <w:shd w:val="clear" w:color="auto" w:fill="FFFFFF"/>
        </w:rPr>
        <w:t>от 01 сентября  2017 года № 384 «Об утверждении Правил благоустройства территории Новокубанского городского поселения Новокубанского района»</w:t>
      </w:r>
      <w:r w:rsidRPr="007B56AA">
        <w:rPr>
          <w:rFonts w:ascii="Arial" w:hAnsi="Arial" w:cs="Arial"/>
          <w:b/>
          <w:color w:val="000000" w:themeColor="text1"/>
          <w:sz w:val="16"/>
          <w:szCs w:val="16"/>
        </w:rPr>
        <w:t xml:space="preserve"> </w:t>
      </w:r>
    </w:p>
    <w:p w:rsidR="00E35D6C" w:rsidRPr="007B56AA" w:rsidRDefault="00E35D6C" w:rsidP="00D64BA3">
      <w:pPr>
        <w:pStyle w:val="afc"/>
        <w:jc w:val="center"/>
        <w:rPr>
          <w:rFonts w:ascii="Arial" w:hAnsi="Arial" w:cs="Arial"/>
          <w:color w:val="000000" w:themeColor="text1"/>
          <w:sz w:val="16"/>
          <w:szCs w:val="16"/>
        </w:rPr>
      </w:pPr>
    </w:p>
    <w:p w:rsidR="001B5309" w:rsidRPr="007B56AA" w:rsidRDefault="001B5309" w:rsidP="001B5309">
      <w:pPr>
        <w:pStyle w:val="1"/>
        <w:ind w:left="0" w:firstLine="0"/>
        <w:contextualSpacing/>
        <w:jc w:val="both"/>
        <w:rPr>
          <w:rFonts w:cs="Arial"/>
          <w:b w:val="0"/>
          <w:i w:val="0"/>
          <w:color w:val="000000" w:themeColor="text1"/>
          <w:sz w:val="16"/>
          <w:szCs w:val="16"/>
        </w:rPr>
      </w:pPr>
      <w:r w:rsidRPr="007B56AA">
        <w:rPr>
          <w:rFonts w:cs="Arial"/>
          <w:b w:val="0"/>
          <w:i w:val="0"/>
          <w:color w:val="000000" w:themeColor="text1"/>
          <w:sz w:val="16"/>
          <w:szCs w:val="16"/>
        </w:rPr>
        <w:tab/>
      </w:r>
      <w:r w:rsidRPr="007B56AA">
        <w:rPr>
          <w:rFonts w:cs="Arial"/>
          <w:b w:val="0"/>
          <w:i w:val="0"/>
          <w:color w:val="000000" w:themeColor="text1"/>
          <w:sz w:val="16"/>
          <w:szCs w:val="16"/>
        </w:rPr>
        <w:tab/>
        <w:t>В соответствии с Федеральным законом от 06 октября 2003  года № 131</w:t>
      </w:r>
      <w:r w:rsidRPr="007B56AA">
        <w:rPr>
          <w:rFonts w:cs="Arial"/>
          <w:b w:val="0"/>
          <w:i w:val="0"/>
          <w:color w:val="000000" w:themeColor="text1"/>
          <w:sz w:val="16"/>
          <w:szCs w:val="16"/>
        </w:rPr>
        <w:noBreakHyphen/>
        <w:t>ФЗ «Об общих принципах организации местного самоуправления в Российской Федерации», Приказом Министерства строительства и жилищно-коммунального хозяйства Российской Федерации от 13 апреля 2017 года № 711/</w:t>
      </w:r>
      <w:proofErr w:type="spellStart"/>
      <w:r w:rsidRPr="007B56AA">
        <w:rPr>
          <w:rFonts w:cs="Arial"/>
          <w:b w:val="0"/>
          <w:i w:val="0"/>
          <w:color w:val="000000" w:themeColor="text1"/>
          <w:sz w:val="16"/>
          <w:szCs w:val="16"/>
        </w:rPr>
        <w:t>пр</w:t>
      </w:r>
      <w:proofErr w:type="spellEnd"/>
      <w:r w:rsidRPr="007B56AA">
        <w:rPr>
          <w:rFonts w:cs="Arial"/>
          <w:b w:val="0"/>
          <w:i w:val="0"/>
          <w:color w:val="000000" w:themeColor="text1"/>
          <w:sz w:val="16"/>
          <w:szCs w:val="16"/>
        </w:rPr>
        <w:t xml:space="preserve"> «Об утверждении методических рекомендаций для подготовки правил благоустройства территории поселений, городских округов, внутригородских районов» </w:t>
      </w:r>
      <w:r w:rsidR="00DB6B35" w:rsidRPr="007B56AA">
        <w:rPr>
          <w:rFonts w:cs="Arial"/>
          <w:b w:val="0"/>
          <w:i w:val="0"/>
          <w:color w:val="000000" w:themeColor="text1"/>
          <w:sz w:val="16"/>
          <w:szCs w:val="16"/>
        </w:rPr>
        <w:t xml:space="preserve"> </w:t>
      </w:r>
      <w:r w:rsidRPr="007B56AA">
        <w:rPr>
          <w:rFonts w:cs="Arial"/>
          <w:b w:val="0"/>
          <w:i w:val="0"/>
          <w:color w:val="000000" w:themeColor="text1"/>
          <w:sz w:val="16"/>
          <w:szCs w:val="16"/>
        </w:rPr>
        <w:t>Совет Новокубанского городского поселения Новокубанского района р е ш и л:</w:t>
      </w:r>
    </w:p>
    <w:p w:rsidR="00DB6B35" w:rsidRPr="007B56AA" w:rsidRDefault="00510DBB" w:rsidP="001B5309">
      <w:pPr>
        <w:ind w:firstLine="559"/>
        <w:contextualSpacing/>
        <w:jc w:val="both"/>
        <w:rPr>
          <w:rFonts w:ascii="Arial" w:hAnsi="Arial" w:cs="Arial"/>
          <w:color w:val="000000" w:themeColor="text1"/>
          <w:sz w:val="16"/>
          <w:szCs w:val="16"/>
        </w:rPr>
      </w:pPr>
      <w:r w:rsidRPr="007B56AA">
        <w:rPr>
          <w:rFonts w:ascii="Arial" w:hAnsi="Arial" w:cs="Arial"/>
          <w:color w:val="000000" w:themeColor="text1"/>
          <w:sz w:val="16"/>
          <w:szCs w:val="16"/>
        </w:rPr>
        <w:t xml:space="preserve">1. </w:t>
      </w:r>
      <w:r w:rsidR="00DB6B35" w:rsidRPr="007B56AA">
        <w:rPr>
          <w:rFonts w:ascii="Arial" w:hAnsi="Arial" w:cs="Arial"/>
          <w:color w:val="000000" w:themeColor="text1"/>
          <w:sz w:val="16"/>
          <w:szCs w:val="16"/>
        </w:rPr>
        <w:t xml:space="preserve">Внести в Приложение к Решению решения Совета Новокубанского городского поселения Новокубанского района «О внесении изменений в Решение Совета Новокубанского городского поселения Новокубанского района </w:t>
      </w:r>
      <w:r w:rsidR="00DB6B35" w:rsidRPr="007B56AA">
        <w:rPr>
          <w:rFonts w:ascii="Arial" w:hAnsi="Arial" w:cs="Arial"/>
          <w:bCs/>
          <w:color w:val="000000" w:themeColor="text1"/>
          <w:sz w:val="16"/>
          <w:szCs w:val="16"/>
          <w:shd w:val="clear" w:color="auto" w:fill="FFFFFF"/>
        </w:rPr>
        <w:t>от 01 сентября  2017 года № 384 «Об утверждении Правил благоустройства территории Новокубанского городского поселения Новокубанского района»</w:t>
      </w:r>
      <w:r w:rsidR="00DB6B35" w:rsidRPr="007B56AA">
        <w:rPr>
          <w:rFonts w:ascii="Arial" w:hAnsi="Arial" w:cs="Arial"/>
          <w:color w:val="000000" w:themeColor="text1"/>
          <w:sz w:val="16"/>
          <w:szCs w:val="16"/>
        </w:rPr>
        <w:t xml:space="preserve"> «Правила благоустройства территории Новокубанского городского поселения Новокубанского района» следующие изменения:</w:t>
      </w:r>
    </w:p>
    <w:p w:rsidR="008F410D" w:rsidRPr="007B56AA" w:rsidRDefault="008F410D" w:rsidP="008F410D">
      <w:pPr>
        <w:ind w:firstLine="559"/>
        <w:contextualSpacing/>
        <w:jc w:val="both"/>
        <w:rPr>
          <w:rFonts w:ascii="Arial" w:hAnsi="Arial" w:cs="Arial"/>
          <w:color w:val="000000" w:themeColor="text1"/>
          <w:sz w:val="16"/>
          <w:szCs w:val="16"/>
        </w:rPr>
      </w:pPr>
      <w:r w:rsidRPr="007B56AA">
        <w:rPr>
          <w:rFonts w:ascii="Arial" w:hAnsi="Arial" w:cs="Arial"/>
          <w:color w:val="000000" w:themeColor="text1"/>
          <w:sz w:val="16"/>
          <w:szCs w:val="16"/>
        </w:rPr>
        <w:t xml:space="preserve">1) </w:t>
      </w:r>
      <w:r w:rsidR="00FC6161" w:rsidRPr="007B56AA">
        <w:rPr>
          <w:rFonts w:ascii="Arial" w:hAnsi="Arial" w:cs="Arial"/>
          <w:color w:val="000000" w:themeColor="text1"/>
          <w:sz w:val="16"/>
          <w:szCs w:val="16"/>
        </w:rPr>
        <w:t>П</w:t>
      </w:r>
      <w:r w:rsidRPr="007B56AA">
        <w:rPr>
          <w:rFonts w:ascii="Arial" w:hAnsi="Arial" w:cs="Arial"/>
          <w:color w:val="000000" w:themeColor="text1"/>
          <w:sz w:val="16"/>
          <w:szCs w:val="16"/>
        </w:rPr>
        <w:t>ункт 8.6.1.2 изложить в новой редакции:</w:t>
      </w:r>
    </w:p>
    <w:p w:rsidR="008F410D" w:rsidRPr="007B56AA" w:rsidRDefault="008F410D" w:rsidP="005A6DCA">
      <w:pPr>
        <w:ind w:firstLine="559"/>
        <w:contextualSpacing/>
        <w:jc w:val="both"/>
        <w:rPr>
          <w:rFonts w:ascii="Arial" w:hAnsi="Arial" w:cs="Arial"/>
          <w:color w:val="000000" w:themeColor="text1"/>
          <w:sz w:val="16"/>
          <w:szCs w:val="16"/>
        </w:rPr>
      </w:pPr>
      <w:r w:rsidRPr="007B56AA">
        <w:rPr>
          <w:rFonts w:ascii="Arial" w:hAnsi="Arial" w:cs="Arial"/>
          <w:color w:val="000000" w:themeColor="text1"/>
          <w:sz w:val="16"/>
          <w:szCs w:val="16"/>
        </w:rPr>
        <w:t xml:space="preserve">«8.6.1.2. Лицо, ответственное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обязано принимать участие, в том числе финансовое, в содержании </w:t>
      </w:r>
      <w:r w:rsidR="005A6DCA" w:rsidRPr="007B56AA">
        <w:rPr>
          <w:rFonts w:ascii="Arial" w:hAnsi="Arial" w:cs="Arial"/>
          <w:color w:val="000000" w:themeColor="text1"/>
          <w:sz w:val="16"/>
          <w:szCs w:val="16"/>
        </w:rPr>
        <w:t xml:space="preserve">(уборка, очистка и санитарное содержание) </w:t>
      </w:r>
      <w:r w:rsidRPr="007B56AA">
        <w:rPr>
          <w:rFonts w:ascii="Arial" w:hAnsi="Arial" w:cs="Arial"/>
          <w:color w:val="000000" w:themeColor="text1"/>
          <w:sz w:val="16"/>
          <w:szCs w:val="16"/>
        </w:rPr>
        <w:t>прилегающих территорий</w:t>
      </w:r>
      <w:r w:rsidR="005A6DCA" w:rsidRPr="007B56AA">
        <w:rPr>
          <w:rFonts w:ascii="Arial" w:hAnsi="Arial" w:cs="Arial"/>
          <w:color w:val="000000" w:themeColor="text1"/>
          <w:sz w:val="16"/>
          <w:szCs w:val="16"/>
        </w:rPr>
        <w:t xml:space="preserve">. </w:t>
      </w:r>
    </w:p>
    <w:p w:rsidR="00E35D6C" w:rsidRPr="007B56AA" w:rsidRDefault="005A6DCA" w:rsidP="00E35D6C">
      <w:pPr>
        <w:ind w:firstLine="559"/>
        <w:contextualSpacing/>
        <w:jc w:val="both"/>
        <w:rPr>
          <w:rFonts w:ascii="Arial" w:hAnsi="Arial" w:cs="Arial"/>
          <w:color w:val="000000" w:themeColor="text1"/>
          <w:sz w:val="16"/>
          <w:szCs w:val="16"/>
        </w:rPr>
      </w:pPr>
      <w:r w:rsidRPr="007B56AA">
        <w:rPr>
          <w:rFonts w:ascii="Arial" w:hAnsi="Arial" w:cs="Arial"/>
          <w:color w:val="000000" w:themeColor="text1"/>
          <w:sz w:val="16"/>
          <w:szCs w:val="16"/>
        </w:rPr>
        <w:t xml:space="preserve">2) </w:t>
      </w:r>
      <w:r w:rsidR="00FC6161" w:rsidRPr="007B56AA">
        <w:rPr>
          <w:rFonts w:ascii="Arial" w:hAnsi="Arial" w:cs="Arial"/>
          <w:color w:val="000000" w:themeColor="text1"/>
          <w:sz w:val="16"/>
          <w:szCs w:val="16"/>
        </w:rPr>
        <w:t>Пункт 8.6.1.20 дополнить абзацами 21-3</w:t>
      </w:r>
      <w:r w:rsidR="000E12CE" w:rsidRPr="007B56AA">
        <w:rPr>
          <w:rFonts w:ascii="Arial" w:hAnsi="Arial" w:cs="Arial"/>
          <w:color w:val="000000" w:themeColor="text1"/>
          <w:sz w:val="16"/>
          <w:szCs w:val="16"/>
        </w:rPr>
        <w:t>3</w:t>
      </w:r>
      <w:r w:rsidR="00FC6161" w:rsidRPr="007B56AA">
        <w:rPr>
          <w:rFonts w:ascii="Arial" w:hAnsi="Arial" w:cs="Arial"/>
          <w:color w:val="000000" w:themeColor="text1"/>
          <w:sz w:val="16"/>
          <w:szCs w:val="16"/>
        </w:rPr>
        <w:t xml:space="preserve"> следующего содержания:</w:t>
      </w:r>
    </w:p>
    <w:p w:rsidR="00E35D6C" w:rsidRPr="007B56AA" w:rsidRDefault="00FC6161" w:rsidP="00E35D6C">
      <w:pPr>
        <w:ind w:firstLine="559"/>
        <w:contextualSpacing/>
        <w:jc w:val="both"/>
        <w:rPr>
          <w:rFonts w:ascii="Arial" w:hAnsi="Arial" w:cs="Arial"/>
          <w:color w:val="000000" w:themeColor="text1"/>
          <w:sz w:val="16"/>
          <w:szCs w:val="16"/>
        </w:rPr>
      </w:pPr>
      <w:r w:rsidRPr="007B56AA">
        <w:rPr>
          <w:rFonts w:ascii="Arial" w:hAnsi="Arial" w:cs="Arial"/>
          <w:color w:val="000000" w:themeColor="text1"/>
          <w:spacing w:val="2"/>
          <w:sz w:val="16"/>
          <w:szCs w:val="16"/>
          <w:shd w:val="clear" w:color="auto" w:fill="FFFFFF"/>
        </w:rPr>
        <w:t>«Самовольно размещать инженерное и техническое оборудование фасадов - водосточные трубы, наружные блоки кондиционеров, наружные антенные устройства и радиоэлектронные средства, светильники, системы наружного видеонаблюдения и другое оборудования, пристроенное к стенам или вмонтированное в них без согласования с администрацией городского поселения.</w:t>
      </w:r>
    </w:p>
    <w:p w:rsidR="00FC6161" w:rsidRPr="007B56AA" w:rsidRDefault="00FC6161" w:rsidP="00E35D6C">
      <w:pPr>
        <w:ind w:firstLine="559"/>
        <w:contextualSpacing/>
        <w:jc w:val="both"/>
        <w:rPr>
          <w:rFonts w:ascii="Arial" w:hAnsi="Arial" w:cs="Arial"/>
          <w:color w:val="000000" w:themeColor="text1"/>
          <w:sz w:val="16"/>
          <w:szCs w:val="16"/>
        </w:rPr>
      </w:pPr>
      <w:r w:rsidRPr="007B56AA">
        <w:rPr>
          <w:rFonts w:ascii="Arial" w:hAnsi="Arial" w:cs="Arial"/>
          <w:color w:val="000000" w:themeColor="text1"/>
          <w:spacing w:val="2"/>
          <w:sz w:val="16"/>
          <w:szCs w:val="16"/>
        </w:rPr>
        <w:t>Осуществлять мойку и ремонт транспортных средств, слив топлива, масел, технических жидкостей вне специально отведенных мест или объектов (автомастерских, автосервисов, эстакад, гаражей, автомоек и т.п.).</w:t>
      </w:r>
    </w:p>
    <w:p w:rsidR="00FC6161" w:rsidRPr="007B56AA" w:rsidRDefault="00FC6161" w:rsidP="00FC6161">
      <w:pPr>
        <w:ind w:firstLine="851"/>
        <w:jc w:val="both"/>
        <w:rPr>
          <w:rFonts w:ascii="Arial" w:hAnsi="Arial" w:cs="Arial"/>
          <w:color w:val="000000" w:themeColor="text1"/>
          <w:spacing w:val="2"/>
          <w:sz w:val="16"/>
          <w:szCs w:val="16"/>
        </w:rPr>
      </w:pPr>
      <w:r w:rsidRPr="007B56AA">
        <w:rPr>
          <w:rFonts w:ascii="Arial" w:hAnsi="Arial" w:cs="Arial"/>
          <w:color w:val="000000" w:themeColor="text1"/>
          <w:spacing w:val="2"/>
          <w:sz w:val="16"/>
          <w:szCs w:val="16"/>
        </w:rPr>
        <w:t xml:space="preserve">Самовольно  устанавливать объекты, предназначенных для осуществления торговли, оказания услуг, временных объектов, предназначенных для хранения автомобилей (металлических тентов, гаражей), хозяйственных и вспомогательных </w:t>
      </w:r>
      <w:proofErr w:type="gramStart"/>
      <w:r w:rsidRPr="007B56AA">
        <w:rPr>
          <w:rFonts w:ascii="Arial" w:hAnsi="Arial" w:cs="Arial"/>
          <w:color w:val="000000" w:themeColor="text1"/>
          <w:spacing w:val="2"/>
          <w:sz w:val="16"/>
          <w:szCs w:val="16"/>
        </w:rPr>
        <w:t>построек (деревянных сараев, будок, гаражей, голубятен, теплиц), ограждений без получения разрешения (согласования) в установленном порядке.</w:t>
      </w:r>
      <w:proofErr w:type="gramEnd"/>
    </w:p>
    <w:p w:rsidR="00FC6161" w:rsidRPr="007B56AA" w:rsidRDefault="00FC6161" w:rsidP="00FC6161">
      <w:pPr>
        <w:ind w:firstLine="851"/>
        <w:jc w:val="both"/>
        <w:rPr>
          <w:rFonts w:ascii="Arial" w:hAnsi="Arial" w:cs="Arial"/>
          <w:color w:val="000000" w:themeColor="text1"/>
          <w:spacing w:val="2"/>
          <w:sz w:val="16"/>
          <w:szCs w:val="16"/>
        </w:rPr>
      </w:pPr>
      <w:r w:rsidRPr="007B56AA">
        <w:rPr>
          <w:rFonts w:ascii="Arial" w:hAnsi="Arial" w:cs="Arial"/>
          <w:color w:val="000000" w:themeColor="text1"/>
          <w:spacing w:val="2"/>
          <w:sz w:val="16"/>
          <w:szCs w:val="16"/>
        </w:rPr>
        <w:t>Осуществлять сброс и складирование ТКО, КГО, производственных отходов, отходов от уборки территорий, от спила деревьев, мусора, листвы, пустой тары, снега, строительных материалов, металлического лома, топлива вне специально отведенных мест, мест (площадок) накопления ТКО, организация навала мусора.</w:t>
      </w:r>
    </w:p>
    <w:p w:rsidR="00FC6161" w:rsidRPr="007B56AA" w:rsidRDefault="00FC6161" w:rsidP="00FC6161">
      <w:pPr>
        <w:ind w:firstLine="851"/>
        <w:jc w:val="both"/>
        <w:rPr>
          <w:rFonts w:ascii="Arial" w:hAnsi="Arial" w:cs="Arial"/>
          <w:color w:val="000000" w:themeColor="text1"/>
          <w:spacing w:val="2"/>
          <w:sz w:val="16"/>
          <w:szCs w:val="16"/>
        </w:rPr>
      </w:pPr>
      <w:r w:rsidRPr="007B56AA">
        <w:rPr>
          <w:rFonts w:ascii="Arial" w:hAnsi="Arial" w:cs="Arial"/>
          <w:color w:val="000000" w:themeColor="text1"/>
          <w:spacing w:val="2"/>
          <w:sz w:val="16"/>
          <w:szCs w:val="16"/>
        </w:rPr>
        <w:t>Сжигать  листву, сухую растительность, отходы и мелкий мусор.</w:t>
      </w:r>
    </w:p>
    <w:p w:rsidR="00FC6161" w:rsidRPr="007B56AA" w:rsidRDefault="00FC6161" w:rsidP="00FC6161">
      <w:pPr>
        <w:ind w:firstLine="851"/>
        <w:jc w:val="both"/>
        <w:rPr>
          <w:rFonts w:ascii="Arial" w:hAnsi="Arial" w:cs="Arial"/>
          <w:color w:val="000000" w:themeColor="text1"/>
          <w:spacing w:val="2"/>
          <w:sz w:val="16"/>
          <w:szCs w:val="16"/>
        </w:rPr>
      </w:pPr>
      <w:r w:rsidRPr="007B56AA">
        <w:rPr>
          <w:rFonts w:ascii="Arial" w:hAnsi="Arial" w:cs="Arial"/>
          <w:color w:val="000000" w:themeColor="text1"/>
          <w:spacing w:val="2"/>
          <w:sz w:val="16"/>
          <w:szCs w:val="16"/>
        </w:rPr>
        <w:t xml:space="preserve">Хранить разукомплектованные транспортные средства на придомовых и </w:t>
      </w:r>
      <w:proofErr w:type="spellStart"/>
      <w:r w:rsidRPr="007B56AA">
        <w:rPr>
          <w:rFonts w:ascii="Arial" w:hAnsi="Arial" w:cs="Arial"/>
          <w:color w:val="000000" w:themeColor="text1"/>
          <w:spacing w:val="2"/>
          <w:sz w:val="16"/>
          <w:szCs w:val="16"/>
        </w:rPr>
        <w:t>приобъектных</w:t>
      </w:r>
      <w:proofErr w:type="spellEnd"/>
      <w:r w:rsidRPr="007B56AA">
        <w:rPr>
          <w:rFonts w:ascii="Arial" w:hAnsi="Arial" w:cs="Arial"/>
          <w:color w:val="000000" w:themeColor="text1"/>
          <w:spacing w:val="2"/>
          <w:sz w:val="16"/>
          <w:szCs w:val="16"/>
        </w:rPr>
        <w:t xml:space="preserve"> территориях (за исключением специализированных объектов - автосервисов, автостоянок, </w:t>
      </w:r>
      <w:proofErr w:type="spellStart"/>
      <w:r w:rsidRPr="007B56AA">
        <w:rPr>
          <w:rFonts w:ascii="Arial" w:hAnsi="Arial" w:cs="Arial"/>
          <w:color w:val="000000" w:themeColor="text1"/>
          <w:spacing w:val="2"/>
          <w:sz w:val="16"/>
          <w:szCs w:val="16"/>
        </w:rPr>
        <w:t>авторазборов</w:t>
      </w:r>
      <w:proofErr w:type="spellEnd"/>
      <w:r w:rsidRPr="007B56AA">
        <w:rPr>
          <w:rFonts w:ascii="Arial" w:hAnsi="Arial" w:cs="Arial"/>
          <w:color w:val="000000" w:themeColor="text1"/>
          <w:spacing w:val="2"/>
          <w:sz w:val="16"/>
          <w:szCs w:val="16"/>
        </w:rPr>
        <w:t xml:space="preserve"> и т.д.), проездах, обочинах дорог.</w:t>
      </w:r>
    </w:p>
    <w:p w:rsidR="00FC6161" w:rsidRPr="007B56AA" w:rsidRDefault="00FC6161" w:rsidP="00FC6161">
      <w:pPr>
        <w:ind w:firstLine="851"/>
        <w:jc w:val="both"/>
        <w:rPr>
          <w:rFonts w:ascii="Arial" w:hAnsi="Arial" w:cs="Arial"/>
          <w:color w:val="000000" w:themeColor="text1"/>
          <w:spacing w:val="2"/>
          <w:sz w:val="16"/>
          <w:szCs w:val="16"/>
        </w:rPr>
      </w:pPr>
      <w:r w:rsidRPr="007B56AA">
        <w:rPr>
          <w:rFonts w:ascii="Arial" w:hAnsi="Arial" w:cs="Arial"/>
          <w:color w:val="000000" w:themeColor="text1"/>
          <w:spacing w:val="2"/>
          <w:sz w:val="16"/>
          <w:szCs w:val="16"/>
        </w:rPr>
        <w:t xml:space="preserve">Выбрасывать мусор из транспортных средств, окон объектов капитального строительства и некапитальных объектов, </w:t>
      </w:r>
      <w:proofErr w:type="gramStart"/>
      <w:r w:rsidRPr="007B56AA">
        <w:rPr>
          <w:rFonts w:ascii="Arial" w:hAnsi="Arial" w:cs="Arial"/>
          <w:color w:val="000000" w:themeColor="text1"/>
          <w:spacing w:val="2"/>
          <w:sz w:val="16"/>
          <w:szCs w:val="16"/>
        </w:rPr>
        <w:t>за</w:t>
      </w:r>
      <w:proofErr w:type="gramEnd"/>
      <w:r w:rsidRPr="007B56AA">
        <w:rPr>
          <w:rFonts w:ascii="Arial" w:hAnsi="Arial" w:cs="Arial"/>
          <w:color w:val="000000" w:themeColor="text1"/>
          <w:spacing w:val="2"/>
          <w:sz w:val="16"/>
          <w:szCs w:val="16"/>
        </w:rPr>
        <w:t xml:space="preserve"> (</w:t>
      </w:r>
      <w:proofErr w:type="gramStart"/>
      <w:r w:rsidRPr="007B56AA">
        <w:rPr>
          <w:rFonts w:ascii="Arial" w:hAnsi="Arial" w:cs="Arial"/>
          <w:color w:val="000000" w:themeColor="text1"/>
          <w:spacing w:val="2"/>
          <w:sz w:val="16"/>
          <w:szCs w:val="16"/>
        </w:rPr>
        <w:t>на</w:t>
      </w:r>
      <w:proofErr w:type="gramEnd"/>
      <w:r w:rsidRPr="007B56AA">
        <w:rPr>
          <w:rFonts w:ascii="Arial" w:hAnsi="Arial" w:cs="Arial"/>
          <w:color w:val="000000" w:themeColor="text1"/>
          <w:spacing w:val="2"/>
          <w:sz w:val="16"/>
          <w:szCs w:val="16"/>
        </w:rPr>
        <w:t xml:space="preserve">) придомовую, </w:t>
      </w:r>
      <w:proofErr w:type="spellStart"/>
      <w:r w:rsidRPr="007B56AA">
        <w:rPr>
          <w:rFonts w:ascii="Arial" w:hAnsi="Arial" w:cs="Arial"/>
          <w:color w:val="000000" w:themeColor="text1"/>
          <w:spacing w:val="2"/>
          <w:sz w:val="16"/>
          <w:szCs w:val="16"/>
        </w:rPr>
        <w:t>приобъектную</w:t>
      </w:r>
      <w:proofErr w:type="spellEnd"/>
      <w:r w:rsidRPr="007B56AA">
        <w:rPr>
          <w:rFonts w:ascii="Arial" w:hAnsi="Arial" w:cs="Arial"/>
          <w:color w:val="000000" w:themeColor="text1"/>
          <w:spacing w:val="2"/>
          <w:sz w:val="16"/>
          <w:szCs w:val="16"/>
        </w:rPr>
        <w:t xml:space="preserve"> территорию, строительную площадку, территорию индивидуального домовладения.</w:t>
      </w:r>
    </w:p>
    <w:p w:rsidR="00FC6161" w:rsidRPr="007B56AA" w:rsidRDefault="00FC6161" w:rsidP="00FC6161">
      <w:pPr>
        <w:ind w:firstLine="851"/>
        <w:jc w:val="both"/>
        <w:rPr>
          <w:rFonts w:ascii="Arial" w:hAnsi="Arial" w:cs="Arial"/>
          <w:color w:val="000000" w:themeColor="text1"/>
          <w:spacing w:val="2"/>
          <w:sz w:val="16"/>
          <w:szCs w:val="16"/>
        </w:rPr>
      </w:pPr>
      <w:r w:rsidRPr="007B56AA">
        <w:rPr>
          <w:rFonts w:ascii="Arial" w:hAnsi="Arial" w:cs="Arial"/>
          <w:color w:val="000000" w:themeColor="text1"/>
          <w:spacing w:val="2"/>
          <w:sz w:val="16"/>
          <w:szCs w:val="16"/>
        </w:rPr>
        <w:t>Осуществлять засорение, засыпк</w:t>
      </w:r>
      <w:r w:rsidR="000E12CE" w:rsidRPr="007B56AA">
        <w:rPr>
          <w:rFonts w:ascii="Arial" w:hAnsi="Arial" w:cs="Arial"/>
          <w:color w:val="000000" w:themeColor="text1"/>
          <w:spacing w:val="2"/>
          <w:sz w:val="16"/>
          <w:szCs w:val="16"/>
        </w:rPr>
        <w:t>у</w:t>
      </w:r>
      <w:r w:rsidRPr="007B56AA">
        <w:rPr>
          <w:rFonts w:ascii="Arial" w:hAnsi="Arial" w:cs="Arial"/>
          <w:color w:val="000000" w:themeColor="text1"/>
          <w:spacing w:val="2"/>
          <w:sz w:val="16"/>
          <w:szCs w:val="16"/>
        </w:rPr>
        <w:t>, загромождение и иное нарушение функционирования системы поверхностного водоотведения;</w:t>
      </w:r>
    </w:p>
    <w:p w:rsidR="00FC6161" w:rsidRPr="007B56AA" w:rsidRDefault="00FC6161" w:rsidP="00FC6161">
      <w:pPr>
        <w:ind w:firstLine="851"/>
        <w:jc w:val="both"/>
        <w:rPr>
          <w:rFonts w:ascii="Arial" w:hAnsi="Arial" w:cs="Arial"/>
          <w:color w:val="000000" w:themeColor="text1"/>
          <w:spacing w:val="2"/>
          <w:sz w:val="16"/>
          <w:szCs w:val="16"/>
        </w:rPr>
      </w:pPr>
      <w:r w:rsidRPr="007B56AA">
        <w:rPr>
          <w:rFonts w:ascii="Arial" w:hAnsi="Arial" w:cs="Arial"/>
          <w:color w:val="000000" w:themeColor="text1"/>
          <w:spacing w:val="2"/>
          <w:sz w:val="16"/>
          <w:szCs w:val="16"/>
        </w:rPr>
        <w:t xml:space="preserve">Производить сброс смета, листвы, мусора, пыли, сброс (слив) жидких бытовых отходов, а в зимний период и воды, в смотровые и </w:t>
      </w:r>
      <w:proofErr w:type="spellStart"/>
      <w:r w:rsidRPr="007B56AA">
        <w:rPr>
          <w:rFonts w:ascii="Arial" w:hAnsi="Arial" w:cs="Arial"/>
          <w:color w:val="000000" w:themeColor="text1"/>
          <w:spacing w:val="2"/>
          <w:sz w:val="16"/>
          <w:szCs w:val="16"/>
        </w:rPr>
        <w:t>дождеприемные</w:t>
      </w:r>
      <w:proofErr w:type="spellEnd"/>
      <w:r w:rsidRPr="007B56AA">
        <w:rPr>
          <w:rFonts w:ascii="Arial" w:hAnsi="Arial" w:cs="Arial"/>
          <w:color w:val="000000" w:themeColor="text1"/>
          <w:spacing w:val="2"/>
          <w:sz w:val="16"/>
          <w:szCs w:val="16"/>
        </w:rPr>
        <w:t xml:space="preserve"> колодцы, дренажные устройства и отстойники системы ливневой канализации и системы поверхностного водоотведения, сброс (слив) дождевых и талых вод, жидких бытовых отходов в смотровые колодцы централизованной системы тепл</w:t>
      </w:r>
      <w:proofErr w:type="gramStart"/>
      <w:r w:rsidRPr="007B56AA">
        <w:rPr>
          <w:rFonts w:ascii="Arial" w:hAnsi="Arial" w:cs="Arial"/>
          <w:color w:val="000000" w:themeColor="text1"/>
          <w:spacing w:val="2"/>
          <w:sz w:val="16"/>
          <w:szCs w:val="16"/>
        </w:rPr>
        <w:t>о-</w:t>
      </w:r>
      <w:proofErr w:type="gramEnd"/>
      <w:r w:rsidRPr="007B56AA">
        <w:rPr>
          <w:rFonts w:ascii="Arial" w:hAnsi="Arial" w:cs="Arial"/>
          <w:color w:val="000000" w:themeColor="text1"/>
          <w:spacing w:val="2"/>
          <w:sz w:val="16"/>
          <w:szCs w:val="16"/>
        </w:rPr>
        <w:t>, водо-, электроснабжения, водоотведения, телекоммуникационных средств связи.</w:t>
      </w:r>
    </w:p>
    <w:p w:rsidR="00FC6161" w:rsidRPr="007B56AA" w:rsidRDefault="00FC6161" w:rsidP="00FC6161">
      <w:pPr>
        <w:ind w:firstLine="851"/>
        <w:jc w:val="both"/>
        <w:rPr>
          <w:rFonts w:ascii="Arial" w:hAnsi="Arial" w:cs="Arial"/>
          <w:color w:val="000000" w:themeColor="text1"/>
          <w:spacing w:val="2"/>
          <w:sz w:val="16"/>
          <w:szCs w:val="16"/>
        </w:rPr>
      </w:pPr>
      <w:proofErr w:type="gramStart"/>
      <w:r w:rsidRPr="007B56AA">
        <w:rPr>
          <w:rFonts w:ascii="Arial" w:hAnsi="Arial" w:cs="Arial"/>
          <w:color w:val="000000" w:themeColor="text1"/>
          <w:spacing w:val="2"/>
          <w:sz w:val="16"/>
          <w:szCs w:val="16"/>
        </w:rPr>
        <w:t>Повреждать  асфальтобетонного (плиточного) покрытия тротуаров, дорог, проездов, парковок, иных элементов благоустройства.</w:t>
      </w:r>
      <w:proofErr w:type="gramEnd"/>
    </w:p>
    <w:p w:rsidR="00FC6161" w:rsidRPr="007B56AA" w:rsidRDefault="00FC6161" w:rsidP="00FC6161">
      <w:pPr>
        <w:ind w:firstLine="851"/>
        <w:jc w:val="both"/>
        <w:rPr>
          <w:rFonts w:ascii="Arial" w:hAnsi="Arial" w:cs="Arial"/>
          <w:color w:val="000000" w:themeColor="text1"/>
          <w:spacing w:val="2"/>
          <w:sz w:val="16"/>
          <w:szCs w:val="16"/>
        </w:rPr>
      </w:pPr>
      <w:r w:rsidRPr="007B56AA">
        <w:rPr>
          <w:rFonts w:ascii="Arial" w:hAnsi="Arial" w:cs="Arial"/>
          <w:color w:val="000000" w:themeColor="text1"/>
          <w:spacing w:val="2"/>
          <w:sz w:val="16"/>
          <w:szCs w:val="16"/>
        </w:rPr>
        <w:t>Осуществлять повреждение, перестановку городской мебели, уличного технического или коммунально-бытового оборудования, урн без соответствующего согласования (разрешения) администрации городского поселения или правообладателя элемента благоустройства.</w:t>
      </w:r>
    </w:p>
    <w:p w:rsidR="00E35D6C" w:rsidRPr="007B56AA" w:rsidRDefault="00FC6161" w:rsidP="00E35D6C">
      <w:pPr>
        <w:ind w:firstLine="851"/>
        <w:jc w:val="both"/>
        <w:rPr>
          <w:rFonts w:ascii="Arial" w:hAnsi="Arial" w:cs="Arial"/>
          <w:color w:val="000000" w:themeColor="text1"/>
          <w:spacing w:val="2"/>
          <w:sz w:val="16"/>
          <w:szCs w:val="16"/>
        </w:rPr>
      </w:pPr>
      <w:r w:rsidRPr="007B56AA">
        <w:rPr>
          <w:rFonts w:ascii="Arial" w:hAnsi="Arial" w:cs="Arial"/>
          <w:color w:val="000000" w:themeColor="text1"/>
          <w:spacing w:val="2"/>
          <w:sz w:val="16"/>
          <w:szCs w:val="16"/>
        </w:rPr>
        <w:t xml:space="preserve">Загромождать, загораживать и иным способом ограничивать доступа к источникам пожарного водоснабжения (пожарные гидранты, водоемы и т.п.), люкам смотровых, </w:t>
      </w:r>
      <w:proofErr w:type="spellStart"/>
      <w:r w:rsidRPr="007B56AA">
        <w:rPr>
          <w:rFonts w:ascii="Arial" w:hAnsi="Arial" w:cs="Arial"/>
          <w:color w:val="000000" w:themeColor="text1"/>
          <w:spacing w:val="2"/>
          <w:sz w:val="16"/>
          <w:szCs w:val="16"/>
        </w:rPr>
        <w:t>дождеприемных</w:t>
      </w:r>
      <w:proofErr w:type="spellEnd"/>
      <w:r w:rsidRPr="007B56AA">
        <w:rPr>
          <w:rFonts w:ascii="Arial" w:hAnsi="Arial" w:cs="Arial"/>
          <w:color w:val="000000" w:themeColor="text1"/>
          <w:spacing w:val="2"/>
          <w:sz w:val="16"/>
          <w:szCs w:val="16"/>
        </w:rPr>
        <w:t xml:space="preserve">, дренажных колодцев, узлам управления </w:t>
      </w:r>
      <w:r w:rsidRPr="007B56AA">
        <w:rPr>
          <w:rFonts w:ascii="Arial" w:hAnsi="Arial" w:cs="Arial"/>
          <w:color w:val="000000" w:themeColor="text1"/>
          <w:spacing w:val="2"/>
          <w:sz w:val="16"/>
          <w:szCs w:val="16"/>
        </w:rPr>
        <w:lastRenderedPageBreak/>
        <w:t>инженерными сетями.</w:t>
      </w:r>
    </w:p>
    <w:p w:rsidR="00E35D6C" w:rsidRPr="007B56AA" w:rsidRDefault="000E12CE" w:rsidP="00E35D6C">
      <w:pPr>
        <w:ind w:firstLine="851"/>
        <w:jc w:val="both"/>
        <w:rPr>
          <w:rFonts w:ascii="Arial" w:hAnsi="Arial" w:cs="Arial"/>
          <w:color w:val="000000" w:themeColor="text1"/>
          <w:spacing w:val="2"/>
          <w:sz w:val="16"/>
          <w:szCs w:val="16"/>
        </w:rPr>
      </w:pPr>
      <w:r w:rsidRPr="007B56AA">
        <w:rPr>
          <w:rFonts w:ascii="Arial" w:hAnsi="Arial" w:cs="Arial"/>
          <w:color w:val="000000" w:themeColor="text1"/>
          <w:spacing w:val="2"/>
          <w:sz w:val="16"/>
          <w:szCs w:val="16"/>
          <w:shd w:val="clear" w:color="auto" w:fill="FFFFFF"/>
        </w:rPr>
        <w:t>Самовольно размещать инженерное и техническое оборудование - светильники, системы наружного видеонаблюдения и другое оборудование на объектах, находящихся в муниципальной собственности Новокубанского городского поселения Новокубанского района</w:t>
      </w:r>
      <w:proofErr w:type="gramStart"/>
      <w:r w:rsidRPr="007B56AA">
        <w:rPr>
          <w:rFonts w:ascii="Arial" w:hAnsi="Arial" w:cs="Arial"/>
          <w:color w:val="000000" w:themeColor="text1"/>
          <w:spacing w:val="2"/>
          <w:sz w:val="16"/>
          <w:szCs w:val="16"/>
          <w:shd w:val="clear" w:color="auto" w:fill="FFFFFF"/>
        </w:rPr>
        <w:t>.».</w:t>
      </w:r>
      <w:proofErr w:type="gramEnd"/>
    </w:p>
    <w:p w:rsidR="00E35D6C" w:rsidRPr="007B56AA" w:rsidRDefault="00FC6161" w:rsidP="00E35D6C">
      <w:pPr>
        <w:ind w:firstLine="851"/>
        <w:jc w:val="both"/>
        <w:rPr>
          <w:rFonts w:ascii="Arial" w:hAnsi="Arial" w:cs="Arial"/>
          <w:color w:val="000000" w:themeColor="text1"/>
          <w:spacing w:val="2"/>
          <w:sz w:val="16"/>
          <w:szCs w:val="16"/>
        </w:rPr>
      </w:pPr>
      <w:r w:rsidRPr="007B56AA">
        <w:rPr>
          <w:rFonts w:ascii="Arial" w:hAnsi="Arial" w:cs="Arial"/>
          <w:color w:val="000000" w:themeColor="text1"/>
          <w:sz w:val="16"/>
          <w:szCs w:val="16"/>
        </w:rPr>
        <w:t>3) Абзац 9 пункта 8.6.1.21 изложить в новой редакции:</w:t>
      </w:r>
    </w:p>
    <w:p w:rsidR="00E35D6C" w:rsidRPr="007B56AA" w:rsidRDefault="00FC6161" w:rsidP="00E35D6C">
      <w:pPr>
        <w:ind w:firstLine="851"/>
        <w:jc w:val="both"/>
        <w:rPr>
          <w:rFonts w:ascii="Arial" w:hAnsi="Arial" w:cs="Arial"/>
          <w:color w:val="000000" w:themeColor="text1"/>
          <w:spacing w:val="2"/>
          <w:sz w:val="16"/>
          <w:szCs w:val="16"/>
        </w:rPr>
      </w:pPr>
      <w:proofErr w:type="gramStart"/>
      <w:r w:rsidRPr="007B56AA">
        <w:rPr>
          <w:rFonts w:ascii="Arial" w:hAnsi="Arial" w:cs="Arial"/>
          <w:color w:val="000000" w:themeColor="text1"/>
          <w:sz w:val="16"/>
          <w:szCs w:val="16"/>
        </w:rPr>
        <w:t>«-</w:t>
      </w:r>
      <w:r w:rsidRPr="007B56AA">
        <w:rPr>
          <w:rFonts w:ascii="Arial" w:hAnsi="Arial" w:cs="Arial"/>
          <w:color w:val="000000" w:themeColor="text1"/>
          <w:spacing w:val="2"/>
          <w:sz w:val="16"/>
          <w:szCs w:val="16"/>
        </w:rPr>
        <w:t xml:space="preserve">хранение, складирование на местах прохождения открытых дренажных, ливневых канав, тротуарах, газонах, на территориях общего пользования, на территории, прилегающей к строительной площадке, придомовой и </w:t>
      </w:r>
      <w:proofErr w:type="spellStart"/>
      <w:r w:rsidRPr="007B56AA">
        <w:rPr>
          <w:rFonts w:ascii="Arial" w:hAnsi="Arial" w:cs="Arial"/>
          <w:color w:val="000000" w:themeColor="text1"/>
          <w:spacing w:val="2"/>
          <w:sz w:val="16"/>
          <w:szCs w:val="16"/>
        </w:rPr>
        <w:t>приобъектной</w:t>
      </w:r>
      <w:proofErr w:type="spellEnd"/>
      <w:r w:rsidRPr="007B56AA">
        <w:rPr>
          <w:rFonts w:ascii="Arial" w:hAnsi="Arial" w:cs="Arial"/>
          <w:color w:val="000000" w:themeColor="text1"/>
          <w:spacing w:val="2"/>
          <w:sz w:val="16"/>
          <w:szCs w:val="16"/>
        </w:rPr>
        <w:t xml:space="preserve"> территории, земельному участку, топлива, строительных и других материалов (включая конструкции и изделия сборные железобетонные, кирпич, пиломатериалы, песок, гравий, щебень), сена, удобрений, автомобильных шин, покрышек, вагончиков, бытовок и подобных конструкций, оборудования, механизмов, мешков с мусором.</w:t>
      </w:r>
      <w:proofErr w:type="gramEnd"/>
      <w:r w:rsidRPr="007B56AA">
        <w:rPr>
          <w:rFonts w:ascii="Arial" w:hAnsi="Arial" w:cs="Arial"/>
          <w:color w:val="000000" w:themeColor="text1"/>
          <w:spacing w:val="2"/>
          <w:sz w:val="16"/>
          <w:szCs w:val="16"/>
        </w:rPr>
        <w:t xml:space="preserve"> Хранение топлива, удобрений, строительных материалов на прилегающей территории индивидуального домовладения (за исключением тротуаров, газонов, мест прохождения открытых дренажных, ливневых канав) допускается на срок не более 7 (семи) дней</w:t>
      </w:r>
      <w:proofErr w:type="gramStart"/>
      <w:r w:rsidRPr="007B56AA">
        <w:rPr>
          <w:rFonts w:ascii="Arial" w:hAnsi="Arial" w:cs="Arial"/>
          <w:color w:val="000000" w:themeColor="text1"/>
          <w:spacing w:val="2"/>
          <w:sz w:val="16"/>
          <w:szCs w:val="16"/>
        </w:rPr>
        <w:t>.».</w:t>
      </w:r>
      <w:proofErr w:type="gramEnd"/>
    </w:p>
    <w:p w:rsidR="00E35D6C" w:rsidRPr="007B56AA" w:rsidRDefault="001B5309" w:rsidP="00E35D6C">
      <w:pPr>
        <w:ind w:firstLine="559"/>
        <w:contextualSpacing/>
        <w:jc w:val="both"/>
        <w:rPr>
          <w:rFonts w:ascii="Arial" w:hAnsi="Arial" w:cs="Arial"/>
          <w:color w:val="000000" w:themeColor="text1"/>
          <w:sz w:val="16"/>
          <w:szCs w:val="16"/>
        </w:rPr>
      </w:pPr>
      <w:r w:rsidRPr="007B56AA">
        <w:rPr>
          <w:rFonts w:ascii="Arial" w:hAnsi="Arial" w:cs="Arial"/>
          <w:color w:val="000000" w:themeColor="text1"/>
          <w:sz w:val="16"/>
          <w:szCs w:val="16"/>
        </w:rPr>
        <w:t>2.</w:t>
      </w:r>
      <w:proofErr w:type="gramStart"/>
      <w:r w:rsidRPr="007B56AA">
        <w:rPr>
          <w:rFonts w:ascii="Arial" w:hAnsi="Arial" w:cs="Arial"/>
          <w:color w:val="000000" w:themeColor="text1"/>
          <w:sz w:val="16"/>
          <w:szCs w:val="16"/>
        </w:rPr>
        <w:t>Контроль за</w:t>
      </w:r>
      <w:proofErr w:type="gramEnd"/>
      <w:r w:rsidRPr="007B56AA">
        <w:rPr>
          <w:rFonts w:ascii="Arial" w:hAnsi="Arial" w:cs="Arial"/>
          <w:color w:val="000000" w:themeColor="text1"/>
          <w:sz w:val="16"/>
          <w:szCs w:val="16"/>
        </w:rPr>
        <w:t xml:space="preserve"> выполнением настоящего решения возложить на председателя комитета Совета Новокубанского городского поселения Новокубанского района по нормотворчеству и контролю за соблюдением органами и должностными лицами Новокубанского городского поселения Новокубанского района полномочий по решению вопросов местного значения С.И. Михайлову.</w:t>
      </w:r>
    </w:p>
    <w:p w:rsidR="001B5309" w:rsidRPr="007B56AA" w:rsidRDefault="001B5309" w:rsidP="00E35D6C">
      <w:pPr>
        <w:ind w:firstLine="559"/>
        <w:contextualSpacing/>
        <w:jc w:val="both"/>
        <w:rPr>
          <w:rFonts w:ascii="Arial" w:hAnsi="Arial" w:cs="Arial"/>
          <w:color w:val="000000" w:themeColor="text1"/>
          <w:sz w:val="16"/>
          <w:szCs w:val="16"/>
        </w:rPr>
      </w:pPr>
      <w:r w:rsidRPr="007B56AA">
        <w:rPr>
          <w:rFonts w:ascii="Arial" w:hAnsi="Arial" w:cs="Arial"/>
          <w:color w:val="000000" w:themeColor="text1"/>
          <w:sz w:val="16"/>
          <w:szCs w:val="16"/>
        </w:rPr>
        <w:t>3. Настоящее решение вступает в силу со дня его о</w:t>
      </w:r>
      <w:r w:rsidR="00D17776" w:rsidRPr="007B56AA">
        <w:rPr>
          <w:rFonts w:ascii="Arial" w:hAnsi="Arial" w:cs="Arial"/>
          <w:color w:val="000000" w:themeColor="text1"/>
          <w:sz w:val="16"/>
          <w:szCs w:val="16"/>
        </w:rPr>
        <w:t>публикования</w:t>
      </w:r>
      <w:r w:rsidRPr="007B56AA">
        <w:rPr>
          <w:rFonts w:ascii="Arial" w:hAnsi="Arial" w:cs="Arial"/>
          <w:color w:val="000000" w:themeColor="text1"/>
          <w:sz w:val="16"/>
          <w:szCs w:val="16"/>
        </w:rPr>
        <w:t>.</w:t>
      </w:r>
    </w:p>
    <w:p w:rsidR="005B3ABE" w:rsidRPr="007B56AA" w:rsidRDefault="005B3ABE" w:rsidP="005B3ABE">
      <w:pPr>
        <w:tabs>
          <w:tab w:val="left" w:pos="1134"/>
        </w:tabs>
        <w:spacing w:line="216" w:lineRule="auto"/>
        <w:ind w:firstLine="709"/>
        <w:jc w:val="both"/>
        <w:rPr>
          <w:rFonts w:ascii="Arial" w:hAnsi="Arial" w:cs="Arial"/>
          <w:color w:val="000000" w:themeColor="text1"/>
          <w:sz w:val="16"/>
          <w:szCs w:val="16"/>
        </w:rPr>
      </w:pPr>
    </w:p>
    <w:p w:rsidR="001B5309" w:rsidRPr="007B56AA" w:rsidRDefault="001B5309" w:rsidP="001B5309">
      <w:pPr>
        <w:ind w:firstLine="709"/>
        <w:jc w:val="both"/>
        <w:rPr>
          <w:rFonts w:ascii="Arial" w:hAnsi="Arial" w:cs="Arial"/>
          <w:color w:val="000000" w:themeColor="text1"/>
          <w:sz w:val="16"/>
          <w:szCs w:val="16"/>
        </w:rPr>
      </w:pPr>
    </w:p>
    <w:tbl>
      <w:tblPr>
        <w:tblW w:w="99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1"/>
        <w:gridCol w:w="281"/>
        <w:gridCol w:w="281"/>
        <w:gridCol w:w="281"/>
        <w:gridCol w:w="281"/>
        <w:gridCol w:w="281"/>
        <w:gridCol w:w="281"/>
        <w:gridCol w:w="281"/>
        <w:gridCol w:w="281"/>
        <w:gridCol w:w="281"/>
        <w:gridCol w:w="281"/>
        <w:gridCol w:w="281"/>
        <w:gridCol w:w="281"/>
        <w:gridCol w:w="281"/>
        <w:gridCol w:w="281"/>
        <w:gridCol w:w="281"/>
        <w:gridCol w:w="324"/>
        <w:gridCol w:w="282"/>
        <w:gridCol w:w="282"/>
        <w:gridCol w:w="282"/>
        <w:gridCol w:w="282"/>
        <w:gridCol w:w="282"/>
        <w:gridCol w:w="282"/>
        <w:gridCol w:w="282"/>
        <w:gridCol w:w="282"/>
        <w:gridCol w:w="282"/>
        <w:gridCol w:w="282"/>
        <w:gridCol w:w="282"/>
        <w:gridCol w:w="282"/>
        <w:gridCol w:w="282"/>
        <w:gridCol w:w="282"/>
        <w:gridCol w:w="282"/>
        <w:gridCol w:w="282"/>
        <w:gridCol w:w="282"/>
        <w:gridCol w:w="351"/>
      </w:tblGrid>
      <w:tr w:rsidR="001B5309" w:rsidRPr="007B56AA" w:rsidTr="00353F6B">
        <w:tc>
          <w:tcPr>
            <w:tcW w:w="4820" w:type="dxa"/>
            <w:gridSpan w:val="17"/>
            <w:tcBorders>
              <w:top w:val="nil"/>
              <w:left w:val="nil"/>
              <w:bottom w:val="nil"/>
              <w:right w:val="nil"/>
            </w:tcBorders>
          </w:tcPr>
          <w:p w:rsidR="001B5309" w:rsidRPr="007B56AA" w:rsidRDefault="009C4026" w:rsidP="00353F6B">
            <w:pPr>
              <w:tabs>
                <w:tab w:val="left" w:pos="7811"/>
              </w:tabs>
              <w:ind w:right="-116"/>
              <w:contextualSpacing/>
              <w:jc w:val="both"/>
              <w:rPr>
                <w:rFonts w:ascii="Arial" w:hAnsi="Arial" w:cs="Arial"/>
                <w:color w:val="000000" w:themeColor="text1"/>
                <w:sz w:val="16"/>
                <w:szCs w:val="16"/>
              </w:rPr>
            </w:pPr>
            <w:proofErr w:type="gramStart"/>
            <w:r w:rsidRPr="007B56AA">
              <w:rPr>
                <w:rFonts w:ascii="Arial" w:hAnsi="Arial" w:cs="Arial"/>
                <w:color w:val="000000" w:themeColor="text1"/>
                <w:sz w:val="16"/>
                <w:szCs w:val="16"/>
              </w:rPr>
              <w:t>Исполняющий</w:t>
            </w:r>
            <w:proofErr w:type="gramEnd"/>
            <w:r w:rsidRPr="007B56AA">
              <w:rPr>
                <w:rFonts w:ascii="Arial" w:hAnsi="Arial" w:cs="Arial"/>
                <w:color w:val="000000" w:themeColor="text1"/>
                <w:sz w:val="16"/>
                <w:szCs w:val="16"/>
              </w:rPr>
              <w:t xml:space="preserve"> обязанности главы</w:t>
            </w:r>
          </w:p>
        </w:tc>
        <w:tc>
          <w:tcPr>
            <w:tcW w:w="282" w:type="dxa"/>
            <w:tcBorders>
              <w:top w:val="nil"/>
              <w:left w:val="nil"/>
              <w:bottom w:val="nil"/>
              <w:right w:val="nil"/>
            </w:tcBorders>
          </w:tcPr>
          <w:p w:rsidR="001B5309" w:rsidRPr="007B56AA" w:rsidRDefault="001B5309" w:rsidP="00353F6B">
            <w:pPr>
              <w:tabs>
                <w:tab w:val="left" w:pos="7811"/>
              </w:tabs>
              <w:ind w:left="-142" w:right="-116" w:firstLine="142"/>
              <w:contextualSpacing/>
              <w:jc w:val="both"/>
              <w:rPr>
                <w:rFonts w:ascii="Arial" w:hAnsi="Arial" w:cs="Arial"/>
                <w:color w:val="000000" w:themeColor="text1"/>
                <w:sz w:val="16"/>
                <w:szCs w:val="16"/>
              </w:rPr>
            </w:pPr>
          </w:p>
        </w:tc>
        <w:tc>
          <w:tcPr>
            <w:tcW w:w="4863" w:type="dxa"/>
            <w:gridSpan w:val="17"/>
            <w:tcBorders>
              <w:top w:val="nil"/>
              <w:left w:val="nil"/>
              <w:bottom w:val="nil"/>
              <w:right w:val="nil"/>
            </w:tcBorders>
          </w:tcPr>
          <w:p w:rsidR="001B5309" w:rsidRPr="007B56AA" w:rsidRDefault="001B5309" w:rsidP="00353F6B">
            <w:pPr>
              <w:tabs>
                <w:tab w:val="left" w:pos="7811"/>
              </w:tabs>
              <w:ind w:right="-116"/>
              <w:contextualSpacing/>
              <w:jc w:val="both"/>
              <w:rPr>
                <w:rFonts w:ascii="Arial" w:hAnsi="Arial" w:cs="Arial"/>
                <w:color w:val="000000" w:themeColor="text1"/>
                <w:sz w:val="16"/>
                <w:szCs w:val="16"/>
              </w:rPr>
            </w:pPr>
            <w:r w:rsidRPr="007B56AA">
              <w:rPr>
                <w:rFonts w:ascii="Arial" w:hAnsi="Arial" w:cs="Arial"/>
                <w:color w:val="000000" w:themeColor="text1"/>
                <w:sz w:val="16"/>
                <w:szCs w:val="16"/>
              </w:rPr>
              <w:t>Председатель Совета</w:t>
            </w:r>
          </w:p>
        </w:tc>
      </w:tr>
      <w:tr w:rsidR="001B5309" w:rsidRPr="007B56AA" w:rsidTr="00353F6B">
        <w:tc>
          <w:tcPr>
            <w:tcW w:w="4820" w:type="dxa"/>
            <w:gridSpan w:val="17"/>
            <w:tcBorders>
              <w:top w:val="nil"/>
              <w:left w:val="nil"/>
              <w:bottom w:val="nil"/>
              <w:right w:val="nil"/>
            </w:tcBorders>
          </w:tcPr>
          <w:p w:rsidR="001B5309" w:rsidRPr="007B56AA" w:rsidRDefault="001B5309" w:rsidP="00353F6B">
            <w:pPr>
              <w:tabs>
                <w:tab w:val="left" w:pos="7811"/>
              </w:tabs>
              <w:ind w:right="-116"/>
              <w:contextualSpacing/>
              <w:jc w:val="both"/>
              <w:rPr>
                <w:rFonts w:ascii="Arial" w:hAnsi="Arial" w:cs="Arial"/>
                <w:color w:val="000000" w:themeColor="text1"/>
                <w:sz w:val="16"/>
                <w:szCs w:val="16"/>
              </w:rPr>
            </w:pPr>
            <w:r w:rsidRPr="007B56AA">
              <w:rPr>
                <w:rFonts w:ascii="Arial" w:hAnsi="Arial" w:cs="Arial"/>
                <w:color w:val="000000" w:themeColor="text1"/>
                <w:sz w:val="16"/>
                <w:szCs w:val="16"/>
              </w:rPr>
              <w:t>Новокубанского городского поселения</w:t>
            </w:r>
          </w:p>
        </w:tc>
        <w:tc>
          <w:tcPr>
            <w:tcW w:w="282" w:type="dxa"/>
            <w:tcBorders>
              <w:top w:val="nil"/>
              <w:left w:val="nil"/>
              <w:bottom w:val="nil"/>
              <w:right w:val="nil"/>
            </w:tcBorders>
          </w:tcPr>
          <w:p w:rsidR="001B5309" w:rsidRPr="007B56AA" w:rsidRDefault="001B5309" w:rsidP="00353F6B">
            <w:pPr>
              <w:tabs>
                <w:tab w:val="left" w:pos="7811"/>
              </w:tabs>
              <w:ind w:left="-142" w:right="-116" w:firstLine="142"/>
              <w:contextualSpacing/>
              <w:jc w:val="both"/>
              <w:rPr>
                <w:rFonts w:ascii="Arial" w:hAnsi="Arial" w:cs="Arial"/>
                <w:color w:val="000000" w:themeColor="text1"/>
                <w:sz w:val="16"/>
                <w:szCs w:val="16"/>
              </w:rPr>
            </w:pPr>
          </w:p>
        </w:tc>
        <w:tc>
          <w:tcPr>
            <w:tcW w:w="4863" w:type="dxa"/>
            <w:gridSpan w:val="17"/>
            <w:tcBorders>
              <w:top w:val="nil"/>
              <w:left w:val="nil"/>
              <w:bottom w:val="nil"/>
              <w:right w:val="nil"/>
            </w:tcBorders>
          </w:tcPr>
          <w:p w:rsidR="001B5309" w:rsidRPr="007B56AA" w:rsidRDefault="001B5309" w:rsidP="00353F6B">
            <w:pPr>
              <w:tabs>
                <w:tab w:val="left" w:pos="7811"/>
              </w:tabs>
              <w:ind w:right="-66"/>
              <w:contextualSpacing/>
              <w:jc w:val="both"/>
              <w:rPr>
                <w:rFonts w:ascii="Arial" w:hAnsi="Arial" w:cs="Arial"/>
                <w:color w:val="000000" w:themeColor="text1"/>
                <w:sz w:val="16"/>
                <w:szCs w:val="16"/>
              </w:rPr>
            </w:pPr>
            <w:r w:rsidRPr="007B56AA">
              <w:rPr>
                <w:rFonts w:ascii="Arial" w:hAnsi="Arial" w:cs="Arial"/>
                <w:color w:val="000000" w:themeColor="text1"/>
                <w:sz w:val="16"/>
                <w:szCs w:val="16"/>
              </w:rPr>
              <w:t>Новокубанского городского поселения</w:t>
            </w:r>
          </w:p>
        </w:tc>
      </w:tr>
      <w:tr w:rsidR="001B5309" w:rsidRPr="007B56AA" w:rsidTr="00353F6B">
        <w:tc>
          <w:tcPr>
            <w:tcW w:w="4820" w:type="dxa"/>
            <w:gridSpan w:val="17"/>
            <w:tcBorders>
              <w:top w:val="nil"/>
              <w:left w:val="nil"/>
              <w:bottom w:val="nil"/>
              <w:right w:val="nil"/>
            </w:tcBorders>
          </w:tcPr>
          <w:p w:rsidR="001B5309" w:rsidRPr="007B56AA" w:rsidRDefault="001B5309" w:rsidP="00353F6B">
            <w:pPr>
              <w:tabs>
                <w:tab w:val="left" w:pos="7811"/>
              </w:tabs>
              <w:ind w:right="-116"/>
              <w:contextualSpacing/>
              <w:jc w:val="both"/>
              <w:rPr>
                <w:rFonts w:ascii="Arial" w:hAnsi="Arial" w:cs="Arial"/>
                <w:color w:val="000000" w:themeColor="text1"/>
                <w:sz w:val="16"/>
                <w:szCs w:val="16"/>
              </w:rPr>
            </w:pPr>
            <w:r w:rsidRPr="007B56AA">
              <w:rPr>
                <w:rFonts w:ascii="Arial" w:hAnsi="Arial" w:cs="Arial"/>
                <w:color w:val="000000" w:themeColor="text1"/>
                <w:sz w:val="16"/>
                <w:szCs w:val="16"/>
              </w:rPr>
              <w:t>Новокубанского района</w:t>
            </w:r>
          </w:p>
        </w:tc>
        <w:tc>
          <w:tcPr>
            <w:tcW w:w="282" w:type="dxa"/>
            <w:tcBorders>
              <w:top w:val="nil"/>
              <w:left w:val="nil"/>
              <w:bottom w:val="nil"/>
              <w:right w:val="nil"/>
            </w:tcBorders>
          </w:tcPr>
          <w:p w:rsidR="001B5309" w:rsidRPr="007B56AA" w:rsidRDefault="001B5309" w:rsidP="00353F6B">
            <w:pPr>
              <w:tabs>
                <w:tab w:val="left" w:pos="7811"/>
              </w:tabs>
              <w:ind w:left="-142" w:right="-116" w:firstLine="142"/>
              <w:contextualSpacing/>
              <w:jc w:val="both"/>
              <w:rPr>
                <w:rFonts w:ascii="Arial" w:hAnsi="Arial" w:cs="Arial"/>
                <w:color w:val="000000" w:themeColor="text1"/>
                <w:sz w:val="16"/>
                <w:szCs w:val="16"/>
              </w:rPr>
            </w:pPr>
          </w:p>
        </w:tc>
        <w:tc>
          <w:tcPr>
            <w:tcW w:w="4863" w:type="dxa"/>
            <w:gridSpan w:val="17"/>
            <w:tcBorders>
              <w:top w:val="nil"/>
              <w:left w:val="nil"/>
              <w:bottom w:val="nil"/>
              <w:right w:val="nil"/>
            </w:tcBorders>
          </w:tcPr>
          <w:p w:rsidR="001B5309" w:rsidRPr="007B56AA" w:rsidRDefault="001B5309" w:rsidP="00353F6B">
            <w:pPr>
              <w:tabs>
                <w:tab w:val="left" w:pos="7811"/>
              </w:tabs>
              <w:ind w:right="-116"/>
              <w:contextualSpacing/>
              <w:jc w:val="both"/>
              <w:rPr>
                <w:rFonts w:ascii="Arial" w:hAnsi="Arial" w:cs="Arial"/>
                <w:color w:val="000000" w:themeColor="text1"/>
                <w:sz w:val="16"/>
                <w:szCs w:val="16"/>
              </w:rPr>
            </w:pPr>
            <w:r w:rsidRPr="007B56AA">
              <w:rPr>
                <w:rFonts w:ascii="Arial" w:hAnsi="Arial" w:cs="Arial"/>
                <w:color w:val="000000" w:themeColor="text1"/>
                <w:sz w:val="16"/>
                <w:szCs w:val="16"/>
              </w:rPr>
              <w:t>Новокубанского района</w:t>
            </w:r>
          </w:p>
        </w:tc>
      </w:tr>
      <w:tr w:rsidR="001B5309" w:rsidRPr="007B56AA" w:rsidTr="00353F6B">
        <w:tc>
          <w:tcPr>
            <w:tcW w:w="281" w:type="dxa"/>
            <w:tcBorders>
              <w:top w:val="nil"/>
              <w:left w:val="nil"/>
              <w:bottom w:val="nil"/>
              <w:right w:val="nil"/>
            </w:tcBorders>
          </w:tcPr>
          <w:p w:rsidR="001B5309" w:rsidRPr="007B56AA" w:rsidRDefault="001B5309" w:rsidP="00353F6B">
            <w:pPr>
              <w:tabs>
                <w:tab w:val="left" w:pos="7811"/>
              </w:tabs>
              <w:contextualSpacing/>
              <w:jc w:val="both"/>
              <w:rPr>
                <w:rFonts w:ascii="Arial" w:hAnsi="Arial" w:cs="Arial"/>
                <w:color w:val="000000" w:themeColor="text1"/>
                <w:sz w:val="16"/>
                <w:szCs w:val="16"/>
              </w:rPr>
            </w:pPr>
          </w:p>
        </w:tc>
        <w:tc>
          <w:tcPr>
            <w:tcW w:w="281" w:type="dxa"/>
            <w:tcBorders>
              <w:top w:val="nil"/>
              <w:left w:val="nil"/>
              <w:bottom w:val="nil"/>
              <w:right w:val="nil"/>
            </w:tcBorders>
          </w:tcPr>
          <w:p w:rsidR="001B5309" w:rsidRPr="007B56AA" w:rsidRDefault="001B5309" w:rsidP="00353F6B">
            <w:pPr>
              <w:tabs>
                <w:tab w:val="left" w:pos="7811"/>
              </w:tabs>
              <w:contextualSpacing/>
              <w:jc w:val="both"/>
              <w:rPr>
                <w:rFonts w:ascii="Arial" w:hAnsi="Arial" w:cs="Arial"/>
                <w:color w:val="000000" w:themeColor="text1"/>
                <w:sz w:val="16"/>
                <w:szCs w:val="16"/>
              </w:rPr>
            </w:pPr>
          </w:p>
        </w:tc>
        <w:tc>
          <w:tcPr>
            <w:tcW w:w="281" w:type="dxa"/>
            <w:tcBorders>
              <w:top w:val="nil"/>
              <w:left w:val="nil"/>
              <w:bottom w:val="nil"/>
              <w:right w:val="nil"/>
            </w:tcBorders>
          </w:tcPr>
          <w:p w:rsidR="001B5309" w:rsidRPr="007B56AA" w:rsidRDefault="001B5309" w:rsidP="00353F6B">
            <w:pPr>
              <w:tabs>
                <w:tab w:val="left" w:pos="7811"/>
              </w:tabs>
              <w:contextualSpacing/>
              <w:jc w:val="both"/>
              <w:rPr>
                <w:rFonts w:ascii="Arial" w:hAnsi="Arial" w:cs="Arial"/>
                <w:color w:val="000000" w:themeColor="text1"/>
                <w:sz w:val="16"/>
                <w:szCs w:val="16"/>
              </w:rPr>
            </w:pPr>
          </w:p>
        </w:tc>
        <w:tc>
          <w:tcPr>
            <w:tcW w:w="281" w:type="dxa"/>
            <w:tcBorders>
              <w:top w:val="nil"/>
              <w:left w:val="nil"/>
              <w:bottom w:val="nil"/>
              <w:right w:val="nil"/>
            </w:tcBorders>
          </w:tcPr>
          <w:p w:rsidR="001B5309" w:rsidRPr="007B56AA" w:rsidRDefault="001B5309" w:rsidP="00353F6B">
            <w:pPr>
              <w:tabs>
                <w:tab w:val="left" w:pos="7811"/>
              </w:tabs>
              <w:contextualSpacing/>
              <w:jc w:val="both"/>
              <w:rPr>
                <w:rFonts w:ascii="Arial" w:hAnsi="Arial" w:cs="Arial"/>
                <w:color w:val="000000" w:themeColor="text1"/>
                <w:sz w:val="16"/>
                <w:szCs w:val="16"/>
              </w:rPr>
            </w:pPr>
          </w:p>
        </w:tc>
        <w:tc>
          <w:tcPr>
            <w:tcW w:w="281" w:type="dxa"/>
            <w:tcBorders>
              <w:top w:val="nil"/>
              <w:left w:val="nil"/>
              <w:bottom w:val="nil"/>
              <w:right w:val="nil"/>
            </w:tcBorders>
          </w:tcPr>
          <w:p w:rsidR="001B5309" w:rsidRPr="007B56AA" w:rsidRDefault="001B5309" w:rsidP="00353F6B">
            <w:pPr>
              <w:tabs>
                <w:tab w:val="left" w:pos="7811"/>
              </w:tabs>
              <w:contextualSpacing/>
              <w:jc w:val="both"/>
              <w:rPr>
                <w:rFonts w:ascii="Arial" w:hAnsi="Arial" w:cs="Arial"/>
                <w:color w:val="000000" w:themeColor="text1"/>
                <w:sz w:val="16"/>
                <w:szCs w:val="16"/>
              </w:rPr>
            </w:pPr>
          </w:p>
        </w:tc>
        <w:tc>
          <w:tcPr>
            <w:tcW w:w="281" w:type="dxa"/>
            <w:tcBorders>
              <w:top w:val="nil"/>
              <w:left w:val="nil"/>
              <w:bottom w:val="nil"/>
              <w:right w:val="nil"/>
            </w:tcBorders>
          </w:tcPr>
          <w:p w:rsidR="001B5309" w:rsidRPr="007B56AA" w:rsidRDefault="001B5309" w:rsidP="00353F6B">
            <w:pPr>
              <w:tabs>
                <w:tab w:val="left" w:pos="7811"/>
              </w:tabs>
              <w:contextualSpacing/>
              <w:jc w:val="both"/>
              <w:rPr>
                <w:rFonts w:ascii="Arial" w:hAnsi="Arial" w:cs="Arial"/>
                <w:color w:val="000000" w:themeColor="text1"/>
                <w:sz w:val="16"/>
                <w:szCs w:val="16"/>
              </w:rPr>
            </w:pPr>
          </w:p>
        </w:tc>
        <w:tc>
          <w:tcPr>
            <w:tcW w:w="281" w:type="dxa"/>
            <w:tcBorders>
              <w:top w:val="nil"/>
              <w:left w:val="nil"/>
              <w:bottom w:val="nil"/>
              <w:right w:val="nil"/>
            </w:tcBorders>
          </w:tcPr>
          <w:p w:rsidR="001B5309" w:rsidRPr="007B56AA" w:rsidRDefault="001B5309" w:rsidP="00353F6B">
            <w:pPr>
              <w:tabs>
                <w:tab w:val="left" w:pos="7811"/>
              </w:tabs>
              <w:contextualSpacing/>
              <w:jc w:val="both"/>
              <w:rPr>
                <w:rFonts w:ascii="Arial" w:hAnsi="Arial" w:cs="Arial"/>
                <w:color w:val="000000" w:themeColor="text1"/>
                <w:sz w:val="16"/>
                <w:szCs w:val="16"/>
              </w:rPr>
            </w:pPr>
          </w:p>
        </w:tc>
        <w:tc>
          <w:tcPr>
            <w:tcW w:w="281" w:type="dxa"/>
            <w:tcBorders>
              <w:top w:val="nil"/>
              <w:left w:val="nil"/>
              <w:bottom w:val="nil"/>
              <w:right w:val="nil"/>
            </w:tcBorders>
          </w:tcPr>
          <w:p w:rsidR="001B5309" w:rsidRPr="007B56AA" w:rsidRDefault="001B5309" w:rsidP="00353F6B">
            <w:pPr>
              <w:tabs>
                <w:tab w:val="left" w:pos="7811"/>
              </w:tabs>
              <w:contextualSpacing/>
              <w:jc w:val="both"/>
              <w:rPr>
                <w:rFonts w:ascii="Arial" w:hAnsi="Arial" w:cs="Arial"/>
                <w:color w:val="000000" w:themeColor="text1"/>
                <w:sz w:val="16"/>
                <w:szCs w:val="16"/>
              </w:rPr>
            </w:pPr>
          </w:p>
        </w:tc>
        <w:tc>
          <w:tcPr>
            <w:tcW w:w="281" w:type="dxa"/>
            <w:tcBorders>
              <w:top w:val="nil"/>
              <w:left w:val="nil"/>
              <w:bottom w:val="nil"/>
              <w:right w:val="nil"/>
            </w:tcBorders>
          </w:tcPr>
          <w:p w:rsidR="001B5309" w:rsidRPr="007B56AA" w:rsidRDefault="001B5309" w:rsidP="00353F6B">
            <w:pPr>
              <w:tabs>
                <w:tab w:val="left" w:pos="7811"/>
              </w:tabs>
              <w:contextualSpacing/>
              <w:jc w:val="both"/>
              <w:rPr>
                <w:rFonts w:ascii="Arial" w:hAnsi="Arial" w:cs="Arial"/>
                <w:color w:val="000000" w:themeColor="text1"/>
                <w:sz w:val="16"/>
                <w:szCs w:val="16"/>
              </w:rPr>
            </w:pPr>
          </w:p>
        </w:tc>
        <w:tc>
          <w:tcPr>
            <w:tcW w:w="281" w:type="dxa"/>
            <w:tcBorders>
              <w:top w:val="nil"/>
              <w:left w:val="nil"/>
              <w:bottom w:val="nil"/>
              <w:right w:val="nil"/>
            </w:tcBorders>
          </w:tcPr>
          <w:p w:rsidR="001B5309" w:rsidRPr="007B56AA" w:rsidRDefault="001B5309" w:rsidP="00353F6B">
            <w:pPr>
              <w:tabs>
                <w:tab w:val="left" w:pos="7811"/>
              </w:tabs>
              <w:contextualSpacing/>
              <w:jc w:val="both"/>
              <w:rPr>
                <w:rFonts w:ascii="Arial" w:hAnsi="Arial" w:cs="Arial"/>
                <w:color w:val="000000" w:themeColor="text1"/>
                <w:sz w:val="16"/>
                <w:szCs w:val="16"/>
              </w:rPr>
            </w:pPr>
          </w:p>
        </w:tc>
        <w:tc>
          <w:tcPr>
            <w:tcW w:w="281" w:type="dxa"/>
            <w:tcBorders>
              <w:top w:val="nil"/>
              <w:left w:val="nil"/>
              <w:bottom w:val="nil"/>
              <w:right w:val="nil"/>
            </w:tcBorders>
          </w:tcPr>
          <w:p w:rsidR="001B5309" w:rsidRPr="007B56AA" w:rsidRDefault="001B5309" w:rsidP="00353F6B">
            <w:pPr>
              <w:tabs>
                <w:tab w:val="left" w:pos="7811"/>
              </w:tabs>
              <w:contextualSpacing/>
              <w:jc w:val="both"/>
              <w:rPr>
                <w:rFonts w:ascii="Arial" w:hAnsi="Arial" w:cs="Arial"/>
                <w:color w:val="000000" w:themeColor="text1"/>
                <w:sz w:val="16"/>
                <w:szCs w:val="16"/>
              </w:rPr>
            </w:pPr>
          </w:p>
        </w:tc>
        <w:tc>
          <w:tcPr>
            <w:tcW w:w="281" w:type="dxa"/>
            <w:tcBorders>
              <w:top w:val="nil"/>
              <w:left w:val="nil"/>
              <w:bottom w:val="nil"/>
              <w:right w:val="nil"/>
            </w:tcBorders>
          </w:tcPr>
          <w:p w:rsidR="001B5309" w:rsidRPr="007B56AA" w:rsidRDefault="001B5309" w:rsidP="00353F6B">
            <w:pPr>
              <w:tabs>
                <w:tab w:val="left" w:pos="7811"/>
              </w:tabs>
              <w:contextualSpacing/>
              <w:jc w:val="both"/>
              <w:rPr>
                <w:rFonts w:ascii="Arial" w:hAnsi="Arial" w:cs="Arial"/>
                <w:color w:val="000000" w:themeColor="text1"/>
                <w:sz w:val="16"/>
                <w:szCs w:val="16"/>
              </w:rPr>
            </w:pPr>
          </w:p>
        </w:tc>
        <w:tc>
          <w:tcPr>
            <w:tcW w:w="281" w:type="dxa"/>
            <w:tcBorders>
              <w:top w:val="nil"/>
              <w:left w:val="nil"/>
              <w:bottom w:val="nil"/>
              <w:right w:val="nil"/>
            </w:tcBorders>
          </w:tcPr>
          <w:p w:rsidR="001B5309" w:rsidRPr="007B56AA" w:rsidRDefault="001B5309" w:rsidP="00353F6B">
            <w:pPr>
              <w:tabs>
                <w:tab w:val="left" w:pos="7811"/>
              </w:tabs>
              <w:contextualSpacing/>
              <w:jc w:val="both"/>
              <w:rPr>
                <w:rFonts w:ascii="Arial" w:hAnsi="Arial" w:cs="Arial"/>
                <w:color w:val="000000" w:themeColor="text1"/>
                <w:sz w:val="16"/>
                <w:szCs w:val="16"/>
              </w:rPr>
            </w:pPr>
          </w:p>
        </w:tc>
        <w:tc>
          <w:tcPr>
            <w:tcW w:w="281" w:type="dxa"/>
            <w:tcBorders>
              <w:top w:val="nil"/>
              <w:left w:val="nil"/>
              <w:bottom w:val="nil"/>
              <w:right w:val="nil"/>
            </w:tcBorders>
          </w:tcPr>
          <w:p w:rsidR="001B5309" w:rsidRPr="007B56AA" w:rsidRDefault="001B5309" w:rsidP="00353F6B">
            <w:pPr>
              <w:tabs>
                <w:tab w:val="left" w:pos="7811"/>
              </w:tabs>
              <w:contextualSpacing/>
              <w:jc w:val="both"/>
              <w:rPr>
                <w:rFonts w:ascii="Arial" w:hAnsi="Arial" w:cs="Arial"/>
                <w:color w:val="000000" w:themeColor="text1"/>
                <w:sz w:val="16"/>
                <w:szCs w:val="16"/>
              </w:rPr>
            </w:pPr>
          </w:p>
        </w:tc>
        <w:tc>
          <w:tcPr>
            <w:tcW w:w="281" w:type="dxa"/>
            <w:tcBorders>
              <w:top w:val="nil"/>
              <w:left w:val="nil"/>
              <w:bottom w:val="nil"/>
              <w:right w:val="nil"/>
            </w:tcBorders>
          </w:tcPr>
          <w:p w:rsidR="001B5309" w:rsidRPr="007B56AA" w:rsidRDefault="001B5309" w:rsidP="00353F6B">
            <w:pPr>
              <w:tabs>
                <w:tab w:val="left" w:pos="7811"/>
              </w:tabs>
              <w:contextualSpacing/>
              <w:jc w:val="both"/>
              <w:rPr>
                <w:rFonts w:ascii="Arial" w:hAnsi="Arial" w:cs="Arial"/>
                <w:color w:val="000000" w:themeColor="text1"/>
                <w:sz w:val="16"/>
                <w:szCs w:val="16"/>
              </w:rPr>
            </w:pPr>
          </w:p>
        </w:tc>
        <w:tc>
          <w:tcPr>
            <w:tcW w:w="281" w:type="dxa"/>
            <w:tcBorders>
              <w:top w:val="nil"/>
              <w:left w:val="nil"/>
              <w:bottom w:val="nil"/>
              <w:right w:val="nil"/>
            </w:tcBorders>
          </w:tcPr>
          <w:p w:rsidR="001B5309" w:rsidRPr="007B56AA" w:rsidRDefault="001B5309" w:rsidP="00353F6B">
            <w:pPr>
              <w:tabs>
                <w:tab w:val="left" w:pos="7811"/>
              </w:tabs>
              <w:contextualSpacing/>
              <w:jc w:val="both"/>
              <w:rPr>
                <w:rFonts w:ascii="Arial" w:hAnsi="Arial" w:cs="Arial"/>
                <w:color w:val="000000" w:themeColor="text1"/>
                <w:sz w:val="16"/>
                <w:szCs w:val="16"/>
              </w:rPr>
            </w:pPr>
          </w:p>
        </w:tc>
        <w:tc>
          <w:tcPr>
            <w:tcW w:w="324" w:type="dxa"/>
            <w:tcBorders>
              <w:top w:val="nil"/>
              <w:left w:val="nil"/>
              <w:bottom w:val="nil"/>
              <w:right w:val="nil"/>
            </w:tcBorders>
          </w:tcPr>
          <w:p w:rsidR="001B5309" w:rsidRPr="007B56AA" w:rsidRDefault="001B5309" w:rsidP="00353F6B">
            <w:pPr>
              <w:tabs>
                <w:tab w:val="left" w:pos="7811"/>
              </w:tabs>
              <w:contextualSpacing/>
              <w:jc w:val="both"/>
              <w:rPr>
                <w:rFonts w:ascii="Arial" w:hAnsi="Arial" w:cs="Arial"/>
                <w:color w:val="000000" w:themeColor="text1"/>
                <w:sz w:val="16"/>
                <w:szCs w:val="16"/>
              </w:rPr>
            </w:pPr>
          </w:p>
        </w:tc>
        <w:tc>
          <w:tcPr>
            <w:tcW w:w="282" w:type="dxa"/>
            <w:tcBorders>
              <w:top w:val="nil"/>
              <w:left w:val="nil"/>
              <w:bottom w:val="nil"/>
              <w:right w:val="nil"/>
            </w:tcBorders>
          </w:tcPr>
          <w:p w:rsidR="001B5309" w:rsidRPr="007B56AA" w:rsidRDefault="001B5309" w:rsidP="00353F6B">
            <w:pPr>
              <w:tabs>
                <w:tab w:val="left" w:pos="7811"/>
              </w:tabs>
              <w:contextualSpacing/>
              <w:jc w:val="both"/>
              <w:rPr>
                <w:rFonts w:ascii="Arial" w:hAnsi="Arial" w:cs="Arial"/>
                <w:color w:val="000000" w:themeColor="text1"/>
                <w:sz w:val="16"/>
                <w:szCs w:val="16"/>
              </w:rPr>
            </w:pPr>
          </w:p>
        </w:tc>
        <w:tc>
          <w:tcPr>
            <w:tcW w:w="282" w:type="dxa"/>
            <w:tcBorders>
              <w:top w:val="nil"/>
              <w:left w:val="nil"/>
              <w:bottom w:val="nil"/>
              <w:right w:val="nil"/>
            </w:tcBorders>
          </w:tcPr>
          <w:p w:rsidR="001B5309" w:rsidRPr="007B56AA" w:rsidRDefault="001B5309" w:rsidP="00353F6B">
            <w:pPr>
              <w:tabs>
                <w:tab w:val="left" w:pos="7811"/>
              </w:tabs>
              <w:contextualSpacing/>
              <w:jc w:val="both"/>
              <w:rPr>
                <w:rFonts w:ascii="Arial" w:hAnsi="Arial" w:cs="Arial"/>
                <w:color w:val="000000" w:themeColor="text1"/>
                <w:sz w:val="16"/>
                <w:szCs w:val="16"/>
              </w:rPr>
            </w:pPr>
          </w:p>
        </w:tc>
        <w:tc>
          <w:tcPr>
            <w:tcW w:w="282" w:type="dxa"/>
            <w:tcBorders>
              <w:top w:val="nil"/>
              <w:left w:val="nil"/>
              <w:bottom w:val="nil"/>
              <w:right w:val="nil"/>
            </w:tcBorders>
          </w:tcPr>
          <w:p w:rsidR="001B5309" w:rsidRPr="007B56AA" w:rsidRDefault="001B5309" w:rsidP="00353F6B">
            <w:pPr>
              <w:tabs>
                <w:tab w:val="left" w:pos="7811"/>
              </w:tabs>
              <w:contextualSpacing/>
              <w:jc w:val="both"/>
              <w:rPr>
                <w:rFonts w:ascii="Arial" w:hAnsi="Arial" w:cs="Arial"/>
                <w:color w:val="000000" w:themeColor="text1"/>
                <w:sz w:val="16"/>
                <w:szCs w:val="16"/>
              </w:rPr>
            </w:pPr>
          </w:p>
        </w:tc>
        <w:tc>
          <w:tcPr>
            <w:tcW w:w="282" w:type="dxa"/>
            <w:tcBorders>
              <w:top w:val="nil"/>
              <w:left w:val="nil"/>
              <w:bottom w:val="nil"/>
              <w:right w:val="nil"/>
            </w:tcBorders>
          </w:tcPr>
          <w:p w:rsidR="001B5309" w:rsidRPr="007B56AA" w:rsidRDefault="001B5309" w:rsidP="00353F6B">
            <w:pPr>
              <w:tabs>
                <w:tab w:val="left" w:pos="7811"/>
              </w:tabs>
              <w:contextualSpacing/>
              <w:jc w:val="both"/>
              <w:rPr>
                <w:rFonts w:ascii="Arial" w:hAnsi="Arial" w:cs="Arial"/>
                <w:color w:val="000000" w:themeColor="text1"/>
                <w:sz w:val="16"/>
                <w:szCs w:val="16"/>
              </w:rPr>
            </w:pPr>
          </w:p>
        </w:tc>
        <w:tc>
          <w:tcPr>
            <w:tcW w:w="282" w:type="dxa"/>
            <w:tcBorders>
              <w:top w:val="nil"/>
              <w:left w:val="nil"/>
              <w:bottom w:val="nil"/>
              <w:right w:val="nil"/>
            </w:tcBorders>
          </w:tcPr>
          <w:p w:rsidR="001B5309" w:rsidRPr="007B56AA" w:rsidRDefault="001B5309" w:rsidP="00353F6B">
            <w:pPr>
              <w:tabs>
                <w:tab w:val="left" w:pos="7811"/>
              </w:tabs>
              <w:contextualSpacing/>
              <w:jc w:val="both"/>
              <w:rPr>
                <w:rFonts w:ascii="Arial" w:hAnsi="Arial" w:cs="Arial"/>
                <w:color w:val="000000" w:themeColor="text1"/>
                <w:sz w:val="16"/>
                <w:szCs w:val="16"/>
              </w:rPr>
            </w:pPr>
          </w:p>
        </w:tc>
        <w:tc>
          <w:tcPr>
            <w:tcW w:w="282" w:type="dxa"/>
            <w:tcBorders>
              <w:top w:val="nil"/>
              <w:left w:val="nil"/>
              <w:bottom w:val="nil"/>
              <w:right w:val="nil"/>
            </w:tcBorders>
          </w:tcPr>
          <w:p w:rsidR="001B5309" w:rsidRPr="007B56AA" w:rsidRDefault="001B5309" w:rsidP="00353F6B">
            <w:pPr>
              <w:tabs>
                <w:tab w:val="left" w:pos="7811"/>
              </w:tabs>
              <w:contextualSpacing/>
              <w:jc w:val="both"/>
              <w:rPr>
                <w:rFonts w:ascii="Arial" w:hAnsi="Arial" w:cs="Arial"/>
                <w:color w:val="000000" w:themeColor="text1"/>
                <w:sz w:val="16"/>
                <w:szCs w:val="16"/>
              </w:rPr>
            </w:pPr>
          </w:p>
        </w:tc>
        <w:tc>
          <w:tcPr>
            <w:tcW w:w="282" w:type="dxa"/>
            <w:tcBorders>
              <w:top w:val="nil"/>
              <w:left w:val="nil"/>
              <w:bottom w:val="nil"/>
              <w:right w:val="nil"/>
            </w:tcBorders>
          </w:tcPr>
          <w:p w:rsidR="001B5309" w:rsidRPr="007B56AA" w:rsidRDefault="001B5309" w:rsidP="00353F6B">
            <w:pPr>
              <w:tabs>
                <w:tab w:val="left" w:pos="7811"/>
              </w:tabs>
              <w:contextualSpacing/>
              <w:jc w:val="both"/>
              <w:rPr>
                <w:rFonts w:ascii="Arial" w:hAnsi="Arial" w:cs="Arial"/>
                <w:color w:val="000000" w:themeColor="text1"/>
                <w:sz w:val="16"/>
                <w:szCs w:val="16"/>
              </w:rPr>
            </w:pPr>
          </w:p>
        </w:tc>
        <w:tc>
          <w:tcPr>
            <w:tcW w:w="282" w:type="dxa"/>
            <w:tcBorders>
              <w:top w:val="nil"/>
              <w:left w:val="nil"/>
              <w:bottom w:val="nil"/>
              <w:right w:val="nil"/>
            </w:tcBorders>
          </w:tcPr>
          <w:p w:rsidR="001B5309" w:rsidRPr="007B56AA" w:rsidRDefault="001B5309" w:rsidP="00353F6B">
            <w:pPr>
              <w:tabs>
                <w:tab w:val="left" w:pos="7811"/>
              </w:tabs>
              <w:contextualSpacing/>
              <w:jc w:val="both"/>
              <w:rPr>
                <w:rFonts w:ascii="Arial" w:hAnsi="Arial" w:cs="Arial"/>
                <w:color w:val="000000" w:themeColor="text1"/>
                <w:sz w:val="16"/>
                <w:szCs w:val="16"/>
              </w:rPr>
            </w:pPr>
          </w:p>
        </w:tc>
        <w:tc>
          <w:tcPr>
            <w:tcW w:w="282" w:type="dxa"/>
            <w:tcBorders>
              <w:top w:val="nil"/>
              <w:left w:val="nil"/>
              <w:bottom w:val="nil"/>
              <w:right w:val="nil"/>
            </w:tcBorders>
          </w:tcPr>
          <w:p w:rsidR="001B5309" w:rsidRPr="007B56AA" w:rsidRDefault="001B5309" w:rsidP="00353F6B">
            <w:pPr>
              <w:tabs>
                <w:tab w:val="left" w:pos="7811"/>
              </w:tabs>
              <w:contextualSpacing/>
              <w:jc w:val="both"/>
              <w:rPr>
                <w:rFonts w:ascii="Arial" w:hAnsi="Arial" w:cs="Arial"/>
                <w:color w:val="000000" w:themeColor="text1"/>
                <w:sz w:val="16"/>
                <w:szCs w:val="16"/>
              </w:rPr>
            </w:pPr>
          </w:p>
        </w:tc>
        <w:tc>
          <w:tcPr>
            <w:tcW w:w="282" w:type="dxa"/>
            <w:tcBorders>
              <w:top w:val="nil"/>
              <w:left w:val="nil"/>
              <w:bottom w:val="nil"/>
              <w:right w:val="nil"/>
            </w:tcBorders>
          </w:tcPr>
          <w:p w:rsidR="001B5309" w:rsidRPr="007B56AA" w:rsidRDefault="001B5309" w:rsidP="00353F6B">
            <w:pPr>
              <w:tabs>
                <w:tab w:val="left" w:pos="7811"/>
              </w:tabs>
              <w:contextualSpacing/>
              <w:jc w:val="both"/>
              <w:rPr>
                <w:rFonts w:ascii="Arial" w:hAnsi="Arial" w:cs="Arial"/>
                <w:color w:val="000000" w:themeColor="text1"/>
                <w:sz w:val="16"/>
                <w:szCs w:val="16"/>
              </w:rPr>
            </w:pPr>
          </w:p>
        </w:tc>
        <w:tc>
          <w:tcPr>
            <w:tcW w:w="282" w:type="dxa"/>
            <w:tcBorders>
              <w:top w:val="nil"/>
              <w:left w:val="nil"/>
              <w:bottom w:val="nil"/>
              <w:right w:val="nil"/>
            </w:tcBorders>
          </w:tcPr>
          <w:p w:rsidR="001B5309" w:rsidRPr="007B56AA" w:rsidRDefault="001B5309" w:rsidP="00353F6B">
            <w:pPr>
              <w:tabs>
                <w:tab w:val="left" w:pos="7811"/>
              </w:tabs>
              <w:contextualSpacing/>
              <w:jc w:val="both"/>
              <w:rPr>
                <w:rFonts w:ascii="Arial" w:hAnsi="Arial" w:cs="Arial"/>
                <w:color w:val="000000" w:themeColor="text1"/>
                <w:sz w:val="16"/>
                <w:szCs w:val="16"/>
              </w:rPr>
            </w:pPr>
          </w:p>
        </w:tc>
        <w:tc>
          <w:tcPr>
            <w:tcW w:w="282" w:type="dxa"/>
            <w:tcBorders>
              <w:top w:val="nil"/>
              <w:left w:val="nil"/>
              <w:bottom w:val="nil"/>
              <w:right w:val="nil"/>
            </w:tcBorders>
          </w:tcPr>
          <w:p w:rsidR="001B5309" w:rsidRPr="007B56AA" w:rsidRDefault="001B5309" w:rsidP="00353F6B">
            <w:pPr>
              <w:tabs>
                <w:tab w:val="left" w:pos="7811"/>
              </w:tabs>
              <w:contextualSpacing/>
              <w:jc w:val="both"/>
              <w:rPr>
                <w:rFonts w:ascii="Arial" w:hAnsi="Arial" w:cs="Arial"/>
                <w:color w:val="000000" w:themeColor="text1"/>
                <w:sz w:val="16"/>
                <w:szCs w:val="16"/>
              </w:rPr>
            </w:pPr>
          </w:p>
        </w:tc>
        <w:tc>
          <w:tcPr>
            <w:tcW w:w="282" w:type="dxa"/>
            <w:tcBorders>
              <w:top w:val="nil"/>
              <w:left w:val="nil"/>
              <w:bottom w:val="nil"/>
              <w:right w:val="nil"/>
            </w:tcBorders>
          </w:tcPr>
          <w:p w:rsidR="001B5309" w:rsidRPr="007B56AA" w:rsidRDefault="001B5309" w:rsidP="00353F6B">
            <w:pPr>
              <w:tabs>
                <w:tab w:val="left" w:pos="7811"/>
              </w:tabs>
              <w:contextualSpacing/>
              <w:jc w:val="both"/>
              <w:rPr>
                <w:rFonts w:ascii="Arial" w:hAnsi="Arial" w:cs="Arial"/>
                <w:color w:val="000000" w:themeColor="text1"/>
                <w:sz w:val="16"/>
                <w:szCs w:val="16"/>
              </w:rPr>
            </w:pPr>
          </w:p>
        </w:tc>
        <w:tc>
          <w:tcPr>
            <w:tcW w:w="282" w:type="dxa"/>
            <w:tcBorders>
              <w:top w:val="nil"/>
              <w:left w:val="nil"/>
              <w:bottom w:val="nil"/>
              <w:right w:val="nil"/>
            </w:tcBorders>
          </w:tcPr>
          <w:p w:rsidR="001B5309" w:rsidRPr="007B56AA" w:rsidRDefault="001B5309" w:rsidP="00353F6B">
            <w:pPr>
              <w:tabs>
                <w:tab w:val="left" w:pos="7811"/>
              </w:tabs>
              <w:contextualSpacing/>
              <w:jc w:val="both"/>
              <w:rPr>
                <w:rFonts w:ascii="Arial" w:hAnsi="Arial" w:cs="Arial"/>
                <w:color w:val="000000" w:themeColor="text1"/>
                <w:sz w:val="16"/>
                <w:szCs w:val="16"/>
              </w:rPr>
            </w:pPr>
          </w:p>
        </w:tc>
        <w:tc>
          <w:tcPr>
            <w:tcW w:w="282" w:type="dxa"/>
            <w:tcBorders>
              <w:top w:val="nil"/>
              <w:left w:val="nil"/>
              <w:bottom w:val="nil"/>
              <w:right w:val="nil"/>
            </w:tcBorders>
          </w:tcPr>
          <w:p w:rsidR="001B5309" w:rsidRPr="007B56AA" w:rsidRDefault="001B5309" w:rsidP="00353F6B">
            <w:pPr>
              <w:tabs>
                <w:tab w:val="left" w:pos="7811"/>
              </w:tabs>
              <w:contextualSpacing/>
              <w:jc w:val="both"/>
              <w:rPr>
                <w:rFonts w:ascii="Arial" w:hAnsi="Arial" w:cs="Arial"/>
                <w:color w:val="000000" w:themeColor="text1"/>
                <w:sz w:val="16"/>
                <w:szCs w:val="16"/>
              </w:rPr>
            </w:pPr>
          </w:p>
        </w:tc>
        <w:tc>
          <w:tcPr>
            <w:tcW w:w="282" w:type="dxa"/>
            <w:tcBorders>
              <w:top w:val="nil"/>
              <w:left w:val="nil"/>
              <w:bottom w:val="nil"/>
              <w:right w:val="nil"/>
            </w:tcBorders>
          </w:tcPr>
          <w:p w:rsidR="001B5309" w:rsidRPr="007B56AA" w:rsidRDefault="001B5309" w:rsidP="00353F6B">
            <w:pPr>
              <w:tabs>
                <w:tab w:val="left" w:pos="7811"/>
              </w:tabs>
              <w:contextualSpacing/>
              <w:jc w:val="both"/>
              <w:rPr>
                <w:rFonts w:ascii="Arial" w:hAnsi="Arial" w:cs="Arial"/>
                <w:color w:val="000000" w:themeColor="text1"/>
                <w:sz w:val="16"/>
                <w:szCs w:val="16"/>
              </w:rPr>
            </w:pPr>
          </w:p>
        </w:tc>
        <w:tc>
          <w:tcPr>
            <w:tcW w:w="282" w:type="dxa"/>
            <w:tcBorders>
              <w:top w:val="nil"/>
              <w:left w:val="nil"/>
              <w:bottom w:val="nil"/>
              <w:right w:val="nil"/>
            </w:tcBorders>
          </w:tcPr>
          <w:p w:rsidR="001B5309" w:rsidRPr="007B56AA" w:rsidRDefault="001B5309" w:rsidP="00353F6B">
            <w:pPr>
              <w:tabs>
                <w:tab w:val="left" w:pos="7811"/>
              </w:tabs>
              <w:contextualSpacing/>
              <w:jc w:val="both"/>
              <w:rPr>
                <w:rFonts w:ascii="Arial" w:hAnsi="Arial" w:cs="Arial"/>
                <w:color w:val="000000" w:themeColor="text1"/>
                <w:sz w:val="16"/>
                <w:szCs w:val="16"/>
              </w:rPr>
            </w:pPr>
          </w:p>
        </w:tc>
        <w:tc>
          <w:tcPr>
            <w:tcW w:w="351" w:type="dxa"/>
            <w:tcBorders>
              <w:top w:val="nil"/>
              <w:left w:val="nil"/>
              <w:bottom w:val="nil"/>
              <w:right w:val="nil"/>
            </w:tcBorders>
          </w:tcPr>
          <w:p w:rsidR="001B5309" w:rsidRPr="007B56AA" w:rsidRDefault="001B5309" w:rsidP="00353F6B">
            <w:pPr>
              <w:tabs>
                <w:tab w:val="left" w:pos="7811"/>
              </w:tabs>
              <w:contextualSpacing/>
              <w:jc w:val="both"/>
              <w:rPr>
                <w:rFonts w:ascii="Arial" w:hAnsi="Arial" w:cs="Arial"/>
                <w:color w:val="000000" w:themeColor="text1"/>
                <w:sz w:val="16"/>
                <w:szCs w:val="16"/>
              </w:rPr>
            </w:pPr>
          </w:p>
        </w:tc>
      </w:tr>
      <w:tr w:rsidR="001B5309" w:rsidRPr="007B56AA" w:rsidTr="00353F6B">
        <w:tc>
          <w:tcPr>
            <w:tcW w:w="281" w:type="dxa"/>
            <w:tcBorders>
              <w:top w:val="nil"/>
              <w:left w:val="nil"/>
              <w:bottom w:val="nil"/>
              <w:right w:val="nil"/>
            </w:tcBorders>
          </w:tcPr>
          <w:p w:rsidR="001B5309" w:rsidRPr="007B56AA" w:rsidRDefault="001B5309" w:rsidP="00353F6B">
            <w:pPr>
              <w:tabs>
                <w:tab w:val="left" w:pos="7811"/>
              </w:tabs>
              <w:contextualSpacing/>
              <w:jc w:val="both"/>
              <w:rPr>
                <w:rFonts w:ascii="Arial" w:hAnsi="Arial" w:cs="Arial"/>
                <w:color w:val="000000" w:themeColor="text1"/>
                <w:sz w:val="16"/>
                <w:szCs w:val="16"/>
              </w:rPr>
            </w:pPr>
          </w:p>
        </w:tc>
        <w:tc>
          <w:tcPr>
            <w:tcW w:w="281" w:type="dxa"/>
            <w:tcBorders>
              <w:top w:val="nil"/>
              <w:left w:val="nil"/>
              <w:bottom w:val="nil"/>
              <w:right w:val="nil"/>
            </w:tcBorders>
          </w:tcPr>
          <w:p w:rsidR="001B5309" w:rsidRPr="007B56AA" w:rsidRDefault="001B5309" w:rsidP="00353F6B">
            <w:pPr>
              <w:tabs>
                <w:tab w:val="left" w:pos="7811"/>
              </w:tabs>
              <w:contextualSpacing/>
              <w:jc w:val="both"/>
              <w:rPr>
                <w:rFonts w:ascii="Arial" w:hAnsi="Arial" w:cs="Arial"/>
                <w:color w:val="000000" w:themeColor="text1"/>
                <w:sz w:val="16"/>
                <w:szCs w:val="16"/>
              </w:rPr>
            </w:pPr>
          </w:p>
        </w:tc>
        <w:tc>
          <w:tcPr>
            <w:tcW w:w="281" w:type="dxa"/>
            <w:tcBorders>
              <w:top w:val="nil"/>
              <w:left w:val="nil"/>
              <w:bottom w:val="nil"/>
              <w:right w:val="nil"/>
            </w:tcBorders>
          </w:tcPr>
          <w:p w:rsidR="001B5309" w:rsidRPr="007B56AA" w:rsidRDefault="001B5309" w:rsidP="00353F6B">
            <w:pPr>
              <w:tabs>
                <w:tab w:val="left" w:pos="7811"/>
              </w:tabs>
              <w:contextualSpacing/>
              <w:jc w:val="both"/>
              <w:rPr>
                <w:rFonts w:ascii="Arial" w:hAnsi="Arial" w:cs="Arial"/>
                <w:color w:val="000000" w:themeColor="text1"/>
                <w:sz w:val="16"/>
                <w:szCs w:val="16"/>
              </w:rPr>
            </w:pPr>
          </w:p>
        </w:tc>
        <w:tc>
          <w:tcPr>
            <w:tcW w:w="281" w:type="dxa"/>
            <w:tcBorders>
              <w:top w:val="nil"/>
              <w:left w:val="nil"/>
              <w:bottom w:val="nil"/>
              <w:right w:val="nil"/>
            </w:tcBorders>
          </w:tcPr>
          <w:p w:rsidR="001B5309" w:rsidRPr="007B56AA" w:rsidRDefault="001B5309" w:rsidP="00353F6B">
            <w:pPr>
              <w:tabs>
                <w:tab w:val="left" w:pos="7811"/>
              </w:tabs>
              <w:contextualSpacing/>
              <w:jc w:val="both"/>
              <w:rPr>
                <w:rFonts w:ascii="Arial" w:hAnsi="Arial" w:cs="Arial"/>
                <w:color w:val="000000" w:themeColor="text1"/>
                <w:sz w:val="16"/>
                <w:szCs w:val="16"/>
              </w:rPr>
            </w:pPr>
          </w:p>
        </w:tc>
        <w:tc>
          <w:tcPr>
            <w:tcW w:w="281" w:type="dxa"/>
            <w:tcBorders>
              <w:top w:val="nil"/>
              <w:left w:val="nil"/>
              <w:bottom w:val="nil"/>
              <w:right w:val="nil"/>
            </w:tcBorders>
          </w:tcPr>
          <w:p w:rsidR="001B5309" w:rsidRPr="007B56AA" w:rsidRDefault="001B5309" w:rsidP="00353F6B">
            <w:pPr>
              <w:tabs>
                <w:tab w:val="left" w:pos="7811"/>
              </w:tabs>
              <w:contextualSpacing/>
              <w:jc w:val="both"/>
              <w:rPr>
                <w:rFonts w:ascii="Arial" w:hAnsi="Arial" w:cs="Arial"/>
                <w:color w:val="000000" w:themeColor="text1"/>
                <w:sz w:val="16"/>
                <w:szCs w:val="16"/>
              </w:rPr>
            </w:pPr>
          </w:p>
        </w:tc>
        <w:tc>
          <w:tcPr>
            <w:tcW w:w="281" w:type="dxa"/>
            <w:tcBorders>
              <w:top w:val="nil"/>
              <w:left w:val="nil"/>
              <w:bottom w:val="nil"/>
              <w:right w:val="nil"/>
            </w:tcBorders>
          </w:tcPr>
          <w:p w:rsidR="001B5309" w:rsidRPr="007B56AA" w:rsidRDefault="001B5309" w:rsidP="00353F6B">
            <w:pPr>
              <w:tabs>
                <w:tab w:val="left" w:pos="7811"/>
              </w:tabs>
              <w:contextualSpacing/>
              <w:jc w:val="both"/>
              <w:rPr>
                <w:rFonts w:ascii="Arial" w:hAnsi="Arial" w:cs="Arial"/>
                <w:color w:val="000000" w:themeColor="text1"/>
                <w:sz w:val="16"/>
                <w:szCs w:val="16"/>
              </w:rPr>
            </w:pPr>
          </w:p>
        </w:tc>
        <w:tc>
          <w:tcPr>
            <w:tcW w:w="281" w:type="dxa"/>
            <w:tcBorders>
              <w:top w:val="nil"/>
              <w:left w:val="nil"/>
              <w:bottom w:val="nil"/>
              <w:right w:val="nil"/>
            </w:tcBorders>
          </w:tcPr>
          <w:p w:rsidR="001B5309" w:rsidRPr="007B56AA" w:rsidRDefault="001B5309" w:rsidP="00353F6B">
            <w:pPr>
              <w:tabs>
                <w:tab w:val="left" w:pos="7811"/>
              </w:tabs>
              <w:contextualSpacing/>
              <w:jc w:val="both"/>
              <w:rPr>
                <w:rFonts w:ascii="Arial" w:hAnsi="Arial" w:cs="Arial"/>
                <w:color w:val="000000" w:themeColor="text1"/>
                <w:sz w:val="16"/>
                <w:szCs w:val="16"/>
              </w:rPr>
            </w:pPr>
          </w:p>
        </w:tc>
        <w:tc>
          <w:tcPr>
            <w:tcW w:w="281" w:type="dxa"/>
            <w:tcBorders>
              <w:top w:val="nil"/>
              <w:left w:val="nil"/>
              <w:bottom w:val="nil"/>
              <w:right w:val="nil"/>
            </w:tcBorders>
          </w:tcPr>
          <w:p w:rsidR="001B5309" w:rsidRPr="007B56AA" w:rsidRDefault="001B5309" w:rsidP="00353F6B">
            <w:pPr>
              <w:tabs>
                <w:tab w:val="left" w:pos="7811"/>
              </w:tabs>
              <w:contextualSpacing/>
              <w:jc w:val="both"/>
              <w:rPr>
                <w:rFonts w:ascii="Arial" w:hAnsi="Arial" w:cs="Arial"/>
                <w:color w:val="000000" w:themeColor="text1"/>
                <w:sz w:val="16"/>
                <w:szCs w:val="16"/>
              </w:rPr>
            </w:pPr>
          </w:p>
        </w:tc>
        <w:tc>
          <w:tcPr>
            <w:tcW w:w="281" w:type="dxa"/>
            <w:tcBorders>
              <w:top w:val="nil"/>
              <w:left w:val="nil"/>
              <w:bottom w:val="nil"/>
              <w:right w:val="nil"/>
            </w:tcBorders>
          </w:tcPr>
          <w:p w:rsidR="001B5309" w:rsidRPr="007B56AA" w:rsidRDefault="001B5309" w:rsidP="00353F6B">
            <w:pPr>
              <w:tabs>
                <w:tab w:val="left" w:pos="7811"/>
              </w:tabs>
              <w:contextualSpacing/>
              <w:jc w:val="both"/>
              <w:rPr>
                <w:rFonts w:ascii="Arial" w:hAnsi="Arial" w:cs="Arial"/>
                <w:color w:val="000000" w:themeColor="text1"/>
                <w:sz w:val="16"/>
                <w:szCs w:val="16"/>
              </w:rPr>
            </w:pPr>
          </w:p>
        </w:tc>
        <w:tc>
          <w:tcPr>
            <w:tcW w:w="281" w:type="dxa"/>
            <w:tcBorders>
              <w:top w:val="nil"/>
              <w:left w:val="nil"/>
              <w:bottom w:val="nil"/>
              <w:right w:val="nil"/>
            </w:tcBorders>
          </w:tcPr>
          <w:p w:rsidR="001B5309" w:rsidRPr="007B56AA" w:rsidRDefault="001B5309" w:rsidP="00353F6B">
            <w:pPr>
              <w:tabs>
                <w:tab w:val="left" w:pos="7811"/>
              </w:tabs>
              <w:contextualSpacing/>
              <w:jc w:val="both"/>
              <w:rPr>
                <w:rFonts w:ascii="Arial" w:hAnsi="Arial" w:cs="Arial"/>
                <w:color w:val="000000" w:themeColor="text1"/>
                <w:sz w:val="16"/>
                <w:szCs w:val="16"/>
              </w:rPr>
            </w:pPr>
          </w:p>
        </w:tc>
        <w:tc>
          <w:tcPr>
            <w:tcW w:w="2010" w:type="dxa"/>
            <w:gridSpan w:val="7"/>
            <w:tcBorders>
              <w:top w:val="nil"/>
              <w:left w:val="nil"/>
              <w:bottom w:val="nil"/>
              <w:right w:val="nil"/>
            </w:tcBorders>
          </w:tcPr>
          <w:p w:rsidR="001B5309" w:rsidRPr="007B56AA" w:rsidRDefault="009C4026" w:rsidP="00353F6B">
            <w:pPr>
              <w:tabs>
                <w:tab w:val="left" w:pos="7811"/>
              </w:tabs>
              <w:ind w:left="-82" w:right="-108"/>
              <w:contextualSpacing/>
              <w:jc w:val="both"/>
              <w:rPr>
                <w:rFonts w:ascii="Arial" w:hAnsi="Arial" w:cs="Arial"/>
                <w:color w:val="000000" w:themeColor="text1"/>
                <w:sz w:val="16"/>
                <w:szCs w:val="16"/>
              </w:rPr>
            </w:pPr>
            <w:r w:rsidRPr="007B56AA">
              <w:rPr>
                <w:rFonts w:ascii="Arial" w:hAnsi="Arial" w:cs="Arial"/>
                <w:color w:val="000000" w:themeColor="text1"/>
                <w:sz w:val="16"/>
                <w:szCs w:val="16"/>
              </w:rPr>
              <w:t>П.В. Манаков</w:t>
            </w:r>
          </w:p>
        </w:tc>
        <w:tc>
          <w:tcPr>
            <w:tcW w:w="282" w:type="dxa"/>
            <w:tcBorders>
              <w:top w:val="nil"/>
              <w:left w:val="nil"/>
              <w:bottom w:val="nil"/>
              <w:right w:val="nil"/>
            </w:tcBorders>
          </w:tcPr>
          <w:p w:rsidR="001B5309" w:rsidRPr="007B56AA" w:rsidRDefault="001B5309" w:rsidP="00353F6B">
            <w:pPr>
              <w:tabs>
                <w:tab w:val="left" w:pos="7811"/>
              </w:tabs>
              <w:contextualSpacing/>
              <w:jc w:val="both"/>
              <w:rPr>
                <w:rFonts w:ascii="Arial" w:hAnsi="Arial" w:cs="Arial"/>
                <w:color w:val="000000" w:themeColor="text1"/>
                <w:sz w:val="16"/>
                <w:szCs w:val="16"/>
              </w:rPr>
            </w:pPr>
          </w:p>
        </w:tc>
        <w:tc>
          <w:tcPr>
            <w:tcW w:w="282" w:type="dxa"/>
            <w:tcBorders>
              <w:top w:val="nil"/>
              <w:left w:val="nil"/>
              <w:bottom w:val="nil"/>
              <w:right w:val="nil"/>
            </w:tcBorders>
          </w:tcPr>
          <w:p w:rsidR="001B5309" w:rsidRPr="007B56AA" w:rsidRDefault="001B5309" w:rsidP="00353F6B">
            <w:pPr>
              <w:tabs>
                <w:tab w:val="left" w:pos="7811"/>
              </w:tabs>
              <w:contextualSpacing/>
              <w:jc w:val="both"/>
              <w:rPr>
                <w:rFonts w:ascii="Arial" w:hAnsi="Arial" w:cs="Arial"/>
                <w:color w:val="000000" w:themeColor="text1"/>
                <w:sz w:val="16"/>
                <w:szCs w:val="16"/>
              </w:rPr>
            </w:pPr>
          </w:p>
        </w:tc>
        <w:tc>
          <w:tcPr>
            <w:tcW w:w="282" w:type="dxa"/>
            <w:tcBorders>
              <w:top w:val="nil"/>
              <w:left w:val="nil"/>
              <w:bottom w:val="nil"/>
              <w:right w:val="nil"/>
            </w:tcBorders>
          </w:tcPr>
          <w:p w:rsidR="001B5309" w:rsidRPr="007B56AA" w:rsidRDefault="001B5309" w:rsidP="00353F6B">
            <w:pPr>
              <w:tabs>
                <w:tab w:val="left" w:pos="7811"/>
              </w:tabs>
              <w:contextualSpacing/>
              <w:jc w:val="both"/>
              <w:rPr>
                <w:rFonts w:ascii="Arial" w:hAnsi="Arial" w:cs="Arial"/>
                <w:color w:val="000000" w:themeColor="text1"/>
                <w:sz w:val="16"/>
                <w:szCs w:val="16"/>
              </w:rPr>
            </w:pPr>
          </w:p>
        </w:tc>
        <w:tc>
          <w:tcPr>
            <w:tcW w:w="282" w:type="dxa"/>
            <w:tcBorders>
              <w:top w:val="nil"/>
              <w:left w:val="nil"/>
              <w:bottom w:val="nil"/>
              <w:right w:val="nil"/>
            </w:tcBorders>
          </w:tcPr>
          <w:p w:rsidR="001B5309" w:rsidRPr="007B56AA" w:rsidRDefault="001B5309" w:rsidP="00353F6B">
            <w:pPr>
              <w:tabs>
                <w:tab w:val="left" w:pos="7811"/>
              </w:tabs>
              <w:contextualSpacing/>
              <w:jc w:val="both"/>
              <w:rPr>
                <w:rFonts w:ascii="Arial" w:hAnsi="Arial" w:cs="Arial"/>
                <w:color w:val="000000" w:themeColor="text1"/>
                <w:sz w:val="16"/>
                <w:szCs w:val="16"/>
              </w:rPr>
            </w:pPr>
          </w:p>
        </w:tc>
        <w:tc>
          <w:tcPr>
            <w:tcW w:w="282" w:type="dxa"/>
            <w:tcBorders>
              <w:top w:val="nil"/>
              <w:left w:val="nil"/>
              <w:bottom w:val="nil"/>
              <w:right w:val="nil"/>
            </w:tcBorders>
          </w:tcPr>
          <w:p w:rsidR="001B5309" w:rsidRPr="007B56AA" w:rsidRDefault="001B5309" w:rsidP="00353F6B">
            <w:pPr>
              <w:tabs>
                <w:tab w:val="left" w:pos="7811"/>
              </w:tabs>
              <w:contextualSpacing/>
              <w:jc w:val="both"/>
              <w:rPr>
                <w:rFonts w:ascii="Arial" w:hAnsi="Arial" w:cs="Arial"/>
                <w:color w:val="000000" w:themeColor="text1"/>
                <w:sz w:val="16"/>
                <w:szCs w:val="16"/>
              </w:rPr>
            </w:pPr>
          </w:p>
        </w:tc>
        <w:tc>
          <w:tcPr>
            <w:tcW w:w="282" w:type="dxa"/>
            <w:tcBorders>
              <w:top w:val="nil"/>
              <w:left w:val="nil"/>
              <w:bottom w:val="nil"/>
              <w:right w:val="nil"/>
            </w:tcBorders>
          </w:tcPr>
          <w:p w:rsidR="001B5309" w:rsidRPr="007B56AA" w:rsidRDefault="001B5309" w:rsidP="00353F6B">
            <w:pPr>
              <w:tabs>
                <w:tab w:val="left" w:pos="7811"/>
              </w:tabs>
              <w:contextualSpacing/>
              <w:jc w:val="both"/>
              <w:rPr>
                <w:rFonts w:ascii="Arial" w:hAnsi="Arial" w:cs="Arial"/>
                <w:color w:val="000000" w:themeColor="text1"/>
                <w:sz w:val="16"/>
                <w:szCs w:val="16"/>
              </w:rPr>
            </w:pPr>
          </w:p>
        </w:tc>
        <w:tc>
          <w:tcPr>
            <w:tcW w:w="282" w:type="dxa"/>
            <w:tcBorders>
              <w:top w:val="nil"/>
              <w:left w:val="nil"/>
              <w:bottom w:val="nil"/>
              <w:right w:val="nil"/>
            </w:tcBorders>
          </w:tcPr>
          <w:p w:rsidR="001B5309" w:rsidRPr="007B56AA" w:rsidRDefault="001B5309" w:rsidP="00353F6B">
            <w:pPr>
              <w:tabs>
                <w:tab w:val="left" w:pos="7811"/>
              </w:tabs>
              <w:contextualSpacing/>
              <w:jc w:val="both"/>
              <w:rPr>
                <w:rFonts w:ascii="Arial" w:hAnsi="Arial" w:cs="Arial"/>
                <w:color w:val="000000" w:themeColor="text1"/>
                <w:sz w:val="16"/>
                <w:szCs w:val="16"/>
              </w:rPr>
            </w:pPr>
          </w:p>
        </w:tc>
        <w:tc>
          <w:tcPr>
            <w:tcW w:w="282" w:type="dxa"/>
            <w:tcBorders>
              <w:top w:val="nil"/>
              <w:left w:val="nil"/>
              <w:bottom w:val="nil"/>
              <w:right w:val="nil"/>
            </w:tcBorders>
          </w:tcPr>
          <w:p w:rsidR="001B5309" w:rsidRPr="007B56AA" w:rsidRDefault="001B5309" w:rsidP="00353F6B">
            <w:pPr>
              <w:tabs>
                <w:tab w:val="left" w:pos="7811"/>
              </w:tabs>
              <w:contextualSpacing/>
              <w:jc w:val="both"/>
              <w:rPr>
                <w:rFonts w:ascii="Arial" w:hAnsi="Arial" w:cs="Arial"/>
                <w:color w:val="000000" w:themeColor="text1"/>
                <w:sz w:val="16"/>
                <w:szCs w:val="16"/>
              </w:rPr>
            </w:pPr>
          </w:p>
        </w:tc>
        <w:tc>
          <w:tcPr>
            <w:tcW w:w="282" w:type="dxa"/>
            <w:tcBorders>
              <w:top w:val="nil"/>
              <w:left w:val="nil"/>
              <w:bottom w:val="nil"/>
              <w:right w:val="nil"/>
            </w:tcBorders>
          </w:tcPr>
          <w:p w:rsidR="001B5309" w:rsidRPr="007B56AA" w:rsidRDefault="001B5309" w:rsidP="00353F6B">
            <w:pPr>
              <w:tabs>
                <w:tab w:val="left" w:pos="7811"/>
              </w:tabs>
              <w:contextualSpacing/>
              <w:jc w:val="both"/>
              <w:rPr>
                <w:rFonts w:ascii="Arial" w:hAnsi="Arial" w:cs="Arial"/>
                <w:color w:val="000000" w:themeColor="text1"/>
                <w:sz w:val="16"/>
                <w:szCs w:val="16"/>
              </w:rPr>
            </w:pPr>
          </w:p>
        </w:tc>
        <w:tc>
          <w:tcPr>
            <w:tcW w:w="282" w:type="dxa"/>
            <w:tcBorders>
              <w:top w:val="nil"/>
              <w:left w:val="nil"/>
              <w:bottom w:val="nil"/>
              <w:right w:val="nil"/>
            </w:tcBorders>
          </w:tcPr>
          <w:p w:rsidR="001B5309" w:rsidRPr="007B56AA" w:rsidRDefault="001B5309" w:rsidP="00353F6B">
            <w:pPr>
              <w:tabs>
                <w:tab w:val="left" w:pos="7811"/>
              </w:tabs>
              <w:contextualSpacing/>
              <w:jc w:val="both"/>
              <w:rPr>
                <w:rFonts w:ascii="Arial" w:hAnsi="Arial" w:cs="Arial"/>
                <w:color w:val="000000" w:themeColor="text1"/>
                <w:sz w:val="16"/>
                <w:szCs w:val="16"/>
              </w:rPr>
            </w:pPr>
          </w:p>
        </w:tc>
        <w:tc>
          <w:tcPr>
            <w:tcW w:w="282" w:type="dxa"/>
            <w:tcBorders>
              <w:top w:val="nil"/>
              <w:left w:val="nil"/>
              <w:bottom w:val="nil"/>
              <w:right w:val="nil"/>
            </w:tcBorders>
          </w:tcPr>
          <w:p w:rsidR="001B5309" w:rsidRPr="007B56AA" w:rsidRDefault="001B5309" w:rsidP="00353F6B">
            <w:pPr>
              <w:tabs>
                <w:tab w:val="left" w:pos="7811"/>
              </w:tabs>
              <w:contextualSpacing/>
              <w:jc w:val="both"/>
              <w:rPr>
                <w:rFonts w:ascii="Arial" w:hAnsi="Arial" w:cs="Arial"/>
                <w:color w:val="000000" w:themeColor="text1"/>
                <w:sz w:val="16"/>
                <w:szCs w:val="16"/>
              </w:rPr>
            </w:pPr>
          </w:p>
        </w:tc>
        <w:tc>
          <w:tcPr>
            <w:tcW w:w="2043" w:type="dxa"/>
            <w:gridSpan w:val="7"/>
            <w:tcBorders>
              <w:top w:val="nil"/>
              <w:left w:val="nil"/>
              <w:bottom w:val="nil"/>
              <w:right w:val="nil"/>
            </w:tcBorders>
          </w:tcPr>
          <w:p w:rsidR="001B5309" w:rsidRPr="007B56AA" w:rsidRDefault="001B5309" w:rsidP="00353F6B">
            <w:pPr>
              <w:tabs>
                <w:tab w:val="left" w:pos="7811"/>
              </w:tabs>
              <w:ind w:left="-91" w:right="-66"/>
              <w:contextualSpacing/>
              <w:jc w:val="both"/>
              <w:rPr>
                <w:rFonts w:ascii="Arial" w:hAnsi="Arial" w:cs="Arial"/>
                <w:color w:val="000000" w:themeColor="text1"/>
                <w:sz w:val="16"/>
                <w:szCs w:val="16"/>
              </w:rPr>
            </w:pPr>
            <w:r w:rsidRPr="007B56AA">
              <w:rPr>
                <w:rFonts w:ascii="Arial" w:hAnsi="Arial" w:cs="Arial"/>
                <w:color w:val="000000" w:themeColor="text1"/>
                <w:sz w:val="16"/>
                <w:szCs w:val="16"/>
              </w:rPr>
              <w:t>Е.В. Головченко</w:t>
            </w:r>
          </w:p>
        </w:tc>
      </w:tr>
    </w:tbl>
    <w:p w:rsidR="00510DBB" w:rsidRPr="007B56AA" w:rsidRDefault="00510DBB" w:rsidP="00510DBB">
      <w:pPr>
        <w:pStyle w:val="afc"/>
        <w:widowControl w:val="0"/>
        <w:tabs>
          <w:tab w:val="left" w:pos="1134"/>
        </w:tabs>
        <w:ind w:firstLine="851"/>
        <w:jc w:val="both"/>
        <w:rPr>
          <w:rFonts w:ascii="Arial" w:hAnsi="Arial" w:cs="Arial"/>
          <w:color w:val="000000" w:themeColor="text1"/>
          <w:sz w:val="16"/>
          <w:szCs w:val="16"/>
        </w:rPr>
      </w:pPr>
    </w:p>
    <w:p w:rsidR="00510DBB" w:rsidRPr="007B56AA" w:rsidRDefault="00510DBB" w:rsidP="00510DBB">
      <w:pPr>
        <w:pStyle w:val="afc"/>
        <w:widowControl w:val="0"/>
        <w:tabs>
          <w:tab w:val="left" w:pos="1134"/>
        </w:tabs>
        <w:ind w:firstLine="5103"/>
        <w:jc w:val="both"/>
        <w:rPr>
          <w:rFonts w:ascii="Arial" w:hAnsi="Arial" w:cs="Arial"/>
          <w:color w:val="000000" w:themeColor="text1"/>
          <w:sz w:val="16"/>
          <w:szCs w:val="16"/>
        </w:rPr>
      </w:pPr>
    </w:p>
    <w:tbl>
      <w:tblPr>
        <w:tblpPr w:leftFromText="180" w:rightFromText="180" w:vertAnchor="text" w:horzAnchor="page" w:tblpX="1066" w:tblpY="64"/>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3686"/>
        <w:gridCol w:w="3685"/>
      </w:tblGrid>
      <w:tr w:rsidR="00330B2B" w:rsidRPr="00330B2B" w:rsidTr="00D000DB">
        <w:tc>
          <w:tcPr>
            <w:tcW w:w="3369" w:type="dxa"/>
            <w:tcBorders>
              <w:left w:val="single" w:sz="4" w:space="0" w:color="FFFFFF"/>
              <w:bottom w:val="single" w:sz="4" w:space="0" w:color="FFFFFF"/>
              <w:right w:val="single" w:sz="4" w:space="0" w:color="FFFFFF"/>
            </w:tcBorders>
          </w:tcPr>
          <w:p w:rsidR="00330B2B" w:rsidRPr="00330B2B" w:rsidRDefault="00330B2B" w:rsidP="00330B2B">
            <w:pPr>
              <w:widowControl/>
              <w:tabs>
                <w:tab w:val="center" w:pos="4819"/>
              </w:tabs>
              <w:suppressAutoHyphens w:val="0"/>
              <w:spacing w:line="240" w:lineRule="atLeast"/>
              <w:rPr>
                <w:rFonts w:ascii="Arial" w:eastAsia="Times New Roman" w:hAnsi="Arial" w:cs="Arial"/>
                <w:kern w:val="0"/>
                <w:sz w:val="16"/>
                <w:szCs w:val="16"/>
                <w:lang w:eastAsia="ru-RU"/>
              </w:rPr>
            </w:pPr>
          </w:p>
          <w:p w:rsidR="00330B2B" w:rsidRPr="00330B2B" w:rsidRDefault="00330B2B" w:rsidP="00330B2B">
            <w:pPr>
              <w:widowControl/>
              <w:tabs>
                <w:tab w:val="center" w:pos="4819"/>
              </w:tabs>
              <w:suppressAutoHyphens w:val="0"/>
              <w:spacing w:line="240" w:lineRule="atLeast"/>
              <w:rPr>
                <w:rFonts w:ascii="Arial" w:eastAsia="Times New Roman" w:hAnsi="Arial" w:cs="Arial"/>
                <w:kern w:val="0"/>
                <w:sz w:val="16"/>
                <w:szCs w:val="16"/>
                <w:lang w:eastAsia="ru-RU"/>
              </w:rPr>
            </w:pPr>
            <w:r w:rsidRPr="00330B2B">
              <w:rPr>
                <w:rFonts w:ascii="Arial" w:eastAsia="Times New Roman" w:hAnsi="Arial" w:cs="Arial"/>
                <w:kern w:val="0"/>
                <w:sz w:val="16"/>
                <w:szCs w:val="16"/>
                <w:lang w:eastAsia="ru-RU"/>
              </w:rPr>
              <w:t xml:space="preserve">Информационный бюллетень </w:t>
            </w:r>
          </w:p>
          <w:p w:rsidR="00330B2B" w:rsidRPr="00330B2B" w:rsidRDefault="00330B2B" w:rsidP="00330B2B">
            <w:pPr>
              <w:widowControl/>
              <w:tabs>
                <w:tab w:val="center" w:pos="4819"/>
              </w:tabs>
              <w:suppressAutoHyphens w:val="0"/>
              <w:spacing w:line="240" w:lineRule="atLeast"/>
              <w:rPr>
                <w:rFonts w:ascii="Arial" w:eastAsia="Times New Roman" w:hAnsi="Arial" w:cs="Arial"/>
                <w:kern w:val="0"/>
                <w:sz w:val="16"/>
                <w:szCs w:val="16"/>
                <w:lang w:eastAsia="ru-RU"/>
              </w:rPr>
            </w:pPr>
            <w:r w:rsidRPr="00330B2B">
              <w:rPr>
                <w:rFonts w:ascii="Arial" w:eastAsia="Times New Roman" w:hAnsi="Arial" w:cs="Arial"/>
                <w:kern w:val="0"/>
                <w:sz w:val="16"/>
                <w:szCs w:val="16"/>
                <w:lang w:eastAsia="ru-RU"/>
              </w:rPr>
              <w:t>«Вестник Новокубанского городского поселения Новокубанского района»</w:t>
            </w:r>
          </w:p>
        </w:tc>
        <w:tc>
          <w:tcPr>
            <w:tcW w:w="3686" w:type="dxa"/>
            <w:tcBorders>
              <w:left w:val="single" w:sz="4" w:space="0" w:color="FFFFFF"/>
              <w:bottom w:val="single" w:sz="4" w:space="0" w:color="FFFFFF"/>
              <w:right w:val="single" w:sz="4" w:space="0" w:color="FFFFFF"/>
            </w:tcBorders>
          </w:tcPr>
          <w:p w:rsidR="00330B2B" w:rsidRPr="00330B2B" w:rsidRDefault="00330B2B" w:rsidP="00330B2B">
            <w:pPr>
              <w:widowControl/>
              <w:tabs>
                <w:tab w:val="center" w:pos="4819"/>
              </w:tabs>
              <w:suppressAutoHyphens w:val="0"/>
              <w:spacing w:line="240" w:lineRule="atLeast"/>
              <w:rPr>
                <w:rFonts w:ascii="Arial" w:eastAsia="Times New Roman" w:hAnsi="Arial" w:cs="Arial"/>
                <w:kern w:val="0"/>
                <w:sz w:val="16"/>
                <w:szCs w:val="16"/>
                <w:lang w:eastAsia="ru-RU"/>
              </w:rPr>
            </w:pPr>
          </w:p>
          <w:p w:rsidR="00330B2B" w:rsidRPr="00330B2B" w:rsidRDefault="00330B2B" w:rsidP="00330B2B">
            <w:pPr>
              <w:widowControl/>
              <w:tabs>
                <w:tab w:val="center" w:pos="4819"/>
              </w:tabs>
              <w:suppressAutoHyphens w:val="0"/>
              <w:spacing w:line="240" w:lineRule="atLeast"/>
              <w:rPr>
                <w:rFonts w:ascii="Arial" w:eastAsia="Times New Roman" w:hAnsi="Arial" w:cs="Arial"/>
                <w:kern w:val="0"/>
                <w:sz w:val="16"/>
                <w:szCs w:val="16"/>
                <w:lang w:eastAsia="ru-RU"/>
              </w:rPr>
            </w:pPr>
            <w:r w:rsidRPr="00330B2B">
              <w:rPr>
                <w:rFonts w:ascii="Arial" w:eastAsia="Times New Roman" w:hAnsi="Arial" w:cs="Arial"/>
                <w:kern w:val="0"/>
                <w:sz w:val="16"/>
                <w:szCs w:val="16"/>
                <w:lang w:eastAsia="ru-RU"/>
              </w:rPr>
              <w:t>Адрес редакции-издателя:</w:t>
            </w:r>
          </w:p>
          <w:p w:rsidR="00330B2B" w:rsidRPr="00330B2B" w:rsidRDefault="00330B2B" w:rsidP="00330B2B">
            <w:pPr>
              <w:widowControl/>
              <w:tabs>
                <w:tab w:val="center" w:pos="4819"/>
              </w:tabs>
              <w:suppressAutoHyphens w:val="0"/>
              <w:spacing w:line="240" w:lineRule="atLeast"/>
              <w:rPr>
                <w:rFonts w:ascii="Arial" w:eastAsia="Times New Roman" w:hAnsi="Arial" w:cs="Arial"/>
                <w:kern w:val="0"/>
                <w:sz w:val="16"/>
                <w:szCs w:val="16"/>
                <w:lang w:eastAsia="ru-RU"/>
              </w:rPr>
            </w:pPr>
            <w:r w:rsidRPr="00330B2B">
              <w:rPr>
                <w:rFonts w:ascii="Arial" w:eastAsia="Times New Roman" w:hAnsi="Arial" w:cs="Arial"/>
                <w:kern w:val="0"/>
                <w:sz w:val="16"/>
                <w:szCs w:val="16"/>
                <w:lang w:eastAsia="ru-RU"/>
              </w:rPr>
              <w:t xml:space="preserve">352235, Краснодарский край, Новокубанский район, г. Новокубанск, ул. </w:t>
            </w:r>
            <w:proofErr w:type="gramStart"/>
            <w:r w:rsidRPr="00330B2B">
              <w:rPr>
                <w:rFonts w:ascii="Arial" w:eastAsia="Times New Roman" w:hAnsi="Arial" w:cs="Arial"/>
                <w:kern w:val="0"/>
                <w:sz w:val="16"/>
                <w:szCs w:val="16"/>
                <w:lang w:eastAsia="ru-RU"/>
              </w:rPr>
              <w:t>Первомайская</w:t>
            </w:r>
            <w:proofErr w:type="gramEnd"/>
            <w:r w:rsidRPr="00330B2B">
              <w:rPr>
                <w:rFonts w:ascii="Arial" w:eastAsia="Times New Roman" w:hAnsi="Arial" w:cs="Arial"/>
                <w:kern w:val="0"/>
                <w:sz w:val="16"/>
                <w:szCs w:val="16"/>
                <w:lang w:eastAsia="ru-RU"/>
              </w:rPr>
              <w:t>, 128.</w:t>
            </w:r>
          </w:p>
          <w:p w:rsidR="00330B2B" w:rsidRPr="00330B2B" w:rsidRDefault="00330B2B" w:rsidP="00330B2B">
            <w:pPr>
              <w:widowControl/>
              <w:tabs>
                <w:tab w:val="center" w:pos="4819"/>
              </w:tabs>
              <w:suppressAutoHyphens w:val="0"/>
              <w:spacing w:line="240" w:lineRule="atLeast"/>
              <w:rPr>
                <w:rFonts w:ascii="Arial" w:eastAsia="Times New Roman" w:hAnsi="Arial" w:cs="Arial"/>
                <w:kern w:val="0"/>
                <w:sz w:val="16"/>
                <w:szCs w:val="16"/>
                <w:lang w:eastAsia="ru-RU"/>
              </w:rPr>
            </w:pPr>
            <w:r w:rsidRPr="00330B2B">
              <w:rPr>
                <w:rFonts w:ascii="Arial" w:eastAsia="Times New Roman" w:hAnsi="Arial" w:cs="Arial"/>
                <w:kern w:val="0"/>
                <w:sz w:val="16"/>
                <w:szCs w:val="16"/>
                <w:lang w:eastAsia="ru-RU"/>
              </w:rPr>
              <w:t>Главный редактор  А. Е. Ворожко</w:t>
            </w:r>
          </w:p>
        </w:tc>
        <w:tc>
          <w:tcPr>
            <w:tcW w:w="3685" w:type="dxa"/>
            <w:tcBorders>
              <w:left w:val="single" w:sz="4" w:space="0" w:color="FFFFFF"/>
              <w:bottom w:val="single" w:sz="4" w:space="0" w:color="FFFFFF"/>
              <w:right w:val="single" w:sz="4" w:space="0" w:color="FFFFFF"/>
            </w:tcBorders>
          </w:tcPr>
          <w:p w:rsidR="00330B2B" w:rsidRPr="00330B2B" w:rsidRDefault="00330B2B" w:rsidP="00330B2B">
            <w:pPr>
              <w:widowControl/>
              <w:tabs>
                <w:tab w:val="center" w:pos="4819"/>
              </w:tabs>
              <w:suppressAutoHyphens w:val="0"/>
              <w:spacing w:line="240" w:lineRule="atLeast"/>
              <w:rPr>
                <w:rFonts w:ascii="Arial" w:eastAsia="Times New Roman" w:hAnsi="Arial" w:cs="Arial"/>
                <w:kern w:val="0"/>
                <w:sz w:val="16"/>
                <w:szCs w:val="16"/>
                <w:lang w:eastAsia="ru-RU"/>
              </w:rPr>
            </w:pPr>
          </w:p>
          <w:p w:rsidR="00330B2B" w:rsidRPr="00330B2B" w:rsidRDefault="00330B2B" w:rsidP="00330B2B">
            <w:pPr>
              <w:widowControl/>
              <w:tabs>
                <w:tab w:val="center" w:pos="4819"/>
              </w:tabs>
              <w:suppressAutoHyphens w:val="0"/>
              <w:spacing w:line="240" w:lineRule="atLeast"/>
              <w:rPr>
                <w:rFonts w:ascii="Arial" w:eastAsia="Times New Roman" w:hAnsi="Arial" w:cs="Arial"/>
                <w:kern w:val="0"/>
                <w:sz w:val="16"/>
                <w:szCs w:val="16"/>
                <w:lang w:eastAsia="ru-RU"/>
              </w:rPr>
            </w:pPr>
            <w:r w:rsidRPr="00330B2B">
              <w:rPr>
                <w:rFonts w:ascii="Arial" w:eastAsia="Times New Roman" w:hAnsi="Arial" w:cs="Arial"/>
                <w:kern w:val="0"/>
                <w:sz w:val="16"/>
                <w:szCs w:val="16"/>
                <w:lang w:eastAsia="ru-RU"/>
              </w:rPr>
              <w:t>Номер подписан к печати 16.10.2020г в 1</w:t>
            </w:r>
            <w:r w:rsidR="007B56AA" w:rsidRPr="007B56AA">
              <w:rPr>
                <w:rFonts w:ascii="Arial" w:eastAsia="Times New Roman" w:hAnsi="Arial" w:cs="Arial"/>
                <w:kern w:val="0"/>
                <w:sz w:val="16"/>
                <w:szCs w:val="16"/>
                <w:lang w:eastAsia="ru-RU"/>
              </w:rPr>
              <w:t>7</w:t>
            </w:r>
            <w:r w:rsidRPr="00330B2B">
              <w:rPr>
                <w:rFonts w:ascii="Arial" w:eastAsia="Times New Roman" w:hAnsi="Arial" w:cs="Arial"/>
                <w:kern w:val="0"/>
                <w:sz w:val="16"/>
                <w:szCs w:val="16"/>
                <w:lang w:eastAsia="ru-RU"/>
              </w:rPr>
              <w:t>-00</w:t>
            </w:r>
          </w:p>
          <w:p w:rsidR="00330B2B" w:rsidRPr="00330B2B" w:rsidRDefault="00330B2B" w:rsidP="00330B2B">
            <w:pPr>
              <w:widowControl/>
              <w:tabs>
                <w:tab w:val="center" w:pos="4819"/>
              </w:tabs>
              <w:suppressAutoHyphens w:val="0"/>
              <w:spacing w:line="240" w:lineRule="atLeast"/>
              <w:rPr>
                <w:rFonts w:ascii="Arial" w:eastAsia="Times New Roman" w:hAnsi="Arial" w:cs="Arial"/>
                <w:kern w:val="0"/>
                <w:sz w:val="16"/>
                <w:szCs w:val="16"/>
                <w:lang w:eastAsia="ru-RU"/>
              </w:rPr>
            </w:pPr>
            <w:r w:rsidRPr="00330B2B">
              <w:rPr>
                <w:rFonts w:ascii="Arial" w:eastAsia="Times New Roman" w:hAnsi="Arial" w:cs="Arial"/>
                <w:kern w:val="0"/>
                <w:sz w:val="16"/>
                <w:szCs w:val="16"/>
                <w:lang w:eastAsia="ru-RU"/>
              </w:rPr>
              <w:t>Тираж 30 экземпляров</w:t>
            </w:r>
          </w:p>
          <w:p w:rsidR="00330B2B" w:rsidRPr="00330B2B" w:rsidRDefault="00330B2B" w:rsidP="00330B2B">
            <w:pPr>
              <w:widowControl/>
              <w:tabs>
                <w:tab w:val="center" w:pos="4819"/>
              </w:tabs>
              <w:suppressAutoHyphens w:val="0"/>
              <w:spacing w:line="240" w:lineRule="atLeast"/>
              <w:rPr>
                <w:rFonts w:ascii="Arial" w:eastAsia="Times New Roman" w:hAnsi="Arial" w:cs="Arial"/>
                <w:kern w:val="0"/>
                <w:sz w:val="16"/>
                <w:szCs w:val="16"/>
                <w:lang w:eastAsia="ru-RU"/>
              </w:rPr>
            </w:pPr>
            <w:r w:rsidRPr="00330B2B">
              <w:rPr>
                <w:rFonts w:ascii="Arial" w:eastAsia="Times New Roman" w:hAnsi="Arial" w:cs="Arial"/>
                <w:kern w:val="0"/>
                <w:sz w:val="16"/>
                <w:szCs w:val="16"/>
                <w:lang w:eastAsia="ru-RU"/>
              </w:rPr>
              <w:t>Дата выхода бюллетеня 16.10.2020</w:t>
            </w:r>
          </w:p>
          <w:p w:rsidR="00330B2B" w:rsidRPr="00330B2B" w:rsidRDefault="00330B2B" w:rsidP="00330B2B">
            <w:pPr>
              <w:widowControl/>
              <w:tabs>
                <w:tab w:val="center" w:pos="4819"/>
              </w:tabs>
              <w:suppressAutoHyphens w:val="0"/>
              <w:spacing w:line="240" w:lineRule="atLeast"/>
              <w:rPr>
                <w:rFonts w:ascii="Arial" w:eastAsia="Times New Roman" w:hAnsi="Arial" w:cs="Arial"/>
                <w:kern w:val="0"/>
                <w:sz w:val="16"/>
                <w:szCs w:val="16"/>
                <w:lang w:eastAsia="ru-RU"/>
              </w:rPr>
            </w:pPr>
            <w:r w:rsidRPr="00330B2B">
              <w:rPr>
                <w:rFonts w:ascii="Arial" w:eastAsia="Times New Roman" w:hAnsi="Arial" w:cs="Arial"/>
                <w:kern w:val="0"/>
                <w:sz w:val="16"/>
                <w:szCs w:val="16"/>
                <w:lang w:eastAsia="ru-RU"/>
              </w:rPr>
              <w:t>Распространяется бесплатно</w:t>
            </w:r>
          </w:p>
        </w:tc>
      </w:tr>
    </w:tbl>
    <w:p w:rsidR="00057738" w:rsidRPr="007B56AA" w:rsidRDefault="00057738" w:rsidP="00714631">
      <w:pPr>
        <w:pStyle w:val="afc"/>
        <w:widowControl w:val="0"/>
        <w:jc w:val="both"/>
        <w:rPr>
          <w:rFonts w:ascii="Arial" w:hAnsi="Arial" w:cs="Arial"/>
          <w:color w:val="000000" w:themeColor="text1"/>
          <w:sz w:val="16"/>
          <w:szCs w:val="16"/>
        </w:rPr>
      </w:pPr>
    </w:p>
    <w:sectPr w:rsidR="00057738" w:rsidRPr="007B56AA" w:rsidSect="007E56CD">
      <w:headerReference w:type="default" r:id="rId10"/>
      <w:pgSz w:w="11905" w:h="16837"/>
      <w:pgMar w:top="1135" w:right="567" w:bottom="568"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47EF" w:rsidRDefault="004247EF" w:rsidP="0020645A">
      <w:r>
        <w:separator/>
      </w:r>
    </w:p>
  </w:endnote>
  <w:endnote w:type="continuationSeparator" w:id="0">
    <w:p w:rsidR="004247EF" w:rsidRDefault="004247EF" w:rsidP="00206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ndale Sans UI">
    <w:altName w:val="Arial Unicode MS"/>
    <w:charset w:val="CC"/>
    <w:family w:val="auto"/>
    <w:pitch w:val="variable"/>
    <w:sig w:usb0="00000203" w:usb1="00000000" w:usb2="00000000" w:usb3="00000000" w:csb0="00000005"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47EF" w:rsidRDefault="004247EF" w:rsidP="0020645A">
      <w:r>
        <w:separator/>
      </w:r>
    </w:p>
  </w:footnote>
  <w:footnote w:type="continuationSeparator" w:id="0">
    <w:p w:rsidR="004247EF" w:rsidRDefault="004247EF" w:rsidP="002064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2096673"/>
      <w:docPartObj>
        <w:docPartGallery w:val="Page Numbers (Top of Page)"/>
        <w:docPartUnique/>
      </w:docPartObj>
    </w:sdtPr>
    <w:sdtEndPr/>
    <w:sdtContent>
      <w:p w:rsidR="00A469D3" w:rsidRDefault="00D85150">
        <w:pPr>
          <w:pStyle w:val="af4"/>
          <w:jc w:val="center"/>
        </w:pPr>
        <w:r>
          <w:fldChar w:fldCharType="begin"/>
        </w:r>
        <w:r w:rsidR="000F63E4">
          <w:instrText>PAGE   \* MERGEFORMAT</w:instrText>
        </w:r>
        <w:r>
          <w:fldChar w:fldCharType="separate"/>
        </w:r>
        <w:r w:rsidR="00F2512B">
          <w:rPr>
            <w:noProof/>
          </w:rPr>
          <w:t>2</w:t>
        </w:r>
        <w:r>
          <w:rPr>
            <w:noProof/>
          </w:rPr>
          <w:fldChar w:fldCharType="end"/>
        </w:r>
      </w:p>
    </w:sdtContent>
  </w:sdt>
  <w:p w:rsidR="00A469D3" w:rsidRDefault="00A469D3">
    <w:pPr>
      <w:pStyle w:val="af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00000003"/>
    <w:multiLevelType w:val="multilevel"/>
    <w:tmpl w:val="00000003"/>
    <w:name w:val="WW8Num3"/>
    <w:lvl w:ilvl="0">
      <w:start w:val="1"/>
      <w:numFmt w:val="bullet"/>
      <w:lvlText w:val="-"/>
      <w:lvlJc w:val="left"/>
      <w:pPr>
        <w:tabs>
          <w:tab w:val="num" w:pos="1901"/>
        </w:tabs>
        <w:ind w:left="1901" w:hanging="1050"/>
      </w:pPr>
      <w:rPr>
        <w:rFonts w:ascii="Times New Roman" w:hAnsi="Times New Roman" w:cs="Times New Roman"/>
      </w:rPr>
    </w:lvl>
    <w:lvl w:ilvl="1">
      <w:start w:val="1"/>
      <w:numFmt w:val="bullet"/>
      <w:lvlText w:val="o"/>
      <w:lvlJc w:val="left"/>
      <w:pPr>
        <w:tabs>
          <w:tab w:val="num" w:pos="1931"/>
        </w:tabs>
        <w:ind w:left="1931" w:hanging="360"/>
      </w:pPr>
      <w:rPr>
        <w:rFonts w:ascii="Courier New" w:hAnsi="Courier New"/>
      </w:rPr>
    </w:lvl>
    <w:lvl w:ilvl="2">
      <w:start w:val="1"/>
      <w:numFmt w:val="bullet"/>
      <w:lvlText w:val=""/>
      <w:lvlJc w:val="left"/>
      <w:pPr>
        <w:tabs>
          <w:tab w:val="num" w:pos="2651"/>
        </w:tabs>
        <w:ind w:left="2651" w:hanging="360"/>
      </w:pPr>
      <w:rPr>
        <w:rFonts w:ascii="Wingdings" w:hAnsi="Wingdings"/>
      </w:rPr>
    </w:lvl>
    <w:lvl w:ilvl="3">
      <w:start w:val="1"/>
      <w:numFmt w:val="bullet"/>
      <w:lvlText w:val=""/>
      <w:lvlJc w:val="left"/>
      <w:pPr>
        <w:tabs>
          <w:tab w:val="num" w:pos="3371"/>
        </w:tabs>
        <w:ind w:left="3371" w:hanging="360"/>
      </w:pPr>
      <w:rPr>
        <w:rFonts w:ascii="Symbol" w:hAnsi="Symbol"/>
      </w:rPr>
    </w:lvl>
    <w:lvl w:ilvl="4">
      <w:start w:val="1"/>
      <w:numFmt w:val="bullet"/>
      <w:lvlText w:val="o"/>
      <w:lvlJc w:val="left"/>
      <w:pPr>
        <w:tabs>
          <w:tab w:val="num" w:pos="4091"/>
        </w:tabs>
        <w:ind w:left="4091" w:hanging="360"/>
      </w:pPr>
      <w:rPr>
        <w:rFonts w:ascii="Courier New" w:hAnsi="Courier New"/>
      </w:rPr>
    </w:lvl>
    <w:lvl w:ilvl="5">
      <w:start w:val="1"/>
      <w:numFmt w:val="bullet"/>
      <w:lvlText w:val=""/>
      <w:lvlJc w:val="left"/>
      <w:pPr>
        <w:tabs>
          <w:tab w:val="num" w:pos="4811"/>
        </w:tabs>
        <w:ind w:left="4811" w:hanging="360"/>
      </w:pPr>
      <w:rPr>
        <w:rFonts w:ascii="Wingdings" w:hAnsi="Wingdings"/>
      </w:rPr>
    </w:lvl>
    <w:lvl w:ilvl="6">
      <w:start w:val="1"/>
      <w:numFmt w:val="bullet"/>
      <w:lvlText w:val=""/>
      <w:lvlJc w:val="left"/>
      <w:pPr>
        <w:tabs>
          <w:tab w:val="num" w:pos="5531"/>
        </w:tabs>
        <w:ind w:left="5531" w:hanging="360"/>
      </w:pPr>
      <w:rPr>
        <w:rFonts w:ascii="Symbol" w:hAnsi="Symbol"/>
      </w:rPr>
    </w:lvl>
    <w:lvl w:ilvl="7">
      <w:start w:val="1"/>
      <w:numFmt w:val="bullet"/>
      <w:lvlText w:val="o"/>
      <w:lvlJc w:val="left"/>
      <w:pPr>
        <w:tabs>
          <w:tab w:val="num" w:pos="6251"/>
        </w:tabs>
        <w:ind w:left="6251" w:hanging="360"/>
      </w:pPr>
      <w:rPr>
        <w:rFonts w:ascii="Courier New" w:hAnsi="Courier New"/>
      </w:rPr>
    </w:lvl>
    <w:lvl w:ilvl="8">
      <w:start w:val="1"/>
      <w:numFmt w:val="bullet"/>
      <w:lvlText w:val=""/>
      <w:lvlJc w:val="left"/>
      <w:pPr>
        <w:tabs>
          <w:tab w:val="num" w:pos="6971"/>
        </w:tabs>
        <w:ind w:left="6971" w:hanging="360"/>
      </w:pPr>
      <w:rPr>
        <w:rFonts w:ascii="Wingdings" w:hAnsi="Wingdings"/>
      </w:rPr>
    </w:lvl>
  </w:abstractNum>
  <w:abstractNum w:abstractNumId="3">
    <w:nsid w:val="00000004"/>
    <w:multiLevelType w:val="multilevel"/>
    <w:tmpl w:val="00000004"/>
    <w:name w:val="WW8Num4"/>
    <w:lvl w:ilvl="0">
      <w:start w:val="4"/>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nsid w:val="00000005"/>
    <w:multiLevelType w:val="multilevel"/>
    <w:tmpl w:val="00000005"/>
    <w:name w:val="WW8Num5"/>
    <w:lvl w:ilvl="0">
      <w:start w:val="1"/>
      <w:numFmt w:val="decimal"/>
      <w:lvlText w:val="%1."/>
      <w:lvlJc w:val="left"/>
      <w:pPr>
        <w:tabs>
          <w:tab w:val="num" w:pos="1353"/>
        </w:tabs>
        <w:ind w:left="1353" w:hanging="360"/>
      </w:pPr>
      <w:rPr>
        <w:strike w:val="0"/>
        <w:dstrike w:val="0"/>
      </w:rPr>
    </w:lvl>
    <w:lvl w:ilvl="1">
      <w:start w:val="1"/>
      <w:numFmt w:val="decimal"/>
      <w:lvlText w:val="%2)"/>
      <w:lvlJc w:val="left"/>
      <w:pPr>
        <w:tabs>
          <w:tab w:val="num" w:pos="2763"/>
        </w:tabs>
        <w:ind w:left="2763" w:hanging="1050"/>
      </w:pPr>
    </w:lvl>
    <w:lvl w:ilvl="2">
      <w:start w:val="1"/>
      <w:numFmt w:val="lowerRoman"/>
      <w:lvlText w:val="%3."/>
      <w:lvlJc w:val="left"/>
      <w:pPr>
        <w:tabs>
          <w:tab w:val="num" w:pos="2793"/>
        </w:tabs>
        <w:ind w:left="2793" w:hanging="180"/>
      </w:pPr>
    </w:lvl>
    <w:lvl w:ilvl="3">
      <w:start w:val="1"/>
      <w:numFmt w:val="decimal"/>
      <w:lvlText w:val="%4."/>
      <w:lvlJc w:val="left"/>
      <w:pPr>
        <w:tabs>
          <w:tab w:val="num" w:pos="3513"/>
        </w:tabs>
        <w:ind w:left="3513" w:hanging="360"/>
      </w:pPr>
    </w:lvl>
    <w:lvl w:ilvl="4">
      <w:start w:val="1"/>
      <w:numFmt w:val="lowerLetter"/>
      <w:lvlText w:val="%5."/>
      <w:lvlJc w:val="left"/>
      <w:pPr>
        <w:tabs>
          <w:tab w:val="num" w:pos="4233"/>
        </w:tabs>
        <w:ind w:left="4233" w:hanging="360"/>
      </w:pPr>
    </w:lvl>
    <w:lvl w:ilvl="5">
      <w:start w:val="1"/>
      <w:numFmt w:val="lowerRoman"/>
      <w:lvlText w:val="%6."/>
      <w:lvlJc w:val="left"/>
      <w:pPr>
        <w:tabs>
          <w:tab w:val="num" w:pos="4953"/>
        </w:tabs>
        <w:ind w:left="4953" w:hanging="180"/>
      </w:pPr>
    </w:lvl>
    <w:lvl w:ilvl="6">
      <w:start w:val="1"/>
      <w:numFmt w:val="decimal"/>
      <w:lvlText w:val="%7."/>
      <w:lvlJc w:val="left"/>
      <w:pPr>
        <w:tabs>
          <w:tab w:val="num" w:pos="5673"/>
        </w:tabs>
        <w:ind w:left="5673" w:hanging="360"/>
      </w:pPr>
    </w:lvl>
    <w:lvl w:ilvl="7">
      <w:start w:val="1"/>
      <w:numFmt w:val="lowerLetter"/>
      <w:lvlText w:val="%8."/>
      <w:lvlJc w:val="left"/>
      <w:pPr>
        <w:tabs>
          <w:tab w:val="num" w:pos="6393"/>
        </w:tabs>
        <w:ind w:left="6393" w:hanging="360"/>
      </w:pPr>
    </w:lvl>
    <w:lvl w:ilvl="8">
      <w:start w:val="1"/>
      <w:numFmt w:val="lowerRoman"/>
      <w:lvlText w:val="%9."/>
      <w:lvlJc w:val="left"/>
      <w:pPr>
        <w:tabs>
          <w:tab w:val="num" w:pos="7113"/>
        </w:tabs>
        <w:ind w:left="7113" w:hanging="180"/>
      </w:pPr>
    </w:lvl>
  </w:abstractNum>
  <w:abstractNum w:abstractNumId="5">
    <w:nsid w:val="00000006"/>
    <w:multiLevelType w:val="multilevel"/>
    <w:tmpl w:val="00000006"/>
    <w:name w:val="WW8Num6"/>
    <w:lvl w:ilvl="0">
      <w:start w:val="1"/>
      <w:numFmt w:val="decimal"/>
      <w:lvlText w:val="%1)"/>
      <w:lvlJc w:val="left"/>
      <w:pPr>
        <w:tabs>
          <w:tab w:val="num" w:pos="1060"/>
        </w:tabs>
        <w:ind w:left="106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6">
    <w:nsid w:val="00000007"/>
    <w:multiLevelType w:val="multilevel"/>
    <w:tmpl w:val="00000007"/>
    <w:name w:val="WW8Num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1"/>
      <w:numFmt w:val="decimal"/>
      <w:lvlText w:val="%3)"/>
      <w:lvlJc w:val="left"/>
      <w:pPr>
        <w:tabs>
          <w:tab w:val="num" w:pos="1495"/>
        </w:tabs>
        <w:ind w:left="1495"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A"/>
    <w:multiLevelType w:val="multilevel"/>
    <w:tmpl w:val="0000000A"/>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B"/>
    <w:multiLevelType w:val="multilevel"/>
    <w:tmpl w:val="0000000B"/>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C"/>
    <w:multiLevelType w:val="multilevel"/>
    <w:tmpl w:val="0000000C"/>
    <w:name w:val="WW8Num1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9"/>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0D"/>
    <w:multiLevelType w:val="multilevel"/>
    <w:tmpl w:val="0000000D"/>
    <w:name w:val="WW8Num1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7"/>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00000E"/>
    <w:multiLevelType w:val="multilevel"/>
    <w:tmpl w:val="0000000E"/>
    <w:name w:val="WW8Num1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000000F"/>
    <w:multiLevelType w:val="multilevel"/>
    <w:tmpl w:val="0000000F"/>
    <w:name w:val="WW8Num1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10"/>
    <w:multiLevelType w:val="multilevel"/>
    <w:tmpl w:val="00000010"/>
    <w:name w:val="WW8Num2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7"/>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00000011"/>
    <w:multiLevelType w:val="multilevel"/>
    <w:tmpl w:val="00000011"/>
    <w:name w:val="WW8Num2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00000012"/>
    <w:multiLevelType w:val="multilevel"/>
    <w:tmpl w:val="00000012"/>
    <w:name w:val="WW8Num2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0"/>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00000013"/>
    <w:multiLevelType w:val="multilevel"/>
    <w:tmpl w:val="0000001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00000014"/>
    <w:multiLevelType w:val="multilevel"/>
    <w:tmpl w:val="0000001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00000015"/>
    <w:multiLevelType w:val="multilevel"/>
    <w:tmpl w:val="0000001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nsid w:val="00000016"/>
    <w:multiLevelType w:val="multilevel"/>
    <w:tmpl w:val="0000001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nsid w:val="00000017"/>
    <w:multiLevelType w:val="multilevel"/>
    <w:tmpl w:val="0000001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3"/>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18"/>
    <w:multiLevelType w:val="multilevel"/>
    <w:tmpl w:val="0000001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8"/>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00000019"/>
    <w:multiLevelType w:val="multilevel"/>
    <w:tmpl w:val="0000001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0DBD3AD3"/>
    <w:multiLevelType w:val="hybridMultilevel"/>
    <w:tmpl w:val="050AA36C"/>
    <w:lvl w:ilvl="0" w:tplc="B4781612">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15CA26A9"/>
    <w:multiLevelType w:val="hybridMultilevel"/>
    <w:tmpl w:val="2F66C878"/>
    <w:lvl w:ilvl="0" w:tplc="D30E742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7">
    <w:nsid w:val="2057565A"/>
    <w:multiLevelType w:val="hybridMultilevel"/>
    <w:tmpl w:val="0C1A8F0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8">
    <w:nsid w:val="2E1C2B67"/>
    <w:multiLevelType w:val="hybridMultilevel"/>
    <w:tmpl w:val="2F66C878"/>
    <w:lvl w:ilvl="0" w:tplc="D30E742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9">
    <w:nsid w:val="38B7754D"/>
    <w:multiLevelType w:val="hybridMultilevel"/>
    <w:tmpl w:val="AE3A52A6"/>
    <w:lvl w:ilvl="0" w:tplc="F97CBBB6">
      <w:start w:val="1"/>
      <w:numFmt w:val="decimal"/>
      <w:lvlText w:val="%1."/>
      <w:lvlJc w:val="left"/>
      <w:pPr>
        <w:ind w:left="360" w:hanging="360"/>
      </w:pPr>
      <w:rPr>
        <w:rFonts w:hint="default"/>
        <w:i w:val="0"/>
        <w:strike/>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0">
    <w:nsid w:val="39482C02"/>
    <w:multiLevelType w:val="hybridMultilevel"/>
    <w:tmpl w:val="F6F47020"/>
    <w:lvl w:ilvl="0" w:tplc="FC8AC85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7"/>
  </w:num>
  <w:num w:numId="27">
    <w:abstractNumId w:val="29"/>
  </w:num>
  <w:num w:numId="28">
    <w:abstractNumId w:val="30"/>
  </w:num>
  <w:num w:numId="29">
    <w:abstractNumId w:val="28"/>
  </w:num>
  <w:num w:numId="30">
    <w:abstractNumId w:val="26"/>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51C"/>
    <w:rsid w:val="00000980"/>
    <w:rsid w:val="0000434F"/>
    <w:rsid w:val="00010B73"/>
    <w:rsid w:val="0001155D"/>
    <w:rsid w:val="00014551"/>
    <w:rsid w:val="000147F6"/>
    <w:rsid w:val="0001550B"/>
    <w:rsid w:val="00015AAA"/>
    <w:rsid w:val="00021919"/>
    <w:rsid w:val="00022118"/>
    <w:rsid w:val="0003004E"/>
    <w:rsid w:val="000302CA"/>
    <w:rsid w:val="0003054A"/>
    <w:rsid w:val="00030B59"/>
    <w:rsid w:val="00031604"/>
    <w:rsid w:val="0003280D"/>
    <w:rsid w:val="000328D6"/>
    <w:rsid w:val="000330CF"/>
    <w:rsid w:val="00033936"/>
    <w:rsid w:val="00034DED"/>
    <w:rsid w:val="0003625F"/>
    <w:rsid w:val="0003637A"/>
    <w:rsid w:val="000370AF"/>
    <w:rsid w:val="00037C59"/>
    <w:rsid w:val="000422B1"/>
    <w:rsid w:val="00042C7A"/>
    <w:rsid w:val="00042D7D"/>
    <w:rsid w:val="00043B97"/>
    <w:rsid w:val="00054707"/>
    <w:rsid w:val="00054EB7"/>
    <w:rsid w:val="00055716"/>
    <w:rsid w:val="000567DA"/>
    <w:rsid w:val="00056DD3"/>
    <w:rsid w:val="00057738"/>
    <w:rsid w:val="000603D8"/>
    <w:rsid w:val="00060617"/>
    <w:rsid w:val="000609A3"/>
    <w:rsid w:val="000618C6"/>
    <w:rsid w:val="000643A0"/>
    <w:rsid w:val="00064479"/>
    <w:rsid w:val="00064B9E"/>
    <w:rsid w:val="00065840"/>
    <w:rsid w:val="00067431"/>
    <w:rsid w:val="00070AF2"/>
    <w:rsid w:val="000729B3"/>
    <w:rsid w:val="0007301C"/>
    <w:rsid w:val="00073374"/>
    <w:rsid w:val="00073535"/>
    <w:rsid w:val="000740BC"/>
    <w:rsid w:val="00075470"/>
    <w:rsid w:val="00075E04"/>
    <w:rsid w:val="000803A6"/>
    <w:rsid w:val="00081ACE"/>
    <w:rsid w:val="00082FAA"/>
    <w:rsid w:val="000831FD"/>
    <w:rsid w:val="0008482C"/>
    <w:rsid w:val="000907AA"/>
    <w:rsid w:val="00091E5D"/>
    <w:rsid w:val="000924AF"/>
    <w:rsid w:val="000955CE"/>
    <w:rsid w:val="00095B3D"/>
    <w:rsid w:val="00096397"/>
    <w:rsid w:val="00096557"/>
    <w:rsid w:val="00096B53"/>
    <w:rsid w:val="000A0F35"/>
    <w:rsid w:val="000A129B"/>
    <w:rsid w:val="000A146C"/>
    <w:rsid w:val="000A7A97"/>
    <w:rsid w:val="000B1A8D"/>
    <w:rsid w:val="000B365A"/>
    <w:rsid w:val="000B3DD1"/>
    <w:rsid w:val="000B5217"/>
    <w:rsid w:val="000B643E"/>
    <w:rsid w:val="000C085F"/>
    <w:rsid w:val="000C2D65"/>
    <w:rsid w:val="000C372E"/>
    <w:rsid w:val="000C3C50"/>
    <w:rsid w:val="000C4212"/>
    <w:rsid w:val="000C556D"/>
    <w:rsid w:val="000C7924"/>
    <w:rsid w:val="000D055A"/>
    <w:rsid w:val="000D10F5"/>
    <w:rsid w:val="000D127E"/>
    <w:rsid w:val="000D27B8"/>
    <w:rsid w:val="000D4F4B"/>
    <w:rsid w:val="000E0B87"/>
    <w:rsid w:val="000E12BF"/>
    <w:rsid w:val="000E12CE"/>
    <w:rsid w:val="000E13F9"/>
    <w:rsid w:val="000E2310"/>
    <w:rsid w:val="000E45A2"/>
    <w:rsid w:val="000F0DCA"/>
    <w:rsid w:val="000F1821"/>
    <w:rsid w:val="000F21D0"/>
    <w:rsid w:val="000F63E4"/>
    <w:rsid w:val="000F7615"/>
    <w:rsid w:val="0010414B"/>
    <w:rsid w:val="001047B0"/>
    <w:rsid w:val="00106648"/>
    <w:rsid w:val="00107058"/>
    <w:rsid w:val="0011051C"/>
    <w:rsid w:val="00110A5B"/>
    <w:rsid w:val="00111EBB"/>
    <w:rsid w:val="00112CFE"/>
    <w:rsid w:val="001131B1"/>
    <w:rsid w:val="00115256"/>
    <w:rsid w:val="001160C1"/>
    <w:rsid w:val="00117005"/>
    <w:rsid w:val="00117689"/>
    <w:rsid w:val="001201DE"/>
    <w:rsid w:val="00121BC1"/>
    <w:rsid w:val="00122455"/>
    <w:rsid w:val="00125BA7"/>
    <w:rsid w:val="00126FCC"/>
    <w:rsid w:val="00127975"/>
    <w:rsid w:val="001304F8"/>
    <w:rsid w:val="0013140C"/>
    <w:rsid w:val="001324AC"/>
    <w:rsid w:val="001340D3"/>
    <w:rsid w:val="001342E3"/>
    <w:rsid w:val="001375CC"/>
    <w:rsid w:val="00140D80"/>
    <w:rsid w:val="00141287"/>
    <w:rsid w:val="001412BF"/>
    <w:rsid w:val="0014207E"/>
    <w:rsid w:val="001425B2"/>
    <w:rsid w:val="00144338"/>
    <w:rsid w:val="001447B8"/>
    <w:rsid w:val="00146C8F"/>
    <w:rsid w:val="001536C2"/>
    <w:rsid w:val="00154C64"/>
    <w:rsid w:val="0015547A"/>
    <w:rsid w:val="0015590F"/>
    <w:rsid w:val="00155C80"/>
    <w:rsid w:val="00156C16"/>
    <w:rsid w:val="00160018"/>
    <w:rsid w:val="001604F1"/>
    <w:rsid w:val="00162F1D"/>
    <w:rsid w:val="0016431C"/>
    <w:rsid w:val="0016464D"/>
    <w:rsid w:val="00164B91"/>
    <w:rsid w:val="0016635A"/>
    <w:rsid w:val="00166850"/>
    <w:rsid w:val="00181C76"/>
    <w:rsid w:val="00182A72"/>
    <w:rsid w:val="0018636B"/>
    <w:rsid w:val="00190074"/>
    <w:rsid w:val="00190AA4"/>
    <w:rsid w:val="00190D0A"/>
    <w:rsid w:val="00192031"/>
    <w:rsid w:val="00197244"/>
    <w:rsid w:val="001A01E7"/>
    <w:rsid w:val="001A071B"/>
    <w:rsid w:val="001A20DC"/>
    <w:rsid w:val="001A29C3"/>
    <w:rsid w:val="001A2AF9"/>
    <w:rsid w:val="001A3487"/>
    <w:rsid w:val="001A41DF"/>
    <w:rsid w:val="001A479C"/>
    <w:rsid w:val="001A6596"/>
    <w:rsid w:val="001A6B65"/>
    <w:rsid w:val="001A7359"/>
    <w:rsid w:val="001B10A2"/>
    <w:rsid w:val="001B2EB0"/>
    <w:rsid w:val="001B368F"/>
    <w:rsid w:val="001B3755"/>
    <w:rsid w:val="001B4469"/>
    <w:rsid w:val="001B500D"/>
    <w:rsid w:val="001B5309"/>
    <w:rsid w:val="001B530E"/>
    <w:rsid w:val="001B590B"/>
    <w:rsid w:val="001B5BA3"/>
    <w:rsid w:val="001B6A64"/>
    <w:rsid w:val="001C2B2A"/>
    <w:rsid w:val="001C3828"/>
    <w:rsid w:val="001C6CAC"/>
    <w:rsid w:val="001D5CE8"/>
    <w:rsid w:val="001D6788"/>
    <w:rsid w:val="001E0992"/>
    <w:rsid w:val="001E0B9A"/>
    <w:rsid w:val="001E1D65"/>
    <w:rsid w:val="001E1EA0"/>
    <w:rsid w:val="001E446A"/>
    <w:rsid w:val="001E4B85"/>
    <w:rsid w:val="001E56A4"/>
    <w:rsid w:val="001E783B"/>
    <w:rsid w:val="001F02EE"/>
    <w:rsid w:val="001F08F7"/>
    <w:rsid w:val="001F0E50"/>
    <w:rsid w:val="001F791D"/>
    <w:rsid w:val="00202AFA"/>
    <w:rsid w:val="002038FD"/>
    <w:rsid w:val="00203D07"/>
    <w:rsid w:val="00203EE3"/>
    <w:rsid w:val="002051E1"/>
    <w:rsid w:val="00205BDC"/>
    <w:rsid w:val="0020645A"/>
    <w:rsid w:val="00206E40"/>
    <w:rsid w:val="00207003"/>
    <w:rsid w:val="00211259"/>
    <w:rsid w:val="00211432"/>
    <w:rsid w:val="002139D2"/>
    <w:rsid w:val="0021520A"/>
    <w:rsid w:val="00215534"/>
    <w:rsid w:val="002169C6"/>
    <w:rsid w:val="00217B75"/>
    <w:rsid w:val="00220375"/>
    <w:rsid w:val="00220617"/>
    <w:rsid w:val="0022241B"/>
    <w:rsid w:val="00223403"/>
    <w:rsid w:val="002234A8"/>
    <w:rsid w:val="00226B6E"/>
    <w:rsid w:val="00226BBD"/>
    <w:rsid w:val="00234364"/>
    <w:rsid w:val="002343A0"/>
    <w:rsid w:val="00235CAD"/>
    <w:rsid w:val="00235CDB"/>
    <w:rsid w:val="00236B78"/>
    <w:rsid w:val="00236FB7"/>
    <w:rsid w:val="00237D47"/>
    <w:rsid w:val="00237D86"/>
    <w:rsid w:val="00240A35"/>
    <w:rsid w:val="0024160A"/>
    <w:rsid w:val="0024351F"/>
    <w:rsid w:val="00243528"/>
    <w:rsid w:val="00244114"/>
    <w:rsid w:val="00244642"/>
    <w:rsid w:val="00244B8E"/>
    <w:rsid w:val="00245101"/>
    <w:rsid w:val="00246627"/>
    <w:rsid w:val="00252BD3"/>
    <w:rsid w:val="00252ED9"/>
    <w:rsid w:val="002539B8"/>
    <w:rsid w:val="00254E88"/>
    <w:rsid w:val="00257CF6"/>
    <w:rsid w:val="00260C40"/>
    <w:rsid w:val="002610D8"/>
    <w:rsid w:val="00266043"/>
    <w:rsid w:val="00266B33"/>
    <w:rsid w:val="00267560"/>
    <w:rsid w:val="0027174D"/>
    <w:rsid w:val="00276346"/>
    <w:rsid w:val="00276DFB"/>
    <w:rsid w:val="00280A20"/>
    <w:rsid w:val="00281DAC"/>
    <w:rsid w:val="00283C82"/>
    <w:rsid w:val="0028401D"/>
    <w:rsid w:val="0028429A"/>
    <w:rsid w:val="00285543"/>
    <w:rsid w:val="00286656"/>
    <w:rsid w:val="00287163"/>
    <w:rsid w:val="0029210F"/>
    <w:rsid w:val="00292192"/>
    <w:rsid w:val="002921CF"/>
    <w:rsid w:val="0029320D"/>
    <w:rsid w:val="0029423A"/>
    <w:rsid w:val="00295281"/>
    <w:rsid w:val="002A0064"/>
    <w:rsid w:val="002A0B77"/>
    <w:rsid w:val="002A2E45"/>
    <w:rsid w:val="002A3456"/>
    <w:rsid w:val="002A4B18"/>
    <w:rsid w:val="002A5301"/>
    <w:rsid w:val="002A7C58"/>
    <w:rsid w:val="002A7CA6"/>
    <w:rsid w:val="002B0467"/>
    <w:rsid w:val="002B27D7"/>
    <w:rsid w:val="002B3033"/>
    <w:rsid w:val="002B35C6"/>
    <w:rsid w:val="002B58AB"/>
    <w:rsid w:val="002B623C"/>
    <w:rsid w:val="002C41D2"/>
    <w:rsid w:val="002C4F38"/>
    <w:rsid w:val="002C734E"/>
    <w:rsid w:val="002C7353"/>
    <w:rsid w:val="002C7CF5"/>
    <w:rsid w:val="002D07F7"/>
    <w:rsid w:val="002D4198"/>
    <w:rsid w:val="002D4572"/>
    <w:rsid w:val="002D4619"/>
    <w:rsid w:val="002D789C"/>
    <w:rsid w:val="002E121A"/>
    <w:rsid w:val="002E213D"/>
    <w:rsid w:val="002E3AD9"/>
    <w:rsid w:val="002E3B9D"/>
    <w:rsid w:val="002E5235"/>
    <w:rsid w:val="002E69AA"/>
    <w:rsid w:val="002E71FC"/>
    <w:rsid w:val="002F2A63"/>
    <w:rsid w:val="002F3567"/>
    <w:rsid w:val="002F3AF4"/>
    <w:rsid w:val="002F4AB8"/>
    <w:rsid w:val="002F5177"/>
    <w:rsid w:val="002F5FE7"/>
    <w:rsid w:val="0030145D"/>
    <w:rsid w:val="0030169A"/>
    <w:rsid w:val="00301808"/>
    <w:rsid w:val="00301DB0"/>
    <w:rsid w:val="00302366"/>
    <w:rsid w:val="003040AB"/>
    <w:rsid w:val="0030461C"/>
    <w:rsid w:val="00304779"/>
    <w:rsid w:val="003057FF"/>
    <w:rsid w:val="00306BDC"/>
    <w:rsid w:val="00307616"/>
    <w:rsid w:val="00307B19"/>
    <w:rsid w:val="00310132"/>
    <w:rsid w:val="00310E33"/>
    <w:rsid w:val="00311DE0"/>
    <w:rsid w:val="003124B7"/>
    <w:rsid w:val="00317853"/>
    <w:rsid w:val="00320CCD"/>
    <w:rsid w:val="003235A8"/>
    <w:rsid w:val="0032618B"/>
    <w:rsid w:val="00330B2B"/>
    <w:rsid w:val="00332483"/>
    <w:rsid w:val="00333330"/>
    <w:rsid w:val="00334D2B"/>
    <w:rsid w:val="0033529A"/>
    <w:rsid w:val="00336376"/>
    <w:rsid w:val="00336473"/>
    <w:rsid w:val="00337D43"/>
    <w:rsid w:val="00341523"/>
    <w:rsid w:val="00342304"/>
    <w:rsid w:val="00342880"/>
    <w:rsid w:val="00342D0F"/>
    <w:rsid w:val="003442FA"/>
    <w:rsid w:val="00344ABD"/>
    <w:rsid w:val="00345C5E"/>
    <w:rsid w:val="00346214"/>
    <w:rsid w:val="00346BFD"/>
    <w:rsid w:val="00347F2B"/>
    <w:rsid w:val="0035058C"/>
    <w:rsid w:val="00354375"/>
    <w:rsid w:val="003549EC"/>
    <w:rsid w:val="00355752"/>
    <w:rsid w:val="00355E24"/>
    <w:rsid w:val="00357623"/>
    <w:rsid w:val="00357B28"/>
    <w:rsid w:val="00360A72"/>
    <w:rsid w:val="00360E77"/>
    <w:rsid w:val="0036289E"/>
    <w:rsid w:val="0036354D"/>
    <w:rsid w:val="00371DDD"/>
    <w:rsid w:val="0037206F"/>
    <w:rsid w:val="00374009"/>
    <w:rsid w:val="00377423"/>
    <w:rsid w:val="0038168B"/>
    <w:rsid w:val="00383E7C"/>
    <w:rsid w:val="0038445E"/>
    <w:rsid w:val="00384E78"/>
    <w:rsid w:val="003941F7"/>
    <w:rsid w:val="00395514"/>
    <w:rsid w:val="00397963"/>
    <w:rsid w:val="003A085A"/>
    <w:rsid w:val="003A08FE"/>
    <w:rsid w:val="003A098B"/>
    <w:rsid w:val="003A0BFB"/>
    <w:rsid w:val="003A0EBA"/>
    <w:rsid w:val="003A13DD"/>
    <w:rsid w:val="003A2536"/>
    <w:rsid w:val="003A374A"/>
    <w:rsid w:val="003A43C1"/>
    <w:rsid w:val="003A5082"/>
    <w:rsid w:val="003A52A7"/>
    <w:rsid w:val="003A7D83"/>
    <w:rsid w:val="003B0373"/>
    <w:rsid w:val="003B0D1C"/>
    <w:rsid w:val="003B0DB3"/>
    <w:rsid w:val="003B1653"/>
    <w:rsid w:val="003B1FA7"/>
    <w:rsid w:val="003B45DA"/>
    <w:rsid w:val="003B4B34"/>
    <w:rsid w:val="003C404D"/>
    <w:rsid w:val="003C4076"/>
    <w:rsid w:val="003C5B44"/>
    <w:rsid w:val="003C5C44"/>
    <w:rsid w:val="003D05A5"/>
    <w:rsid w:val="003D1845"/>
    <w:rsid w:val="003D4B36"/>
    <w:rsid w:val="003D7138"/>
    <w:rsid w:val="003E39DD"/>
    <w:rsid w:val="003E6A6E"/>
    <w:rsid w:val="003E7217"/>
    <w:rsid w:val="003F1921"/>
    <w:rsid w:val="003F1933"/>
    <w:rsid w:val="003F1F89"/>
    <w:rsid w:val="003F340F"/>
    <w:rsid w:val="00400F93"/>
    <w:rsid w:val="004029E7"/>
    <w:rsid w:val="004030BA"/>
    <w:rsid w:val="00404C1E"/>
    <w:rsid w:val="004058BA"/>
    <w:rsid w:val="00406C46"/>
    <w:rsid w:val="00406DA0"/>
    <w:rsid w:val="0040705F"/>
    <w:rsid w:val="00411045"/>
    <w:rsid w:val="0041167D"/>
    <w:rsid w:val="004136E7"/>
    <w:rsid w:val="00415C72"/>
    <w:rsid w:val="004211A9"/>
    <w:rsid w:val="00422916"/>
    <w:rsid w:val="004247EF"/>
    <w:rsid w:val="004251F8"/>
    <w:rsid w:val="004258F9"/>
    <w:rsid w:val="00431EDE"/>
    <w:rsid w:val="004322EC"/>
    <w:rsid w:val="004337C4"/>
    <w:rsid w:val="00434525"/>
    <w:rsid w:val="00436CC3"/>
    <w:rsid w:val="00437652"/>
    <w:rsid w:val="004408C5"/>
    <w:rsid w:val="00440B6D"/>
    <w:rsid w:val="00441E20"/>
    <w:rsid w:val="00441F1F"/>
    <w:rsid w:val="004436DA"/>
    <w:rsid w:val="004458C5"/>
    <w:rsid w:val="00445CAA"/>
    <w:rsid w:val="004468ED"/>
    <w:rsid w:val="0044690F"/>
    <w:rsid w:val="00447BF9"/>
    <w:rsid w:val="004503FA"/>
    <w:rsid w:val="004512BB"/>
    <w:rsid w:val="00452281"/>
    <w:rsid w:val="00452693"/>
    <w:rsid w:val="00452B61"/>
    <w:rsid w:val="004547ED"/>
    <w:rsid w:val="00454DA0"/>
    <w:rsid w:val="00455076"/>
    <w:rsid w:val="004558F6"/>
    <w:rsid w:val="00457972"/>
    <w:rsid w:val="004630B9"/>
    <w:rsid w:val="0046317E"/>
    <w:rsid w:val="004636D6"/>
    <w:rsid w:val="0046533D"/>
    <w:rsid w:val="0046533F"/>
    <w:rsid w:val="0047029B"/>
    <w:rsid w:val="00470C90"/>
    <w:rsid w:val="0047213A"/>
    <w:rsid w:val="004837CF"/>
    <w:rsid w:val="00483C88"/>
    <w:rsid w:val="00486C7D"/>
    <w:rsid w:val="00490136"/>
    <w:rsid w:val="004904B7"/>
    <w:rsid w:val="00491490"/>
    <w:rsid w:val="004937AB"/>
    <w:rsid w:val="00493A6E"/>
    <w:rsid w:val="00494D0C"/>
    <w:rsid w:val="00495072"/>
    <w:rsid w:val="00495F29"/>
    <w:rsid w:val="004975BD"/>
    <w:rsid w:val="00497CBD"/>
    <w:rsid w:val="00497CFC"/>
    <w:rsid w:val="004A0F0E"/>
    <w:rsid w:val="004A342C"/>
    <w:rsid w:val="004A6336"/>
    <w:rsid w:val="004A69E0"/>
    <w:rsid w:val="004A6C44"/>
    <w:rsid w:val="004A6E70"/>
    <w:rsid w:val="004B0132"/>
    <w:rsid w:val="004B01D3"/>
    <w:rsid w:val="004B10DC"/>
    <w:rsid w:val="004B1D96"/>
    <w:rsid w:val="004B2983"/>
    <w:rsid w:val="004B3D04"/>
    <w:rsid w:val="004B3F74"/>
    <w:rsid w:val="004B4897"/>
    <w:rsid w:val="004B5C16"/>
    <w:rsid w:val="004B5F4C"/>
    <w:rsid w:val="004C0DD2"/>
    <w:rsid w:val="004C5F51"/>
    <w:rsid w:val="004D0137"/>
    <w:rsid w:val="004D0531"/>
    <w:rsid w:val="004D0D0F"/>
    <w:rsid w:val="004D10A2"/>
    <w:rsid w:val="004D2FD5"/>
    <w:rsid w:val="004D7B8E"/>
    <w:rsid w:val="004E1A95"/>
    <w:rsid w:val="004E1B6B"/>
    <w:rsid w:val="004E2D29"/>
    <w:rsid w:val="004E35EF"/>
    <w:rsid w:val="004E3A5F"/>
    <w:rsid w:val="004E4258"/>
    <w:rsid w:val="004E5C78"/>
    <w:rsid w:val="004E72BE"/>
    <w:rsid w:val="004F0191"/>
    <w:rsid w:val="004F1071"/>
    <w:rsid w:val="004F25E7"/>
    <w:rsid w:val="004F324D"/>
    <w:rsid w:val="004F36C0"/>
    <w:rsid w:val="004F3CEB"/>
    <w:rsid w:val="004F4590"/>
    <w:rsid w:val="004F4814"/>
    <w:rsid w:val="004F52DD"/>
    <w:rsid w:val="004F6FFC"/>
    <w:rsid w:val="004F79DC"/>
    <w:rsid w:val="005012E8"/>
    <w:rsid w:val="00501BAB"/>
    <w:rsid w:val="005020F4"/>
    <w:rsid w:val="00502F2B"/>
    <w:rsid w:val="005037E6"/>
    <w:rsid w:val="005072A5"/>
    <w:rsid w:val="00507E7A"/>
    <w:rsid w:val="00510DBB"/>
    <w:rsid w:val="005115B1"/>
    <w:rsid w:val="00517722"/>
    <w:rsid w:val="00521836"/>
    <w:rsid w:val="0052219F"/>
    <w:rsid w:val="00523B03"/>
    <w:rsid w:val="00525B98"/>
    <w:rsid w:val="00526654"/>
    <w:rsid w:val="00530CC1"/>
    <w:rsid w:val="00531201"/>
    <w:rsid w:val="0053120A"/>
    <w:rsid w:val="0053127B"/>
    <w:rsid w:val="005317D0"/>
    <w:rsid w:val="00532F4F"/>
    <w:rsid w:val="00533F51"/>
    <w:rsid w:val="00535442"/>
    <w:rsid w:val="005370E7"/>
    <w:rsid w:val="005439E5"/>
    <w:rsid w:val="0054470F"/>
    <w:rsid w:val="00544898"/>
    <w:rsid w:val="00545173"/>
    <w:rsid w:val="0055196D"/>
    <w:rsid w:val="00551F5C"/>
    <w:rsid w:val="00553D4F"/>
    <w:rsid w:val="005549A6"/>
    <w:rsid w:val="00554CEE"/>
    <w:rsid w:val="00556013"/>
    <w:rsid w:val="0055624F"/>
    <w:rsid w:val="0055750E"/>
    <w:rsid w:val="00560B10"/>
    <w:rsid w:val="00564738"/>
    <w:rsid w:val="005649D6"/>
    <w:rsid w:val="0056701B"/>
    <w:rsid w:val="005671D9"/>
    <w:rsid w:val="00570E66"/>
    <w:rsid w:val="00571558"/>
    <w:rsid w:val="00574527"/>
    <w:rsid w:val="00574ACD"/>
    <w:rsid w:val="00581338"/>
    <w:rsid w:val="00581448"/>
    <w:rsid w:val="005819B8"/>
    <w:rsid w:val="00581D0C"/>
    <w:rsid w:val="00582DBD"/>
    <w:rsid w:val="00582F38"/>
    <w:rsid w:val="00584AFA"/>
    <w:rsid w:val="00585519"/>
    <w:rsid w:val="0058679B"/>
    <w:rsid w:val="005875BE"/>
    <w:rsid w:val="0058765C"/>
    <w:rsid w:val="00592759"/>
    <w:rsid w:val="00592A8C"/>
    <w:rsid w:val="0059341C"/>
    <w:rsid w:val="005942B9"/>
    <w:rsid w:val="00595C7A"/>
    <w:rsid w:val="005A3CE6"/>
    <w:rsid w:val="005A450B"/>
    <w:rsid w:val="005A4C87"/>
    <w:rsid w:val="005A5B37"/>
    <w:rsid w:val="005A6608"/>
    <w:rsid w:val="005A6DCA"/>
    <w:rsid w:val="005B032F"/>
    <w:rsid w:val="005B12CB"/>
    <w:rsid w:val="005B3ABE"/>
    <w:rsid w:val="005C092B"/>
    <w:rsid w:val="005C18C1"/>
    <w:rsid w:val="005C2B36"/>
    <w:rsid w:val="005C2D9A"/>
    <w:rsid w:val="005C4B79"/>
    <w:rsid w:val="005C4DFC"/>
    <w:rsid w:val="005C50EE"/>
    <w:rsid w:val="005C7194"/>
    <w:rsid w:val="005D0C9D"/>
    <w:rsid w:val="005D24B1"/>
    <w:rsid w:val="005D4459"/>
    <w:rsid w:val="005D4D60"/>
    <w:rsid w:val="005D558C"/>
    <w:rsid w:val="005D5F39"/>
    <w:rsid w:val="005D6560"/>
    <w:rsid w:val="005D705F"/>
    <w:rsid w:val="005D758A"/>
    <w:rsid w:val="005E0565"/>
    <w:rsid w:val="005E0D71"/>
    <w:rsid w:val="005E0ECC"/>
    <w:rsid w:val="005E170D"/>
    <w:rsid w:val="005E3360"/>
    <w:rsid w:val="005E4B4E"/>
    <w:rsid w:val="005F061B"/>
    <w:rsid w:val="005F149C"/>
    <w:rsid w:val="005F14D2"/>
    <w:rsid w:val="005F283B"/>
    <w:rsid w:val="005F2E88"/>
    <w:rsid w:val="005F3EE3"/>
    <w:rsid w:val="005F4AD8"/>
    <w:rsid w:val="005F5CEA"/>
    <w:rsid w:val="005F6247"/>
    <w:rsid w:val="00600C74"/>
    <w:rsid w:val="006011DA"/>
    <w:rsid w:val="006013B3"/>
    <w:rsid w:val="006024A5"/>
    <w:rsid w:val="00604E9C"/>
    <w:rsid w:val="0061108B"/>
    <w:rsid w:val="0061174A"/>
    <w:rsid w:val="006117C6"/>
    <w:rsid w:val="006158AC"/>
    <w:rsid w:val="006205CF"/>
    <w:rsid w:val="00622953"/>
    <w:rsid w:val="006240F2"/>
    <w:rsid w:val="00624461"/>
    <w:rsid w:val="0062471D"/>
    <w:rsid w:val="00625F98"/>
    <w:rsid w:val="00632737"/>
    <w:rsid w:val="00633574"/>
    <w:rsid w:val="00634A37"/>
    <w:rsid w:val="00634F2D"/>
    <w:rsid w:val="0063675F"/>
    <w:rsid w:val="006379CB"/>
    <w:rsid w:val="00637D6A"/>
    <w:rsid w:val="00640134"/>
    <w:rsid w:val="0064278A"/>
    <w:rsid w:val="00643411"/>
    <w:rsid w:val="00643652"/>
    <w:rsid w:val="0065161A"/>
    <w:rsid w:val="006620DE"/>
    <w:rsid w:val="006626EF"/>
    <w:rsid w:val="00663F1D"/>
    <w:rsid w:val="00664D41"/>
    <w:rsid w:val="00666D78"/>
    <w:rsid w:val="0066782A"/>
    <w:rsid w:val="00671ABD"/>
    <w:rsid w:val="0067260F"/>
    <w:rsid w:val="00673947"/>
    <w:rsid w:val="00673CDC"/>
    <w:rsid w:val="00674D4F"/>
    <w:rsid w:val="00675676"/>
    <w:rsid w:val="00675BD1"/>
    <w:rsid w:val="006809FB"/>
    <w:rsid w:val="00681FB5"/>
    <w:rsid w:val="00682C7D"/>
    <w:rsid w:val="006833AE"/>
    <w:rsid w:val="006904C7"/>
    <w:rsid w:val="006915C3"/>
    <w:rsid w:val="00692234"/>
    <w:rsid w:val="00692570"/>
    <w:rsid w:val="006928D1"/>
    <w:rsid w:val="0069331A"/>
    <w:rsid w:val="006933AE"/>
    <w:rsid w:val="00693B86"/>
    <w:rsid w:val="00694037"/>
    <w:rsid w:val="0069436E"/>
    <w:rsid w:val="00695071"/>
    <w:rsid w:val="00696180"/>
    <w:rsid w:val="0069628C"/>
    <w:rsid w:val="00696743"/>
    <w:rsid w:val="0069799C"/>
    <w:rsid w:val="006A39B5"/>
    <w:rsid w:val="006A5B37"/>
    <w:rsid w:val="006A660F"/>
    <w:rsid w:val="006B341C"/>
    <w:rsid w:val="006B3A90"/>
    <w:rsid w:val="006C052A"/>
    <w:rsid w:val="006C1098"/>
    <w:rsid w:val="006C2926"/>
    <w:rsid w:val="006C3288"/>
    <w:rsid w:val="006C5B5F"/>
    <w:rsid w:val="006C66C6"/>
    <w:rsid w:val="006D0410"/>
    <w:rsid w:val="006D60F9"/>
    <w:rsid w:val="006E66DA"/>
    <w:rsid w:val="006F0102"/>
    <w:rsid w:val="006F2138"/>
    <w:rsid w:val="006F30E0"/>
    <w:rsid w:val="006F42F0"/>
    <w:rsid w:val="006F4FE8"/>
    <w:rsid w:val="00704555"/>
    <w:rsid w:val="00704A06"/>
    <w:rsid w:val="00704DB1"/>
    <w:rsid w:val="007050A2"/>
    <w:rsid w:val="00710462"/>
    <w:rsid w:val="00711864"/>
    <w:rsid w:val="00713209"/>
    <w:rsid w:val="00714631"/>
    <w:rsid w:val="00715418"/>
    <w:rsid w:val="00715C25"/>
    <w:rsid w:val="007203B9"/>
    <w:rsid w:val="0072249F"/>
    <w:rsid w:val="00722556"/>
    <w:rsid w:val="00723AD9"/>
    <w:rsid w:val="00726CCD"/>
    <w:rsid w:val="007274B5"/>
    <w:rsid w:val="00731359"/>
    <w:rsid w:val="0073273A"/>
    <w:rsid w:val="00733EE7"/>
    <w:rsid w:val="00735427"/>
    <w:rsid w:val="007426D0"/>
    <w:rsid w:val="00742A31"/>
    <w:rsid w:val="007447D7"/>
    <w:rsid w:val="00744BF0"/>
    <w:rsid w:val="00746BBF"/>
    <w:rsid w:val="00750580"/>
    <w:rsid w:val="00750833"/>
    <w:rsid w:val="00750C1C"/>
    <w:rsid w:val="00751073"/>
    <w:rsid w:val="00755449"/>
    <w:rsid w:val="0075573B"/>
    <w:rsid w:val="007559F2"/>
    <w:rsid w:val="00755C32"/>
    <w:rsid w:val="0075616F"/>
    <w:rsid w:val="00756EB3"/>
    <w:rsid w:val="00757E84"/>
    <w:rsid w:val="0076057D"/>
    <w:rsid w:val="00761565"/>
    <w:rsid w:val="00764D86"/>
    <w:rsid w:val="007708FD"/>
    <w:rsid w:val="00771E6C"/>
    <w:rsid w:val="007737FB"/>
    <w:rsid w:val="0077677B"/>
    <w:rsid w:val="00776BCC"/>
    <w:rsid w:val="00784C01"/>
    <w:rsid w:val="00784F6C"/>
    <w:rsid w:val="00786FE7"/>
    <w:rsid w:val="0079077D"/>
    <w:rsid w:val="007936EF"/>
    <w:rsid w:val="007959BB"/>
    <w:rsid w:val="00796C7C"/>
    <w:rsid w:val="00797A6B"/>
    <w:rsid w:val="00797D20"/>
    <w:rsid w:val="007A0FB4"/>
    <w:rsid w:val="007A2131"/>
    <w:rsid w:val="007A477B"/>
    <w:rsid w:val="007A590B"/>
    <w:rsid w:val="007B1478"/>
    <w:rsid w:val="007B2198"/>
    <w:rsid w:val="007B3B80"/>
    <w:rsid w:val="007B56AA"/>
    <w:rsid w:val="007B71B7"/>
    <w:rsid w:val="007B7834"/>
    <w:rsid w:val="007C038C"/>
    <w:rsid w:val="007C116D"/>
    <w:rsid w:val="007C18A5"/>
    <w:rsid w:val="007C196A"/>
    <w:rsid w:val="007C2FC9"/>
    <w:rsid w:val="007C3843"/>
    <w:rsid w:val="007C3FD4"/>
    <w:rsid w:val="007C420E"/>
    <w:rsid w:val="007C6E01"/>
    <w:rsid w:val="007C7127"/>
    <w:rsid w:val="007D0AFA"/>
    <w:rsid w:val="007D0C88"/>
    <w:rsid w:val="007D249F"/>
    <w:rsid w:val="007D2EAF"/>
    <w:rsid w:val="007D3C20"/>
    <w:rsid w:val="007D4887"/>
    <w:rsid w:val="007D5825"/>
    <w:rsid w:val="007D62EB"/>
    <w:rsid w:val="007E1139"/>
    <w:rsid w:val="007E30C3"/>
    <w:rsid w:val="007E56CD"/>
    <w:rsid w:val="007E5B0F"/>
    <w:rsid w:val="007E6DEB"/>
    <w:rsid w:val="007E6EB6"/>
    <w:rsid w:val="007F3398"/>
    <w:rsid w:val="007F3A78"/>
    <w:rsid w:val="007F420D"/>
    <w:rsid w:val="007F5477"/>
    <w:rsid w:val="007F57C6"/>
    <w:rsid w:val="007F6110"/>
    <w:rsid w:val="00800B3D"/>
    <w:rsid w:val="00801830"/>
    <w:rsid w:val="00803FF6"/>
    <w:rsid w:val="00806973"/>
    <w:rsid w:val="00806DCB"/>
    <w:rsid w:val="00806F92"/>
    <w:rsid w:val="008106DB"/>
    <w:rsid w:val="00811199"/>
    <w:rsid w:val="00811787"/>
    <w:rsid w:val="00811960"/>
    <w:rsid w:val="008121D8"/>
    <w:rsid w:val="00814B3A"/>
    <w:rsid w:val="00814E10"/>
    <w:rsid w:val="00814F45"/>
    <w:rsid w:val="00815756"/>
    <w:rsid w:val="0081740F"/>
    <w:rsid w:val="008202FB"/>
    <w:rsid w:val="008204A7"/>
    <w:rsid w:val="0082123E"/>
    <w:rsid w:val="00822C5C"/>
    <w:rsid w:val="00822CC8"/>
    <w:rsid w:val="00823048"/>
    <w:rsid w:val="00823843"/>
    <w:rsid w:val="00823934"/>
    <w:rsid w:val="00823ADF"/>
    <w:rsid w:val="00823CED"/>
    <w:rsid w:val="00824CA0"/>
    <w:rsid w:val="00825294"/>
    <w:rsid w:val="008264F7"/>
    <w:rsid w:val="00830855"/>
    <w:rsid w:val="0083130B"/>
    <w:rsid w:val="0083240B"/>
    <w:rsid w:val="00832B72"/>
    <w:rsid w:val="00832D33"/>
    <w:rsid w:val="00833660"/>
    <w:rsid w:val="008338E1"/>
    <w:rsid w:val="00833E11"/>
    <w:rsid w:val="008347C5"/>
    <w:rsid w:val="0083580F"/>
    <w:rsid w:val="00835A88"/>
    <w:rsid w:val="0083610A"/>
    <w:rsid w:val="008476C3"/>
    <w:rsid w:val="008477E4"/>
    <w:rsid w:val="00851245"/>
    <w:rsid w:val="00851475"/>
    <w:rsid w:val="00853140"/>
    <w:rsid w:val="0085317A"/>
    <w:rsid w:val="008571F7"/>
    <w:rsid w:val="00861208"/>
    <w:rsid w:val="00862E26"/>
    <w:rsid w:val="00863E4B"/>
    <w:rsid w:val="0086447A"/>
    <w:rsid w:val="008674DB"/>
    <w:rsid w:val="00872BEF"/>
    <w:rsid w:val="00873E0F"/>
    <w:rsid w:val="0087540B"/>
    <w:rsid w:val="0088240B"/>
    <w:rsid w:val="00882D68"/>
    <w:rsid w:val="00883EB2"/>
    <w:rsid w:val="0088680C"/>
    <w:rsid w:val="00887560"/>
    <w:rsid w:val="008918AC"/>
    <w:rsid w:val="00895123"/>
    <w:rsid w:val="008979BE"/>
    <w:rsid w:val="008A0534"/>
    <w:rsid w:val="008A3D0F"/>
    <w:rsid w:val="008A42B9"/>
    <w:rsid w:val="008A4A4C"/>
    <w:rsid w:val="008A53E1"/>
    <w:rsid w:val="008A5448"/>
    <w:rsid w:val="008A7E6A"/>
    <w:rsid w:val="008A7F77"/>
    <w:rsid w:val="008B1119"/>
    <w:rsid w:val="008B1AFE"/>
    <w:rsid w:val="008B55B5"/>
    <w:rsid w:val="008B68B2"/>
    <w:rsid w:val="008B6F49"/>
    <w:rsid w:val="008C3DF2"/>
    <w:rsid w:val="008C43B0"/>
    <w:rsid w:val="008C59FC"/>
    <w:rsid w:val="008C5C31"/>
    <w:rsid w:val="008C5C88"/>
    <w:rsid w:val="008D1236"/>
    <w:rsid w:val="008D267F"/>
    <w:rsid w:val="008D554E"/>
    <w:rsid w:val="008D67C0"/>
    <w:rsid w:val="008D77F6"/>
    <w:rsid w:val="008E0038"/>
    <w:rsid w:val="008E421D"/>
    <w:rsid w:val="008E60C3"/>
    <w:rsid w:val="008E6860"/>
    <w:rsid w:val="008E7CDF"/>
    <w:rsid w:val="008F0145"/>
    <w:rsid w:val="008F2230"/>
    <w:rsid w:val="008F410D"/>
    <w:rsid w:val="008F43A9"/>
    <w:rsid w:val="008F43B0"/>
    <w:rsid w:val="008F5CAA"/>
    <w:rsid w:val="008F5CC5"/>
    <w:rsid w:val="008F5DA5"/>
    <w:rsid w:val="008F5E27"/>
    <w:rsid w:val="0090086C"/>
    <w:rsid w:val="00900BA5"/>
    <w:rsid w:val="00901A00"/>
    <w:rsid w:val="00901C61"/>
    <w:rsid w:val="0090222C"/>
    <w:rsid w:val="009025A3"/>
    <w:rsid w:val="00904A50"/>
    <w:rsid w:val="00905F01"/>
    <w:rsid w:val="00906B64"/>
    <w:rsid w:val="00910658"/>
    <w:rsid w:val="0091395B"/>
    <w:rsid w:val="00914D04"/>
    <w:rsid w:val="00921457"/>
    <w:rsid w:val="00922143"/>
    <w:rsid w:val="009239BC"/>
    <w:rsid w:val="00925249"/>
    <w:rsid w:val="009254D0"/>
    <w:rsid w:val="00925D84"/>
    <w:rsid w:val="0092624A"/>
    <w:rsid w:val="009262E3"/>
    <w:rsid w:val="00926BF3"/>
    <w:rsid w:val="0093467C"/>
    <w:rsid w:val="00934B96"/>
    <w:rsid w:val="00934DC6"/>
    <w:rsid w:val="00935403"/>
    <w:rsid w:val="00937067"/>
    <w:rsid w:val="009376BC"/>
    <w:rsid w:val="009411C5"/>
    <w:rsid w:val="0094141E"/>
    <w:rsid w:val="00945B9A"/>
    <w:rsid w:val="00946688"/>
    <w:rsid w:val="009478EB"/>
    <w:rsid w:val="00947D60"/>
    <w:rsid w:val="00950954"/>
    <w:rsid w:val="00950D0E"/>
    <w:rsid w:val="00950ED1"/>
    <w:rsid w:val="00951EE4"/>
    <w:rsid w:val="00951FC9"/>
    <w:rsid w:val="009547ED"/>
    <w:rsid w:val="00957F71"/>
    <w:rsid w:val="0096090D"/>
    <w:rsid w:val="00960922"/>
    <w:rsid w:val="00960A0E"/>
    <w:rsid w:val="00961139"/>
    <w:rsid w:val="00964346"/>
    <w:rsid w:val="00964396"/>
    <w:rsid w:val="0096495F"/>
    <w:rsid w:val="00966E82"/>
    <w:rsid w:val="00970428"/>
    <w:rsid w:val="00972091"/>
    <w:rsid w:val="00972E54"/>
    <w:rsid w:val="00974190"/>
    <w:rsid w:val="009761CE"/>
    <w:rsid w:val="00976916"/>
    <w:rsid w:val="00977A4A"/>
    <w:rsid w:val="009801FE"/>
    <w:rsid w:val="0098152F"/>
    <w:rsid w:val="00982C1E"/>
    <w:rsid w:val="00982DE2"/>
    <w:rsid w:val="00983F0E"/>
    <w:rsid w:val="00987332"/>
    <w:rsid w:val="00990454"/>
    <w:rsid w:val="009912D4"/>
    <w:rsid w:val="0099172A"/>
    <w:rsid w:val="00992661"/>
    <w:rsid w:val="0099412C"/>
    <w:rsid w:val="009956EB"/>
    <w:rsid w:val="009974C7"/>
    <w:rsid w:val="00997687"/>
    <w:rsid w:val="009A336C"/>
    <w:rsid w:val="009A392A"/>
    <w:rsid w:val="009A3D4B"/>
    <w:rsid w:val="009A6083"/>
    <w:rsid w:val="009A66F4"/>
    <w:rsid w:val="009B113C"/>
    <w:rsid w:val="009B2630"/>
    <w:rsid w:val="009B3285"/>
    <w:rsid w:val="009B6139"/>
    <w:rsid w:val="009B6909"/>
    <w:rsid w:val="009B72F1"/>
    <w:rsid w:val="009C075D"/>
    <w:rsid w:val="009C1F57"/>
    <w:rsid w:val="009C384B"/>
    <w:rsid w:val="009C4026"/>
    <w:rsid w:val="009C5086"/>
    <w:rsid w:val="009C5F23"/>
    <w:rsid w:val="009C63D7"/>
    <w:rsid w:val="009C694E"/>
    <w:rsid w:val="009C7A4E"/>
    <w:rsid w:val="009D0C45"/>
    <w:rsid w:val="009D0CAD"/>
    <w:rsid w:val="009D10C6"/>
    <w:rsid w:val="009D2FB6"/>
    <w:rsid w:val="009D337A"/>
    <w:rsid w:val="009D726B"/>
    <w:rsid w:val="009D772F"/>
    <w:rsid w:val="009D7B3E"/>
    <w:rsid w:val="009E5EFF"/>
    <w:rsid w:val="009E68E8"/>
    <w:rsid w:val="009F08EA"/>
    <w:rsid w:val="009F1B9C"/>
    <w:rsid w:val="009F2A42"/>
    <w:rsid w:val="009F4CF1"/>
    <w:rsid w:val="009F61AC"/>
    <w:rsid w:val="00A0026A"/>
    <w:rsid w:val="00A0173E"/>
    <w:rsid w:val="00A01B64"/>
    <w:rsid w:val="00A04A60"/>
    <w:rsid w:val="00A10471"/>
    <w:rsid w:val="00A11298"/>
    <w:rsid w:val="00A112DE"/>
    <w:rsid w:val="00A11E3C"/>
    <w:rsid w:val="00A12DA2"/>
    <w:rsid w:val="00A14535"/>
    <w:rsid w:val="00A15284"/>
    <w:rsid w:val="00A20045"/>
    <w:rsid w:val="00A23290"/>
    <w:rsid w:val="00A241CC"/>
    <w:rsid w:val="00A24D2B"/>
    <w:rsid w:val="00A26A4D"/>
    <w:rsid w:val="00A26CE0"/>
    <w:rsid w:val="00A277A5"/>
    <w:rsid w:val="00A27EAC"/>
    <w:rsid w:val="00A30E2F"/>
    <w:rsid w:val="00A31055"/>
    <w:rsid w:val="00A33454"/>
    <w:rsid w:val="00A34C08"/>
    <w:rsid w:val="00A35164"/>
    <w:rsid w:val="00A352BB"/>
    <w:rsid w:val="00A35D5D"/>
    <w:rsid w:val="00A36398"/>
    <w:rsid w:val="00A40754"/>
    <w:rsid w:val="00A41EAA"/>
    <w:rsid w:val="00A41EC4"/>
    <w:rsid w:val="00A426B5"/>
    <w:rsid w:val="00A4328D"/>
    <w:rsid w:val="00A438E4"/>
    <w:rsid w:val="00A43A36"/>
    <w:rsid w:val="00A450BE"/>
    <w:rsid w:val="00A45FFD"/>
    <w:rsid w:val="00A469D3"/>
    <w:rsid w:val="00A47615"/>
    <w:rsid w:val="00A538FA"/>
    <w:rsid w:val="00A54B67"/>
    <w:rsid w:val="00A54CD6"/>
    <w:rsid w:val="00A56EC8"/>
    <w:rsid w:val="00A572FC"/>
    <w:rsid w:val="00A57302"/>
    <w:rsid w:val="00A626DD"/>
    <w:rsid w:val="00A64861"/>
    <w:rsid w:val="00A652C5"/>
    <w:rsid w:val="00A65E67"/>
    <w:rsid w:val="00A66826"/>
    <w:rsid w:val="00A66925"/>
    <w:rsid w:val="00A702A0"/>
    <w:rsid w:val="00A705CF"/>
    <w:rsid w:val="00A718E3"/>
    <w:rsid w:val="00A76F46"/>
    <w:rsid w:val="00A80EBF"/>
    <w:rsid w:val="00A84298"/>
    <w:rsid w:val="00A84796"/>
    <w:rsid w:val="00A8512E"/>
    <w:rsid w:val="00A87416"/>
    <w:rsid w:val="00A903AD"/>
    <w:rsid w:val="00A9113A"/>
    <w:rsid w:val="00A91976"/>
    <w:rsid w:val="00A91CBB"/>
    <w:rsid w:val="00A93641"/>
    <w:rsid w:val="00A93DCA"/>
    <w:rsid w:val="00A954A1"/>
    <w:rsid w:val="00A9569D"/>
    <w:rsid w:val="00A96D0B"/>
    <w:rsid w:val="00A974F8"/>
    <w:rsid w:val="00AA0360"/>
    <w:rsid w:val="00AA30CA"/>
    <w:rsid w:val="00AA4573"/>
    <w:rsid w:val="00AA4EC4"/>
    <w:rsid w:val="00AA7AC3"/>
    <w:rsid w:val="00AB0635"/>
    <w:rsid w:val="00AB226E"/>
    <w:rsid w:val="00AB5523"/>
    <w:rsid w:val="00AB5955"/>
    <w:rsid w:val="00AB5D50"/>
    <w:rsid w:val="00AC036B"/>
    <w:rsid w:val="00AC256C"/>
    <w:rsid w:val="00AC4A01"/>
    <w:rsid w:val="00AD013B"/>
    <w:rsid w:val="00AD0AD5"/>
    <w:rsid w:val="00AD1951"/>
    <w:rsid w:val="00AD3BE5"/>
    <w:rsid w:val="00AD5964"/>
    <w:rsid w:val="00AD74FF"/>
    <w:rsid w:val="00AE1DB9"/>
    <w:rsid w:val="00AE6E57"/>
    <w:rsid w:val="00AE77AC"/>
    <w:rsid w:val="00AF0D23"/>
    <w:rsid w:val="00AF134D"/>
    <w:rsid w:val="00AF58D5"/>
    <w:rsid w:val="00AF76DC"/>
    <w:rsid w:val="00B007B2"/>
    <w:rsid w:val="00B01A17"/>
    <w:rsid w:val="00B01B41"/>
    <w:rsid w:val="00B021A6"/>
    <w:rsid w:val="00B02241"/>
    <w:rsid w:val="00B025F8"/>
    <w:rsid w:val="00B071FF"/>
    <w:rsid w:val="00B12747"/>
    <w:rsid w:val="00B15245"/>
    <w:rsid w:val="00B15B91"/>
    <w:rsid w:val="00B1718B"/>
    <w:rsid w:val="00B17C92"/>
    <w:rsid w:val="00B20B3D"/>
    <w:rsid w:val="00B2299D"/>
    <w:rsid w:val="00B246B7"/>
    <w:rsid w:val="00B25D80"/>
    <w:rsid w:val="00B305A9"/>
    <w:rsid w:val="00B34E29"/>
    <w:rsid w:val="00B369B9"/>
    <w:rsid w:val="00B37C74"/>
    <w:rsid w:val="00B4068C"/>
    <w:rsid w:val="00B40CA4"/>
    <w:rsid w:val="00B42632"/>
    <w:rsid w:val="00B46238"/>
    <w:rsid w:val="00B47093"/>
    <w:rsid w:val="00B4712B"/>
    <w:rsid w:val="00B5445F"/>
    <w:rsid w:val="00B55A0B"/>
    <w:rsid w:val="00B57CB5"/>
    <w:rsid w:val="00B60BE3"/>
    <w:rsid w:val="00B60E05"/>
    <w:rsid w:val="00B61A1D"/>
    <w:rsid w:val="00B62FB3"/>
    <w:rsid w:val="00B666E3"/>
    <w:rsid w:val="00B70481"/>
    <w:rsid w:val="00B70AF6"/>
    <w:rsid w:val="00B711E0"/>
    <w:rsid w:val="00B71511"/>
    <w:rsid w:val="00B7260A"/>
    <w:rsid w:val="00B72992"/>
    <w:rsid w:val="00B737C0"/>
    <w:rsid w:val="00B7386D"/>
    <w:rsid w:val="00B740B6"/>
    <w:rsid w:val="00B74826"/>
    <w:rsid w:val="00B74D8E"/>
    <w:rsid w:val="00B80F28"/>
    <w:rsid w:val="00B81DE0"/>
    <w:rsid w:val="00B83B24"/>
    <w:rsid w:val="00B90F62"/>
    <w:rsid w:val="00B93138"/>
    <w:rsid w:val="00B9522A"/>
    <w:rsid w:val="00B95FF2"/>
    <w:rsid w:val="00BA2A23"/>
    <w:rsid w:val="00BA2A2F"/>
    <w:rsid w:val="00BA4A51"/>
    <w:rsid w:val="00BA51CE"/>
    <w:rsid w:val="00BA5628"/>
    <w:rsid w:val="00BA63CE"/>
    <w:rsid w:val="00BA7FDC"/>
    <w:rsid w:val="00BB028D"/>
    <w:rsid w:val="00BB186B"/>
    <w:rsid w:val="00BB1F03"/>
    <w:rsid w:val="00BB2173"/>
    <w:rsid w:val="00BB4DD2"/>
    <w:rsid w:val="00BB4F88"/>
    <w:rsid w:val="00BB5F82"/>
    <w:rsid w:val="00BB6C90"/>
    <w:rsid w:val="00BB7DFD"/>
    <w:rsid w:val="00BC0B63"/>
    <w:rsid w:val="00BC1F45"/>
    <w:rsid w:val="00BC3822"/>
    <w:rsid w:val="00BC4244"/>
    <w:rsid w:val="00BC518B"/>
    <w:rsid w:val="00BC5D5E"/>
    <w:rsid w:val="00BC7164"/>
    <w:rsid w:val="00BC7F8B"/>
    <w:rsid w:val="00BD1459"/>
    <w:rsid w:val="00BD2717"/>
    <w:rsid w:val="00BD2C1C"/>
    <w:rsid w:val="00BD2DEC"/>
    <w:rsid w:val="00BD7757"/>
    <w:rsid w:val="00BE055F"/>
    <w:rsid w:val="00BE0C1A"/>
    <w:rsid w:val="00BE558E"/>
    <w:rsid w:val="00BE616C"/>
    <w:rsid w:val="00BE70E3"/>
    <w:rsid w:val="00BF04FD"/>
    <w:rsid w:val="00BF0726"/>
    <w:rsid w:val="00BF1370"/>
    <w:rsid w:val="00BF1603"/>
    <w:rsid w:val="00BF173F"/>
    <w:rsid w:val="00BF1FB1"/>
    <w:rsid w:val="00BF3DF5"/>
    <w:rsid w:val="00BF4917"/>
    <w:rsid w:val="00BF67CF"/>
    <w:rsid w:val="00C031E9"/>
    <w:rsid w:val="00C03D30"/>
    <w:rsid w:val="00C103E0"/>
    <w:rsid w:val="00C127B5"/>
    <w:rsid w:val="00C13719"/>
    <w:rsid w:val="00C152E9"/>
    <w:rsid w:val="00C170B2"/>
    <w:rsid w:val="00C20113"/>
    <w:rsid w:val="00C227E5"/>
    <w:rsid w:val="00C23B93"/>
    <w:rsid w:val="00C2408F"/>
    <w:rsid w:val="00C270AB"/>
    <w:rsid w:val="00C27237"/>
    <w:rsid w:val="00C272FF"/>
    <w:rsid w:val="00C30107"/>
    <w:rsid w:val="00C30626"/>
    <w:rsid w:val="00C31AF3"/>
    <w:rsid w:val="00C330EE"/>
    <w:rsid w:val="00C35691"/>
    <w:rsid w:val="00C35D8B"/>
    <w:rsid w:val="00C36F05"/>
    <w:rsid w:val="00C3796B"/>
    <w:rsid w:val="00C40F90"/>
    <w:rsid w:val="00C41B16"/>
    <w:rsid w:val="00C42BEE"/>
    <w:rsid w:val="00C461CF"/>
    <w:rsid w:val="00C47131"/>
    <w:rsid w:val="00C504BA"/>
    <w:rsid w:val="00C50B66"/>
    <w:rsid w:val="00C51772"/>
    <w:rsid w:val="00C51C5D"/>
    <w:rsid w:val="00C52EB6"/>
    <w:rsid w:val="00C53CC6"/>
    <w:rsid w:val="00C53EA4"/>
    <w:rsid w:val="00C55258"/>
    <w:rsid w:val="00C55B82"/>
    <w:rsid w:val="00C628D7"/>
    <w:rsid w:val="00C65A9B"/>
    <w:rsid w:val="00C66391"/>
    <w:rsid w:val="00C7008F"/>
    <w:rsid w:val="00C703A1"/>
    <w:rsid w:val="00C744C1"/>
    <w:rsid w:val="00C74FE5"/>
    <w:rsid w:val="00C769C1"/>
    <w:rsid w:val="00C81A22"/>
    <w:rsid w:val="00C835BE"/>
    <w:rsid w:val="00C83780"/>
    <w:rsid w:val="00C84090"/>
    <w:rsid w:val="00C8416E"/>
    <w:rsid w:val="00C850F1"/>
    <w:rsid w:val="00C86742"/>
    <w:rsid w:val="00C86FC3"/>
    <w:rsid w:val="00C8751E"/>
    <w:rsid w:val="00C9165C"/>
    <w:rsid w:val="00C916D6"/>
    <w:rsid w:val="00C922C1"/>
    <w:rsid w:val="00C934CC"/>
    <w:rsid w:val="00C944A3"/>
    <w:rsid w:val="00C968B4"/>
    <w:rsid w:val="00C9776B"/>
    <w:rsid w:val="00CA0964"/>
    <w:rsid w:val="00CA1DF2"/>
    <w:rsid w:val="00CA1FDC"/>
    <w:rsid w:val="00CA221F"/>
    <w:rsid w:val="00CA5938"/>
    <w:rsid w:val="00CA6720"/>
    <w:rsid w:val="00CA775C"/>
    <w:rsid w:val="00CB0CB2"/>
    <w:rsid w:val="00CB2969"/>
    <w:rsid w:val="00CB2FA1"/>
    <w:rsid w:val="00CB4009"/>
    <w:rsid w:val="00CB4CA2"/>
    <w:rsid w:val="00CB6233"/>
    <w:rsid w:val="00CC09CC"/>
    <w:rsid w:val="00CC2801"/>
    <w:rsid w:val="00CC50E7"/>
    <w:rsid w:val="00CC67E1"/>
    <w:rsid w:val="00CC6A05"/>
    <w:rsid w:val="00CC6E98"/>
    <w:rsid w:val="00CC727A"/>
    <w:rsid w:val="00CC7BC6"/>
    <w:rsid w:val="00CD18F8"/>
    <w:rsid w:val="00CD2D57"/>
    <w:rsid w:val="00CD361D"/>
    <w:rsid w:val="00CD3C7F"/>
    <w:rsid w:val="00CD4C6C"/>
    <w:rsid w:val="00CD6A2A"/>
    <w:rsid w:val="00CD7674"/>
    <w:rsid w:val="00CE062E"/>
    <w:rsid w:val="00CE08FC"/>
    <w:rsid w:val="00CE3891"/>
    <w:rsid w:val="00CE5AFB"/>
    <w:rsid w:val="00CE7192"/>
    <w:rsid w:val="00CE758B"/>
    <w:rsid w:val="00CE76D4"/>
    <w:rsid w:val="00CF04C5"/>
    <w:rsid w:val="00CF0BD6"/>
    <w:rsid w:val="00CF110F"/>
    <w:rsid w:val="00CF1845"/>
    <w:rsid w:val="00CF311B"/>
    <w:rsid w:val="00CF3215"/>
    <w:rsid w:val="00CF4B36"/>
    <w:rsid w:val="00CF61D2"/>
    <w:rsid w:val="00CF68C6"/>
    <w:rsid w:val="00CF70E5"/>
    <w:rsid w:val="00CF7FCA"/>
    <w:rsid w:val="00D006E4"/>
    <w:rsid w:val="00D00EE1"/>
    <w:rsid w:val="00D019FD"/>
    <w:rsid w:val="00D02140"/>
    <w:rsid w:val="00D02236"/>
    <w:rsid w:val="00D02C3C"/>
    <w:rsid w:val="00D04711"/>
    <w:rsid w:val="00D04995"/>
    <w:rsid w:val="00D06663"/>
    <w:rsid w:val="00D10FB3"/>
    <w:rsid w:val="00D13110"/>
    <w:rsid w:val="00D13E61"/>
    <w:rsid w:val="00D1444F"/>
    <w:rsid w:val="00D1458C"/>
    <w:rsid w:val="00D14F22"/>
    <w:rsid w:val="00D16FC6"/>
    <w:rsid w:val="00D17776"/>
    <w:rsid w:val="00D21FFD"/>
    <w:rsid w:val="00D22979"/>
    <w:rsid w:val="00D23834"/>
    <w:rsid w:val="00D23D98"/>
    <w:rsid w:val="00D252F7"/>
    <w:rsid w:val="00D25304"/>
    <w:rsid w:val="00D25708"/>
    <w:rsid w:val="00D30D4F"/>
    <w:rsid w:val="00D3132B"/>
    <w:rsid w:val="00D3166B"/>
    <w:rsid w:val="00D31A74"/>
    <w:rsid w:val="00D41E23"/>
    <w:rsid w:val="00D4218F"/>
    <w:rsid w:val="00D426AE"/>
    <w:rsid w:val="00D4387D"/>
    <w:rsid w:val="00D43AAC"/>
    <w:rsid w:val="00D44573"/>
    <w:rsid w:val="00D4493A"/>
    <w:rsid w:val="00D45220"/>
    <w:rsid w:val="00D46816"/>
    <w:rsid w:val="00D471AB"/>
    <w:rsid w:val="00D47978"/>
    <w:rsid w:val="00D53FA7"/>
    <w:rsid w:val="00D56449"/>
    <w:rsid w:val="00D614B8"/>
    <w:rsid w:val="00D6306F"/>
    <w:rsid w:val="00D634F8"/>
    <w:rsid w:val="00D64A4A"/>
    <w:rsid w:val="00D64BA3"/>
    <w:rsid w:val="00D65DFF"/>
    <w:rsid w:val="00D7634B"/>
    <w:rsid w:val="00D777FA"/>
    <w:rsid w:val="00D8010D"/>
    <w:rsid w:val="00D8387A"/>
    <w:rsid w:val="00D83AEE"/>
    <w:rsid w:val="00D849D9"/>
    <w:rsid w:val="00D85150"/>
    <w:rsid w:val="00D85853"/>
    <w:rsid w:val="00D865D1"/>
    <w:rsid w:val="00D86767"/>
    <w:rsid w:val="00D86E2A"/>
    <w:rsid w:val="00D9065E"/>
    <w:rsid w:val="00D92E15"/>
    <w:rsid w:val="00D93330"/>
    <w:rsid w:val="00D95F86"/>
    <w:rsid w:val="00D966AC"/>
    <w:rsid w:val="00D978C4"/>
    <w:rsid w:val="00DA6636"/>
    <w:rsid w:val="00DB3094"/>
    <w:rsid w:val="00DB5785"/>
    <w:rsid w:val="00DB6B35"/>
    <w:rsid w:val="00DB6B38"/>
    <w:rsid w:val="00DB7E72"/>
    <w:rsid w:val="00DC1884"/>
    <w:rsid w:val="00DC2602"/>
    <w:rsid w:val="00DC3C4E"/>
    <w:rsid w:val="00DC44D0"/>
    <w:rsid w:val="00DC4840"/>
    <w:rsid w:val="00DC58CA"/>
    <w:rsid w:val="00DD033A"/>
    <w:rsid w:val="00DD10AA"/>
    <w:rsid w:val="00DD1A0B"/>
    <w:rsid w:val="00DD3C90"/>
    <w:rsid w:val="00DD474A"/>
    <w:rsid w:val="00DD47B6"/>
    <w:rsid w:val="00DD53D0"/>
    <w:rsid w:val="00DD7414"/>
    <w:rsid w:val="00DD7951"/>
    <w:rsid w:val="00DE110C"/>
    <w:rsid w:val="00DE327B"/>
    <w:rsid w:val="00DE5644"/>
    <w:rsid w:val="00DE696C"/>
    <w:rsid w:val="00DE7682"/>
    <w:rsid w:val="00DF125C"/>
    <w:rsid w:val="00DF3454"/>
    <w:rsid w:val="00DF6038"/>
    <w:rsid w:val="00DF6CD2"/>
    <w:rsid w:val="00DF78F2"/>
    <w:rsid w:val="00DF7D80"/>
    <w:rsid w:val="00E0193D"/>
    <w:rsid w:val="00E03497"/>
    <w:rsid w:val="00E035E3"/>
    <w:rsid w:val="00E0478B"/>
    <w:rsid w:val="00E04F1F"/>
    <w:rsid w:val="00E060E1"/>
    <w:rsid w:val="00E10D75"/>
    <w:rsid w:val="00E129BB"/>
    <w:rsid w:val="00E13086"/>
    <w:rsid w:val="00E13094"/>
    <w:rsid w:val="00E137FE"/>
    <w:rsid w:val="00E1380F"/>
    <w:rsid w:val="00E143FD"/>
    <w:rsid w:val="00E157CB"/>
    <w:rsid w:val="00E23C68"/>
    <w:rsid w:val="00E24C7A"/>
    <w:rsid w:val="00E2504B"/>
    <w:rsid w:val="00E25502"/>
    <w:rsid w:val="00E27434"/>
    <w:rsid w:val="00E30365"/>
    <w:rsid w:val="00E303E7"/>
    <w:rsid w:val="00E32654"/>
    <w:rsid w:val="00E336F0"/>
    <w:rsid w:val="00E34336"/>
    <w:rsid w:val="00E358CC"/>
    <w:rsid w:val="00E35D6C"/>
    <w:rsid w:val="00E35F89"/>
    <w:rsid w:val="00E36254"/>
    <w:rsid w:val="00E37420"/>
    <w:rsid w:val="00E41BF8"/>
    <w:rsid w:val="00E42BDB"/>
    <w:rsid w:val="00E4389C"/>
    <w:rsid w:val="00E45B97"/>
    <w:rsid w:val="00E46C65"/>
    <w:rsid w:val="00E47399"/>
    <w:rsid w:val="00E477D1"/>
    <w:rsid w:val="00E50B6A"/>
    <w:rsid w:val="00E51D68"/>
    <w:rsid w:val="00E53920"/>
    <w:rsid w:val="00E5735A"/>
    <w:rsid w:val="00E605CD"/>
    <w:rsid w:val="00E61FA5"/>
    <w:rsid w:val="00E63A7C"/>
    <w:rsid w:val="00E63B66"/>
    <w:rsid w:val="00E64DCB"/>
    <w:rsid w:val="00E65F40"/>
    <w:rsid w:val="00E66080"/>
    <w:rsid w:val="00E671C6"/>
    <w:rsid w:val="00E720CB"/>
    <w:rsid w:val="00E72375"/>
    <w:rsid w:val="00E72CED"/>
    <w:rsid w:val="00E7333E"/>
    <w:rsid w:val="00E7557A"/>
    <w:rsid w:val="00E77E72"/>
    <w:rsid w:val="00E81861"/>
    <w:rsid w:val="00E820D9"/>
    <w:rsid w:val="00E90171"/>
    <w:rsid w:val="00E91A67"/>
    <w:rsid w:val="00E977E2"/>
    <w:rsid w:val="00E97B94"/>
    <w:rsid w:val="00E97E5E"/>
    <w:rsid w:val="00EA0E76"/>
    <w:rsid w:val="00EA11BD"/>
    <w:rsid w:val="00EA1DF1"/>
    <w:rsid w:val="00EA1EF9"/>
    <w:rsid w:val="00EA2078"/>
    <w:rsid w:val="00EA248F"/>
    <w:rsid w:val="00EA2B7B"/>
    <w:rsid w:val="00EA76AE"/>
    <w:rsid w:val="00EB1D0D"/>
    <w:rsid w:val="00EB4D4F"/>
    <w:rsid w:val="00EB6D23"/>
    <w:rsid w:val="00EC0B37"/>
    <w:rsid w:val="00EC2DBA"/>
    <w:rsid w:val="00EC442B"/>
    <w:rsid w:val="00EC543D"/>
    <w:rsid w:val="00EC5A57"/>
    <w:rsid w:val="00EC5D1F"/>
    <w:rsid w:val="00EC7A36"/>
    <w:rsid w:val="00EC7DC8"/>
    <w:rsid w:val="00ED0AC1"/>
    <w:rsid w:val="00ED3172"/>
    <w:rsid w:val="00ED3904"/>
    <w:rsid w:val="00ED5DA4"/>
    <w:rsid w:val="00ED70EC"/>
    <w:rsid w:val="00EE0AB7"/>
    <w:rsid w:val="00EE0FFC"/>
    <w:rsid w:val="00EE119E"/>
    <w:rsid w:val="00EE3A57"/>
    <w:rsid w:val="00EE3C48"/>
    <w:rsid w:val="00EE3EC4"/>
    <w:rsid w:val="00EE6978"/>
    <w:rsid w:val="00EF006F"/>
    <w:rsid w:val="00EF0E06"/>
    <w:rsid w:val="00EF641C"/>
    <w:rsid w:val="00EF6D3D"/>
    <w:rsid w:val="00EF6D7E"/>
    <w:rsid w:val="00EF6E83"/>
    <w:rsid w:val="00EF73CD"/>
    <w:rsid w:val="00F019ED"/>
    <w:rsid w:val="00F01E14"/>
    <w:rsid w:val="00F02268"/>
    <w:rsid w:val="00F02F91"/>
    <w:rsid w:val="00F037F5"/>
    <w:rsid w:val="00F05A12"/>
    <w:rsid w:val="00F073D0"/>
    <w:rsid w:val="00F10DC0"/>
    <w:rsid w:val="00F10EF9"/>
    <w:rsid w:val="00F12468"/>
    <w:rsid w:val="00F14D81"/>
    <w:rsid w:val="00F15023"/>
    <w:rsid w:val="00F1505C"/>
    <w:rsid w:val="00F22591"/>
    <w:rsid w:val="00F225E5"/>
    <w:rsid w:val="00F23630"/>
    <w:rsid w:val="00F23D44"/>
    <w:rsid w:val="00F2512B"/>
    <w:rsid w:val="00F257A0"/>
    <w:rsid w:val="00F26E7C"/>
    <w:rsid w:val="00F307FE"/>
    <w:rsid w:val="00F3124E"/>
    <w:rsid w:val="00F3194E"/>
    <w:rsid w:val="00F3383E"/>
    <w:rsid w:val="00F33EA2"/>
    <w:rsid w:val="00F375B0"/>
    <w:rsid w:val="00F37E4E"/>
    <w:rsid w:val="00F43493"/>
    <w:rsid w:val="00F434A3"/>
    <w:rsid w:val="00F44218"/>
    <w:rsid w:val="00F47329"/>
    <w:rsid w:val="00F50100"/>
    <w:rsid w:val="00F51432"/>
    <w:rsid w:val="00F530D3"/>
    <w:rsid w:val="00F5376F"/>
    <w:rsid w:val="00F54D78"/>
    <w:rsid w:val="00F63FEA"/>
    <w:rsid w:val="00F66D11"/>
    <w:rsid w:val="00F66D21"/>
    <w:rsid w:val="00F7250B"/>
    <w:rsid w:val="00F7265E"/>
    <w:rsid w:val="00F731B9"/>
    <w:rsid w:val="00F73700"/>
    <w:rsid w:val="00F73EC1"/>
    <w:rsid w:val="00F75535"/>
    <w:rsid w:val="00F769FC"/>
    <w:rsid w:val="00F76C1B"/>
    <w:rsid w:val="00F81F72"/>
    <w:rsid w:val="00F81FEB"/>
    <w:rsid w:val="00F827B8"/>
    <w:rsid w:val="00F82CEC"/>
    <w:rsid w:val="00F83BFF"/>
    <w:rsid w:val="00F842F8"/>
    <w:rsid w:val="00F8688F"/>
    <w:rsid w:val="00F86ED1"/>
    <w:rsid w:val="00F90379"/>
    <w:rsid w:val="00F90F70"/>
    <w:rsid w:val="00F90F84"/>
    <w:rsid w:val="00F93881"/>
    <w:rsid w:val="00F94146"/>
    <w:rsid w:val="00F9695A"/>
    <w:rsid w:val="00F96FAE"/>
    <w:rsid w:val="00F970D4"/>
    <w:rsid w:val="00FA091C"/>
    <w:rsid w:val="00FA2175"/>
    <w:rsid w:val="00FA2285"/>
    <w:rsid w:val="00FA6946"/>
    <w:rsid w:val="00FA7A62"/>
    <w:rsid w:val="00FA7CDD"/>
    <w:rsid w:val="00FA7F80"/>
    <w:rsid w:val="00FB43F6"/>
    <w:rsid w:val="00FB43FD"/>
    <w:rsid w:val="00FB4D74"/>
    <w:rsid w:val="00FB50D6"/>
    <w:rsid w:val="00FB7A22"/>
    <w:rsid w:val="00FC029E"/>
    <w:rsid w:val="00FC0A6B"/>
    <w:rsid w:val="00FC1A0F"/>
    <w:rsid w:val="00FC2097"/>
    <w:rsid w:val="00FC6161"/>
    <w:rsid w:val="00FD05EB"/>
    <w:rsid w:val="00FD09A0"/>
    <w:rsid w:val="00FD1740"/>
    <w:rsid w:val="00FD3141"/>
    <w:rsid w:val="00FD6CAC"/>
    <w:rsid w:val="00FD74DE"/>
    <w:rsid w:val="00FE097A"/>
    <w:rsid w:val="00FE0AFD"/>
    <w:rsid w:val="00FE0C52"/>
    <w:rsid w:val="00FE1C12"/>
    <w:rsid w:val="00FE37EA"/>
    <w:rsid w:val="00FE4955"/>
    <w:rsid w:val="00FE4AB3"/>
    <w:rsid w:val="00FE5747"/>
    <w:rsid w:val="00FE5EC8"/>
    <w:rsid w:val="00FE6F98"/>
    <w:rsid w:val="00FE73E9"/>
    <w:rsid w:val="00FF08B1"/>
    <w:rsid w:val="00FF232B"/>
    <w:rsid w:val="00FF3BA3"/>
    <w:rsid w:val="00FF3F3C"/>
    <w:rsid w:val="00FF461D"/>
    <w:rsid w:val="00FF5146"/>
    <w:rsid w:val="00FF5601"/>
    <w:rsid w:val="00FF5C7D"/>
    <w:rsid w:val="00FF62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273A"/>
    <w:pPr>
      <w:widowControl w:val="0"/>
      <w:suppressAutoHyphens/>
      <w:spacing w:after="0" w:line="240" w:lineRule="auto"/>
    </w:pPr>
    <w:rPr>
      <w:rFonts w:ascii="Times New Roman" w:eastAsia="Andale Sans UI" w:hAnsi="Times New Roman" w:cs="Times New Roman"/>
      <w:kern w:val="1"/>
      <w:sz w:val="24"/>
      <w:szCs w:val="24"/>
    </w:rPr>
  </w:style>
  <w:style w:type="paragraph" w:styleId="1">
    <w:name w:val="heading 1"/>
    <w:basedOn w:val="a"/>
    <w:next w:val="a"/>
    <w:link w:val="10"/>
    <w:qFormat/>
    <w:rsid w:val="0073273A"/>
    <w:pPr>
      <w:keepNext/>
      <w:tabs>
        <w:tab w:val="num" w:pos="432"/>
      </w:tabs>
      <w:spacing w:before="120" w:after="60"/>
      <w:ind w:left="432" w:hanging="432"/>
      <w:jc w:val="center"/>
      <w:outlineLvl w:val="0"/>
    </w:pPr>
    <w:rPr>
      <w:rFonts w:ascii="Arial" w:hAnsi="Arial"/>
      <w:b/>
      <w:i/>
      <w:sz w:val="28"/>
    </w:rPr>
  </w:style>
  <w:style w:type="paragraph" w:styleId="2">
    <w:name w:val="heading 2"/>
    <w:basedOn w:val="a"/>
    <w:next w:val="a"/>
    <w:link w:val="20"/>
    <w:qFormat/>
    <w:rsid w:val="0073273A"/>
    <w:pPr>
      <w:keepNext/>
      <w:tabs>
        <w:tab w:val="num" w:pos="576"/>
      </w:tabs>
      <w:spacing w:before="120" w:after="60"/>
      <w:ind w:firstLine="737"/>
      <w:jc w:val="both"/>
      <w:outlineLvl w:val="1"/>
    </w:pPr>
    <w:rPr>
      <w:rFonts w:ascii="Arial" w:hAnsi="Arial"/>
      <w:b/>
    </w:rPr>
  </w:style>
  <w:style w:type="paragraph" w:styleId="3">
    <w:name w:val="heading 3"/>
    <w:basedOn w:val="a"/>
    <w:next w:val="a"/>
    <w:link w:val="30"/>
    <w:qFormat/>
    <w:rsid w:val="0073273A"/>
    <w:pPr>
      <w:keepNext/>
      <w:tabs>
        <w:tab w:val="num" w:pos="720"/>
      </w:tabs>
      <w:ind w:firstLine="900"/>
      <w:jc w:val="both"/>
      <w:outlineLvl w:val="2"/>
    </w:pPr>
    <w:rPr>
      <w:rFonts w:ascii="Arial" w:hAnsi="Arial"/>
      <w:b/>
    </w:rPr>
  </w:style>
  <w:style w:type="paragraph" w:styleId="4">
    <w:name w:val="heading 4"/>
    <w:basedOn w:val="a"/>
    <w:next w:val="a"/>
    <w:link w:val="40"/>
    <w:qFormat/>
    <w:rsid w:val="0073273A"/>
    <w:pPr>
      <w:keepNext/>
      <w:tabs>
        <w:tab w:val="num" w:pos="864"/>
      </w:tabs>
      <w:ind w:left="864" w:hanging="864"/>
      <w:outlineLvl w:val="3"/>
    </w:pPr>
    <w:rPr>
      <w:rFonts w:ascii="Arial" w:hAnsi="Arial"/>
      <w:b/>
    </w:rPr>
  </w:style>
  <w:style w:type="paragraph" w:styleId="5">
    <w:name w:val="heading 5"/>
    <w:basedOn w:val="a"/>
    <w:next w:val="a"/>
    <w:link w:val="50"/>
    <w:qFormat/>
    <w:rsid w:val="0073273A"/>
    <w:pPr>
      <w:keepNext/>
      <w:tabs>
        <w:tab w:val="num" w:pos="1008"/>
      </w:tabs>
      <w:ind w:left="1008" w:hanging="1008"/>
      <w:outlineLvl w:val="4"/>
    </w:pPr>
    <w:rPr>
      <w:sz w:val="28"/>
    </w:rPr>
  </w:style>
  <w:style w:type="paragraph" w:styleId="8">
    <w:name w:val="heading 8"/>
    <w:basedOn w:val="a"/>
    <w:next w:val="a"/>
    <w:link w:val="80"/>
    <w:qFormat/>
    <w:rsid w:val="0073273A"/>
    <w:pPr>
      <w:keepNext/>
      <w:tabs>
        <w:tab w:val="num" w:pos="1440"/>
      </w:tabs>
      <w:ind w:firstLine="720"/>
      <w:outlineLvl w:val="7"/>
    </w:pPr>
    <w:rPr>
      <w:b/>
      <w:sz w:val="28"/>
    </w:rPr>
  </w:style>
  <w:style w:type="paragraph" w:styleId="9">
    <w:name w:val="heading 9"/>
    <w:basedOn w:val="a"/>
    <w:next w:val="a"/>
    <w:link w:val="90"/>
    <w:qFormat/>
    <w:rsid w:val="0073273A"/>
    <w:pPr>
      <w:keepNext/>
      <w:tabs>
        <w:tab w:val="num" w:pos="1584"/>
      </w:tabs>
      <w:ind w:left="1584" w:hanging="1584"/>
      <w:jc w:val="both"/>
      <w:outlineLvl w:val="8"/>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273A"/>
    <w:rPr>
      <w:rFonts w:ascii="Arial" w:eastAsia="Andale Sans UI" w:hAnsi="Arial" w:cs="Times New Roman"/>
      <w:b/>
      <w:i/>
      <w:kern w:val="1"/>
      <w:sz w:val="28"/>
      <w:szCs w:val="24"/>
    </w:rPr>
  </w:style>
  <w:style w:type="character" w:customStyle="1" w:styleId="20">
    <w:name w:val="Заголовок 2 Знак"/>
    <w:basedOn w:val="a0"/>
    <w:link w:val="2"/>
    <w:rsid w:val="0073273A"/>
    <w:rPr>
      <w:rFonts w:ascii="Arial" w:eastAsia="Andale Sans UI" w:hAnsi="Arial" w:cs="Times New Roman"/>
      <w:b/>
      <w:kern w:val="1"/>
      <w:sz w:val="24"/>
      <w:szCs w:val="24"/>
    </w:rPr>
  </w:style>
  <w:style w:type="character" w:customStyle="1" w:styleId="30">
    <w:name w:val="Заголовок 3 Знак"/>
    <w:basedOn w:val="a0"/>
    <w:link w:val="3"/>
    <w:rsid w:val="0073273A"/>
    <w:rPr>
      <w:rFonts w:ascii="Arial" w:eastAsia="Andale Sans UI" w:hAnsi="Arial" w:cs="Times New Roman"/>
      <w:b/>
      <w:kern w:val="1"/>
      <w:sz w:val="24"/>
      <w:szCs w:val="24"/>
    </w:rPr>
  </w:style>
  <w:style w:type="character" w:customStyle="1" w:styleId="40">
    <w:name w:val="Заголовок 4 Знак"/>
    <w:basedOn w:val="a0"/>
    <w:link w:val="4"/>
    <w:rsid w:val="0073273A"/>
    <w:rPr>
      <w:rFonts w:ascii="Arial" w:eastAsia="Andale Sans UI" w:hAnsi="Arial" w:cs="Times New Roman"/>
      <w:b/>
      <w:kern w:val="1"/>
      <w:sz w:val="24"/>
      <w:szCs w:val="24"/>
    </w:rPr>
  </w:style>
  <w:style w:type="character" w:customStyle="1" w:styleId="50">
    <w:name w:val="Заголовок 5 Знак"/>
    <w:basedOn w:val="a0"/>
    <w:link w:val="5"/>
    <w:rsid w:val="0073273A"/>
    <w:rPr>
      <w:rFonts w:ascii="Times New Roman" w:eastAsia="Andale Sans UI" w:hAnsi="Times New Roman" w:cs="Times New Roman"/>
      <w:kern w:val="1"/>
      <w:sz w:val="28"/>
      <w:szCs w:val="24"/>
    </w:rPr>
  </w:style>
  <w:style w:type="character" w:customStyle="1" w:styleId="80">
    <w:name w:val="Заголовок 8 Знак"/>
    <w:basedOn w:val="a0"/>
    <w:link w:val="8"/>
    <w:rsid w:val="0073273A"/>
    <w:rPr>
      <w:rFonts w:ascii="Times New Roman" w:eastAsia="Andale Sans UI" w:hAnsi="Times New Roman" w:cs="Times New Roman"/>
      <w:b/>
      <w:kern w:val="1"/>
      <w:sz w:val="28"/>
      <w:szCs w:val="24"/>
    </w:rPr>
  </w:style>
  <w:style w:type="character" w:customStyle="1" w:styleId="90">
    <w:name w:val="Заголовок 9 Знак"/>
    <w:basedOn w:val="a0"/>
    <w:link w:val="9"/>
    <w:rsid w:val="0073273A"/>
    <w:rPr>
      <w:rFonts w:ascii="Times New Roman" w:eastAsia="Andale Sans UI" w:hAnsi="Times New Roman" w:cs="Times New Roman"/>
      <w:b/>
      <w:kern w:val="1"/>
      <w:sz w:val="24"/>
      <w:szCs w:val="24"/>
    </w:rPr>
  </w:style>
  <w:style w:type="character" w:customStyle="1" w:styleId="WW8Num3z0">
    <w:name w:val="WW8Num3z0"/>
    <w:rsid w:val="0073273A"/>
    <w:rPr>
      <w:rFonts w:ascii="Times New Roman" w:hAnsi="Times New Roman" w:cs="Times New Roman"/>
    </w:rPr>
  </w:style>
  <w:style w:type="character" w:customStyle="1" w:styleId="WW8Num3z1">
    <w:name w:val="WW8Num3z1"/>
    <w:rsid w:val="0073273A"/>
    <w:rPr>
      <w:rFonts w:ascii="Courier New" w:hAnsi="Courier New"/>
    </w:rPr>
  </w:style>
  <w:style w:type="character" w:customStyle="1" w:styleId="WW8Num3z2">
    <w:name w:val="WW8Num3z2"/>
    <w:rsid w:val="0073273A"/>
    <w:rPr>
      <w:rFonts w:ascii="Wingdings" w:hAnsi="Wingdings"/>
    </w:rPr>
  </w:style>
  <w:style w:type="character" w:customStyle="1" w:styleId="WW8Num3z3">
    <w:name w:val="WW8Num3z3"/>
    <w:rsid w:val="0073273A"/>
    <w:rPr>
      <w:rFonts w:ascii="Symbol" w:hAnsi="Symbol"/>
    </w:rPr>
  </w:style>
  <w:style w:type="character" w:customStyle="1" w:styleId="WW8Num5z0">
    <w:name w:val="WW8Num5z0"/>
    <w:rsid w:val="0073273A"/>
    <w:rPr>
      <w:strike w:val="0"/>
      <w:dstrike w:val="0"/>
    </w:rPr>
  </w:style>
  <w:style w:type="character" w:customStyle="1" w:styleId="Absatz-Standardschriftart">
    <w:name w:val="Absatz-Standardschriftart"/>
    <w:rsid w:val="0073273A"/>
  </w:style>
  <w:style w:type="character" w:customStyle="1" w:styleId="WW-Absatz-Standardschriftart">
    <w:name w:val="WW-Absatz-Standardschriftart"/>
    <w:rsid w:val="0073273A"/>
  </w:style>
  <w:style w:type="character" w:customStyle="1" w:styleId="WW-Absatz-Standardschriftart1">
    <w:name w:val="WW-Absatz-Standardschriftart1"/>
    <w:rsid w:val="0073273A"/>
  </w:style>
  <w:style w:type="character" w:customStyle="1" w:styleId="WW-Absatz-Standardschriftart11">
    <w:name w:val="WW-Absatz-Standardschriftart11"/>
    <w:rsid w:val="0073273A"/>
  </w:style>
  <w:style w:type="character" w:customStyle="1" w:styleId="WW-Absatz-Standardschriftart111">
    <w:name w:val="WW-Absatz-Standardschriftart111"/>
    <w:rsid w:val="0073273A"/>
  </w:style>
  <w:style w:type="character" w:customStyle="1" w:styleId="WW-Absatz-Standardschriftart1111">
    <w:name w:val="WW-Absatz-Standardschriftart1111"/>
    <w:rsid w:val="0073273A"/>
  </w:style>
  <w:style w:type="character" w:customStyle="1" w:styleId="WW-Absatz-Standardschriftart11111">
    <w:name w:val="WW-Absatz-Standardschriftart11111"/>
    <w:rsid w:val="0073273A"/>
  </w:style>
  <w:style w:type="character" w:customStyle="1" w:styleId="WW-Absatz-Standardschriftart111111">
    <w:name w:val="WW-Absatz-Standardschriftart111111"/>
    <w:rsid w:val="0073273A"/>
  </w:style>
  <w:style w:type="character" w:customStyle="1" w:styleId="WW-Absatz-Standardschriftart1111111">
    <w:name w:val="WW-Absatz-Standardschriftart1111111"/>
    <w:rsid w:val="0073273A"/>
  </w:style>
  <w:style w:type="character" w:customStyle="1" w:styleId="WW-Absatz-Standardschriftart11111111">
    <w:name w:val="WW-Absatz-Standardschriftart11111111"/>
    <w:rsid w:val="0073273A"/>
  </w:style>
  <w:style w:type="character" w:customStyle="1" w:styleId="WW-Absatz-Standardschriftart111111111">
    <w:name w:val="WW-Absatz-Standardschriftart111111111"/>
    <w:rsid w:val="0073273A"/>
  </w:style>
  <w:style w:type="character" w:customStyle="1" w:styleId="WW-Absatz-Standardschriftart1111111111">
    <w:name w:val="WW-Absatz-Standardschriftart1111111111"/>
    <w:rsid w:val="0073273A"/>
  </w:style>
  <w:style w:type="character" w:customStyle="1" w:styleId="WW-Absatz-Standardschriftart11111111111">
    <w:name w:val="WW-Absatz-Standardschriftart11111111111"/>
    <w:rsid w:val="0073273A"/>
  </w:style>
  <w:style w:type="character" w:customStyle="1" w:styleId="WW-Absatz-Standardschriftart111111111111">
    <w:name w:val="WW-Absatz-Standardschriftart111111111111"/>
    <w:rsid w:val="0073273A"/>
  </w:style>
  <w:style w:type="character" w:customStyle="1" w:styleId="WW-Absatz-Standardschriftart1111111111111">
    <w:name w:val="WW-Absatz-Standardschriftart1111111111111"/>
    <w:rsid w:val="0073273A"/>
  </w:style>
  <w:style w:type="character" w:customStyle="1" w:styleId="WW-Absatz-Standardschriftart11111111111111">
    <w:name w:val="WW-Absatz-Standardschriftart11111111111111"/>
    <w:rsid w:val="0073273A"/>
  </w:style>
  <w:style w:type="character" w:customStyle="1" w:styleId="WW-Absatz-Standardschriftart111111111111111">
    <w:name w:val="WW-Absatz-Standardschriftart111111111111111"/>
    <w:rsid w:val="0073273A"/>
  </w:style>
  <w:style w:type="character" w:customStyle="1" w:styleId="WW-Absatz-Standardschriftart1111111111111111">
    <w:name w:val="WW-Absatz-Standardschriftart1111111111111111"/>
    <w:rsid w:val="0073273A"/>
  </w:style>
  <w:style w:type="character" w:customStyle="1" w:styleId="WW-Absatz-Standardschriftart11111111111111111">
    <w:name w:val="WW-Absatz-Standardschriftart11111111111111111"/>
    <w:rsid w:val="0073273A"/>
  </w:style>
  <w:style w:type="character" w:customStyle="1" w:styleId="WW-Absatz-Standardschriftart111111111111111111">
    <w:name w:val="WW-Absatz-Standardschriftart111111111111111111"/>
    <w:rsid w:val="0073273A"/>
  </w:style>
  <w:style w:type="character" w:customStyle="1" w:styleId="WW-Absatz-Standardschriftart1111111111111111111">
    <w:name w:val="WW-Absatz-Standardschriftart1111111111111111111"/>
    <w:rsid w:val="0073273A"/>
  </w:style>
  <w:style w:type="character" w:customStyle="1" w:styleId="WW8Num8z0">
    <w:name w:val="WW8Num8z0"/>
    <w:rsid w:val="0073273A"/>
    <w:rPr>
      <w:rFonts w:ascii="Times New Roman" w:hAnsi="Times New Roman" w:cs="Times New Roman"/>
    </w:rPr>
  </w:style>
  <w:style w:type="character" w:customStyle="1" w:styleId="WW8Num8z1">
    <w:name w:val="WW8Num8z1"/>
    <w:rsid w:val="0073273A"/>
    <w:rPr>
      <w:rFonts w:ascii="Courier New" w:hAnsi="Courier New"/>
    </w:rPr>
  </w:style>
  <w:style w:type="character" w:customStyle="1" w:styleId="WW8Num8z2">
    <w:name w:val="WW8Num8z2"/>
    <w:rsid w:val="0073273A"/>
    <w:rPr>
      <w:rFonts w:ascii="Wingdings" w:hAnsi="Wingdings"/>
    </w:rPr>
  </w:style>
  <w:style w:type="character" w:customStyle="1" w:styleId="WW8Num8z3">
    <w:name w:val="WW8Num8z3"/>
    <w:rsid w:val="0073273A"/>
    <w:rPr>
      <w:rFonts w:ascii="Symbol" w:hAnsi="Symbol"/>
    </w:rPr>
  </w:style>
  <w:style w:type="character" w:customStyle="1" w:styleId="WW8Num4z0">
    <w:name w:val="WW8Num4z0"/>
    <w:rsid w:val="0073273A"/>
    <w:rPr>
      <w:strike w:val="0"/>
      <w:dstrike w:val="0"/>
    </w:rPr>
  </w:style>
  <w:style w:type="character" w:customStyle="1" w:styleId="11">
    <w:name w:val="Основной шрифт абзаца1"/>
    <w:rsid w:val="0073273A"/>
  </w:style>
  <w:style w:type="character" w:customStyle="1" w:styleId="a3">
    <w:name w:val="Не вступил в силу"/>
    <w:rsid w:val="0073273A"/>
    <w:rPr>
      <w:strike/>
      <w:color w:val="008080"/>
    </w:rPr>
  </w:style>
  <w:style w:type="character" w:customStyle="1" w:styleId="grame">
    <w:name w:val="grame"/>
    <w:basedOn w:val="11"/>
    <w:rsid w:val="0073273A"/>
  </w:style>
  <w:style w:type="character" w:customStyle="1" w:styleId="a4">
    <w:name w:val="Символ нумерации"/>
    <w:rsid w:val="0073273A"/>
  </w:style>
  <w:style w:type="character" w:customStyle="1" w:styleId="21">
    <w:name w:val="Основной шрифт абзаца2"/>
    <w:rsid w:val="0073273A"/>
  </w:style>
  <w:style w:type="paragraph" w:customStyle="1" w:styleId="a5">
    <w:name w:val="Заголовок"/>
    <w:basedOn w:val="a"/>
    <w:next w:val="a6"/>
    <w:rsid w:val="0073273A"/>
    <w:pPr>
      <w:keepNext/>
      <w:spacing w:before="240" w:after="120"/>
    </w:pPr>
    <w:rPr>
      <w:rFonts w:ascii="Arial" w:hAnsi="Arial" w:cs="Tahoma"/>
      <w:sz w:val="28"/>
      <w:szCs w:val="28"/>
    </w:rPr>
  </w:style>
  <w:style w:type="paragraph" w:styleId="a6">
    <w:name w:val="Body Text"/>
    <w:basedOn w:val="a"/>
    <w:link w:val="a7"/>
    <w:rsid w:val="0073273A"/>
    <w:pPr>
      <w:spacing w:after="120"/>
    </w:pPr>
  </w:style>
  <w:style w:type="character" w:customStyle="1" w:styleId="a7">
    <w:name w:val="Основной текст Знак"/>
    <w:basedOn w:val="a0"/>
    <w:link w:val="a6"/>
    <w:rsid w:val="0073273A"/>
    <w:rPr>
      <w:rFonts w:ascii="Times New Roman" w:eastAsia="Andale Sans UI" w:hAnsi="Times New Roman" w:cs="Times New Roman"/>
      <w:kern w:val="1"/>
      <w:sz w:val="24"/>
      <w:szCs w:val="24"/>
    </w:rPr>
  </w:style>
  <w:style w:type="paragraph" w:styleId="a8">
    <w:name w:val="List"/>
    <w:basedOn w:val="a6"/>
    <w:rsid w:val="0073273A"/>
    <w:rPr>
      <w:rFonts w:cs="Tahoma"/>
    </w:rPr>
  </w:style>
  <w:style w:type="paragraph" w:customStyle="1" w:styleId="12">
    <w:name w:val="Название1"/>
    <w:basedOn w:val="a"/>
    <w:rsid w:val="0073273A"/>
    <w:pPr>
      <w:suppressLineNumbers/>
      <w:spacing w:before="120" w:after="120"/>
    </w:pPr>
    <w:rPr>
      <w:rFonts w:cs="Tahoma"/>
      <w:i/>
      <w:iCs/>
    </w:rPr>
  </w:style>
  <w:style w:type="paragraph" w:customStyle="1" w:styleId="13">
    <w:name w:val="Указатель1"/>
    <w:basedOn w:val="a"/>
    <w:rsid w:val="0073273A"/>
    <w:pPr>
      <w:suppressLineNumbers/>
    </w:pPr>
    <w:rPr>
      <w:rFonts w:cs="Tahoma"/>
    </w:rPr>
  </w:style>
  <w:style w:type="paragraph" w:styleId="a9">
    <w:name w:val="Title"/>
    <w:basedOn w:val="a5"/>
    <w:next w:val="aa"/>
    <w:link w:val="ab"/>
    <w:qFormat/>
    <w:rsid w:val="0073273A"/>
  </w:style>
  <w:style w:type="character" w:customStyle="1" w:styleId="ab">
    <w:name w:val="Название Знак"/>
    <w:basedOn w:val="a0"/>
    <w:link w:val="a9"/>
    <w:rsid w:val="0073273A"/>
    <w:rPr>
      <w:rFonts w:ascii="Arial" w:eastAsia="Andale Sans UI" w:hAnsi="Arial" w:cs="Tahoma"/>
      <w:kern w:val="1"/>
      <w:sz w:val="28"/>
      <w:szCs w:val="28"/>
    </w:rPr>
  </w:style>
  <w:style w:type="paragraph" w:styleId="aa">
    <w:name w:val="Subtitle"/>
    <w:basedOn w:val="a5"/>
    <w:next w:val="a6"/>
    <w:link w:val="ac"/>
    <w:qFormat/>
    <w:rsid w:val="0073273A"/>
    <w:pPr>
      <w:jc w:val="center"/>
    </w:pPr>
    <w:rPr>
      <w:i/>
      <w:iCs/>
    </w:rPr>
  </w:style>
  <w:style w:type="character" w:customStyle="1" w:styleId="ac">
    <w:name w:val="Подзаголовок Знак"/>
    <w:basedOn w:val="a0"/>
    <w:link w:val="aa"/>
    <w:rsid w:val="0073273A"/>
    <w:rPr>
      <w:rFonts w:ascii="Arial" w:eastAsia="Andale Sans UI" w:hAnsi="Arial" w:cs="Tahoma"/>
      <w:i/>
      <w:iCs/>
      <w:kern w:val="1"/>
      <w:sz w:val="28"/>
      <w:szCs w:val="28"/>
    </w:rPr>
  </w:style>
  <w:style w:type="paragraph" w:customStyle="1" w:styleId="14">
    <w:name w:val="Текст1"/>
    <w:basedOn w:val="a"/>
    <w:rsid w:val="0073273A"/>
    <w:rPr>
      <w:rFonts w:ascii="Courier New" w:hAnsi="Courier New"/>
      <w:sz w:val="20"/>
    </w:rPr>
  </w:style>
  <w:style w:type="paragraph" w:customStyle="1" w:styleId="consnormal">
    <w:name w:val="consnormal"/>
    <w:basedOn w:val="a"/>
    <w:rsid w:val="0073273A"/>
    <w:pPr>
      <w:spacing w:before="100" w:after="100"/>
    </w:pPr>
  </w:style>
  <w:style w:type="paragraph" w:customStyle="1" w:styleId="ad">
    <w:name w:val="Содержимое таблицы"/>
    <w:basedOn w:val="a"/>
    <w:rsid w:val="0073273A"/>
    <w:pPr>
      <w:suppressLineNumbers/>
    </w:pPr>
  </w:style>
  <w:style w:type="paragraph" w:customStyle="1" w:styleId="210">
    <w:name w:val="Основной текст 21"/>
    <w:basedOn w:val="a"/>
    <w:rsid w:val="0073273A"/>
    <w:pPr>
      <w:jc w:val="both"/>
    </w:pPr>
    <w:rPr>
      <w:sz w:val="28"/>
    </w:rPr>
  </w:style>
  <w:style w:type="paragraph" w:customStyle="1" w:styleId="ConsNormal0">
    <w:name w:val="ConsNormal"/>
    <w:rsid w:val="0073273A"/>
    <w:pPr>
      <w:widowControl w:val="0"/>
      <w:suppressAutoHyphens/>
      <w:autoSpaceDE w:val="0"/>
      <w:spacing w:after="0" w:line="240" w:lineRule="auto"/>
      <w:ind w:firstLine="720"/>
    </w:pPr>
    <w:rPr>
      <w:rFonts w:ascii="Arial" w:eastAsia="Arial" w:hAnsi="Arial" w:cs="Arial"/>
      <w:kern w:val="1"/>
      <w:sz w:val="20"/>
      <w:szCs w:val="20"/>
      <w:lang w:eastAsia="ar-SA"/>
    </w:rPr>
  </w:style>
  <w:style w:type="paragraph" w:customStyle="1" w:styleId="211">
    <w:name w:val="Основной текст с отступом 21"/>
    <w:basedOn w:val="a"/>
    <w:rsid w:val="0073273A"/>
    <w:pPr>
      <w:ind w:firstLine="900"/>
    </w:pPr>
    <w:rPr>
      <w:sz w:val="28"/>
    </w:rPr>
  </w:style>
  <w:style w:type="paragraph" w:customStyle="1" w:styleId="ConsNonformat">
    <w:name w:val="ConsNonformat"/>
    <w:rsid w:val="0073273A"/>
    <w:pPr>
      <w:widowControl w:val="0"/>
      <w:suppressAutoHyphens/>
      <w:autoSpaceDE w:val="0"/>
      <w:spacing w:after="0" w:line="240" w:lineRule="auto"/>
    </w:pPr>
    <w:rPr>
      <w:rFonts w:ascii="Courier New" w:eastAsia="Arial" w:hAnsi="Courier New" w:cs="Courier New"/>
      <w:kern w:val="1"/>
      <w:sz w:val="20"/>
      <w:szCs w:val="20"/>
      <w:lang w:eastAsia="ar-SA"/>
    </w:rPr>
  </w:style>
  <w:style w:type="paragraph" w:customStyle="1" w:styleId="31">
    <w:name w:val="Основной текст 31"/>
    <w:basedOn w:val="a"/>
    <w:rsid w:val="0073273A"/>
    <w:pPr>
      <w:jc w:val="both"/>
    </w:pPr>
  </w:style>
  <w:style w:type="paragraph" w:styleId="ae">
    <w:name w:val="Body Text Indent"/>
    <w:basedOn w:val="a"/>
    <w:link w:val="af"/>
    <w:rsid w:val="0073273A"/>
    <w:pPr>
      <w:ind w:firstLine="900"/>
      <w:jc w:val="both"/>
    </w:pPr>
    <w:rPr>
      <w:sz w:val="28"/>
    </w:rPr>
  </w:style>
  <w:style w:type="character" w:customStyle="1" w:styleId="af">
    <w:name w:val="Основной текст с отступом Знак"/>
    <w:basedOn w:val="a0"/>
    <w:link w:val="ae"/>
    <w:rsid w:val="0073273A"/>
    <w:rPr>
      <w:rFonts w:ascii="Times New Roman" w:eastAsia="Andale Sans UI" w:hAnsi="Times New Roman" w:cs="Times New Roman"/>
      <w:kern w:val="1"/>
      <w:sz w:val="28"/>
      <w:szCs w:val="24"/>
    </w:rPr>
  </w:style>
  <w:style w:type="paragraph" w:customStyle="1" w:styleId="310">
    <w:name w:val="Основной текст с отступом 31"/>
    <w:basedOn w:val="a"/>
    <w:rsid w:val="0073273A"/>
    <w:pPr>
      <w:ind w:firstLine="900"/>
      <w:jc w:val="both"/>
    </w:pPr>
    <w:rPr>
      <w:color w:val="000000"/>
      <w:sz w:val="28"/>
    </w:rPr>
  </w:style>
  <w:style w:type="paragraph" w:customStyle="1" w:styleId="af0">
    <w:name w:val="адресат"/>
    <w:basedOn w:val="a"/>
    <w:next w:val="a"/>
    <w:rsid w:val="0073273A"/>
    <w:pPr>
      <w:autoSpaceDE w:val="0"/>
      <w:jc w:val="center"/>
    </w:pPr>
    <w:rPr>
      <w:sz w:val="30"/>
    </w:rPr>
  </w:style>
  <w:style w:type="paragraph" w:customStyle="1" w:styleId="ConsTitle">
    <w:name w:val="ConsTitle"/>
    <w:rsid w:val="0073273A"/>
    <w:pPr>
      <w:widowControl w:val="0"/>
      <w:suppressAutoHyphens/>
      <w:autoSpaceDE w:val="0"/>
      <w:spacing w:after="0" w:line="240" w:lineRule="auto"/>
    </w:pPr>
    <w:rPr>
      <w:rFonts w:ascii="Arial" w:eastAsia="Arial" w:hAnsi="Arial" w:cs="Arial"/>
      <w:b/>
      <w:bCs/>
      <w:kern w:val="1"/>
      <w:sz w:val="16"/>
      <w:szCs w:val="16"/>
      <w:lang w:eastAsia="ar-SA"/>
    </w:rPr>
  </w:style>
  <w:style w:type="paragraph" w:customStyle="1" w:styleId="af1">
    <w:name w:val="Стиль"/>
    <w:rsid w:val="0073273A"/>
    <w:pPr>
      <w:widowControl w:val="0"/>
      <w:suppressAutoHyphens/>
      <w:spacing w:after="0" w:line="240" w:lineRule="auto"/>
      <w:ind w:firstLine="720"/>
      <w:jc w:val="both"/>
    </w:pPr>
    <w:rPr>
      <w:rFonts w:ascii="Arial" w:eastAsia="Arial" w:hAnsi="Arial" w:cs="Times New Roman"/>
      <w:kern w:val="1"/>
      <w:sz w:val="24"/>
      <w:szCs w:val="20"/>
      <w:lang w:eastAsia="ar-SA"/>
    </w:rPr>
  </w:style>
  <w:style w:type="paragraph" w:customStyle="1" w:styleId="af2">
    <w:name w:val="Содержимое врезки"/>
    <w:basedOn w:val="a6"/>
    <w:rsid w:val="0073273A"/>
  </w:style>
  <w:style w:type="paragraph" w:customStyle="1" w:styleId="ConsPlusNormal">
    <w:name w:val="ConsPlusNormal"/>
    <w:next w:val="a"/>
    <w:rsid w:val="0073273A"/>
    <w:pPr>
      <w:widowControl w:val="0"/>
      <w:suppressAutoHyphens/>
      <w:autoSpaceDE w:val="0"/>
      <w:spacing w:after="0" w:line="240" w:lineRule="auto"/>
      <w:ind w:firstLine="720"/>
    </w:pPr>
    <w:rPr>
      <w:rFonts w:ascii="Arial" w:eastAsia="Arial" w:hAnsi="Arial" w:cs="Arial"/>
      <w:kern w:val="1"/>
      <w:sz w:val="20"/>
      <w:szCs w:val="20"/>
      <w:lang w:eastAsia="fa-IR" w:bidi="fa-IR"/>
    </w:rPr>
  </w:style>
  <w:style w:type="paragraph" w:customStyle="1" w:styleId="ConsPlusNonformat">
    <w:name w:val="ConsPlusNonformat"/>
    <w:basedOn w:val="a"/>
    <w:next w:val="ConsPlusNormal"/>
    <w:rsid w:val="0073273A"/>
    <w:pPr>
      <w:autoSpaceDE w:val="0"/>
    </w:pPr>
    <w:rPr>
      <w:rFonts w:ascii="Courier New" w:eastAsia="Courier New" w:hAnsi="Courier New" w:cs="Courier New"/>
      <w:sz w:val="20"/>
      <w:szCs w:val="20"/>
      <w:lang w:eastAsia="fa-IR" w:bidi="fa-IR"/>
    </w:rPr>
  </w:style>
  <w:style w:type="paragraph" w:customStyle="1" w:styleId="ConsPlusTitle">
    <w:name w:val="ConsPlusTitle"/>
    <w:basedOn w:val="a"/>
    <w:next w:val="ConsPlusNormal"/>
    <w:rsid w:val="0073273A"/>
    <w:pPr>
      <w:autoSpaceDE w:val="0"/>
    </w:pPr>
    <w:rPr>
      <w:rFonts w:ascii="Arial" w:eastAsia="Arial" w:hAnsi="Arial" w:cs="Arial"/>
      <w:b/>
      <w:bCs/>
      <w:sz w:val="20"/>
      <w:szCs w:val="20"/>
      <w:lang w:eastAsia="fa-IR" w:bidi="fa-IR"/>
    </w:rPr>
  </w:style>
  <w:style w:type="paragraph" w:customStyle="1" w:styleId="ConsPlusCell">
    <w:name w:val="ConsPlusCell"/>
    <w:basedOn w:val="a"/>
    <w:uiPriority w:val="99"/>
    <w:rsid w:val="0073273A"/>
    <w:pPr>
      <w:autoSpaceDE w:val="0"/>
    </w:pPr>
    <w:rPr>
      <w:rFonts w:ascii="Arial" w:eastAsia="Arial" w:hAnsi="Arial" w:cs="Arial"/>
      <w:sz w:val="20"/>
      <w:szCs w:val="20"/>
      <w:lang w:eastAsia="fa-IR" w:bidi="fa-IR"/>
    </w:rPr>
  </w:style>
  <w:style w:type="paragraph" w:customStyle="1" w:styleId="ConsPlusDocList">
    <w:name w:val="ConsPlusDocList"/>
    <w:basedOn w:val="a"/>
    <w:rsid w:val="0073273A"/>
    <w:pPr>
      <w:autoSpaceDE w:val="0"/>
    </w:pPr>
    <w:rPr>
      <w:rFonts w:ascii="Courier New" w:eastAsia="Courier New" w:hAnsi="Courier New" w:cs="Courier New"/>
      <w:sz w:val="20"/>
      <w:szCs w:val="20"/>
      <w:lang w:eastAsia="fa-IR" w:bidi="fa-IR"/>
    </w:rPr>
  </w:style>
  <w:style w:type="paragraph" w:customStyle="1" w:styleId="af3">
    <w:name w:val="Заголовок таблицы"/>
    <w:basedOn w:val="ad"/>
    <w:rsid w:val="0073273A"/>
    <w:pPr>
      <w:jc w:val="center"/>
    </w:pPr>
    <w:rPr>
      <w:b/>
      <w:bCs/>
    </w:rPr>
  </w:style>
  <w:style w:type="paragraph" w:styleId="af4">
    <w:name w:val="header"/>
    <w:basedOn w:val="a"/>
    <w:link w:val="af5"/>
    <w:uiPriority w:val="99"/>
    <w:unhideWhenUsed/>
    <w:rsid w:val="0020645A"/>
    <w:pPr>
      <w:tabs>
        <w:tab w:val="center" w:pos="4677"/>
        <w:tab w:val="right" w:pos="9355"/>
      </w:tabs>
    </w:pPr>
  </w:style>
  <w:style w:type="character" w:customStyle="1" w:styleId="af5">
    <w:name w:val="Верхний колонтитул Знак"/>
    <w:basedOn w:val="a0"/>
    <w:link w:val="af4"/>
    <w:uiPriority w:val="99"/>
    <w:rsid w:val="0020645A"/>
    <w:rPr>
      <w:rFonts w:ascii="Times New Roman" w:eastAsia="Andale Sans UI" w:hAnsi="Times New Roman" w:cs="Times New Roman"/>
      <w:kern w:val="1"/>
      <w:sz w:val="24"/>
      <w:szCs w:val="24"/>
    </w:rPr>
  </w:style>
  <w:style w:type="paragraph" w:styleId="af6">
    <w:name w:val="footer"/>
    <w:basedOn w:val="a"/>
    <w:link w:val="af7"/>
    <w:uiPriority w:val="99"/>
    <w:unhideWhenUsed/>
    <w:rsid w:val="0020645A"/>
    <w:pPr>
      <w:tabs>
        <w:tab w:val="center" w:pos="4677"/>
        <w:tab w:val="right" w:pos="9355"/>
      </w:tabs>
    </w:pPr>
  </w:style>
  <w:style w:type="character" w:customStyle="1" w:styleId="af7">
    <w:name w:val="Нижний колонтитул Знак"/>
    <w:basedOn w:val="a0"/>
    <w:link w:val="af6"/>
    <w:uiPriority w:val="99"/>
    <w:rsid w:val="0020645A"/>
    <w:rPr>
      <w:rFonts w:ascii="Times New Roman" w:eastAsia="Andale Sans UI" w:hAnsi="Times New Roman" w:cs="Times New Roman"/>
      <w:kern w:val="1"/>
      <w:sz w:val="24"/>
      <w:szCs w:val="24"/>
    </w:rPr>
  </w:style>
  <w:style w:type="paragraph" w:styleId="af8">
    <w:name w:val="List Paragraph"/>
    <w:basedOn w:val="a"/>
    <w:uiPriority w:val="34"/>
    <w:qFormat/>
    <w:rsid w:val="00EA0E76"/>
    <w:pPr>
      <w:widowControl/>
      <w:suppressAutoHyphens w:val="0"/>
      <w:ind w:left="720" w:firstLine="851"/>
      <w:contextualSpacing/>
      <w:jc w:val="both"/>
    </w:pPr>
    <w:rPr>
      <w:rFonts w:asciiTheme="minorHAnsi" w:eastAsiaTheme="minorHAnsi" w:hAnsiTheme="minorHAnsi" w:cstheme="minorBidi"/>
      <w:kern w:val="0"/>
      <w:sz w:val="22"/>
      <w:szCs w:val="22"/>
    </w:rPr>
  </w:style>
  <w:style w:type="paragraph" w:customStyle="1" w:styleId="22">
    <w:name w:val="Основной текст с отступом 22"/>
    <w:basedOn w:val="a"/>
    <w:rsid w:val="00A702A0"/>
    <w:pPr>
      <w:overflowPunct w:val="0"/>
      <w:autoSpaceDE w:val="0"/>
      <w:spacing w:before="20" w:after="20"/>
      <w:ind w:firstLine="708"/>
      <w:jc w:val="both"/>
      <w:textAlignment w:val="baseline"/>
    </w:pPr>
    <w:rPr>
      <w:sz w:val="28"/>
      <w:szCs w:val="28"/>
    </w:rPr>
  </w:style>
  <w:style w:type="paragraph" w:styleId="af9">
    <w:name w:val="Balloon Text"/>
    <w:basedOn w:val="a"/>
    <w:link w:val="afa"/>
    <w:uiPriority w:val="99"/>
    <w:semiHidden/>
    <w:unhideWhenUsed/>
    <w:rsid w:val="00383E7C"/>
    <w:rPr>
      <w:rFonts w:ascii="Tahoma" w:hAnsi="Tahoma" w:cs="Tahoma"/>
      <w:sz w:val="16"/>
      <w:szCs w:val="16"/>
    </w:rPr>
  </w:style>
  <w:style w:type="character" w:customStyle="1" w:styleId="afa">
    <w:name w:val="Текст выноски Знак"/>
    <w:basedOn w:val="a0"/>
    <w:link w:val="af9"/>
    <w:uiPriority w:val="99"/>
    <w:semiHidden/>
    <w:rsid w:val="00383E7C"/>
    <w:rPr>
      <w:rFonts w:ascii="Tahoma" w:eastAsia="Andale Sans UI" w:hAnsi="Tahoma" w:cs="Tahoma"/>
      <w:kern w:val="1"/>
      <w:sz w:val="16"/>
      <w:szCs w:val="16"/>
    </w:rPr>
  </w:style>
  <w:style w:type="paragraph" w:customStyle="1" w:styleId="WW-2">
    <w:name w:val="WW-Основной текст с отступом 2"/>
    <w:basedOn w:val="a"/>
    <w:rsid w:val="003A5082"/>
    <w:pPr>
      <w:widowControl/>
      <w:spacing w:line="100" w:lineRule="atLeast"/>
    </w:pPr>
    <w:rPr>
      <w:lang w:eastAsia="ar-SA"/>
    </w:rPr>
  </w:style>
  <w:style w:type="character" w:styleId="afb">
    <w:name w:val="Hyperlink"/>
    <w:basedOn w:val="a0"/>
    <w:uiPriority w:val="99"/>
    <w:unhideWhenUsed/>
    <w:rsid w:val="00BF67CF"/>
    <w:rPr>
      <w:color w:val="0000FF" w:themeColor="hyperlink"/>
      <w:u w:val="single"/>
    </w:rPr>
  </w:style>
  <w:style w:type="character" w:customStyle="1" w:styleId="32">
    <w:name w:val="3 текст устава Знак Знак"/>
    <w:link w:val="33"/>
    <w:rsid w:val="00F66D21"/>
    <w:rPr>
      <w:sz w:val="28"/>
      <w:lang w:eastAsia="ru-RU"/>
    </w:rPr>
  </w:style>
  <w:style w:type="paragraph" w:customStyle="1" w:styleId="33">
    <w:name w:val="3 текст устава"/>
    <w:link w:val="32"/>
    <w:rsid w:val="00F66D21"/>
    <w:pPr>
      <w:widowControl w:val="0"/>
      <w:spacing w:after="0" w:line="240" w:lineRule="auto"/>
      <w:ind w:firstLine="709"/>
      <w:jc w:val="both"/>
    </w:pPr>
    <w:rPr>
      <w:sz w:val="28"/>
      <w:lang w:eastAsia="ru-RU"/>
    </w:rPr>
  </w:style>
  <w:style w:type="paragraph" w:styleId="afc">
    <w:name w:val="Plain Text"/>
    <w:basedOn w:val="a"/>
    <w:link w:val="afd"/>
    <w:rsid w:val="0001155D"/>
    <w:pPr>
      <w:widowControl/>
      <w:suppressAutoHyphens w:val="0"/>
    </w:pPr>
    <w:rPr>
      <w:rFonts w:ascii="Courier New" w:eastAsia="Times New Roman" w:hAnsi="Courier New" w:cs="Courier New"/>
      <w:kern w:val="0"/>
      <w:sz w:val="20"/>
      <w:szCs w:val="20"/>
      <w:lang w:eastAsia="ru-RU"/>
    </w:rPr>
  </w:style>
  <w:style w:type="character" w:customStyle="1" w:styleId="afd">
    <w:name w:val="Текст Знак"/>
    <w:basedOn w:val="a0"/>
    <w:link w:val="afc"/>
    <w:rsid w:val="0001155D"/>
    <w:rPr>
      <w:rFonts w:ascii="Courier New" w:eastAsia="Times New Roman" w:hAnsi="Courier New" w:cs="Courier New"/>
      <w:sz w:val="20"/>
      <w:szCs w:val="20"/>
      <w:lang w:eastAsia="ru-RU"/>
    </w:rPr>
  </w:style>
  <w:style w:type="character" w:styleId="afe">
    <w:name w:val="Emphasis"/>
    <w:uiPriority w:val="20"/>
    <w:qFormat/>
    <w:rsid w:val="00510DBB"/>
    <w:rPr>
      <w:i/>
      <w:iCs/>
    </w:rPr>
  </w:style>
  <w:style w:type="paragraph" w:styleId="aff">
    <w:name w:val="No Spacing"/>
    <w:uiPriority w:val="1"/>
    <w:qFormat/>
    <w:rsid w:val="00711864"/>
    <w:pPr>
      <w:spacing w:after="0" w:line="240" w:lineRule="auto"/>
    </w:pPr>
  </w:style>
  <w:style w:type="paragraph" w:customStyle="1" w:styleId="s1">
    <w:name w:val="s_1"/>
    <w:basedOn w:val="a"/>
    <w:rsid w:val="00711864"/>
    <w:pPr>
      <w:widowControl/>
      <w:suppressAutoHyphens w:val="0"/>
      <w:spacing w:before="100" w:beforeAutospacing="1" w:after="100" w:afterAutospacing="1"/>
    </w:pPr>
    <w:rPr>
      <w:rFonts w:eastAsia="Times New Roman"/>
      <w:kern w:val="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273A"/>
    <w:pPr>
      <w:widowControl w:val="0"/>
      <w:suppressAutoHyphens/>
      <w:spacing w:after="0" w:line="240" w:lineRule="auto"/>
    </w:pPr>
    <w:rPr>
      <w:rFonts w:ascii="Times New Roman" w:eastAsia="Andale Sans UI" w:hAnsi="Times New Roman" w:cs="Times New Roman"/>
      <w:kern w:val="1"/>
      <w:sz w:val="24"/>
      <w:szCs w:val="24"/>
    </w:rPr>
  </w:style>
  <w:style w:type="paragraph" w:styleId="1">
    <w:name w:val="heading 1"/>
    <w:basedOn w:val="a"/>
    <w:next w:val="a"/>
    <w:link w:val="10"/>
    <w:qFormat/>
    <w:rsid w:val="0073273A"/>
    <w:pPr>
      <w:keepNext/>
      <w:tabs>
        <w:tab w:val="num" w:pos="432"/>
      </w:tabs>
      <w:spacing w:before="120" w:after="60"/>
      <w:ind w:left="432" w:hanging="432"/>
      <w:jc w:val="center"/>
      <w:outlineLvl w:val="0"/>
    </w:pPr>
    <w:rPr>
      <w:rFonts w:ascii="Arial" w:hAnsi="Arial"/>
      <w:b/>
      <w:i/>
      <w:sz w:val="28"/>
    </w:rPr>
  </w:style>
  <w:style w:type="paragraph" w:styleId="2">
    <w:name w:val="heading 2"/>
    <w:basedOn w:val="a"/>
    <w:next w:val="a"/>
    <w:link w:val="20"/>
    <w:qFormat/>
    <w:rsid w:val="0073273A"/>
    <w:pPr>
      <w:keepNext/>
      <w:tabs>
        <w:tab w:val="num" w:pos="576"/>
      </w:tabs>
      <w:spacing w:before="120" w:after="60"/>
      <w:ind w:firstLine="737"/>
      <w:jc w:val="both"/>
      <w:outlineLvl w:val="1"/>
    </w:pPr>
    <w:rPr>
      <w:rFonts w:ascii="Arial" w:hAnsi="Arial"/>
      <w:b/>
    </w:rPr>
  </w:style>
  <w:style w:type="paragraph" w:styleId="3">
    <w:name w:val="heading 3"/>
    <w:basedOn w:val="a"/>
    <w:next w:val="a"/>
    <w:link w:val="30"/>
    <w:qFormat/>
    <w:rsid w:val="0073273A"/>
    <w:pPr>
      <w:keepNext/>
      <w:tabs>
        <w:tab w:val="num" w:pos="720"/>
      </w:tabs>
      <w:ind w:firstLine="900"/>
      <w:jc w:val="both"/>
      <w:outlineLvl w:val="2"/>
    </w:pPr>
    <w:rPr>
      <w:rFonts w:ascii="Arial" w:hAnsi="Arial"/>
      <w:b/>
    </w:rPr>
  </w:style>
  <w:style w:type="paragraph" w:styleId="4">
    <w:name w:val="heading 4"/>
    <w:basedOn w:val="a"/>
    <w:next w:val="a"/>
    <w:link w:val="40"/>
    <w:qFormat/>
    <w:rsid w:val="0073273A"/>
    <w:pPr>
      <w:keepNext/>
      <w:tabs>
        <w:tab w:val="num" w:pos="864"/>
      </w:tabs>
      <w:ind w:left="864" w:hanging="864"/>
      <w:outlineLvl w:val="3"/>
    </w:pPr>
    <w:rPr>
      <w:rFonts w:ascii="Arial" w:hAnsi="Arial"/>
      <w:b/>
    </w:rPr>
  </w:style>
  <w:style w:type="paragraph" w:styleId="5">
    <w:name w:val="heading 5"/>
    <w:basedOn w:val="a"/>
    <w:next w:val="a"/>
    <w:link w:val="50"/>
    <w:qFormat/>
    <w:rsid w:val="0073273A"/>
    <w:pPr>
      <w:keepNext/>
      <w:tabs>
        <w:tab w:val="num" w:pos="1008"/>
      </w:tabs>
      <w:ind w:left="1008" w:hanging="1008"/>
      <w:outlineLvl w:val="4"/>
    </w:pPr>
    <w:rPr>
      <w:sz w:val="28"/>
    </w:rPr>
  </w:style>
  <w:style w:type="paragraph" w:styleId="8">
    <w:name w:val="heading 8"/>
    <w:basedOn w:val="a"/>
    <w:next w:val="a"/>
    <w:link w:val="80"/>
    <w:qFormat/>
    <w:rsid w:val="0073273A"/>
    <w:pPr>
      <w:keepNext/>
      <w:tabs>
        <w:tab w:val="num" w:pos="1440"/>
      </w:tabs>
      <w:ind w:firstLine="720"/>
      <w:outlineLvl w:val="7"/>
    </w:pPr>
    <w:rPr>
      <w:b/>
      <w:sz w:val="28"/>
    </w:rPr>
  </w:style>
  <w:style w:type="paragraph" w:styleId="9">
    <w:name w:val="heading 9"/>
    <w:basedOn w:val="a"/>
    <w:next w:val="a"/>
    <w:link w:val="90"/>
    <w:qFormat/>
    <w:rsid w:val="0073273A"/>
    <w:pPr>
      <w:keepNext/>
      <w:tabs>
        <w:tab w:val="num" w:pos="1584"/>
      </w:tabs>
      <w:ind w:left="1584" w:hanging="1584"/>
      <w:jc w:val="both"/>
      <w:outlineLvl w:val="8"/>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273A"/>
    <w:rPr>
      <w:rFonts w:ascii="Arial" w:eastAsia="Andale Sans UI" w:hAnsi="Arial" w:cs="Times New Roman"/>
      <w:b/>
      <w:i/>
      <w:kern w:val="1"/>
      <w:sz w:val="28"/>
      <w:szCs w:val="24"/>
    </w:rPr>
  </w:style>
  <w:style w:type="character" w:customStyle="1" w:styleId="20">
    <w:name w:val="Заголовок 2 Знак"/>
    <w:basedOn w:val="a0"/>
    <w:link w:val="2"/>
    <w:rsid w:val="0073273A"/>
    <w:rPr>
      <w:rFonts w:ascii="Arial" w:eastAsia="Andale Sans UI" w:hAnsi="Arial" w:cs="Times New Roman"/>
      <w:b/>
      <w:kern w:val="1"/>
      <w:sz w:val="24"/>
      <w:szCs w:val="24"/>
    </w:rPr>
  </w:style>
  <w:style w:type="character" w:customStyle="1" w:styleId="30">
    <w:name w:val="Заголовок 3 Знак"/>
    <w:basedOn w:val="a0"/>
    <w:link w:val="3"/>
    <w:rsid w:val="0073273A"/>
    <w:rPr>
      <w:rFonts w:ascii="Arial" w:eastAsia="Andale Sans UI" w:hAnsi="Arial" w:cs="Times New Roman"/>
      <w:b/>
      <w:kern w:val="1"/>
      <w:sz w:val="24"/>
      <w:szCs w:val="24"/>
    </w:rPr>
  </w:style>
  <w:style w:type="character" w:customStyle="1" w:styleId="40">
    <w:name w:val="Заголовок 4 Знак"/>
    <w:basedOn w:val="a0"/>
    <w:link w:val="4"/>
    <w:rsid w:val="0073273A"/>
    <w:rPr>
      <w:rFonts w:ascii="Arial" w:eastAsia="Andale Sans UI" w:hAnsi="Arial" w:cs="Times New Roman"/>
      <w:b/>
      <w:kern w:val="1"/>
      <w:sz w:val="24"/>
      <w:szCs w:val="24"/>
    </w:rPr>
  </w:style>
  <w:style w:type="character" w:customStyle="1" w:styleId="50">
    <w:name w:val="Заголовок 5 Знак"/>
    <w:basedOn w:val="a0"/>
    <w:link w:val="5"/>
    <w:rsid w:val="0073273A"/>
    <w:rPr>
      <w:rFonts w:ascii="Times New Roman" w:eastAsia="Andale Sans UI" w:hAnsi="Times New Roman" w:cs="Times New Roman"/>
      <w:kern w:val="1"/>
      <w:sz w:val="28"/>
      <w:szCs w:val="24"/>
    </w:rPr>
  </w:style>
  <w:style w:type="character" w:customStyle="1" w:styleId="80">
    <w:name w:val="Заголовок 8 Знак"/>
    <w:basedOn w:val="a0"/>
    <w:link w:val="8"/>
    <w:rsid w:val="0073273A"/>
    <w:rPr>
      <w:rFonts w:ascii="Times New Roman" w:eastAsia="Andale Sans UI" w:hAnsi="Times New Roman" w:cs="Times New Roman"/>
      <w:b/>
      <w:kern w:val="1"/>
      <w:sz w:val="28"/>
      <w:szCs w:val="24"/>
    </w:rPr>
  </w:style>
  <w:style w:type="character" w:customStyle="1" w:styleId="90">
    <w:name w:val="Заголовок 9 Знак"/>
    <w:basedOn w:val="a0"/>
    <w:link w:val="9"/>
    <w:rsid w:val="0073273A"/>
    <w:rPr>
      <w:rFonts w:ascii="Times New Roman" w:eastAsia="Andale Sans UI" w:hAnsi="Times New Roman" w:cs="Times New Roman"/>
      <w:b/>
      <w:kern w:val="1"/>
      <w:sz w:val="24"/>
      <w:szCs w:val="24"/>
    </w:rPr>
  </w:style>
  <w:style w:type="character" w:customStyle="1" w:styleId="WW8Num3z0">
    <w:name w:val="WW8Num3z0"/>
    <w:rsid w:val="0073273A"/>
    <w:rPr>
      <w:rFonts w:ascii="Times New Roman" w:hAnsi="Times New Roman" w:cs="Times New Roman"/>
    </w:rPr>
  </w:style>
  <w:style w:type="character" w:customStyle="1" w:styleId="WW8Num3z1">
    <w:name w:val="WW8Num3z1"/>
    <w:rsid w:val="0073273A"/>
    <w:rPr>
      <w:rFonts w:ascii="Courier New" w:hAnsi="Courier New"/>
    </w:rPr>
  </w:style>
  <w:style w:type="character" w:customStyle="1" w:styleId="WW8Num3z2">
    <w:name w:val="WW8Num3z2"/>
    <w:rsid w:val="0073273A"/>
    <w:rPr>
      <w:rFonts w:ascii="Wingdings" w:hAnsi="Wingdings"/>
    </w:rPr>
  </w:style>
  <w:style w:type="character" w:customStyle="1" w:styleId="WW8Num3z3">
    <w:name w:val="WW8Num3z3"/>
    <w:rsid w:val="0073273A"/>
    <w:rPr>
      <w:rFonts w:ascii="Symbol" w:hAnsi="Symbol"/>
    </w:rPr>
  </w:style>
  <w:style w:type="character" w:customStyle="1" w:styleId="WW8Num5z0">
    <w:name w:val="WW8Num5z0"/>
    <w:rsid w:val="0073273A"/>
    <w:rPr>
      <w:strike w:val="0"/>
      <w:dstrike w:val="0"/>
    </w:rPr>
  </w:style>
  <w:style w:type="character" w:customStyle="1" w:styleId="Absatz-Standardschriftart">
    <w:name w:val="Absatz-Standardschriftart"/>
    <w:rsid w:val="0073273A"/>
  </w:style>
  <w:style w:type="character" w:customStyle="1" w:styleId="WW-Absatz-Standardschriftart">
    <w:name w:val="WW-Absatz-Standardschriftart"/>
    <w:rsid w:val="0073273A"/>
  </w:style>
  <w:style w:type="character" w:customStyle="1" w:styleId="WW-Absatz-Standardschriftart1">
    <w:name w:val="WW-Absatz-Standardschriftart1"/>
    <w:rsid w:val="0073273A"/>
  </w:style>
  <w:style w:type="character" w:customStyle="1" w:styleId="WW-Absatz-Standardschriftart11">
    <w:name w:val="WW-Absatz-Standardschriftart11"/>
    <w:rsid w:val="0073273A"/>
  </w:style>
  <w:style w:type="character" w:customStyle="1" w:styleId="WW-Absatz-Standardschriftart111">
    <w:name w:val="WW-Absatz-Standardschriftart111"/>
    <w:rsid w:val="0073273A"/>
  </w:style>
  <w:style w:type="character" w:customStyle="1" w:styleId="WW-Absatz-Standardschriftart1111">
    <w:name w:val="WW-Absatz-Standardschriftart1111"/>
    <w:rsid w:val="0073273A"/>
  </w:style>
  <w:style w:type="character" w:customStyle="1" w:styleId="WW-Absatz-Standardschriftart11111">
    <w:name w:val="WW-Absatz-Standardschriftart11111"/>
    <w:rsid w:val="0073273A"/>
  </w:style>
  <w:style w:type="character" w:customStyle="1" w:styleId="WW-Absatz-Standardschriftart111111">
    <w:name w:val="WW-Absatz-Standardschriftart111111"/>
    <w:rsid w:val="0073273A"/>
  </w:style>
  <w:style w:type="character" w:customStyle="1" w:styleId="WW-Absatz-Standardschriftart1111111">
    <w:name w:val="WW-Absatz-Standardschriftart1111111"/>
    <w:rsid w:val="0073273A"/>
  </w:style>
  <w:style w:type="character" w:customStyle="1" w:styleId="WW-Absatz-Standardschriftart11111111">
    <w:name w:val="WW-Absatz-Standardschriftart11111111"/>
    <w:rsid w:val="0073273A"/>
  </w:style>
  <w:style w:type="character" w:customStyle="1" w:styleId="WW-Absatz-Standardschriftart111111111">
    <w:name w:val="WW-Absatz-Standardschriftart111111111"/>
    <w:rsid w:val="0073273A"/>
  </w:style>
  <w:style w:type="character" w:customStyle="1" w:styleId="WW-Absatz-Standardschriftart1111111111">
    <w:name w:val="WW-Absatz-Standardschriftart1111111111"/>
    <w:rsid w:val="0073273A"/>
  </w:style>
  <w:style w:type="character" w:customStyle="1" w:styleId="WW-Absatz-Standardschriftart11111111111">
    <w:name w:val="WW-Absatz-Standardschriftart11111111111"/>
    <w:rsid w:val="0073273A"/>
  </w:style>
  <w:style w:type="character" w:customStyle="1" w:styleId="WW-Absatz-Standardschriftart111111111111">
    <w:name w:val="WW-Absatz-Standardschriftart111111111111"/>
    <w:rsid w:val="0073273A"/>
  </w:style>
  <w:style w:type="character" w:customStyle="1" w:styleId="WW-Absatz-Standardschriftart1111111111111">
    <w:name w:val="WW-Absatz-Standardschriftart1111111111111"/>
    <w:rsid w:val="0073273A"/>
  </w:style>
  <w:style w:type="character" w:customStyle="1" w:styleId="WW-Absatz-Standardschriftart11111111111111">
    <w:name w:val="WW-Absatz-Standardschriftart11111111111111"/>
    <w:rsid w:val="0073273A"/>
  </w:style>
  <w:style w:type="character" w:customStyle="1" w:styleId="WW-Absatz-Standardschriftart111111111111111">
    <w:name w:val="WW-Absatz-Standardschriftart111111111111111"/>
    <w:rsid w:val="0073273A"/>
  </w:style>
  <w:style w:type="character" w:customStyle="1" w:styleId="WW-Absatz-Standardschriftart1111111111111111">
    <w:name w:val="WW-Absatz-Standardschriftart1111111111111111"/>
    <w:rsid w:val="0073273A"/>
  </w:style>
  <w:style w:type="character" w:customStyle="1" w:styleId="WW-Absatz-Standardschriftart11111111111111111">
    <w:name w:val="WW-Absatz-Standardschriftart11111111111111111"/>
    <w:rsid w:val="0073273A"/>
  </w:style>
  <w:style w:type="character" w:customStyle="1" w:styleId="WW-Absatz-Standardschriftart111111111111111111">
    <w:name w:val="WW-Absatz-Standardschriftart111111111111111111"/>
    <w:rsid w:val="0073273A"/>
  </w:style>
  <w:style w:type="character" w:customStyle="1" w:styleId="WW-Absatz-Standardschriftart1111111111111111111">
    <w:name w:val="WW-Absatz-Standardschriftart1111111111111111111"/>
    <w:rsid w:val="0073273A"/>
  </w:style>
  <w:style w:type="character" w:customStyle="1" w:styleId="WW8Num8z0">
    <w:name w:val="WW8Num8z0"/>
    <w:rsid w:val="0073273A"/>
    <w:rPr>
      <w:rFonts w:ascii="Times New Roman" w:hAnsi="Times New Roman" w:cs="Times New Roman"/>
    </w:rPr>
  </w:style>
  <w:style w:type="character" w:customStyle="1" w:styleId="WW8Num8z1">
    <w:name w:val="WW8Num8z1"/>
    <w:rsid w:val="0073273A"/>
    <w:rPr>
      <w:rFonts w:ascii="Courier New" w:hAnsi="Courier New"/>
    </w:rPr>
  </w:style>
  <w:style w:type="character" w:customStyle="1" w:styleId="WW8Num8z2">
    <w:name w:val="WW8Num8z2"/>
    <w:rsid w:val="0073273A"/>
    <w:rPr>
      <w:rFonts w:ascii="Wingdings" w:hAnsi="Wingdings"/>
    </w:rPr>
  </w:style>
  <w:style w:type="character" w:customStyle="1" w:styleId="WW8Num8z3">
    <w:name w:val="WW8Num8z3"/>
    <w:rsid w:val="0073273A"/>
    <w:rPr>
      <w:rFonts w:ascii="Symbol" w:hAnsi="Symbol"/>
    </w:rPr>
  </w:style>
  <w:style w:type="character" w:customStyle="1" w:styleId="WW8Num4z0">
    <w:name w:val="WW8Num4z0"/>
    <w:rsid w:val="0073273A"/>
    <w:rPr>
      <w:strike w:val="0"/>
      <w:dstrike w:val="0"/>
    </w:rPr>
  </w:style>
  <w:style w:type="character" w:customStyle="1" w:styleId="11">
    <w:name w:val="Основной шрифт абзаца1"/>
    <w:rsid w:val="0073273A"/>
  </w:style>
  <w:style w:type="character" w:customStyle="1" w:styleId="a3">
    <w:name w:val="Не вступил в силу"/>
    <w:rsid w:val="0073273A"/>
    <w:rPr>
      <w:strike/>
      <w:color w:val="008080"/>
    </w:rPr>
  </w:style>
  <w:style w:type="character" w:customStyle="1" w:styleId="grame">
    <w:name w:val="grame"/>
    <w:basedOn w:val="11"/>
    <w:rsid w:val="0073273A"/>
  </w:style>
  <w:style w:type="character" w:customStyle="1" w:styleId="a4">
    <w:name w:val="Символ нумерации"/>
    <w:rsid w:val="0073273A"/>
  </w:style>
  <w:style w:type="character" w:customStyle="1" w:styleId="21">
    <w:name w:val="Основной шрифт абзаца2"/>
    <w:rsid w:val="0073273A"/>
  </w:style>
  <w:style w:type="paragraph" w:customStyle="1" w:styleId="a5">
    <w:name w:val="Заголовок"/>
    <w:basedOn w:val="a"/>
    <w:next w:val="a6"/>
    <w:rsid w:val="0073273A"/>
    <w:pPr>
      <w:keepNext/>
      <w:spacing w:before="240" w:after="120"/>
    </w:pPr>
    <w:rPr>
      <w:rFonts w:ascii="Arial" w:hAnsi="Arial" w:cs="Tahoma"/>
      <w:sz w:val="28"/>
      <w:szCs w:val="28"/>
    </w:rPr>
  </w:style>
  <w:style w:type="paragraph" w:styleId="a6">
    <w:name w:val="Body Text"/>
    <w:basedOn w:val="a"/>
    <w:link w:val="a7"/>
    <w:rsid w:val="0073273A"/>
    <w:pPr>
      <w:spacing w:after="120"/>
    </w:pPr>
  </w:style>
  <w:style w:type="character" w:customStyle="1" w:styleId="a7">
    <w:name w:val="Основной текст Знак"/>
    <w:basedOn w:val="a0"/>
    <w:link w:val="a6"/>
    <w:rsid w:val="0073273A"/>
    <w:rPr>
      <w:rFonts w:ascii="Times New Roman" w:eastAsia="Andale Sans UI" w:hAnsi="Times New Roman" w:cs="Times New Roman"/>
      <w:kern w:val="1"/>
      <w:sz w:val="24"/>
      <w:szCs w:val="24"/>
    </w:rPr>
  </w:style>
  <w:style w:type="paragraph" w:styleId="a8">
    <w:name w:val="List"/>
    <w:basedOn w:val="a6"/>
    <w:rsid w:val="0073273A"/>
    <w:rPr>
      <w:rFonts w:cs="Tahoma"/>
    </w:rPr>
  </w:style>
  <w:style w:type="paragraph" w:customStyle="1" w:styleId="12">
    <w:name w:val="Название1"/>
    <w:basedOn w:val="a"/>
    <w:rsid w:val="0073273A"/>
    <w:pPr>
      <w:suppressLineNumbers/>
      <w:spacing w:before="120" w:after="120"/>
    </w:pPr>
    <w:rPr>
      <w:rFonts w:cs="Tahoma"/>
      <w:i/>
      <w:iCs/>
    </w:rPr>
  </w:style>
  <w:style w:type="paragraph" w:customStyle="1" w:styleId="13">
    <w:name w:val="Указатель1"/>
    <w:basedOn w:val="a"/>
    <w:rsid w:val="0073273A"/>
    <w:pPr>
      <w:suppressLineNumbers/>
    </w:pPr>
    <w:rPr>
      <w:rFonts w:cs="Tahoma"/>
    </w:rPr>
  </w:style>
  <w:style w:type="paragraph" w:styleId="a9">
    <w:name w:val="Title"/>
    <w:basedOn w:val="a5"/>
    <w:next w:val="aa"/>
    <w:link w:val="ab"/>
    <w:qFormat/>
    <w:rsid w:val="0073273A"/>
  </w:style>
  <w:style w:type="character" w:customStyle="1" w:styleId="ab">
    <w:name w:val="Название Знак"/>
    <w:basedOn w:val="a0"/>
    <w:link w:val="a9"/>
    <w:rsid w:val="0073273A"/>
    <w:rPr>
      <w:rFonts w:ascii="Arial" w:eastAsia="Andale Sans UI" w:hAnsi="Arial" w:cs="Tahoma"/>
      <w:kern w:val="1"/>
      <w:sz w:val="28"/>
      <w:szCs w:val="28"/>
    </w:rPr>
  </w:style>
  <w:style w:type="paragraph" w:styleId="aa">
    <w:name w:val="Subtitle"/>
    <w:basedOn w:val="a5"/>
    <w:next w:val="a6"/>
    <w:link w:val="ac"/>
    <w:qFormat/>
    <w:rsid w:val="0073273A"/>
    <w:pPr>
      <w:jc w:val="center"/>
    </w:pPr>
    <w:rPr>
      <w:i/>
      <w:iCs/>
    </w:rPr>
  </w:style>
  <w:style w:type="character" w:customStyle="1" w:styleId="ac">
    <w:name w:val="Подзаголовок Знак"/>
    <w:basedOn w:val="a0"/>
    <w:link w:val="aa"/>
    <w:rsid w:val="0073273A"/>
    <w:rPr>
      <w:rFonts w:ascii="Arial" w:eastAsia="Andale Sans UI" w:hAnsi="Arial" w:cs="Tahoma"/>
      <w:i/>
      <w:iCs/>
      <w:kern w:val="1"/>
      <w:sz w:val="28"/>
      <w:szCs w:val="28"/>
    </w:rPr>
  </w:style>
  <w:style w:type="paragraph" w:customStyle="1" w:styleId="14">
    <w:name w:val="Текст1"/>
    <w:basedOn w:val="a"/>
    <w:rsid w:val="0073273A"/>
    <w:rPr>
      <w:rFonts w:ascii="Courier New" w:hAnsi="Courier New"/>
      <w:sz w:val="20"/>
    </w:rPr>
  </w:style>
  <w:style w:type="paragraph" w:customStyle="1" w:styleId="consnormal">
    <w:name w:val="consnormal"/>
    <w:basedOn w:val="a"/>
    <w:rsid w:val="0073273A"/>
    <w:pPr>
      <w:spacing w:before="100" w:after="100"/>
    </w:pPr>
  </w:style>
  <w:style w:type="paragraph" w:customStyle="1" w:styleId="ad">
    <w:name w:val="Содержимое таблицы"/>
    <w:basedOn w:val="a"/>
    <w:rsid w:val="0073273A"/>
    <w:pPr>
      <w:suppressLineNumbers/>
    </w:pPr>
  </w:style>
  <w:style w:type="paragraph" w:customStyle="1" w:styleId="210">
    <w:name w:val="Основной текст 21"/>
    <w:basedOn w:val="a"/>
    <w:rsid w:val="0073273A"/>
    <w:pPr>
      <w:jc w:val="both"/>
    </w:pPr>
    <w:rPr>
      <w:sz w:val="28"/>
    </w:rPr>
  </w:style>
  <w:style w:type="paragraph" w:customStyle="1" w:styleId="ConsNormal0">
    <w:name w:val="ConsNormal"/>
    <w:rsid w:val="0073273A"/>
    <w:pPr>
      <w:widowControl w:val="0"/>
      <w:suppressAutoHyphens/>
      <w:autoSpaceDE w:val="0"/>
      <w:spacing w:after="0" w:line="240" w:lineRule="auto"/>
      <w:ind w:firstLine="720"/>
    </w:pPr>
    <w:rPr>
      <w:rFonts w:ascii="Arial" w:eastAsia="Arial" w:hAnsi="Arial" w:cs="Arial"/>
      <w:kern w:val="1"/>
      <w:sz w:val="20"/>
      <w:szCs w:val="20"/>
      <w:lang w:eastAsia="ar-SA"/>
    </w:rPr>
  </w:style>
  <w:style w:type="paragraph" w:customStyle="1" w:styleId="211">
    <w:name w:val="Основной текст с отступом 21"/>
    <w:basedOn w:val="a"/>
    <w:rsid w:val="0073273A"/>
    <w:pPr>
      <w:ind w:firstLine="900"/>
    </w:pPr>
    <w:rPr>
      <w:sz w:val="28"/>
    </w:rPr>
  </w:style>
  <w:style w:type="paragraph" w:customStyle="1" w:styleId="ConsNonformat">
    <w:name w:val="ConsNonformat"/>
    <w:rsid w:val="0073273A"/>
    <w:pPr>
      <w:widowControl w:val="0"/>
      <w:suppressAutoHyphens/>
      <w:autoSpaceDE w:val="0"/>
      <w:spacing w:after="0" w:line="240" w:lineRule="auto"/>
    </w:pPr>
    <w:rPr>
      <w:rFonts w:ascii="Courier New" w:eastAsia="Arial" w:hAnsi="Courier New" w:cs="Courier New"/>
      <w:kern w:val="1"/>
      <w:sz w:val="20"/>
      <w:szCs w:val="20"/>
      <w:lang w:eastAsia="ar-SA"/>
    </w:rPr>
  </w:style>
  <w:style w:type="paragraph" w:customStyle="1" w:styleId="31">
    <w:name w:val="Основной текст 31"/>
    <w:basedOn w:val="a"/>
    <w:rsid w:val="0073273A"/>
    <w:pPr>
      <w:jc w:val="both"/>
    </w:pPr>
  </w:style>
  <w:style w:type="paragraph" w:styleId="ae">
    <w:name w:val="Body Text Indent"/>
    <w:basedOn w:val="a"/>
    <w:link w:val="af"/>
    <w:rsid w:val="0073273A"/>
    <w:pPr>
      <w:ind w:firstLine="900"/>
      <w:jc w:val="both"/>
    </w:pPr>
    <w:rPr>
      <w:sz w:val="28"/>
    </w:rPr>
  </w:style>
  <w:style w:type="character" w:customStyle="1" w:styleId="af">
    <w:name w:val="Основной текст с отступом Знак"/>
    <w:basedOn w:val="a0"/>
    <w:link w:val="ae"/>
    <w:rsid w:val="0073273A"/>
    <w:rPr>
      <w:rFonts w:ascii="Times New Roman" w:eastAsia="Andale Sans UI" w:hAnsi="Times New Roman" w:cs="Times New Roman"/>
      <w:kern w:val="1"/>
      <w:sz w:val="28"/>
      <w:szCs w:val="24"/>
    </w:rPr>
  </w:style>
  <w:style w:type="paragraph" w:customStyle="1" w:styleId="310">
    <w:name w:val="Основной текст с отступом 31"/>
    <w:basedOn w:val="a"/>
    <w:rsid w:val="0073273A"/>
    <w:pPr>
      <w:ind w:firstLine="900"/>
      <w:jc w:val="both"/>
    </w:pPr>
    <w:rPr>
      <w:color w:val="000000"/>
      <w:sz w:val="28"/>
    </w:rPr>
  </w:style>
  <w:style w:type="paragraph" w:customStyle="1" w:styleId="af0">
    <w:name w:val="адресат"/>
    <w:basedOn w:val="a"/>
    <w:next w:val="a"/>
    <w:rsid w:val="0073273A"/>
    <w:pPr>
      <w:autoSpaceDE w:val="0"/>
      <w:jc w:val="center"/>
    </w:pPr>
    <w:rPr>
      <w:sz w:val="30"/>
    </w:rPr>
  </w:style>
  <w:style w:type="paragraph" w:customStyle="1" w:styleId="ConsTitle">
    <w:name w:val="ConsTitle"/>
    <w:rsid w:val="0073273A"/>
    <w:pPr>
      <w:widowControl w:val="0"/>
      <w:suppressAutoHyphens/>
      <w:autoSpaceDE w:val="0"/>
      <w:spacing w:after="0" w:line="240" w:lineRule="auto"/>
    </w:pPr>
    <w:rPr>
      <w:rFonts w:ascii="Arial" w:eastAsia="Arial" w:hAnsi="Arial" w:cs="Arial"/>
      <w:b/>
      <w:bCs/>
      <w:kern w:val="1"/>
      <w:sz w:val="16"/>
      <w:szCs w:val="16"/>
      <w:lang w:eastAsia="ar-SA"/>
    </w:rPr>
  </w:style>
  <w:style w:type="paragraph" w:customStyle="1" w:styleId="af1">
    <w:name w:val="Стиль"/>
    <w:rsid w:val="0073273A"/>
    <w:pPr>
      <w:widowControl w:val="0"/>
      <w:suppressAutoHyphens/>
      <w:spacing w:after="0" w:line="240" w:lineRule="auto"/>
      <w:ind w:firstLine="720"/>
      <w:jc w:val="both"/>
    </w:pPr>
    <w:rPr>
      <w:rFonts w:ascii="Arial" w:eastAsia="Arial" w:hAnsi="Arial" w:cs="Times New Roman"/>
      <w:kern w:val="1"/>
      <w:sz w:val="24"/>
      <w:szCs w:val="20"/>
      <w:lang w:eastAsia="ar-SA"/>
    </w:rPr>
  </w:style>
  <w:style w:type="paragraph" w:customStyle="1" w:styleId="af2">
    <w:name w:val="Содержимое врезки"/>
    <w:basedOn w:val="a6"/>
    <w:rsid w:val="0073273A"/>
  </w:style>
  <w:style w:type="paragraph" w:customStyle="1" w:styleId="ConsPlusNormal">
    <w:name w:val="ConsPlusNormal"/>
    <w:next w:val="a"/>
    <w:rsid w:val="0073273A"/>
    <w:pPr>
      <w:widowControl w:val="0"/>
      <w:suppressAutoHyphens/>
      <w:autoSpaceDE w:val="0"/>
      <w:spacing w:after="0" w:line="240" w:lineRule="auto"/>
      <w:ind w:firstLine="720"/>
    </w:pPr>
    <w:rPr>
      <w:rFonts w:ascii="Arial" w:eastAsia="Arial" w:hAnsi="Arial" w:cs="Arial"/>
      <w:kern w:val="1"/>
      <w:sz w:val="20"/>
      <w:szCs w:val="20"/>
      <w:lang w:eastAsia="fa-IR" w:bidi="fa-IR"/>
    </w:rPr>
  </w:style>
  <w:style w:type="paragraph" w:customStyle="1" w:styleId="ConsPlusNonformat">
    <w:name w:val="ConsPlusNonformat"/>
    <w:basedOn w:val="a"/>
    <w:next w:val="ConsPlusNormal"/>
    <w:rsid w:val="0073273A"/>
    <w:pPr>
      <w:autoSpaceDE w:val="0"/>
    </w:pPr>
    <w:rPr>
      <w:rFonts w:ascii="Courier New" w:eastAsia="Courier New" w:hAnsi="Courier New" w:cs="Courier New"/>
      <w:sz w:val="20"/>
      <w:szCs w:val="20"/>
      <w:lang w:eastAsia="fa-IR" w:bidi="fa-IR"/>
    </w:rPr>
  </w:style>
  <w:style w:type="paragraph" w:customStyle="1" w:styleId="ConsPlusTitle">
    <w:name w:val="ConsPlusTitle"/>
    <w:basedOn w:val="a"/>
    <w:next w:val="ConsPlusNormal"/>
    <w:rsid w:val="0073273A"/>
    <w:pPr>
      <w:autoSpaceDE w:val="0"/>
    </w:pPr>
    <w:rPr>
      <w:rFonts w:ascii="Arial" w:eastAsia="Arial" w:hAnsi="Arial" w:cs="Arial"/>
      <w:b/>
      <w:bCs/>
      <w:sz w:val="20"/>
      <w:szCs w:val="20"/>
      <w:lang w:eastAsia="fa-IR" w:bidi="fa-IR"/>
    </w:rPr>
  </w:style>
  <w:style w:type="paragraph" w:customStyle="1" w:styleId="ConsPlusCell">
    <w:name w:val="ConsPlusCell"/>
    <w:basedOn w:val="a"/>
    <w:uiPriority w:val="99"/>
    <w:rsid w:val="0073273A"/>
    <w:pPr>
      <w:autoSpaceDE w:val="0"/>
    </w:pPr>
    <w:rPr>
      <w:rFonts w:ascii="Arial" w:eastAsia="Arial" w:hAnsi="Arial" w:cs="Arial"/>
      <w:sz w:val="20"/>
      <w:szCs w:val="20"/>
      <w:lang w:eastAsia="fa-IR" w:bidi="fa-IR"/>
    </w:rPr>
  </w:style>
  <w:style w:type="paragraph" w:customStyle="1" w:styleId="ConsPlusDocList">
    <w:name w:val="ConsPlusDocList"/>
    <w:basedOn w:val="a"/>
    <w:rsid w:val="0073273A"/>
    <w:pPr>
      <w:autoSpaceDE w:val="0"/>
    </w:pPr>
    <w:rPr>
      <w:rFonts w:ascii="Courier New" w:eastAsia="Courier New" w:hAnsi="Courier New" w:cs="Courier New"/>
      <w:sz w:val="20"/>
      <w:szCs w:val="20"/>
      <w:lang w:eastAsia="fa-IR" w:bidi="fa-IR"/>
    </w:rPr>
  </w:style>
  <w:style w:type="paragraph" w:customStyle="1" w:styleId="af3">
    <w:name w:val="Заголовок таблицы"/>
    <w:basedOn w:val="ad"/>
    <w:rsid w:val="0073273A"/>
    <w:pPr>
      <w:jc w:val="center"/>
    </w:pPr>
    <w:rPr>
      <w:b/>
      <w:bCs/>
    </w:rPr>
  </w:style>
  <w:style w:type="paragraph" w:styleId="af4">
    <w:name w:val="header"/>
    <w:basedOn w:val="a"/>
    <w:link w:val="af5"/>
    <w:uiPriority w:val="99"/>
    <w:unhideWhenUsed/>
    <w:rsid w:val="0020645A"/>
    <w:pPr>
      <w:tabs>
        <w:tab w:val="center" w:pos="4677"/>
        <w:tab w:val="right" w:pos="9355"/>
      </w:tabs>
    </w:pPr>
  </w:style>
  <w:style w:type="character" w:customStyle="1" w:styleId="af5">
    <w:name w:val="Верхний колонтитул Знак"/>
    <w:basedOn w:val="a0"/>
    <w:link w:val="af4"/>
    <w:uiPriority w:val="99"/>
    <w:rsid w:val="0020645A"/>
    <w:rPr>
      <w:rFonts w:ascii="Times New Roman" w:eastAsia="Andale Sans UI" w:hAnsi="Times New Roman" w:cs="Times New Roman"/>
      <w:kern w:val="1"/>
      <w:sz w:val="24"/>
      <w:szCs w:val="24"/>
    </w:rPr>
  </w:style>
  <w:style w:type="paragraph" w:styleId="af6">
    <w:name w:val="footer"/>
    <w:basedOn w:val="a"/>
    <w:link w:val="af7"/>
    <w:uiPriority w:val="99"/>
    <w:unhideWhenUsed/>
    <w:rsid w:val="0020645A"/>
    <w:pPr>
      <w:tabs>
        <w:tab w:val="center" w:pos="4677"/>
        <w:tab w:val="right" w:pos="9355"/>
      </w:tabs>
    </w:pPr>
  </w:style>
  <w:style w:type="character" w:customStyle="1" w:styleId="af7">
    <w:name w:val="Нижний колонтитул Знак"/>
    <w:basedOn w:val="a0"/>
    <w:link w:val="af6"/>
    <w:uiPriority w:val="99"/>
    <w:rsid w:val="0020645A"/>
    <w:rPr>
      <w:rFonts w:ascii="Times New Roman" w:eastAsia="Andale Sans UI" w:hAnsi="Times New Roman" w:cs="Times New Roman"/>
      <w:kern w:val="1"/>
      <w:sz w:val="24"/>
      <w:szCs w:val="24"/>
    </w:rPr>
  </w:style>
  <w:style w:type="paragraph" w:styleId="af8">
    <w:name w:val="List Paragraph"/>
    <w:basedOn w:val="a"/>
    <w:uiPriority w:val="34"/>
    <w:qFormat/>
    <w:rsid w:val="00EA0E76"/>
    <w:pPr>
      <w:widowControl/>
      <w:suppressAutoHyphens w:val="0"/>
      <w:ind w:left="720" w:firstLine="851"/>
      <w:contextualSpacing/>
      <w:jc w:val="both"/>
    </w:pPr>
    <w:rPr>
      <w:rFonts w:asciiTheme="minorHAnsi" w:eastAsiaTheme="minorHAnsi" w:hAnsiTheme="minorHAnsi" w:cstheme="minorBidi"/>
      <w:kern w:val="0"/>
      <w:sz w:val="22"/>
      <w:szCs w:val="22"/>
    </w:rPr>
  </w:style>
  <w:style w:type="paragraph" w:customStyle="1" w:styleId="22">
    <w:name w:val="Основной текст с отступом 22"/>
    <w:basedOn w:val="a"/>
    <w:rsid w:val="00A702A0"/>
    <w:pPr>
      <w:overflowPunct w:val="0"/>
      <w:autoSpaceDE w:val="0"/>
      <w:spacing w:before="20" w:after="20"/>
      <w:ind w:firstLine="708"/>
      <w:jc w:val="both"/>
      <w:textAlignment w:val="baseline"/>
    </w:pPr>
    <w:rPr>
      <w:sz w:val="28"/>
      <w:szCs w:val="28"/>
    </w:rPr>
  </w:style>
  <w:style w:type="paragraph" w:styleId="af9">
    <w:name w:val="Balloon Text"/>
    <w:basedOn w:val="a"/>
    <w:link w:val="afa"/>
    <w:uiPriority w:val="99"/>
    <w:semiHidden/>
    <w:unhideWhenUsed/>
    <w:rsid w:val="00383E7C"/>
    <w:rPr>
      <w:rFonts w:ascii="Tahoma" w:hAnsi="Tahoma" w:cs="Tahoma"/>
      <w:sz w:val="16"/>
      <w:szCs w:val="16"/>
    </w:rPr>
  </w:style>
  <w:style w:type="character" w:customStyle="1" w:styleId="afa">
    <w:name w:val="Текст выноски Знак"/>
    <w:basedOn w:val="a0"/>
    <w:link w:val="af9"/>
    <w:uiPriority w:val="99"/>
    <w:semiHidden/>
    <w:rsid w:val="00383E7C"/>
    <w:rPr>
      <w:rFonts w:ascii="Tahoma" w:eastAsia="Andale Sans UI" w:hAnsi="Tahoma" w:cs="Tahoma"/>
      <w:kern w:val="1"/>
      <w:sz w:val="16"/>
      <w:szCs w:val="16"/>
    </w:rPr>
  </w:style>
  <w:style w:type="paragraph" w:customStyle="1" w:styleId="WW-2">
    <w:name w:val="WW-Основной текст с отступом 2"/>
    <w:basedOn w:val="a"/>
    <w:rsid w:val="003A5082"/>
    <w:pPr>
      <w:widowControl/>
      <w:spacing w:line="100" w:lineRule="atLeast"/>
    </w:pPr>
    <w:rPr>
      <w:lang w:eastAsia="ar-SA"/>
    </w:rPr>
  </w:style>
  <w:style w:type="character" w:styleId="afb">
    <w:name w:val="Hyperlink"/>
    <w:basedOn w:val="a0"/>
    <w:uiPriority w:val="99"/>
    <w:unhideWhenUsed/>
    <w:rsid w:val="00BF67CF"/>
    <w:rPr>
      <w:color w:val="0000FF" w:themeColor="hyperlink"/>
      <w:u w:val="single"/>
    </w:rPr>
  </w:style>
  <w:style w:type="character" w:customStyle="1" w:styleId="32">
    <w:name w:val="3 текст устава Знак Знак"/>
    <w:link w:val="33"/>
    <w:rsid w:val="00F66D21"/>
    <w:rPr>
      <w:sz w:val="28"/>
      <w:lang w:eastAsia="ru-RU"/>
    </w:rPr>
  </w:style>
  <w:style w:type="paragraph" w:customStyle="1" w:styleId="33">
    <w:name w:val="3 текст устава"/>
    <w:link w:val="32"/>
    <w:rsid w:val="00F66D21"/>
    <w:pPr>
      <w:widowControl w:val="0"/>
      <w:spacing w:after="0" w:line="240" w:lineRule="auto"/>
      <w:ind w:firstLine="709"/>
      <w:jc w:val="both"/>
    </w:pPr>
    <w:rPr>
      <w:sz w:val="28"/>
      <w:lang w:eastAsia="ru-RU"/>
    </w:rPr>
  </w:style>
  <w:style w:type="paragraph" w:styleId="afc">
    <w:name w:val="Plain Text"/>
    <w:basedOn w:val="a"/>
    <w:link w:val="afd"/>
    <w:rsid w:val="0001155D"/>
    <w:pPr>
      <w:widowControl/>
      <w:suppressAutoHyphens w:val="0"/>
    </w:pPr>
    <w:rPr>
      <w:rFonts w:ascii="Courier New" w:eastAsia="Times New Roman" w:hAnsi="Courier New" w:cs="Courier New"/>
      <w:kern w:val="0"/>
      <w:sz w:val="20"/>
      <w:szCs w:val="20"/>
      <w:lang w:eastAsia="ru-RU"/>
    </w:rPr>
  </w:style>
  <w:style w:type="character" w:customStyle="1" w:styleId="afd">
    <w:name w:val="Текст Знак"/>
    <w:basedOn w:val="a0"/>
    <w:link w:val="afc"/>
    <w:rsid w:val="0001155D"/>
    <w:rPr>
      <w:rFonts w:ascii="Courier New" w:eastAsia="Times New Roman" w:hAnsi="Courier New" w:cs="Courier New"/>
      <w:sz w:val="20"/>
      <w:szCs w:val="20"/>
      <w:lang w:eastAsia="ru-RU"/>
    </w:rPr>
  </w:style>
  <w:style w:type="character" w:styleId="afe">
    <w:name w:val="Emphasis"/>
    <w:uiPriority w:val="20"/>
    <w:qFormat/>
    <w:rsid w:val="00510DBB"/>
    <w:rPr>
      <w:i/>
      <w:iCs/>
    </w:rPr>
  </w:style>
  <w:style w:type="paragraph" w:styleId="aff">
    <w:name w:val="No Spacing"/>
    <w:uiPriority w:val="1"/>
    <w:qFormat/>
    <w:rsid w:val="00711864"/>
    <w:pPr>
      <w:spacing w:after="0" w:line="240" w:lineRule="auto"/>
    </w:pPr>
  </w:style>
  <w:style w:type="paragraph" w:customStyle="1" w:styleId="s1">
    <w:name w:val="s_1"/>
    <w:basedOn w:val="a"/>
    <w:rsid w:val="00711864"/>
    <w:pPr>
      <w:widowControl/>
      <w:suppressAutoHyphens w:val="0"/>
      <w:spacing w:before="100" w:beforeAutospacing="1" w:after="100" w:afterAutospacing="1"/>
    </w:pPr>
    <w:rPr>
      <w:rFonts w:eastAsia="Times New Roman"/>
      <w:kern w:val="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9398198">
      <w:bodyDiv w:val="1"/>
      <w:marLeft w:val="0"/>
      <w:marRight w:val="0"/>
      <w:marTop w:val="0"/>
      <w:marBottom w:val="0"/>
      <w:divBdr>
        <w:top w:val="none" w:sz="0" w:space="0" w:color="auto"/>
        <w:left w:val="none" w:sz="0" w:space="0" w:color="auto"/>
        <w:bottom w:val="none" w:sz="0" w:space="0" w:color="auto"/>
        <w:right w:val="none" w:sz="0" w:space="0" w:color="auto"/>
      </w:divBdr>
    </w:div>
    <w:div w:id="1533224665">
      <w:bodyDiv w:val="1"/>
      <w:marLeft w:val="0"/>
      <w:marRight w:val="0"/>
      <w:marTop w:val="0"/>
      <w:marBottom w:val="0"/>
      <w:divBdr>
        <w:top w:val="none" w:sz="0" w:space="0" w:color="auto"/>
        <w:left w:val="none" w:sz="0" w:space="0" w:color="auto"/>
        <w:bottom w:val="none" w:sz="0" w:space="0" w:color="auto"/>
        <w:right w:val="none" w:sz="0" w:space="0" w:color="auto"/>
      </w:divBdr>
    </w:div>
    <w:div w:id="1579900358">
      <w:bodyDiv w:val="1"/>
      <w:marLeft w:val="0"/>
      <w:marRight w:val="0"/>
      <w:marTop w:val="0"/>
      <w:marBottom w:val="0"/>
      <w:divBdr>
        <w:top w:val="none" w:sz="0" w:space="0" w:color="auto"/>
        <w:left w:val="none" w:sz="0" w:space="0" w:color="auto"/>
        <w:bottom w:val="none" w:sz="0" w:space="0" w:color="auto"/>
        <w:right w:val="none" w:sz="0" w:space="0" w:color="auto"/>
      </w:divBdr>
    </w:div>
    <w:div w:id="2098016453">
      <w:bodyDiv w:val="1"/>
      <w:marLeft w:val="0"/>
      <w:marRight w:val="0"/>
      <w:marTop w:val="0"/>
      <w:marBottom w:val="0"/>
      <w:divBdr>
        <w:top w:val="none" w:sz="0" w:space="0" w:color="auto"/>
        <w:left w:val="none" w:sz="0" w:space="0" w:color="auto"/>
        <w:bottom w:val="none" w:sz="0" w:space="0" w:color="auto"/>
        <w:right w:val="none" w:sz="0" w:space="0" w:color="auto"/>
      </w:divBdr>
    </w:div>
    <w:div w:id="2145152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F2DB98-4098-4809-B4D2-0287313A76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1050</Words>
  <Characters>5991</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dc:creator>
  <cp:lastModifiedBy>user</cp:lastModifiedBy>
  <cp:revision>4</cp:revision>
  <cp:lastPrinted>2020-09-11T07:39:00Z</cp:lastPrinted>
  <dcterms:created xsi:type="dcterms:W3CDTF">2020-10-22T08:04:00Z</dcterms:created>
  <dcterms:modified xsi:type="dcterms:W3CDTF">2020-10-22T08:15:00Z</dcterms:modified>
</cp:coreProperties>
</file>