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4E1ECF">
            <w:pPr>
              <w:jc w:val="center"/>
              <w:rPr>
                <w:rFonts w:ascii="Arial" w:hAnsi="Arial" w:cs="Arial"/>
                <w:sz w:val="18"/>
                <w:szCs w:val="18"/>
              </w:rPr>
            </w:pPr>
            <w:r w:rsidRPr="00E95A9F">
              <w:rPr>
                <w:rFonts w:ascii="Arial" w:hAnsi="Arial" w:cs="Arial"/>
                <w:sz w:val="18"/>
                <w:szCs w:val="18"/>
              </w:rPr>
              <w:t xml:space="preserve">«Вестник </w:t>
            </w:r>
            <w:r w:rsidR="004E1ECF">
              <w:rPr>
                <w:rFonts w:ascii="Arial" w:hAnsi="Arial" w:cs="Arial"/>
                <w:sz w:val="18"/>
                <w:szCs w:val="18"/>
              </w:rPr>
              <w:t>Новокубанского городского</w:t>
            </w:r>
            <w:r w:rsidRPr="00E95A9F">
              <w:rPr>
                <w:rFonts w:ascii="Arial" w:hAnsi="Arial" w:cs="Arial"/>
                <w:sz w:val="18"/>
                <w:szCs w:val="18"/>
              </w:rPr>
              <w:t xml:space="preserve">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A27271" w:rsidRPr="00E95A9F">
              <w:rPr>
                <w:rFonts w:ascii="Arial" w:hAnsi="Arial" w:cs="Arial"/>
                <w:sz w:val="18"/>
                <w:szCs w:val="18"/>
              </w:rPr>
              <w:t xml:space="preserve"> </w:t>
            </w:r>
            <w:r w:rsidR="00B748D1">
              <w:rPr>
                <w:rFonts w:ascii="Arial" w:hAnsi="Arial" w:cs="Arial"/>
                <w:sz w:val="18"/>
                <w:szCs w:val="18"/>
              </w:rPr>
              <w:t>1</w:t>
            </w:r>
            <w:r w:rsidR="00791E16">
              <w:rPr>
                <w:rFonts w:ascii="Arial" w:hAnsi="Arial" w:cs="Arial"/>
                <w:sz w:val="18"/>
                <w:szCs w:val="18"/>
              </w:rPr>
              <w:t>9</w:t>
            </w:r>
            <w:r w:rsidR="00A43414" w:rsidRPr="00E95A9F">
              <w:rPr>
                <w:rFonts w:ascii="Arial" w:hAnsi="Arial" w:cs="Arial"/>
                <w:sz w:val="18"/>
                <w:szCs w:val="18"/>
              </w:rPr>
              <w:t xml:space="preserve"> </w:t>
            </w:r>
            <w:r w:rsidR="00D4734B" w:rsidRPr="00E95A9F">
              <w:rPr>
                <w:rFonts w:ascii="Arial" w:hAnsi="Arial" w:cs="Arial"/>
                <w:sz w:val="18"/>
                <w:szCs w:val="18"/>
              </w:rPr>
              <w:t>от</w:t>
            </w:r>
            <w:r w:rsidR="00B748D1">
              <w:rPr>
                <w:rFonts w:ascii="Arial" w:hAnsi="Arial" w:cs="Arial"/>
                <w:sz w:val="18"/>
                <w:szCs w:val="18"/>
              </w:rPr>
              <w:t xml:space="preserve"> </w:t>
            </w:r>
            <w:r w:rsidR="00791E16">
              <w:rPr>
                <w:rFonts w:ascii="Arial" w:hAnsi="Arial" w:cs="Arial"/>
                <w:sz w:val="18"/>
                <w:szCs w:val="18"/>
              </w:rPr>
              <w:t>16</w:t>
            </w:r>
            <w:r w:rsidR="00B748D1">
              <w:rPr>
                <w:rFonts w:ascii="Arial" w:hAnsi="Arial" w:cs="Arial"/>
                <w:sz w:val="18"/>
                <w:szCs w:val="18"/>
              </w:rPr>
              <w:t>.</w:t>
            </w:r>
            <w:r w:rsidR="00791E16">
              <w:rPr>
                <w:rFonts w:ascii="Arial" w:hAnsi="Arial" w:cs="Arial"/>
                <w:sz w:val="18"/>
                <w:szCs w:val="18"/>
              </w:rPr>
              <w:t>11</w:t>
            </w:r>
            <w:r w:rsidR="00B748D1">
              <w:rPr>
                <w:rFonts w:ascii="Arial" w:hAnsi="Arial" w:cs="Arial"/>
                <w:sz w:val="18"/>
                <w:szCs w:val="18"/>
              </w:rPr>
              <w:t>.2017 г.</w:t>
            </w:r>
            <w:r w:rsidR="00022FB6" w:rsidRPr="00E95A9F">
              <w:rPr>
                <w:rFonts w:ascii="Arial" w:hAnsi="Arial" w:cs="Arial"/>
                <w:sz w:val="18"/>
                <w:szCs w:val="18"/>
              </w:rPr>
              <w:t xml:space="preserve"> </w:t>
            </w:r>
          </w:p>
          <w:p w:rsidR="00352038" w:rsidRPr="00E95A9F" w:rsidRDefault="00352038" w:rsidP="004E1EC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 xml:space="preserve">Совет </w:t>
            </w:r>
            <w:r w:rsidR="004E1ECF">
              <w:rPr>
                <w:rFonts w:ascii="Arial" w:hAnsi="Arial" w:cs="Arial"/>
                <w:sz w:val="18"/>
                <w:szCs w:val="18"/>
              </w:rPr>
              <w:t>Новокубанского городского</w:t>
            </w:r>
            <w:r w:rsidR="001C3D4C" w:rsidRPr="00E95A9F">
              <w:rPr>
                <w:rFonts w:ascii="Arial" w:hAnsi="Arial" w:cs="Arial"/>
                <w:sz w:val="18"/>
                <w:szCs w:val="18"/>
              </w:rPr>
              <w:t xml:space="preserve"> поселения Новокубанского района</w:t>
            </w:r>
          </w:p>
        </w:tc>
      </w:tr>
    </w:tbl>
    <w:p w:rsidR="00A27271" w:rsidRDefault="00F95B1B" w:rsidP="00A27271">
      <w:pPr>
        <w:rPr>
          <w:b/>
          <w:sz w:val="16"/>
          <w:szCs w:val="16"/>
        </w:rPr>
      </w:pPr>
      <w:r>
        <w:rPr>
          <w:b/>
          <w:sz w:val="16"/>
          <w:szCs w:val="16"/>
        </w:rPr>
        <w:t xml:space="preserve"> </w:t>
      </w:r>
    </w:p>
    <w:p w:rsidR="008136F4" w:rsidRDefault="008136F4" w:rsidP="00A62FB6">
      <w:pPr>
        <w:keepNext/>
        <w:widowControl w:val="0"/>
        <w:autoSpaceDE w:val="0"/>
        <w:autoSpaceDN w:val="0"/>
        <w:spacing w:before="240" w:after="60"/>
        <w:jc w:val="center"/>
        <w:outlineLvl w:val="0"/>
        <w:rPr>
          <w:b/>
          <w:bCs/>
          <w:snapToGrid w:val="0"/>
          <w:kern w:val="32"/>
          <w:sz w:val="20"/>
          <w:szCs w:val="20"/>
        </w:rPr>
      </w:pPr>
      <w:r>
        <w:rPr>
          <w:b/>
          <w:bCs/>
          <w:snapToGrid w:val="0"/>
          <w:kern w:val="32"/>
          <w:sz w:val="20"/>
          <w:szCs w:val="20"/>
        </w:rPr>
        <w:t>ПРОЕКТ</w:t>
      </w:r>
    </w:p>
    <w:p w:rsidR="00A62FB6" w:rsidRPr="00A62FB6" w:rsidRDefault="00A62FB6" w:rsidP="00A62FB6">
      <w:pPr>
        <w:keepNext/>
        <w:widowControl w:val="0"/>
        <w:autoSpaceDE w:val="0"/>
        <w:autoSpaceDN w:val="0"/>
        <w:spacing w:before="240" w:after="60"/>
        <w:jc w:val="center"/>
        <w:outlineLvl w:val="0"/>
        <w:rPr>
          <w:b/>
          <w:bCs/>
          <w:snapToGrid w:val="0"/>
          <w:kern w:val="32"/>
          <w:sz w:val="20"/>
          <w:szCs w:val="20"/>
        </w:rPr>
      </w:pPr>
      <w:r w:rsidRPr="00A62FB6">
        <w:rPr>
          <w:b/>
          <w:bCs/>
          <w:snapToGrid w:val="0"/>
          <w:kern w:val="32"/>
          <w:sz w:val="20"/>
          <w:szCs w:val="20"/>
        </w:rPr>
        <w:t xml:space="preserve">О бюджете Новокубанского городского поселения Новокубанского района на 2018 год </w:t>
      </w:r>
    </w:p>
    <w:p w:rsidR="00A62FB6" w:rsidRPr="00A62FB6" w:rsidRDefault="00A62FB6" w:rsidP="00A62FB6">
      <w:pPr>
        <w:widowControl w:val="0"/>
        <w:autoSpaceDE w:val="0"/>
        <w:autoSpaceDN w:val="0"/>
        <w:rPr>
          <w:b/>
          <w:bCs/>
          <w:sz w:val="16"/>
          <w:szCs w:val="16"/>
        </w:rPr>
      </w:pP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1. Утвердить основные характеристики бюджета Новокубанского городского поселения Новокубанского района на 2017 год:</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 общий объем доходов в сумме </w:t>
      </w:r>
      <w:r w:rsidRPr="00A62FB6">
        <w:rPr>
          <w:rFonts w:eastAsia="Calibri"/>
          <w:color w:val="FF0000"/>
          <w:sz w:val="16"/>
          <w:szCs w:val="16"/>
          <w:lang w:eastAsia="en-US"/>
        </w:rPr>
        <w:t xml:space="preserve"> </w:t>
      </w:r>
      <w:r w:rsidRPr="00A62FB6">
        <w:rPr>
          <w:rFonts w:eastAsia="Calibri"/>
          <w:sz w:val="16"/>
          <w:szCs w:val="16"/>
          <w:lang w:eastAsia="en-US"/>
        </w:rPr>
        <w:t>97 456,4</w:t>
      </w:r>
      <w:r w:rsidRPr="00A62FB6">
        <w:rPr>
          <w:rFonts w:eastAsia="Calibri"/>
          <w:color w:val="FF0000"/>
          <w:sz w:val="16"/>
          <w:szCs w:val="16"/>
          <w:lang w:eastAsia="en-US"/>
        </w:rPr>
        <w:t xml:space="preserve"> </w:t>
      </w:r>
      <w:r w:rsidRPr="00A62FB6">
        <w:rPr>
          <w:rFonts w:eastAsia="Calibri"/>
          <w:sz w:val="16"/>
          <w:szCs w:val="16"/>
          <w:lang w:eastAsia="en-US"/>
        </w:rPr>
        <w:t>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 общий объем расходов в сумме 105 956,4  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3) верхний предел муниципального внутреннего долга Новокубанского городского поселения Новокубанского района на 1 января 2019 года  в сумме 70 000</w:t>
      </w:r>
      <w:r w:rsidRPr="00A62FB6">
        <w:rPr>
          <w:rFonts w:eastAsia="Calibri"/>
          <w:color w:val="FF0000"/>
          <w:sz w:val="16"/>
          <w:szCs w:val="16"/>
          <w:lang w:eastAsia="en-US"/>
        </w:rPr>
        <w:t xml:space="preserve"> </w:t>
      </w:r>
      <w:r w:rsidRPr="00A62FB6">
        <w:rPr>
          <w:rFonts w:eastAsia="Calibri"/>
          <w:sz w:val="16"/>
          <w:szCs w:val="16"/>
          <w:lang w:eastAsia="en-US"/>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4) дефицит бюджета Новокубанского городского поселения Новокубанского района в сумме </w:t>
      </w:r>
      <w:r w:rsidRPr="00A62FB6">
        <w:rPr>
          <w:rFonts w:eastAsia="Calibri"/>
          <w:color w:val="FF0000"/>
          <w:sz w:val="16"/>
          <w:szCs w:val="16"/>
          <w:lang w:eastAsia="en-US"/>
        </w:rPr>
        <w:t xml:space="preserve"> </w:t>
      </w:r>
      <w:r w:rsidRPr="00A62FB6">
        <w:rPr>
          <w:rFonts w:eastAsia="Calibri"/>
          <w:sz w:val="16"/>
          <w:szCs w:val="16"/>
          <w:lang w:eastAsia="en-US"/>
        </w:rPr>
        <w:t>8 500,0</w:t>
      </w:r>
      <w:r w:rsidRPr="00A62FB6">
        <w:rPr>
          <w:rFonts w:eastAsia="Calibri"/>
          <w:color w:val="FF0000"/>
          <w:sz w:val="16"/>
          <w:szCs w:val="16"/>
          <w:lang w:eastAsia="en-US"/>
        </w:rPr>
        <w:t xml:space="preserve"> </w:t>
      </w:r>
      <w:r w:rsidRPr="00A62FB6">
        <w:rPr>
          <w:rFonts w:eastAsia="Calibri"/>
          <w:sz w:val="16"/>
          <w:szCs w:val="16"/>
          <w:lang w:eastAsia="en-US"/>
        </w:rPr>
        <w:t>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2. Утвердить </w:t>
      </w:r>
      <w:hyperlink r:id="rId9" w:history="1">
        <w:r w:rsidRPr="00A62FB6">
          <w:rPr>
            <w:rFonts w:eastAsia="Calibri"/>
            <w:sz w:val="16"/>
            <w:szCs w:val="16"/>
            <w:lang w:eastAsia="en-US"/>
          </w:rPr>
          <w:t>перечень</w:t>
        </w:r>
      </w:hyperlink>
      <w:r w:rsidRPr="00A62FB6">
        <w:rPr>
          <w:rFonts w:eastAsia="Calibri"/>
          <w:sz w:val="16"/>
          <w:szCs w:val="16"/>
          <w:lang w:eastAsia="en-US"/>
        </w:rPr>
        <w:t xml:space="preserve">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Pr="00A62FB6">
        <w:rPr>
          <w:rFonts w:eastAsia="Calibri"/>
          <w:sz w:val="16"/>
          <w:szCs w:val="16"/>
          <w:lang w:eastAsia="en-US"/>
        </w:rPr>
        <w:t>администраторов  источников финансирования дефицита бюджета</w:t>
      </w:r>
      <w:proofErr w:type="gramEnd"/>
      <w:r w:rsidRPr="00A62FB6">
        <w:rPr>
          <w:rFonts w:eastAsia="Calibri"/>
          <w:sz w:val="16"/>
          <w:szCs w:val="16"/>
          <w:lang w:eastAsia="en-US"/>
        </w:rPr>
        <w:t xml:space="preserve"> Новокубанского городского поселения Новокубанского района, согласно приложению 1 к настоящему решению.</w:t>
      </w:r>
    </w:p>
    <w:p w:rsidR="00A62FB6" w:rsidRPr="00A62FB6" w:rsidRDefault="00A62FB6" w:rsidP="00A62FB6">
      <w:pPr>
        <w:widowControl w:val="0"/>
        <w:tabs>
          <w:tab w:val="left" w:pos="3945"/>
        </w:tabs>
        <w:autoSpaceDE w:val="0"/>
        <w:autoSpaceDN w:val="0"/>
        <w:jc w:val="both"/>
        <w:rPr>
          <w:bCs/>
          <w:sz w:val="16"/>
          <w:szCs w:val="16"/>
        </w:rPr>
      </w:pPr>
      <w:r w:rsidRPr="00A62FB6">
        <w:rPr>
          <w:bCs/>
          <w:sz w:val="16"/>
          <w:szCs w:val="16"/>
        </w:rPr>
        <w:t xml:space="preserve">          3. Утвердить объем поступлений доходов в бюджет Новокубанского городского поселения Новокубанского района по кодам видов (подвидов) доходов на 2018 год в суммах согласно </w:t>
      </w:r>
      <w:hyperlink r:id="rId10" w:history="1">
        <w:r w:rsidRPr="00A62FB6">
          <w:rPr>
            <w:bCs/>
            <w:sz w:val="16"/>
            <w:szCs w:val="16"/>
          </w:rPr>
          <w:t xml:space="preserve">приложению </w:t>
        </w:r>
      </w:hyperlink>
      <w:r w:rsidRPr="00A62FB6">
        <w:rPr>
          <w:bCs/>
          <w:sz w:val="16"/>
          <w:szCs w:val="16"/>
        </w:rPr>
        <w:t>№ 2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4. Утвердить в составе доходов бюджета Новокубанского городского поселения Новокубанского района безвозмездные поступления из краевого бюджета в 2018 году согласно </w:t>
      </w:r>
      <w:hyperlink r:id="rId11" w:history="1">
        <w:r w:rsidRPr="00A62FB6">
          <w:rPr>
            <w:rFonts w:eastAsia="Calibri"/>
            <w:sz w:val="16"/>
            <w:szCs w:val="16"/>
            <w:lang w:eastAsia="en-US"/>
          </w:rPr>
          <w:t xml:space="preserve">приложению </w:t>
        </w:r>
      </w:hyperlink>
      <w:r w:rsidRPr="00A62FB6">
        <w:rPr>
          <w:rFonts w:eastAsia="Calibri"/>
          <w:sz w:val="16"/>
          <w:szCs w:val="16"/>
          <w:lang w:eastAsia="en-US"/>
        </w:rPr>
        <w:t xml:space="preserve">№ 3 к настоящему решению. </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5. Установить в соответствии с пунктом 2 статьи 184.1 Бюджетного кодекса Российской Федерации нормативы распределения доходов в бюджет Новокубанского городского поселения Новокубанского района на 2018 год согласно приложению № 4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6.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A62FB6" w:rsidRPr="00A62FB6" w:rsidRDefault="00A62FB6" w:rsidP="00A62FB6">
      <w:pPr>
        <w:spacing w:line="240" w:lineRule="atLeast"/>
        <w:ind w:firstLine="680"/>
        <w:jc w:val="both"/>
        <w:rPr>
          <w:sz w:val="16"/>
          <w:szCs w:val="16"/>
        </w:rPr>
      </w:pPr>
      <w:r w:rsidRPr="00A62FB6">
        <w:rPr>
          <w:sz w:val="16"/>
          <w:szCs w:val="16"/>
        </w:rPr>
        <w:t>7.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8. Утвердить распределение бюджетных ассигнований по разделам и подразделам классификации расходов бюджетов на 2018 год согласно </w:t>
      </w:r>
      <w:hyperlink r:id="rId12" w:history="1">
        <w:r w:rsidRPr="00A62FB6">
          <w:rPr>
            <w:rFonts w:eastAsia="Calibri"/>
            <w:sz w:val="16"/>
            <w:szCs w:val="16"/>
            <w:lang w:eastAsia="en-US"/>
          </w:rPr>
          <w:t xml:space="preserve">приложению </w:t>
        </w:r>
      </w:hyperlink>
      <w:r w:rsidRPr="00A62FB6">
        <w:rPr>
          <w:rFonts w:eastAsia="Calibri"/>
          <w:sz w:val="16"/>
          <w:szCs w:val="16"/>
          <w:lang w:eastAsia="en-US"/>
        </w:rPr>
        <w:t>№ 5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9.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A62FB6">
        <w:rPr>
          <w:rFonts w:eastAsia="Calibri"/>
          <w:sz w:val="16"/>
          <w:szCs w:val="16"/>
          <w:lang w:eastAsia="en-US"/>
        </w:rPr>
        <w:t>видов расходов классификации расходов бюджета</w:t>
      </w:r>
      <w:proofErr w:type="gramEnd"/>
      <w:r w:rsidRPr="00A62FB6">
        <w:rPr>
          <w:rFonts w:eastAsia="Calibri"/>
          <w:sz w:val="16"/>
          <w:szCs w:val="16"/>
          <w:lang w:eastAsia="en-US"/>
        </w:rPr>
        <w:t xml:space="preserve"> на 2018 год согласно </w:t>
      </w:r>
      <w:hyperlink r:id="rId13" w:history="1">
        <w:r w:rsidRPr="00A62FB6">
          <w:rPr>
            <w:rFonts w:eastAsia="Calibri"/>
            <w:sz w:val="16"/>
            <w:szCs w:val="16"/>
            <w:lang w:eastAsia="en-US"/>
          </w:rPr>
          <w:t xml:space="preserve">приложению </w:t>
        </w:r>
      </w:hyperlink>
      <w:r w:rsidRPr="00A62FB6">
        <w:rPr>
          <w:rFonts w:eastAsia="Calibri"/>
          <w:sz w:val="16"/>
          <w:szCs w:val="16"/>
          <w:lang w:eastAsia="en-US"/>
        </w:rPr>
        <w:t xml:space="preserve">№ 6 к настоящему решению. </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10. Утвердить ведомственную структуру расходов бюджета Новокубанского городского поселения Новокубанского района на 2018 год согласно </w:t>
      </w:r>
      <w:hyperlink r:id="rId14" w:history="1">
        <w:r w:rsidRPr="00A62FB6">
          <w:rPr>
            <w:rFonts w:eastAsia="Calibri"/>
            <w:sz w:val="16"/>
            <w:szCs w:val="16"/>
            <w:lang w:eastAsia="en-US"/>
          </w:rPr>
          <w:t xml:space="preserve">приложению </w:t>
        </w:r>
      </w:hyperlink>
      <w:r w:rsidRPr="00A62FB6">
        <w:rPr>
          <w:rFonts w:eastAsia="Calibri"/>
          <w:sz w:val="16"/>
          <w:szCs w:val="16"/>
          <w:lang w:eastAsia="en-US"/>
        </w:rPr>
        <w:t xml:space="preserve">№ 7 к настоящему решению. </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11. Утвердить в составе ведомственной структуры расходов бюджета Новокубанского городского поселения Новокубанского района на 2018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непрограммных направлений деятельности), групп видов расходов бюджета Новокубанского городского поселения Новокубанского района.</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12. Утвердить в составе ведомственной структуры расходов бюджета Новокубанского городского поселения Новокубанского района на 2018 год:</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1) резервный фонд администрации Новокубанского городского поселения Новокубанского района в сумме 100,0</w:t>
      </w:r>
      <w:r w:rsidRPr="00A62FB6">
        <w:rPr>
          <w:rFonts w:eastAsia="Calibri"/>
          <w:color w:val="FF0000"/>
          <w:sz w:val="16"/>
          <w:szCs w:val="16"/>
          <w:lang w:eastAsia="en-US"/>
        </w:rPr>
        <w:t xml:space="preserve"> </w:t>
      </w:r>
      <w:r w:rsidRPr="00A62FB6">
        <w:rPr>
          <w:rFonts w:eastAsia="Calibri"/>
          <w:sz w:val="16"/>
          <w:szCs w:val="16"/>
          <w:lang w:eastAsia="en-US"/>
        </w:rPr>
        <w:t>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13. Утвердить источники внутреннего финансирования дефицита бюджета Новокубанского городского поселения Новокубанского района, перечень </w:t>
      </w:r>
      <w:proofErr w:type="gramStart"/>
      <w:r w:rsidRPr="00A62FB6">
        <w:rPr>
          <w:rFonts w:eastAsia="Calibri"/>
          <w:sz w:val="16"/>
          <w:szCs w:val="16"/>
          <w:lang w:eastAsia="en-US"/>
        </w:rPr>
        <w:t>статей источников финансирования дефицитов бюджетов</w:t>
      </w:r>
      <w:proofErr w:type="gramEnd"/>
      <w:r w:rsidRPr="00A62FB6">
        <w:rPr>
          <w:rFonts w:eastAsia="Calibri"/>
          <w:sz w:val="16"/>
          <w:szCs w:val="16"/>
          <w:lang w:eastAsia="en-US"/>
        </w:rPr>
        <w:t xml:space="preserve"> на 2018 год согласно </w:t>
      </w:r>
      <w:hyperlink r:id="rId15" w:history="1">
        <w:r w:rsidRPr="00A62FB6">
          <w:rPr>
            <w:rFonts w:eastAsia="Calibri"/>
            <w:sz w:val="16"/>
            <w:szCs w:val="16"/>
            <w:lang w:eastAsia="en-US"/>
          </w:rPr>
          <w:t xml:space="preserve">приложению </w:t>
        </w:r>
      </w:hyperlink>
      <w:r w:rsidRPr="00A62FB6">
        <w:rPr>
          <w:rFonts w:eastAsia="Calibri"/>
          <w:sz w:val="16"/>
          <w:szCs w:val="16"/>
          <w:lang w:eastAsia="en-US"/>
        </w:rPr>
        <w:t>№ 8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14. Установить, что в случаях, предусмотренных ведомственной </w:t>
      </w:r>
      <w:hyperlink r:id="rId16" w:history="1">
        <w:r w:rsidRPr="00A62FB6">
          <w:rPr>
            <w:rFonts w:eastAsia="Calibri"/>
            <w:sz w:val="16"/>
            <w:szCs w:val="16"/>
            <w:lang w:eastAsia="en-US"/>
          </w:rPr>
          <w:t>структурой</w:t>
        </w:r>
      </w:hyperlink>
      <w:r w:rsidRPr="00A62FB6">
        <w:rPr>
          <w:rFonts w:eastAsia="Calibri"/>
          <w:sz w:val="16"/>
          <w:szCs w:val="16"/>
          <w:lang w:eastAsia="en-US"/>
        </w:rPr>
        <w:t xml:space="preserve"> расходов бюджета Новокубанского городского поселения Новокубанского района на 2018 год согласно приложению № 7 к настоящему решению, бюджету муниципального образования Новокубанский район предоставляются иные межбюджетные трансферты в порядке, установленном нормативным правовым актом соответствующего органа местного самоуправления Новокубанского городского поселения Новокубанского района – главного распорядителя средств бюджета Новокубанского городского поселения Новокубанского района.</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Распределение иных межбюджетных трансфертов бюджету муниципального образования Новокубанский район из бюджета Новокубанского городского поселения Новокубанского района устанавливается нормативными правовыми актами Новокубанского городского поселения Новокубанского района.</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15. </w:t>
      </w:r>
      <w:proofErr w:type="gramStart"/>
      <w:r w:rsidRPr="00A62FB6">
        <w:rPr>
          <w:rFonts w:eastAsia="Calibri"/>
          <w:sz w:val="16"/>
          <w:szCs w:val="16"/>
          <w:lang w:eastAsia="en-US"/>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Новокубанского городского поселения Новокубанского района в соответствии с </w:t>
      </w:r>
      <w:hyperlink r:id="rId17" w:history="1">
        <w:r w:rsidRPr="00A62FB6">
          <w:rPr>
            <w:rFonts w:eastAsia="Calibri"/>
            <w:sz w:val="16"/>
            <w:szCs w:val="16"/>
            <w:lang w:eastAsia="en-US"/>
          </w:rPr>
          <w:t>абзацем вторым пункта 1 статьи 78.1</w:t>
        </w:r>
      </w:hyperlink>
      <w:r w:rsidRPr="00A62FB6">
        <w:rPr>
          <w:rFonts w:eastAsia="Calibri"/>
          <w:sz w:val="16"/>
          <w:szCs w:val="16"/>
          <w:lang w:eastAsia="en-US"/>
        </w:rPr>
        <w:t xml:space="preserve"> Бюджетного кодекса Российской Федерации и перечисленные ими в бюджет Новокубанского городского поселения Новокубанского района, возвращаются муниципальным бюджетным (автономным) учреждениям Новокубанского городского поселения Новокубанского района в текущем финансовом году при наличии потребности</w:t>
      </w:r>
      <w:proofErr w:type="gramEnd"/>
      <w:r w:rsidRPr="00A62FB6">
        <w:rPr>
          <w:rFonts w:eastAsia="Calibri"/>
          <w:sz w:val="16"/>
          <w:szCs w:val="16"/>
          <w:lang w:eastAsia="en-US"/>
        </w:rPr>
        <w:t xml:space="preserve"> в направлении их </w:t>
      </w:r>
      <w:proofErr w:type="gramStart"/>
      <w:r w:rsidRPr="00A62FB6">
        <w:rPr>
          <w:rFonts w:eastAsia="Calibri"/>
          <w:sz w:val="16"/>
          <w:szCs w:val="16"/>
          <w:lang w:eastAsia="en-US"/>
        </w:rPr>
        <w:t>на те</w:t>
      </w:r>
      <w:proofErr w:type="gramEnd"/>
      <w:r w:rsidRPr="00A62FB6">
        <w:rPr>
          <w:rFonts w:eastAsia="Calibri"/>
          <w:sz w:val="16"/>
          <w:szCs w:val="16"/>
          <w:lang w:eastAsia="en-US"/>
        </w:rPr>
        <w:t xml:space="preserve"> же цели в соответствии с решением главного распорядителя средств бюджета Новокубанского городского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16. </w:t>
      </w:r>
      <w:proofErr w:type="gramStart"/>
      <w:r w:rsidRPr="00A62FB6">
        <w:rPr>
          <w:rFonts w:eastAsia="Calibri"/>
          <w:sz w:val="16"/>
          <w:szCs w:val="16"/>
          <w:lang w:eastAsia="en-US"/>
        </w:rPr>
        <w:t>Остатки средств бюджета Новокубанского городского поселения Новокубанского района, сложившиеся на начало текущего финансового года направляются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A62FB6">
        <w:rPr>
          <w:rFonts w:eastAsia="Calibri"/>
          <w:sz w:val="16"/>
          <w:szCs w:val="16"/>
          <w:lang w:eastAsia="en-US"/>
        </w:rPr>
        <w:t xml:space="preserve"> </w:t>
      </w:r>
      <w:proofErr w:type="gramStart"/>
      <w:r w:rsidRPr="00A62FB6">
        <w:rPr>
          <w:rFonts w:eastAsia="Calibri"/>
          <w:sz w:val="16"/>
          <w:szCs w:val="16"/>
          <w:lang w:eastAsia="en-US"/>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17. Утвердить объем бюджетных ассигнований дорожного фонда Новокубанского городского поселения Новокубанского района в сумме  10 639,0 </w:t>
      </w:r>
      <w:proofErr w:type="spellStart"/>
      <w:r w:rsidRPr="00A62FB6">
        <w:rPr>
          <w:rFonts w:eastAsia="Calibri"/>
          <w:sz w:val="16"/>
          <w:szCs w:val="16"/>
          <w:lang w:eastAsia="en-US"/>
        </w:rPr>
        <w:t>тыс</w:t>
      </w:r>
      <w:proofErr w:type="gramStart"/>
      <w:r w:rsidRPr="00A62FB6">
        <w:rPr>
          <w:rFonts w:eastAsia="Calibri"/>
          <w:sz w:val="16"/>
          <w:szCs w:val="16"/>
          <w:lang w:eastAsia="en-US"/>
        </w:rPr>
        <w:t>.р</w:t>
      </w:r>
      <w:proofErr w:type="gramEnd"/>
      <w:r w:rsidRPr="00A62FB6">
        <w:rPr>
          <w:rFonts w:eastAsia="Calibri"/>
          <w:sz w:val="16"/>
          <w:szCs w:val="16"/>
          <w:lang w:eastAsia="en-US"/>
        </w:rPr>
        <w:t>ублей</w:t>
      </w:r>
      <w:proofErr w:type="spellEnd"/>
      <w:r w:rsidRPr="00A62FB6">
        <w:rPr>
          <w:rFonts w:eastAsia="Calibri"/>
          <w:sz w:val="16"/>
          <w:szCs w:val="16"/>
          <w:lang w:eastAsia="en-US"/>
        </w:rPr>
        <w:t>.</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18.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A62FB6">
          <w:rPr>
            <w:rFonts w:eastAsia="Calibri"/>
            <w:sz w:val="16"/>
            <w:szCs w:val="16"/>
            <w:lang w:eastAsia="en-US"/>
          </w:rPr>
          <w:t>пунктом</w:t>
        </w:r>
      </w:hyperlink>
      <w:r w:rsidRPr="00A62FB6">
        <w:rPr>
          <w:rFonts w:eastAsia="Calibri"/>
          <w:sz w:val="16"/>
          <w:szCs w:val="16"/>
          <w:lang w:eastAsia="en-US"/>
        </w:rPr>
        <w:t xml:space="preserve"> 19, и в порядке, предусмотренном принимаемыми в соответствии с настоящим решением нормативными правовыми актами органа местного самоуправления Новокубанского городского поселения Новокубанского района.</w:t>
      </w:r>
    </w:p>
    <w:p w:rsidR="00A62FB6" w:rsidRPr="00A62FB6" w:rsidRDefault="00A62FB6" w:rsidP="00A62FB6">
      <w:pPr>
        <w:autoSpaceDE w:val="0"/>
        <w:autoSpaceDN w:val="0"/>
        <w:adjustRightInd w:val="0"/>
        <w:ind w:firstLine="709"/>
        <w:jc w:val="both"/>
        <w:rPr>
          <w:rFonts w:eastAsia="Calibri"/>
          <w:sz w:val="16"/>
          <w:szCs w:val="16"/>
          <w:lang w:eastAsia="en-US"/>
        </w:rPr>
      </w:pPr>
      <w:bookmarkStart w:id="0" w:name="Par170"/>
      <w:bookmarkEnd w:id="0"/>
      <w:r w:rsidRPr="00A62FB6">
        <w:rPr>
          <w:rFonts w:eastAsia="Calibri"/>
          <w:sz w:val="16"/>
          <w:szCs w:val="16"/>
          <w:lang w:eastAsia="en-US"/>
        </w:rPr>
        <w:t>19.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1) оказания государственной поддержки субъектам малого и среднего предпринимательства;</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 создания финансовых и иных условий для обеспечения деятельности муниципальных унитарных предприятий Новокубанского городского поселения Новокубанского района;</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3) оказания мер социальной поддержки отдельным категориям граждан;</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lastRenderedPageBreak/>
        <w:t>20.</w:t>
      </w:r>
      <w:r w:rsidRPr="00A62FB6">
        <w:rPr>
          <w:rFonts w:eastAsia="Calibri"/>
          <w:color w:val="FF0000"/>
          <w:sz w:val="16"/>
          <w:szCs w:val="16"/>
          <w:lang w:eastAsia="en-US"/>
        </w:rPr>
        <w:t xml:space="preserve"> </w:t>
      </w:r>
      <w:r w:rsidRPr="00A62FB6">
        <w:rPr>
          <w:rFonts w:eastAsia="Calibri"/>
          <w:sz w:val="16"/>
          <w:szCs w:val="16"/>
          <w:lang w:eastAsia="en-US"/>
        </w:rPr>
        <w:t xml:space="preserve">Установить, что субсидии иным некоммерческим организациям, не являющимся муниципальными учреждениями, в соответствии с </w:t>
      </w:r>
      <w:hyperlink r:id="rId18" w:history="1">
        <w:r w:rsidRPr="00A62FB6">
          <w:rPr>
            <w:rFonts w:eastAsia="Calibri"/>
            <w:sz w:val="16"/>
            <w:szCs w:val="16"/>
            <w:lang w:eastAsia="en-US"/>
          </w:rPr>
          <w:t>пунктом 2 статьи 78.1</w:t>
        </w:r>
      </w:hyperlink>
      <w:r w:rsidRPr="00A62FB6">
        <w:rPr>
          <w:rFonts w:eastAsia="Calibri"/>
          <w:sz w:val="16"/>
          <w:szCs w:val="16"/>
          <w:lang w:eastAsia="en-US"/>
        </w:rPr>
        <w:t xml:space="preserve"> Бюджетного кодекса Российской Федерации предоставляются в пределах бюджетных ассигнований, предусмотренных в </w:t>
      </w:r>
      <w:hyperlink r:id="rId19" w:history="1">
        <w:r w:rsidRPr="00A62FB6">
          <w:rPr>
            <w:rFonts w:eastAsia="Calibri"/>
            <w:sz w:val="16"/>
            <w:szCs w:val="16"/>
            <w:lang w:eastAsia="en-US"/>
          </w:rPr>
          <w:t xml:space="preserve">приложении </w:t>
        </w:r>
      </w:hyperlink>
      <w:r w:rsidRPr="00A62FB6">
        <w:rPr>
          <w:rFonts w:eastAsia="Calibri"/>
          <w:sz w:val="16"/>
          <w:szCs w:val="16"/>
          <w:lang w:eastAsia="en-US"/>
        </w:rPr>
        <w:t>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Новокубанского городского поселения Новокубанского района.</w:t>
      </w:r>
    </w:p>
    <w:p w:rsidR="00A62FB6" w:rsidRPr="00A62FB6" w:rsidRDefault="00A62FB6" w:rsidP="00A62FB6">
      <w:pPr>
        <w:spacing w:line="240" w:lineRule="atLeast"/>
        <w:ind w:firstLine="840"/>
        <w:jc w:val="both"/>
        <w:rPr>
          <w:sz w:val="16"/>
          <w:szCs w:val="16"/>
        </w:rPr>
      </w:pPr>
      <w:r w:rsidRPr="00A62FB6">
        <w:rPr>
          <w:sz w:val="16"/>
          <w:szCs w:val="16"/>
        </w:rPr>
        <w:t xml:space="preserve">21. </w:t>
      </w:r>
      <w:proofErr w:type="gramStart"/>
      <w:r w:rsidRPr="00A62FB6">
        <w:rPr>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2018 года на 5 процентов.</w:t>
      </w:r>
      <w:proofErr w:type="gramEnd"/>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22.</w:t>
      </w:r>
      <w:r w:rsidRPr="00A62FB6">
        <w:rPr>
          <w:rFonts w:eastAsia="Calibri"/>
          <w:color w:val="FF0000"/>
          <w:sz w:val="16"/>
          <w:szCs w:val="16"/>
          <w:lang w:eastAsia="en-US"/>
        </w:rPr>
        <w:t xml:space="preserve"> </w:t>
      </w:r>
      <w:proofErr w:type="gramStart"/>
      <w:r w:rsidRPr="00A62FB6">
        <w:rPr>
          <w:rFonts w:eastAsia="Calibri"/>
          <w:sz w:val="16"/>
          <w:szCs w:val="16"/>
          <w:lang w:eastAsia="en-US"/>
        </w:rPr>
        <w:t>Установить, что администрация Новокубанского городского поселения Новокубанского района не вправе принимать решения, приводящие к увеличению в 2018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r w:rsidRPr="00A62FB6">
        <w:rPr>
          <w:rFonts w:eastAsia="Calibri"/>
          <w:sz w:val="16"/>
          <w:szCs w:val="16"/>
          <w:lang w:eastAsia="en-US"/>
        </w:rPr>
        <w:t>.</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23. Увеличить должностные оклады работников органов местного самоуправления Новокубанского городского поселения Новокубанского района, замещающих должности, не являющиеся муниципальными должностями и должностями муниципальной службы с 01 января 2018 года на 5 процентов.</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24. Увеличить должностные оклады работников муниципальных учреждений с 1 января 2018 года на 5 процентов.</w:t>
      </w:r>
    </w:p>
    <w:p w:rsidR="00A62FB6" w:rsidRPr="00A62FB6" w:rsidRDefault="00A62FB6" w:rsidP="00A62FB6">
      <w:pPr>
        <w:autoSpaceDE w:val="0"/>
        <w:autoSpaceDN w:val="0"/>
        <w:adjustRightInd w:val="0"/>
        <w:ind w:firstLine="709"/>
        <w:jc w:val="both"/>
        <w:rPr>
          <w:rFonts w:eastAsia="Calibri"/>
          <w:sz w:val="16"/>
          <w:szCs w:val="16"/>
          <w:lang w:eastAsia="en-US"/>
        </w:rPr>
      </w:pPr>
      <w:bookmarkStart w:id="1" w:name="Par206"/>
      <w:bookmarkEnd w:id="1"/>
      <w:r w:rsidRPr="00A62FB6">
        <w:rPr>
          <w:rFonts w:eastAsia="Calibri"/>
          <w:sz w:val="16"/>
          <w:szCs w:val="16"/>
          <w:lang w:eastAsia="en-US"/>
        </w:rPr>
        <w:t xml:space="preserve">25. 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указами Президента Российской Федерации от 7 мая 2012 года </w:t>
      </w:r>
      <w:hyperlink r:id="rId20" w:history="1">
        <w:r w:rsidRPr="00A62FB6">
          <w:rPr>
            <w:rFonts w:eastAsia="Calibri"/>
            <w:sz w:val="16"/>
            <w:szCs w:val="16"/>
            <w:lang w:eastAsia="en-US"/>
          </w:rPr>
          <w:t>№ 597</w:t>
        </w:r>
      </w:hyperlink>
      <w:r w:rsidRPr="00A62FB6">
        <w:rPr>
          <w:rFonts w:eastAsia="Calibri"/>
          <w:sz w:val="16"/>
          <w:szCs w:val="16"/>
          <w:lang w:eastAsia="en-US"/>
        </w:rPr>
        <w:t xml:space="preserve"> «О мероприятиях по реализации государственной социальной политики». </w:t>
      </w:r>
    </w:p>
    <w:p w:rsidR="00A62FB6" w:rsidRPr="00A62FB6" w:rsidRDefault="00A62FB6" w:rsidP="00A62FB6">
      <w:pPr>
        <w:autoSpaceDE w:val="0"/>
        <w:autoSpaceDN w:val="0"/>
        <w:adjustRightInd w:val="0"/>
        <w:ind w:firstLine="709"/>
        <w:jc w:val="both"/>
        <w:rPr>
          <w:rFonts w:eastAsia="Calibri"/>
          <w:sz w:val="16"/>
          <w:szCs w:val="16"/>
          <w:lang w:eastAsia="en-US"/>
        </w:rPr>
      </w:pPr>
      <w:bookmarkStart w:id="2" w:name="Par265"/>
      <w:bookmarkStart w:id="3" w:name="Par267"/>
      <w:bookmarkEnd w:id="2"/>
      <w:bookmarkEnd w:id="3"/>
      <w:r w:rsidRPr="00A62FB6">
        <w:rPr>
          <w:rFonts w:eastAsia="Calibri"/>
          <w:sz w:val="16"/>
          <w:szCs w:val="16"/>
          <w:lang w:eastAsia="en-US"/>
        </w:rPr>
        <w:t xml:space="preserve">26. Утвердить </w:t>
      </w:r>
      <w:hyperlink r:id="rId21" w:history="1">
        <w:r w:rsidRPr="00A62FB6">
          <w:rPr>
            <w:rFonts w:eastAsia="Calibri"/>
            <w:sz w:val="16"/>
            <w:szCs w:val="16"/>
            <w:lang w:eastAsia="en-US"/>
          </w:rPr>
          <w:t>программу</w:t>
        </w:r>
      </w:hyperlink>
      <w:r w:rsidRPr="00A62FB6">
        <w:rPr>
          <w:rFonts w:eastAsia="Calibri"/>
          <w:sz w:val="16"/>
          <w:szCs w:val="16"/>
          <w:lang w:eastAsia="en-US"/>
        </w:rPr>
        <w:t xml:space="preserve"> муниципальных внутренних заимствований Новокубанского городского поселения Новокубанского района на 2018 год согласно приложению № 9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27. Утвердить </w:t>
      </w:r>
      <w:hyperlink r:id="rId22" w:history="1">
        <w:r w:rsidRPr="00A62FB6">
          <w:rPr>
            <w:rFonts w:eastAsia="Calibri"/>
            <w:sz w:val="16"/>
            <w:szCs w:val="16"/>
            <w:lang w:eastAsia="en-US"/>
          </w:rPr>
          <w:t>программу</w:t>
        </w:r>
      </w:hyperlink>
      <w:r w:rsidRPr="00A62FB6">
        <w:rPr>
          <w:rFonts w:eastAsia="Calibri"/>
          <w:sz w:val="16"/>
          <w:szCs w:val="16"/>
          <w:lang w:eastAsia="en-US"/>
        </w:rPr>
        <w:t xml:space="preserve"> муниципальных гарантий Новокубанского городского поселения Новокубанского района в валюте Российской Федерации на 2017 год согласно приложению № 10 к настоящему решению.</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28. Установить предельный объем муниципального долга Новокубанского городского поселения Новокубанского района на 2018 год в сумме 70 000 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29. Установить в составе расходов на обслуживание муниципального долга Новокубанского городского поселения Новокубанского района на 2018 год в сумме </w:t>
      </w:r>
      <w:r w:rsidRPr="00A62FB6">
        <w:rPr>
          <w:rFonts w:eastAsia="Calibri"/>
          <w:color w:val="FF0000"/>
          <w:sz w:val="16"/>
          <w:szCs w:val="16"/>
          <w:lang w:eastAsia="en-US"/>
        </w:rPr>
        <w:t xml:space="preserve">  </w:t>
      </w:r>
      <w:r w:rsidRPr="00A62FB6">
        <w:rPr>
          <w:rFonts w:eastAsia="Calibri"/>
          <w:sz w:val="16"/>
          <w:szCs w:val="16"/>
          <w:lang w:eastAsia="en-US"/>
        </w:rPr>
        <w:t>3 100,0</w:t>
      </w:r>
      <w:r w:rsidRPr="00A62FB6">
        <w:rPr>
          <w:rFonts w:eastAsia="Calibri"/>
          <w:color w:val="FF0000"/>
          <w:sz w:val="16"/>
          <w:szCs w:val="16"/>
          <w:lang w:eastAsia="en-US"/>
        </w:rPr>
        <w:t xml:space="preserve"> </w:t>
      </w:r>
      <w:r w:rsidRPr="00A62FB6">
        <w:rPr>
          <w:rFonts w:eastAsia="Calibri"/>
          <w:sz w:val="16"/>
          <w:szCs w:val="16"/>
          <w:lang w:eastAsia="en-US"/>
        </w:rPr>
        <w:t>тыс. рублей.</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 xml:space="preserve">30. Нормативные правовые акты Новокубанского городского поселения Новокубанского района подлежат приведению </w:t>
      </w:r>
      <w:proofErr w:type="gramStart"/>
      <w:r w:rsidRPr="00A62FB6">
        <w:rPr>
          <w:rFonts w:eastAsia="Calibri"/>
          <w:sz w:val="16"/>
          <w:szCs w:val="16"/>
          <w:lang w:eastAsia="en-US"/>
        </w:rPr>
        <w:t>в соответствие с настоящим решением в двухмесячный срок со дня вступления в силу</w:t>
      </w:r>
      <w:proofErr w:type="gramEnd"/>
      <w:r w:rsidRPr="00A62FB6">
        <w:rPr>
          <w:rFonts w:eastAsia="Calibri"/>
          <w:sz w:val="16"/>
          <w:szCs w:val="16"/>
          <w:lang w:eastAsia="en-US"/>
        </w:rPr>
        <w:t xml:space="preserve"> настоящего решения, за исключением случаев, установленных бюджетным законодательством Российской Федерации.</w:t>
      </w:r>
    </w:p>
    <w:p w:rsidR="00A62FB6" w:rsidRPr="00A62FB6" w:rsidRDefault="00A62FB6" w:rsidP="00A62FB6">
      <w:pPr>
        <w:autoSpaceDE w:val="0"/>
        <w:autoSpaceDN w:val="0"/>
        <w:adjustRightInd w:val="0"/>
        <w:ind w:firstLine="709"/>
        <w:jc w:val="both"/>
        <w:rPr>
          <w:rFonts w:eastAsia="Calibri"/>
          <w:sz w:val="16"/>
          <w:szCs w:val="16"/>
          <w:lang w:eastAsia="en-US"/>
        </w:rPr>
      </w:pPr>
      <w:r w:rsidRPr="00A62FB6">
        <w:rPr>
          <w:rFonts w:eastAsia="Calibri"/>
          <w:sz w:val="16"/>
          <w:szCs w:val="16"/>
          <w:lang w:eastAsia="en-US"/>
        </w:rPr>
        <w:t>31. Настоящее решение вступает в силу с 1 января 2018 года и подлежит официальному опубликованию.</w:t>
      </w:r>
    </w:p>
    <w:p w:rsidR="00A62FB6" w:rsidRPr="00A62FB6" w:rsidRDefault="00A62FB6" w:rsidP="00A62FB6">
      <w:pPr>
        <w:widowControl w:val="0"/>
        <w:autoSpaceDE w:val="0"/>
        <w:autoSpaceDN w:val="0"/>
        <w:spacing w:line="240" w:lineRule="atLeast"/>
        <w:ind w:firstLine="708"/>
        <w:jc w:val="both"/>
        <w:rPr>
          <w:bCs/>
          <w:sz w:val="16"/>
          <w:szCs w:val="16"/>
        </w:rPr>
      </w:pPr>
    </w:p>
    <w:tbl>
      <w:tblPr>
        <w:tblpPr w:leftFromText="180" w:rightFromText="180" w:vertAnchor="text" w:horzAnchor="margin" w:tblpY="252"/>
        <w:tblW w:w="0" w:type="auto"/>
        <w:tblLook w:val="0000" w:firstRow="0" w:lastRow="0" w:firstColumn="0" w:lastColumn="0" w:noHBand="0" w:noVBand="0"/>
      </w:tblPr>
      <w:tblGrid>
        <w:gridCol w:w="4554"/>
      </w:tblGrid>
      <w:tr w:rsidR="00A62FB6" w:rsidRPr="00A62FB6" w:rsidTr="00A62FB6">
        <w:tblPrEx>
          <w:tblCellMar>
            <w:top w:w="0" w:type="dxa"/>
            <w:bottom w:w="0" w:type="dxa"/>
          </w:tblCellMar>
        </w:tblPrEx>
        <w:trPr>
          <w:trHeight w:val="1552"/>
        </w:trPr>
        <w:tc>
          <w:tcPr>
            <w:tcW w:w="4554" w:type="dxa"/>
          </w:tcPr>
          <w:p w:rsidR="00A62FB6" w:rsidRPr="00A62FB6" w:rsidRDefault="00A62FB6" w:rsidP="00A62FB6">
            <w:pPr>
              <w:widowControl w:val="0"/>
              <w:autoSpaceDE w:val="0"/>
              <w:autoSpaceDN w:val="0"/>
              <w:rPr>
                <w:bCs/>
                <w:sz w:val="16"/>
                <w:szCs w:val="16"/>
              </w:rPr>
            </w:pPr>
            <w:r w:rsidRPr="00A62FB6">
              <w:rPr>
                <w:bCs/>
                <w:sz w:val="16"/>
                <w:szCs w:val="16"/>
              </w:rPr>
              <w:t>Глава Новокубанского городского поселения Новокубанского района</w:t>
            </w:r>
          </w:p>
          <w:p w:rsidR="00A62FB6" w:rsidRPr="00A62FB6" w:rsidRDefault="00A62FB6" w:rsidP="00A62FB6">
            <w:pPr>
              <w:widowControl w:val="0"/>
              <w:autoSpaceDE w:val="0"/>
              <w:autoSpaceDN w:val="0"/>
              <w:rPr>
                <w:bCs/>
                <w:sz w:val="16"/>
                <w:szCs w:val="16"/>
              </w:rPr>
            </w:pPr>
            <w:r w:rsidRPr="00A62FB6">
              <w:rPr>
                <w:bCs/>
                <w:sz w:val="16"/>
                <w:szCs w:val="16"/>
              </w:rPr>
              <w:t xml:space="preserve">_________________  </w:t>
            </w:r>
            <w:proofErr w:type="spellStart"/>
            <w:r w:rsidRPr="00A62FB6">
              <w:rPr>
                <w:bCs/>
                <w:sz w:val="16"/>
                <w:szCs w:val="16"/>
              </w:rPr>
              <w:t>А.И.Елисеев</w:t>
            </w:r>
            <w:proofErr w:type="spellEnd"/>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tabs>
                <w:tab w:val="left" w:pos="2799"/>
              </w:tabs>
              <w:autoSpaceDE w:val="0"/>
              <w:autoSpaceDN w:val="0"/>
              <w:rPr>
                <w:b/>
                <w:bCs/>
                <w:sz w:val="16"/>
                <w:szCs w:val="16"/>
              </w:rPr>
            </w:pPr>
            <w:r w:rsidRPr="00A62FB6">
              <w:rPr>
                <w:b/>
                <w:bCs/>
                <w:sz w:val="16"/>
                <w:szCs w:val="16"/>
              </w:rPr>
              <w:tab/>
            </w:r>
          </w:p>
        </w:tc>
      </w:tr>
    </w:tbl>
    <w:tbl>
      <w:tblPr>
        <w:tblpPr w:leftFromText="180" w:rightFromText="180" w:vertAnchor="text" w:horzAnchor="margin" w:tblpXSpec="right" w:tblpY="256"/>
        <w:tblW w:w="0" w:type="auto"/>
        <w:tblLook w:val="0000" w:firstRow="0" w:lastRow="0" w:firstColumn="0" w:lastColumn="0" w:noHBand="0" w:noVBand="0"/>
      </w:tblPr>
      <w:tblGrid>
        <w:gridCol w:w="4969"/>
      </w:tblGrid>
      <w:tr w:rsidR="00A62FB6" w:rsidRPr="00A62FB6" w:rsidTr="00A62FB6">
        <w:tblPrEx>
          <w:tblCellMar>
            <w:top w:w="0" w:type="dxa"/>
            <w:bottom w:w="0" w:type="dxa"/>
          </w:tblCellMar>
        </w:tblPrEx>
        <w:trPr>
          <w:trHeight w:val="1552"/>
        </w:trPr>
        <w:tc>
          <w:tcPr>
            <w:tcW w:w="4969" w:type="dxa"/>
          </w:tcPr>
          <w:p w:rsidR="00A62FB6" w:rsidRPr="00A62FB6" w:rsidRDefault="00A62FB6" w:rsidP="00A62FB6">
            <w:pPr>
              <w:widowControl w:val="0"/>
              <w:autoSpaceDE w:val="0"/>
              <w:autoSpaceDN w:val="0"/>
              <w:rPr>
                <w:bCs/>
                <w:sz w:val="16"/>
                <w:szCs w:val="16"/>
              </w:rPr>
            </w:pPr>
            <w:r w:rsidRPr="00A62FB6">
              <w:rPr>
                <w:bCs/>
                <w:sz w:val="16"/>
                <w:szCs w:val="16"/>
              </w:rPr>
              <w:t>Председатель Совета Новокубанского городского поселения Новокубанского района</w:t>
            </w:r>
          </w:p>
          <w:p w:rsidR="00A62FB6" w:rsidRPr="00A62FB6" w:rsidRDefault="00A62FB6" w:rsidP="00A62FB6">
            <w:pPr>
              <w:widowControl w:val="0"/>
              <w:autoSpaceDE w:val="0"/>
              <w:autoSpaceDN w:val="0"/>
              <w:rPr>
                <w:bCs/>
                <w:sz w:val="16"/>
                <w:szCs w:val="16"/>
              </w:rPr>
            </w:pPr>
            <w:r w:rsidRPr="00A62FB6">
              <w:rPr>
                <w:bCs/>
                <w:sz w:val="16"/>
                <w:szCs w:val="16"/>
              </w:rPr>
              <w:t xml:space="preserve">__________________        </w:t>
            </w:r>
            <w:proofErr w:type="spellStart"/>
            <w:r w:rsidRPr="00A62FB6">
              <w:rPr>
                <w:bCs/>
                <w:sz w:val="16"/>
                <w:szCs w:val="16"/>
              </w:rPr>
              <w:t>Р.Р.Кадыров</w:t>
            </w:r>
            <w:proofErr w:type="spellEnd"/>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tabs>
          <w:tab w:val="left" w:pos="1165"/>
        </w:tabs>
        <w:autoSpaceDE w:val="0"/>
        <w:autoSpaceDN w:val="0"/>
        <w:rPr>
          <w:b/>
          <w:bCs/>
          <w:sz w:val="16"/>
          <w:szCs w:val="16"/>
        </w:rPr>
      </w:pPr>
      <w:r w:rsidRPr="00A62FB6">
        <w:rPr>
          <w:b/>
          <w:bCs/>
          <w:sz w:val="16"/>
          <w:szCs w:val="16"/>
        </w:rPr>
        <w:tab/>
      </w:r>
    </w:p>
    <w:p w:rsidR="00A62FB6" w:rsidRPr="00A62FB6" w:rsidRDefault="00A62FB6" w:rsidP="00A62FB6">
      <w:pPr>
        <w:widowControl w:val="0"/>
        <w:tabs>
          <w:tab w:val="left" w:pos="4800"/>
          <w:tab w:val="left" w:pos="5680"/>
        </w:tabs>
        <w:autoSpaceDE w:val="0"/>
        <w:autoSpaceDN w:val="0"/>
        <w:jc w:val="center"/>
        <w:rPr>
          <w:bCs/>
          <w:sz w:val="16"/>
          <w:szCs w:val="16"/>
        </w:rPr>
      </w:pPr>
      <w:r w:rsidRPr="00A62FB6">
        <w:rPr>
          <w:bCs/>
          <w:sz w:val="16"/>
          <w:szCs w:val="16"/>
        </w:rPr>
        <w:t xml:space="preserve">                                                                                                ПРИЛОЖЕНИЕ № 1</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к решению Совета Новокубанского  городского поселения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Новокубанского района</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от ______________  №_____</w:t>
      </w:r>
    </w:p>
    <w:p w:rsidR="00A62FB6" w:rsidRPr="00A62FB6" w:rsidRDefault="00A62FB6" w:rsidP="00A62FB6">
      <w:pPr>
        <w:widowControl w:val="0"/>
        <w:tabs>
          <w:tab w:val="center" w:pos="4677"/>
          <w:tab w:val="right" w:pos="9355"/>
        </w:tabs>
        <w:autoSpaceDE w:val="0"/>
        <w:autoSpaceDN w:val="0"/>
        <w:ind w:left="4536"/>
        <w:rPr>
          <w:bCs/>
          <w:sz w:val="16"/>
          <w:szCs w:val="16"/>
        </w:rPr>
      </w:pPr>
      <w:r w:rsidRPr="00A62FB6">
        <w:rPr>
          <w:bCs/>
          <w:sz w:val="16"/>
          <w:szCs w:val="16"/>
        </w:rPr>
        <w:t xml:space="preserve">                                                                            </w:t>
      </w:r>
    </w:p>
    <w:p w:rsidR="00A62FB6" w:rsidRPr="00A62FB6" w:rsidRDefault="00A62FB6" w:rsidP="00A62FB6">
      <w:pPr>
        <w:widowControl w:val="0"/>
        <w:autoSpaceDE w:val="0"/>
        <w:autoSpaceDN w:val="0"/>
        <w:jc w:val="center"/>
        <w:rPr>
          <w:bCs/>
          <w:sz w:val="16"/>
          <w:szCs w:val="16"/>
        </w:rPr>
      </w:pPr>
      <w:hyperlink r:id="rId23" w:history="1">
        <w:r w:rsidRPr="00A62FB6">
          <w:rPr>
            <w:bCs/>
            <w:sz w:val="16"/>
            <w:szCs w:val="16"/>
          </w:rPr>
          <w:t>Перечень</w:t>
        </w:r>
      </w:hyperlink>
      <w:r w:rsidRPr="00A62FB6">
        <w:rPr>
          <w:bCs/>
          <w:sz w:val="16"/>
          <w:szCs w:val="16"/>
        </w:rPr>
        <w:t xml:space="preserve"> и коды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Pr="00A62FB6">
        <w:rPr>
          <w:bCs/>
          <w:sz w:val="16"/>
          <w:szCs w:val="16"/>
        </w:rPr>
        <w:t>администраторов источников финансирования дефицита бюджета</w:t>
      </w:r>
      <w:proofErr w:type="gramEnd"/>
      <w:r w:rsidRPr="00A62FB6">
        <w:rPr>
          <w:bCs/>
          <w:sz w:val="16"/>
          <w:szCs w:val="16"/>
        </w:rPr>
        <w:t xml:space="preserve">                                           Новокубанского городского поселения Новокубанского района</w:t>
      </w:r>
    </w:p>
    <w:tbl>
      <w:tblPr>
        <w:tblW w:w="9645" w:type="dxa"/>
        <w:tblLayout w:type="fixed"/>
        <w:tblLook w:val="04A0" w:firstRow="1" w:lastRow="0" w:firstColumn="1" w:lastColumn="0" w:noHBand="0" w:noVBand="1"/>
      </w:tblPr>
      <w:tblGrid>
        <w:gridCol w:w="1368"/>
        <w:gridCol w:w="3059"/>
        <w:gridCol w:w="5218"/>
      </w:tblGrid>
      <w:tr w:rsidR="00A62FB6" w:rsidRPr="00A62FB6" w:rsidTr="00A62FB6">
        <w:trPr>
          <w:trHeight w:val="795"/>
        </w:trPr>
        <w:tc>
          <w:tcPr>
            <w:tcW w:w="4427" w:type="dxa"/>
            <w:gridSpan w:val="2"/>
            <w:tcBorders>
              <w:top w:val="single" w:sz="4" w:space="0" w:color="auto"/>
              <w:left w:val="single" w:sz="4" w:space="0" w:color="auto"/>
              <w:bottom w:val="single" w:sz="4" w:space="0" w:color="auto"/>
              <w:right w:val="single" w:sz="4" w:space="0" w:color="000000"/>
            </w:tcBorders>
            <w:vAlign w:val="center"/>
            <w:hideMark/>
          </w:tcPr>
          <w:p w:rsidR="00A62FB6" w:rsidRPr="00A62FB6" w:rsidRDefault="00A62FB6" w:rsidP="00A62FB6">
            <w:pPr>
              <w:widowControl w:val="0"/>
              <w:autoSpaceDE w:val="0"/>
              <w:autoSpaceDN w:val="0"/>
              <w:jc w:val="center"/>
              <w:rPr>
                <w:bCs/>
                <w:color w:val="000000"/>
                <w:sz w:val="16"/>
                <w:szCs w:val="16"/>
              </w:rPr>
            </w:pPr>
            <w:r w:rsidRPr="00A62FB6">
              <w:rPr>
                <w:bCs/>
                <w:sz w:val="16"/>
                <w:szCs w:val="16"/>
              </w:rPr>
              <w:t xml:space="preserve"> </w:t>
            </w:r>
            <w:r w:rsidRPr="00A62FB6">
              <w:rPr>
                <w:bCs/>
                <w:color w:val="000000"/>
                <w:sz w:val="16"/>
                <w:szCs w:val="16"/>
              </w:rPr>
              <w:t>Код бюджетной классификации Российской Федерации</w:t>
            </w:r>
          </w:p>
        </w:tc>
        <w:tc>
          <w:tcPr>
            <w:tcW w:w="5218" w:type="dxa"/>
            <w:vMerge w:val="restart"/>
            <w:tcBorders>
              <w:top w:val="single" w:sz="4" w:space="0" w:color="auto"/>
              <w:left w:val="single" w:sz="4" w:space="0" w:color="auto"/>
              <w:bottom w:val="single" w:sz="4" w:space="0" w:color="auto"/>
              <w:right w:val="single" w:sz="4" w:space="0" w:color="auto"/>
            </w:tcBorders>
            <w:vAlign w:val="center"/>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Наименование главного администратора доходов  и источников финансирования дефицита бюджета поселения</w:t>
            </w:r>
          </w:p>
        </w:tc>
      </w:tr>
      <w:tr w:rsidR="00A62FB6" w:rsidRPr="00A62FB6" w:rsidTr="00A62FB6">
        <w:trPr>
          <w:trHeight w:val="2325"/>
        </w:trPr>
        <w:tc>
          <w:tcPr>
            <w:tcW w:w="1368" w:type="dxa"/>
            <w:tcBorders>
              <w:top w:val="single" w:sz="4" w:space="0" w:color="auto"/>
              <w:left w:val="single" w:sz="4" w:space="0" w:color="auto"/>
              <w:bottom w:val="single" w:sz="4" w:space="0" w:color="auto"/>
              <w:right w:val="single" w:sz="4" w:space="0" w:color="auto"/>
            </w:tcBorders>
            <w:vAlign w:val="center"/>
            <w:hideMark/>
          </w:tcPr>
          <w:p w:rsidR="00A62FB6" w:rsidRPr="00A62FB6" w:rsidRDefault="00A62FB6" w:rsidP="00A62FB6">
            <w:pPr>
              <w:widowControl w:val="0"/>
              <w:autoSpaceDE w:val="0"/>
              <w:autoSpaceDN w:val="0"/>
              <w:jc w:val="center"/>
              <w:rPr>
                <w:bCs/>
                <w:sz w:val="16"/>
                <w:szCs w:val="16"/>
              </w:rPr>
            </w:pPr>
            <w:r w:rsidRPr="00A62FB6">
              <w:rPr>
                <w:bCs/>
                <w:sz w:val="16"/>
                <w:szCs w:val="16"/>
              </w:rPr>
              <w:t>Главного администратора доходов  бюджета поселения</w:t>
            </w:r>
          </w:p>
        </w:tc>
        <w:tc>
          <w:tcPr>
            <w:tcW w:w="3059" w:type="dxa"/>
            <w:tcBorders>
              <w:top w:val="single" w:sz="4" w:space="0" w:color="auto"/>
              <w:left w:val="nil"/>
              <w:bottom w:val="single" w:sz="4" w:space="0" w:color="auto"/>
              <w:right w:val="single" w:sz="4" w:space="0" w:color="auto"/>
            </w:tcBorders>
            <w:vAlign w:val="center"/>
            <w:hideMark/>
          </w:tcPr>
          <w:p w:rsidR="00A62FB6" w:rsidRPr="00A62FB6" w:rsidRDefault="00A62FB6" w:rsidP="00A62FB6">
            <w:pPr>
              <w:widowControl w:val="0"/>
              <w:autoSpaceDE w:val="0"/>
              <w:autoSpaceDN w:val="0"/>
              <w:jc w:val="center"/>
              <w:rPr>
                <w:bCs/>
                <w:sz w:val="16"/>
                <w:szCs w:val="16"/>
              </w:rPr>
            </w:pPr>
            <w:r w:rsidRPr="00A62FB6">
              <w:rPr>
                <w:bCs/>
                <w:sz w:val="16"/>
                <w:szCs w:val="16"/>
              </w:rPr>
              <w:t>доходов и источников финансирования дефицита бюджета</w:t>
            </w:r>
          </w:p>
          <w:p w:rsidR="00A62FB6" w:rsidRPr="00A62FB6" w:rsidRDefault="00A62FB6" w:rsidP="00A62FB6">
            <w:pPr>
              <w:widowControl w:val="0"/>
              <w:autoSpaceDE w:val="0"/>
              <w:autoSpaceDN w:val="0"/>
              <w:jc w:val="center"/>
              <w:rPr>
                <w:bCs/>
                <w:sz w:val="16"/>
                <w:szCs w:val="16"/>
              </w:rPr>
            </w:pPr>
            <w:r w:rsidRPr="00A62FB6">
              <w:rPr>
                <w:bCs/>
                <w:sz w:val="16"/>
                <w:szCs w:val="16"/>
              </w:rPr>
              <w:t>поселения</w:t>
            </w:r>
          </w:p>
        </w:tc>
        <w:tc>
          <w:tcPr>
            <w:tcW w:w="5218" w:type="dxa"/>
            <w:vMerge/>
            <w:tcBorders>
              <w:top w:val="single" w:sz="4" w:space="0" w:color="auto"/>
              <w:left w:val="single" w:sz="4" w:space="0" w:color="auto"/>
              <w:bottom w:val="single" w:sz="4" w:space="0" w:color="auto"/>
              <w:right w:val="single" w:sz="4" w:space="0" w:color="auto"/>
            </w:tcBorders>
            <w:vAlign w:val="center"/>
            <w:hideMark/>
          </w:tcPr>
          <w:p w:rsidR="00A62FB6" w:rsidRPr="00A62FB6" w:rsidRDefault="00A62FB6" w:rsidP="00A62FB6">
            <w:pPr>
              <w:widowControl w:val="0"/>
              <w:autoSpaceDE w:val="0"/>
              <w:autoSpaceDN w:val="0"/>
              <w:rPr>
                <w:bCs/>
                <w:color w:val="000000"/>
                <w:sz w:val="16"/>
                <w:szCs w:val="16"/>
              </w:rPr>
            </w:pPr>
          </w:p>
        </w:tc>
      </w:tr>
    </w:tbl>
    <w:p w:rsidR="00A62FB6" w:rsidRPr="00A62FB6" w:rsidRDefault="00A62FB6" w:rsidP="00A62FB6">
      <w:pPr>
        <w:widowControl w:val="0"/>
        <w:autoSpaceDE w:val="0"/>
        <w:autoSpaceDN w:val="0"/>
        <w:rPr>
          <w:bCs/>
          <w:sz w:val="16"/>
          <w:szCs w:val="16"/>
        </w:rPr>
      </w:pPr>
    </w:p>
    <w:tbl>
      <w:tblPr>
        <w:tblW w:w="9645" w:type="dxa"/>
        <w:tblLayout w:type="fixed"/>
        <w:tblLook w:val="04A0" w:firstRow="1" w:lastRow="0" w:firstColumn="1" w:lastColumn="0" w:noHBand="0" w:noVBand="1"/>
      </w:tblPr>
      <w:tblGrid>
        <w:gridCol w:w="1368"/>
        <w:gridCol w:w="3059"/>
        <w:gridCol w:w="5218"/>
      </w:tblGrid>
      <w:tr w:rsidR="00A62FB6" w:rsidRPr="00A62FB6" w:rsidTr="00A62FB6">
        <w:trPr>
          <w:trHeight w:val="330"/>
          <w:tblHeader/>
        </w:trPr>
        <w:tc>
          <w:tcPr>
            <w:tcW w:w="1368"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jc w:val="center"/>
              <w:rPr>
                <w:bCs/>
                <w:sz w:val="16"/>
                <w:szCs w:val="16"/>
              </w:rPr>
            </w:pPr>
            <w:r w:rsidRPr="00A62FB6">
              <w:rPr>
                <w:bCs/>
                <w:sz w:val="16"/>
                <w:szCs w:val="16"/>
              </w:rPr>
              <w:t>1</w:t>
            </w:r>
          </w:p>
        </w:tc>
        <w:tc>
          <w:tcPr>
            <w:tcW w:w="3060"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jc w:val="center"/>
              <w:rPr>
                <w:bCs/>
                <w:sz w:val="16"/>
                <w:szCs w:val="16"/>
              </w:rPr>
            </w:pPr>
            <w:r w:rsidRPr="00A62FB6">
              <w:rPr>
                <w:bCs/>
                <w:sz w:val="16"/>
                <w:szCs w:val="16"/>
              </w:rPr>
              <w:t>2</w:t>
            </w:r>
          </w:p>
        </w:tc>
        <w:tc>
          <w:tcPr>
            <w:tcW w:w="5220"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jc w:val="center"/>
              <w:rPr>
                <w:bCs/>
                <w:sz w:val="16"/>
                <w:szCs w:val="16"/>
              </w:rPr>
            </w:pPr>
            <w:r w:rsidRPr="00A62FB6">
              <w:rPr>
                <w:bCs/>
                <w:sz w:val="16"/>
                <w:szCs w:val="16"/>
              </w:rPr>
              <w:t>3</w:t>
            </w:r>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jc w:val="center"/>
              <w:rPr>
                <w:bCs/>
                <w:color w:val="000000"/>
                <w:sz w:val="16"/>
                <w:szCs w:val="16"/>
              </w:rPr>
            </w:pPr>
          </w:p>
        </w:tc>
        <w:tc>
          <w:tcPr>
            <w:tcW w:w="5220"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 xml:space="preserve">Администрация Новокубанского </w:t>
            </w:r>
          </w:p>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городского поселения Новокубанского района</w:t>
            </w:r>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 xml:space="preserve">1 11 05013 13 0000 120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1 11 05013 13 0022 120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lastRenderedPageBreak/>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1 11 05013 13 0024 120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1 11 05013 13 0021 120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1 11 05013 13 0026 120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A62FB6" w:rsidRPr="00A62FB6" w:rsidTr="00A62FB6">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1 11 05025 13 0000 120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1 11 05025 13 0021 120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1 11 05025 13 0022 120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1 11 05025 13 0024 120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1 11 05025 13 0026 120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proofErr w:type="gramStart"/>
            <w:r w:rsidRPr="00A62FB6">
              <w:rPr>
                <w:bCs/>
                <w:color w:val="000000"/>
                <w:sz w:val="16"/>
                <w:szCs w:val="16"/>
              </w:rPr>
              <w:t>Доходы, получаемые по результатам торгов в виде арендной платы, а также средства от продажи права на заключение договоров аренды  за земли, указанных земельных участков,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1 11 05035 13 0000 120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1 11 07015 13 0000 120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1 11 08050 13 0000 120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62FB6" w:rsidRPr="00A62FB6" w:rsidTr="00A62FB6">
        <w:trPr>
          <w:trHeight w:val="358"/>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1 11 09045 13 0000 120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center"/>
              <w:rPr>
                <w:bCs/>
                <w:sz w:val="16"/>
                <w:szCs w:val="16"/>
              </w:rPr>
            </w:pPr>
            <w:r w:rsidRPr="00A62FB6">
              <w:rPr>
                <w:bCs/>
                <w:sz w:val="16"/>
                <w:szCs w:val="16"/>
              </w:rPr>
              <w:t>1 13 01995 13 0000 130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bCs/>
                <w:sz w:val="16"/>
                <w:szCs w:val="16"/>
              </w:rPr>
              <w:t>Прочие доходы от оказания платных услуг (работ) получателями средств бюджетов городских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center"/>
              <w:rPr>
                <w:bCs/>
                <w:sz w:val="16"/>
                <w:szCs w:val="16"/>
              </w:rPr>
            </w:pPr>
            <w:r w:rsidRPr="00A62FB6">
              <w:rPr>
                <w:bCs/>
                <w:sz w:val="16"/>
                <w:szCs w:val="16"/>
              </w:rPr>
              <w:t>1 13 02995 13 0000 130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bCs/>
                <w:sz w:val="16"/>
                <w:szCs w:val="16"/>
              </w:rPr>
              <w:t>Прочие доходы от компенсации затрат бюджетов городских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1 14 01050 13 0000 410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продажи квартир, находящихся в собственности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1 14 02052 13 0000 410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jc w:val="center"/>
              <w:rPr>
                <w:bCs/>
                <w:sz w:val="16"/>
                <w:szCs w:val="16"/>
              </w:rPr>
            </w:pPr>
            <w:r w:rsidRPr="00A62FB6">
              <w:rPr>
                <w:sz w:val="16"/>
                <w:szCs w:val="16"/>
              </w:rPr>
              <w:t xml:space="preserve">992 </w:t>
            </w:r>
          </w:p>
          <w:p w:rsidR="00A62FB6" w:rsidRPr="00A62FB6" w:rsidRDefault="00A62FB6" w:rsidP="00A62FB6">
            <w:pPr>
              <w:widowControl w:val="0"/>
              <w:autoSpaceDE w:val="0"/>
              <w:autoSpaceDN w:val="0"/>
              <w:rPr>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tabs>
                <w:tab w:val="left" w:pos="705"/>
              </w:tabs>
              <w:autoSpaceDE w:val="0"/>
              <w:autoSpaceDN w:val="0"/>
              <w:rPr>
                <w:bCs/>
                <w:sz w:val="16"/>
                <w:szCs w:val="16"/>
              </w:rPr>
            </w:pPr>
            <w:r w:rsidRPr="00A62FB6">
              <w:rPr>
                <w:bCs/>
                <w:sz w:val="16"/>
                <w:szCs w:val="16"/>
              </w:rPr>
              <w:tab/>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1 14 02052 13 0000 440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бюджетных и автономных учреждений), в части реализации материальных запасов по указанному имуществу </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lastRenderedPageBreak/>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1 14 02053 13 0000 410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1 14 04050 13 0000 420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продажи нематериальных активов, находящихся в собственности городских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1 14 06013 13 0021 430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 </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1 14 06013 13 0026 430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получаемые по результатам торгов от продажи земельных участков, государственная собственности на которые не разграничена и которые расположены в границах городских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1 14 06013 13 0021 430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1 14 06013 13 0026 430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получаемые по результатам торгов от продажи земельных участков, государственная собственности на которые не разграничена и которые расположены в границах городских поселений</w:t>
            </w:r>
          </w:p>
        </w:tc>
      </w:tr>
      <w:tr w:rsidR="00A62FB6" w:rsidRPr="00A62FB6" w:rsidTr="00A62FB6">
        <w:trPr>
          <w:trHeight w:val="63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1 14 06025 13 0000 430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A62FB6" w:rsidRPr="00A62FB6" w:rsidTr="00A62FB6">
        <w:trPr>
          <w:trHeight w:val="358"/>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1 16 21050 13 0000 140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sidRPr="00A62FB6">
              <w:rPr>
                <w:color w:val="000000"/>
                <w:sz w:val="16"/>
                <w:szCs w:val="16"/>
              </w:rPr>
              <w:t>городских</w:t>
            </w:r>
            <w:r w:rsidRPr="00A62FB6">
              <w:rPr>
                <w:bCs/>
                <w:color w:val="000000"/>
                <w:sz w:val="16"/>
                <w:szCs w:val="16"/>
              </w:rPr>
              <w:t xml:space="preserve"> поселений</w:t>
            </w:r>
          </w:p>
        </w:tc>
      </w:tr>
      <w:tr w:rsidR="00A62FB6" w:rsidRPr="00A62FB6" w:rsidTr="00A62FB6">
        <w:trPr>
          <w:trHeight w:val="719"/>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1 16 33050 13 0000 140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sidRPr="00A62FB6">
              <w:rPr>
                <w:color w:val="000000"/>
                <w:sz w:val="16"/>
                <w:szCs w:val="16"/>
              </w:rPr>
              <w:t>городских</w:t>
            </w:r>
            <w:r w:rsidRPr="00A62FB6">
              <w:rPr>
                <w:bCs/>
                <w:color w:val="000000"/>
                <w:sz w:val="16"/>
                <w:szCs w:val="16"/>
              </w:rPr>
              <w:t xml:space="preserve"> поселений</w:t>
            </w:r>
          </w:p>
        </w:tc>
      </w:tr>
      <w:tr w:rsidR="00A62FB6" w:rsidRPr="00A62FB6" w:rsidTr="00A62FB6">
        <w:trPr>
          <w:trHeight w:val="719"/>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1 16 90050 13 0000 140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r>
      <w:tr w:rsidR="00A62FB6" w:rsidRPr="00A62FB6" w:rsidTr="00A62FB6">
        <w:trPr>
          <w:trHeight w:val="719"/>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1 17 01050 13 0000 180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Невыясненные поступления, зачисляемые в бюджеты </w:t>
            </w:r>
            <w:r w:rsidRPr="00A62FB6">
              <w:rPr>
                <w:color w:val="000000"/>
                <w:sz w:val="16"/>
                <w:szCs w:val="16"/>
              </w:rPr>
              <w:t>городских</w:t>
            </w:r>
            <w:r w:rsidRPr="00A62FB6">
              <w:rPr>
                <w:bCs/>
                <w:color w:val="000000"/>
                <w:sz w:val="16"/>
                <w:szCs w:val="16"/>
              </w:rPr>
              <w:t xml:space="preserve"> поселений</w:t>
            </w:r>
          </w:p>
        </w:tc>
      </w:tr>
      <w:tr w:rsidR="00A62FB6" w:rsidRPr="00A62FB6" w:rsidTr="00A62FB6">
        <w:trPr>
          <w:trHeight w:val="719"/>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 xml:space="preserve">992 </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1 17 05050 13 0000 180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 xml:space="preserve">Прочие неналоговые доходы бюджетов </w:t>
            </w:r>
            <w:r w:rsidRPr="00A62FB6">
              <w:rPr>
                <w:color w:val="000000"/>
                <w:sz w:val="16"/>
                <w:szCs w:val="16"/>
              </w:rPr>
              <w:t>городских</w:t>
            </w:r>
            <w:r w:rsidRPr="00A62FB6">
              <w:rPr>
                <w:bCs/>
                <w:color w:val="000000"/>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2 02 15009 13 0000 151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Дотации бюджетам </w:t>
            </w:r>
            <w:r w:rsidRPr="00A62FB6">
              <w:rPr>
                <w:color w:val="000000"/>
                <w:sz w:val="16"/>
                <w:szCs w:val="16"/>
              </w:rPr>
              <w:t>городских</w:t>
            </w:r>
            <w:r w:rsidRPr="00A62FB6">
              <w:rPr>
                <w:sz w:val="16"/>
                <w:szCs w:val="16"/>
              </w:rPr>
              <w:t xml:space="preserve"> поселений </w:t>
            </w:r>
            <w:r w:rsidRPr="00A62FB6">
              <w:rPr>
                <w:bCs/>
                <w:sz w:val="16"/>
                <w:szCs w:val="16"/>
              </w:rPr>
              <w:t>на поддержку мер по обеспечению сбалансированности бюджетов</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2 02 20041 13 0000 151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Субсидии бюджетам  </w:t>
            </w:r>
            <w:r w:rsidRPr="00A62FB6">
              <w:rPr>
                <w:color w:val="000000"/>
                <w:sz w:val="16"/>
                <w:szCs w:val="16"/>
              </w:rPr>
              <w:t>городских</w:t>
            </w:r>
            <w:r w:rsidRPr="00A62FB6">
              <w:rPr>
                <w:sz w:val="16"/>
                <w:szCs w:val="16"/>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2 02 20051 13 0000 151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Субсидии бюджетам </w:t>
            </w:r>
            <w:r w:rsidRPr="00A62FB6">
              <w:rPr>
                <w:color w:val="000000"/>
                <w:sz w:val="16"/>
                <w:szCs w:val="16"/>
              </w:rPr>
              <w:t>городских</w:t>
            </w:r>
            <w:r w:rsidRPr="00A62FB6">
              <w:rPr>
                <w:sz w:val="16"/>
                <w:szCs w:val="16"/>
              </w:rPr>
              <w:t xml:space="preserve"> поселений на реализацию федеральных целевых программ</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2 02 20079 13 0000 151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Субсидии бюджетам </w:t>
            </w:r>
            <w:r w:rsidRPr="00A62FB6">
              <w:rPr>
                <w:color w:val="000000"/>
                <w:sz w:val="16"/>
                <w:szCs w:val="16"/>
              </w:rPr>
              <w:t>городских</w:t>
            </w:r>
            <w:r w:rsidRPr="00A62FB6">
              <w:rPr>
                <w:sz w:val="16"/>
                <w:szCs w:val="16"/>
              </w:rPr>
              <w:t xml:space="preserve">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2 02 02080 13 0000 151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Субсидии бюджетам </w:t>
            </w:r>
            <w:r w:rsidRPr="00A62FB6">
              <w:rPr>
                <w:color w:val="000000"/>
                <w:sz w:val="16"/>
                <w:szCs w:val="16"/>
              </w:rPr>
              <w:t>городских</w:t>
            </w:r>
            <w:r w:rsidRPr="00A62FB6">
              <w:rPr>
                <w:sz w:val="16"/>
                <w:szCs w:val="16"/>
              </w:rPr>
              <w:t xml:space="preserve"> поселений для обеспечения земельных участков коммунальной инфраструктурой в целях жилищного строительства</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2 02 29999 13 0000 151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субсидии бюджетам </w:t>
            </w:r>
            <w:r w:rsidRPr="00A62FB6">
              <w:rPr>
                <w:color w:val="000000"/>
                <w:sz w:val="16"/>
                <w:szCs w:val="16"/>
              </w:rPr>
              <w:t>городских</w:t>
            </w:r>
            <w:r w:rsidRPr="00A62FB6">
              <w:rPr>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2 02 25027 13 0000 151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sz w:val="16"/>
                <w:szCs w:val="16"/>
              </w:rPr>
              <w:t>2 02 25558 13 0000 151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2FB6" w:rsidRPr="00A62FB6" w:rsidRDefault="00A62FB6" w:rsidP="00A62FB6">
            <w:pPr>
              <w:widowControl w:val="0"/>
              <w:autoSpaceDE w:val="0"/>
              <w:autoSpaceDN w:val="0"/>
              <w:jc w:val="both"/>
              <w:rPr>
                <w:bCs/>
                <w:color w:val="000000"/>
                <w:sz w:val="16"/>
                <w:szCs w:val="16"/>
              </w:rPr>
            </w:pPr>
            <w:r w:rsidRPr="00A62FB6">
              <w:rPr>
                <w:bCs/>
                <w:sz w:val="16"/>
                <w:szCs w:val="16"/>
              </w:rPr>
              <w:t>Субсидии бюджетам городских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2 02 30024 13 0000 151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Субвенции бюджетам </w:t>
            </w:r>
            <w:r w:rsidRPr="00A62FB6">
              <w:rPr>
                <w:color w:val="000000"/>
                <w:sz w:val="16"/>
                <w:szCs w:val="16"/>
              </w:rPr>
              <w:t>городских</w:t>
            </w:r>
            <w:r w:rsidRPr="00A62FB6">
              <w:rPr>
                <w:sz w:val="16"/>
                <w:szCs w:val="16"/>
              </w:rPr>
              <w:t xml:space="preserve"> поселений на выполнение передаваемых полномочий субъектов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2 02 39999 13 0000 151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субвенции бюджетам </w:t>
            </w:r>
            <w:r w:rsidRPr="00A62FB6">
              <w:rPr>
                <w:color w:val="000000"/>
                <w:sz w:val="16"/>
                <w:szCs w:val="16"/>
              </w:rPr>
              <w:t>городских</w:t>
            </w:r>
            <w:r w:rsidRPr="00A62FB6">
              <w:rPr>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2 02 40014 13 0000 151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2 02 45144 13 0000 151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Межбюджетные трансферты, передаваемые бюджетам </w:t>
            </w:r>
            <w:r w:rsidRPr="00A62FB6">
              <w:rPr>
                <w:color w:val="000000"/>
                <w:sz w:val="16"/>
                <w:szCs w:val="16"/>
              </w:rPr>
              <w:t>городских</w:t>
            </w:r>
            <w:r w:rsidRPr="00A62FB6">
              <w:rPr>
                <w:sz w:val="16"/>
                <w:szCs w:val="16"/>
              </w:rPr>
              <w:t xml:space="preserve"> поселений на комплектование книжных фондов библиотек муниципальных образований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2 02 49999 13 0000 151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межбюджетные трансферты, передаваемые бюджетам </w:t>
            </w:r>
            <w:r w:rsidRPr="00A62FB6">
              <w:rPr>
                <w:color w:val="000000"/>
                <w:sz w:val="16"/>
                <w:szCs w:val="16"/>
              </w:rPr>
              <w:t>городских</w:t>
            </w:r>
            <w:r w:rsidRPr="00A62FB6">
              <w:rPr>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2 02 90024 13 0000 151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безвозмездные поступления в бюджеты </w:t>
            </w:r>
            <w:r w:rsidRPr="00A62FB6">
              <w:rPr>
                <w:color w:val="000000"/>
                <w:sz w:val="16"/>
                <w:szCs w:val="16"/>
              </w:rPr>
              <w:t>городских</w:t>
            </w:r>
            <w:r w:rsidRPr="00A62FB6">
              <w:rPr>
                <w:sz w:val="16"/>
                <w:szCs w:val="16"/>
              </w:rPr>
              <w:t xml:space="preserve"> поселений от бюджетов субъектов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lastRenderedPageBreak/>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2 02 09054 13 0000 151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безвозмездные поступления в бюджеты </w:t>
            </w:r>
            <w:r w:rsidRPr="00A62FB6">
              <w:rPr>
                <w:color w:val="000000"/>
                <w:sz w:val="16"/>
                <w:szCs w:val="16"/>
              </w:rPr>
              <w:t>городских</w:t>
            </w:r>
            <w:r w:rsidRPr="00A62FB6">
              <w:rPr>
                <w:sz w:val="16"/>
                <w:szCs w:val="16"/>
              </w:rPr>
              <w:t xml:space="preserve"> поселений от бюджетов муниципальных районов</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2 07 05030 13 0000 180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Прочие безвозмездные поступления в бюджеты </w:t>
            </w:r>
            <w:r w:rsidRPr="00A62FB6">
              <w:rPr>
                <w:color w:val="000000"/>
                <w:sz w:val="16"/>
                <w:szCs w:val="16"/>
              </w:rPr>
              <w:t>городских</w:t>
            </w:r>
            <w:r w:rsidRPr="00A62FB6">
              <w:rPr>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2 07 05020 13 0000 180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Поступления от денежных пожертвований, предоставленных физическими лицами получателям средств бюджетов </w:t>
            </w:r>
            <w:r w:rsidRPr="00A62FB6">
              <w:rPr>
                <w:color w:val="000000"/>
                <w:sz w:val="16"/>
                <w:szCs w:val="16"/>
              </w:rPr>
              <w:t>городских</w:t>
            </w:r>
            <w:r w:rsidRPr="00A62FB6">
              <w:rPr>
                <w:sz w:val="16"/>
                <w:szCs w:val="16"/>
              </w:rPr>
              <w:t xml:space="preserve">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2 08 05000 13 0000 180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Перечисления из бюджетов </w:t>
            </w:r>
            <w:r w:rsidRPr="00A62FB6">
              <w:rPr>
                <w:color w:val="000000"/>
                <w:sz w:val="16"/>
                <w:szCs w:val="16"/>
              </w:rPr>
              <w:t>городских</w:t>
            </w:r>
            <w:r w:rsidRPr="00A62FB6">
              <w:rPr>
                <w:sz w:val="16"/>
                <w:szCs w:val="16"/>
              </w:rPr>
              <w:t xml:space="preserve"> поселений (в бюджеты </w:t>
            </w:r>
            <w:r w:rsidRPr="00A62FB6">
              <w:rPr>
                <w:color w:val="000000"/>
                <w:sz w:val="16"/>
                <w:szCs w:val="16"/>
              </w:rPr>
              <w:t>городских</w:t>
            </w:r>
            <w:r w:rsidRPr="00A62FB6">
              <w:rPr>
                <w:sz w:val="16"/>
                <w:szCs w:val="16"/>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2 18 60010 13 0000 151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Доходы бюджетов </w:t>
            </w:r>
            <w:r w:rsidRPr="00A62FB6">
              <w:rPr>
                <w:color w:val="000000"/>
                <w:sz w:val="16"/>
                <w:szCs w:val="16"/>
              </w:rPr>
              <w:t>городских</w:t>
            </w:r>
            <w:r w:rsidRPr="00A62FB6">
              <w:rPr>
                <w:sz w:val="16"/>
                <w:szCs w:val="16"/>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2 18 05010 13 0000 180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Доходы бюджетов </w:t>
            </w:r>
            <w:r w:rsidRPr="00A62FB6">
              <w:rPr>
                <w:color w:val="000000"/>
                <w:sz w:val="16"/>
                <w:szCs w:val="16"/>
              </w:rPr>
              <w:t>городских</w:t>
            </w:r>
            <w:r w:rsidRPr="00A62FB6">
              <w:rPr>
                <w:sz w:val="16"/>
                <w:szCs w:val="16"/>
              </w:rPr>
              <w:t xml:space="preserve"> поселений от возврата бюджетными учреждениями остатков субсидий прошлых лет</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2 19 25014 13 0000 151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Возврат остатков субсидий на реализацию мероприятий федеральной целевой программы "Культура России (2012 - 2018 годы)" из бюджетов городских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2 19 25020 13 0000 151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2 19 25027 13 0000 151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Возврат остатков субсидий на мероприятия государственной программы Российской Федерации "Доступная среда" на 2011 - 2020 годы из бюджетов городских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2 19 60010 13 0000 151</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01 02 00 00 13 0000 710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Получение кредитов от кредитных организаций бюджетами </w:t>
            </w:r>
            <w:r w:rsidRPr="00A62FB6">
              <w:rPr>
                <w:color w:val="000000"/>
                <w:sz w:val="16"/>
                <w:szCs w:val="16"/>
              </w:rPr>
              <w:t>городских</w:t>
            </w:r>
            <w:r w:rsidRPr="00A62FB6">
              <w:rPr>
                <w:sz w:val="16"/>
                <w:szCs w:val="16"/>
              </w:rPr>
              <w:t xml:space="preserve"> поселений в валюте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01 02 00 00 13 0000 810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Погашение бюджетами </w:t>
            </w:r>
            <w:r w:rsidRPr="00A62FB6">
              <w:rPr>
                <w:color w:val="000000"/>
                <w:sz w:val="16"/>
                <w:szCs w:val="16"/>
              </w:rPr>
              <w:t>городских</w:t>
            </w:r>
            <w:r w:rsidRPr="00A62FB6">
              <w:rPr>
                <w:sz w:val="16"/>
                <w:szCs w:val="16"/>
              </w:rPr>
              <w:t xml:space="preserve"> поселений кредитов от кредитных организаций в валюте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01 03 01 00 13 0000 710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Получение кредитов от других бюджетов бюджетной системы Российской Федерации бюджетами</w:t>
            </w:r>
            <w:r w:rsidRPr="00A62FB6">
              <w:rPr>
                <w:color w:val="000000"/>
                <w:sz w:val="16"/>
                <w:szCs w:val="16"/>
              </w:rPr>
              <w:t xml:space="preserve"> городских</w:t>
            </w:r>
            <w:r w:rsidRPr="00A62FB6">
              <w:rPr>
                <w:sz w:val="16"/>
                <w:szCs w:val="16"/>
              </w:rPr>
              <w:t xml:space="preserve"> поселений в валюте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01 03 01 00 13 0000 810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Погашение бюджетами </w:t>
            </w:r>
            <w:r w:rsidRPr="00A62FB6">
              <w:rPr>
                <w:color w:val="000000"/>
                <w:sz w:val="16"/>
                <w:szCs w:val="16"/>
              </w:rPr>
              <w:t>городских</w:t>
            </w:r>
            <w:r w:rsidRPr="00A62FB6">
              <w:rPr>
                <w:sz w:val="16"/>
                <w:szCs w:val="16"/>
              </w:rPr>
              <w:t xml:space="preserve"> поселений кредитов от других бюджетов бюджетной системы Российской Федерации в валюте Российской Федерации</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01 05 00 00 00 0000 000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Изменение остатков средств на счетах по учету средств бюджета</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01 05 00 00 00 0000 500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Увеличение остатков средств бюджета</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01 05 02 00 00 0000 510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Увеличение прочих остатков средств бюджета</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01 05 02 01 00 0000 510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FB6" w:rsidRPr="00A62FB6" w:rsidRDefault="00A62FB6" w:rsidP="00A62FB6">
            <w:pPr>
              <w:widowControl w:val="0"/>
              <w:autoSpaceDE w:val="0"/>
              <w:autoSpaceDN w:val="0"/>
              <w:jc w:val="both"/>
              <w:rPr>
                <w:bCs/>
                <w:sz w:val="16"/>
                <w:szCs w:val="16"/>
              </w:rPr>
            </w:pPr>
            <w:r w:rsidRPr="00A62FB6">
              <w:rPr>
                <w:sz w:val="16"/>
                <w:szCs w:val="16"/>
              </w:rPr>
              <w:t xml:space="preserve">Увеличение прочих остатков денежных средств бюджета </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 xml:space="preserve">01 05 02 01 13 0000 510 </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A62FB6" w:rsidRPr="00A62FB6" w:rsidRDefault="00A62FB6" w:rsidP="00A62FB6">
            <w:pPr>
              <w:widowControl w:val="0"/>
              <w:autoSpaceDE w:val="0"/>
              <w:autoSpaceDN w:val="0"/>
              <w:jc w:val="both"/>
              <w:rPr>
                <w:bCs/>
                <w:sz w:val="16"/>
                <w:szCs w:val="16"/>
              </w:rPr>
            </w:pPr>
            <w:r w:rsidRPr="00A62FB6">
              <w:rPr>
                <w:sz w:val="16"/>
                <w:szCs w:val="16"/>
              </w:rPr>
              <w:t xml:space="preserve">Увеличение прочих остатков денежных средств бюджетов </w:t>
            </w:r>
            <w:r w:rsidRPr="00A62FB6">
              <w:rPr>
                <w:color w:val="000000"/>
                <w:sz w:val="16"/>
                <w:szCs w:val="16"/>
              </w:rPr>
              <w:t>городских</w:t>
            </w:r>
            <w:r w:rsidRPr="00A62FB6">
              <w:rPr>
                <w:sz w:val="16"/>
                <w:szCs w:val="16"/>
              </w:rPr>
              <w:t xml:space="preserve"> поселений</w:t>
            </w:r>
          </w:p>
          <w:p w:rsidR="00A62FB6" w:rsidRPr="00A62FB6" w:rsidRDefault="00A62FB6" w:rsidP="00A62FB6">
            <w:pPr>
              <w:widowControl w:val="0"/>
              <w:autoSpaceDE w:val="0"/>
              <w:autoSpaceDN w:val="0"/>
              <w:jc w:val="both"/>
              <w:rPr>
                <w:bCs/>
                <w:sz w:val="16"/>
                <w:szCs w:val="16"/>
              </w:rPr>
            </w:pP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01 05 00 00 00 0000 600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A62FB6" w:rsidRPr="00A62FB6" w:rsidRDefault="00A62FB6" w:rsidP="00A62FB6">
            <w:pPr>
              <w:widowControl w:val="0"/>
              <w:autoSpaceDE w:val="0"/>
              <w:autoSpaceDN w:val="0"/>
              <w:jc w:val="both"/>
              <w:rPr>
                <w:bCs/>
                <w:sz w:val="16"/>
                <w:szCs w:val="16"/>
              </w:rPr>
            </w:pPr>
            <w:r w:rsidRPr="00A62FB6">
              <w:rPr>
                <w:sz w:val="16"/>
                <w:szCs w:val="16"/>
              </w:rPr>
              <w:t>Уменьшение  остатков средств бюджета</w:t>
            </w:r>
          </w:p>
          <w:p w:rsidR="00A62FB6" w:rsidRPr="00A62FB6" w:rsidRDefault="00A62FB6" w:rsidP="00A62FB6">
            <w:pPr>
              <w:widowControl w:val="0"/>
              <w:autoSpaceDE w:val="0"/>
              <w:autoSpaceDN w:val="0"/>
              <w:jc w:val="both"/>
              <w:rPr>
                <w:bCs/>
                <w:sz w:val="16"/>
                <w:szCs w:val="16"/>
              </w:rPr>
            </w:pP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01 05 02 00 00 0000 610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A62FB6" w:rsidRPr="00A62FB6" w:rsidRDefault="00A62FB6" w:rsidP="00A62FB6">
            <w:pPr>
              <w:widowControl w:val="0"/>
              <w:autoSpaceDE w:val="0"/>
              <w:autoSpaceDN w:val="0"/>
              <w:jc w:val="both"/>
              <w:rPr>
                <w:bCs/>
                <w:sz w:val="16"/>
                <w:szCs w:val="16"/>
              </w:rPr>
            </w:pPr>
            <w:r w:rsidRPr="00A62FB6">
              <w:rPr>
                <w:sz w:val="16"/>
                <w:szCs w:val="16"/>
              </w:rPr>
              <w:t>Уменьшение прочих остатков средств бюджета</w:t>
            </w:r>
          </w:p>
          <w:p w:rsidR="00A62FB6" w:rsidRPr="00A62FB6" w:rsidRDefault="00A62FB6" w:rsidP="00A62FB6">
            <w:pPr>
              <w:widowControl w:val="0"/>
              <w:autoSpaceDE w:val="0"/>
              <w:autoSpaceDN w:val="0"/>
              <w:jc w:val="both"/>
              <w:rPr>
                <w:bCs/>
                <w:sz w:val="16"/>
                <w:szCs w:val="16"/>
              </w:rPr>
            </w:pP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01 05 02 01 00 0000 610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A62FB6" w:rsidRPr="00A62FB6" w:rsidRDefault="00A62FB6" w:rsidP="00A62FB6">
            <w:pPr>
              <w:widowControl w:val="0"/>
              <w:autoSpaceDE w:val="0"/>
              <w:autoSpaceDN w:val="0"/>
              <w:jc w:val="both"/>
              <w:rPr>
                <w:bCs/>
                <w:sz w:val="16"/>
                <w:szCs w:val="16"/>
              </w:rPr>
            </w:pPr>
            <w:r w:rsidRPr="00A62FB6">
              <w:rPr>
                <w:sz w:val="16"/>
                <w:szCs w:val="16"/>
              </w:rPr>
              <w:t xml:space="preserve">Уменьшение прочих остатков денежных средств бюджета </w:t>
            </w:r>
          </w:p>
          <w:p w:rsidR="00A62FB6" w:rsidRPr="00A62FB6" w:rsidRDefault="00A62FB6" w:rsidP="00A62FB6">
            <w:pPr>
              <w:widowControl w:val="0"/>
              <w:autoSpaceDE w:val="0"/>
              <w:autoSpaceDN w:val="0"/>
              <w:jc w:val="both"/>
              <w:rPr>
                <w:bCs/>
                <w:sz w:val="16"/>
                <w:szCs w:val="16"/>
              </w:rPr>
            </w:pP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jc w:val="center"/>
              <w:rPr>
                <w:bCs/>
                <w:sz w:val="16"/>
                <w:szCs w:val="16"/>
              </w:rPr>
            </w:pPr>
          </w:p>
          <w:p w:rsidR="00A62FB6" w:rsidRPr="00A62FB6" w:rsidRDefault="00A62FB6" w:rsidP="00A62FB6">
            <w:pPr>
              <w:widowControl w:val="0"/>
              <w:autoSpaceDE w:val="0"/>
              <w:autoSpaceDN w:val="0"/>
              <w:jc w:val="center"/>
              <w:rPr>
                <w:bCs/>
                <w:sz w:val="16"/>
                <w:szCs w:val="16"/>
              </w:rPr>
            </w:pPr>
            <w:r w:rsidRPr="00A62FB6">
              <w:rPr>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color w:val="000000"/>
                <w:sz w:val="16"/>
                <w:szCs w:val="16"/>
              </w:rPr>
              <w:t>01 05 02 01 13 0000 610</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A62FB6" w:rsidRPr="00A62FB6" w:rsidRDefault="00A62FB6" w:rsidP="00A62FB6">
            <w:pPr>
              <w:widowControl w:val="0"/>
              <w:autoSpaceDE w:val="0"/>
              <w:autoSpaceDN w:val="0"/>
              <w:jc w:val="both"/>
              <w:rPr>
                <w:bCs/>
                <w:sz w:val="16"/>
                <w:szCs w:val="16"/>
              </w:rPr>
            </w:pPr>
            <w:r w:rsidRPr="00A62FB6">
              <w:rPr>
                <w:sz w:val="16"/>
                <w:szCs w:val="16"/>
              </w:rPr>
              <w:t>Уменьшение прочих остатков денежных средств бюджетов</w:t>
            </w:r>
            <w:r w:rsidRPr="00A62FB6">
              <w:rPr>
                <w:color w:val="000000"/>
                <w:sz w:val="16"/>
                <w:szCs w:val="16"/>
              </w:rPr>
              <w:t xml:space="preserve"> городских</w:t>
            </w:r>
            <w:r w:rsidRPr="00A62FB6">
              <w:rPr>
                <w:sz w:val="16"/>
                <w:szCs w:val="16"/>
              </w:rPr>
              <w:t xml:space="preserve"> поселений</w:t>
            </w:r>
          </w:p>
          <w:p w:rsidR="00A62FB6" w:rsidRPr="00A62FB6" w:rsidRDefault="00A62FB6" w:rsidP="00A62FB6">
            <w:pPr>
              <w:widowControl w:val="0"/>
              <w:autoSpaceDE w:val="0"/>
              <w:autoSpaceDN w:val="0"/>
              <w:jc w:val="both"/>
              <w:rPr>
                <w:bCs/>
                <w:sz w:val="16"/>
                <w:szCs w:val="16"/>
              </w:rPr>
            </w:pP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805</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rPr>
                <w:bCs/>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Министерство финансов </w:t>
            </w:r>
          </w:p>
          <w:p w:rsidR="00A62FB6" w:rsidRPr="00A62FB6" w:rsidRDefault="00A62FB6" w:rsidP="00A62FB6">
            <w:pPr>
              <w:widowControl w:val="0"/>
              <w:autoSpaceDE w:val="0"/>
              <w:autoSpaceDN w:val="0"/>
              <w:jc w:val="center"/>
              <w:rPr>
                <w:bCs/>
                <w:sz w:val="16"/>
                <w:szCs w:val="16"/>
              </w:rPr>
            </w:pPr>
            <w:r w:rsidRPr="00A62FB6">
              <w:rPr>
                <w:bCs/>
                <w:sz w:val="16"/>
                <w:szCs w:val="16"/>
              </w:rPr>
              <w:t>Краснодарского края</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805</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rPr>
                <w:bCs/>
                <w:sz w:val="16"/>
                <w:szCs w:val="16"/>
              </w:rPr>
            </w:pPr>
            <w:r w:rsidRPr="00A62FB6">
              <w:rPr>
                <w:bCs/>
                <w:sz w:val="16"/>
                <w:szCs w:val="16"/>
              </w:rPr>
              <w:t>1 16 18050 13 0000 140</w:t>
            </w:r>
          </w:p>
          <w:p w:rsidR="00A62FB6" w:rsidRPr="00A62FB6" w:rsidRDefault="00A62FB6" w:rsidP="00A62FB6">
            <w:pPr>
              <w:widowControl w:val="0"/>
              <w:autoSpaceDE w:val="0"/>
              <w:autoSpaceDN w:val="0"/>
              <w:rPr>
                <w:bCs/>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 xml:space="preserve">Денежные взыскания (штрафы) за нарушение бюджетного законодательства (в части бюджетов городских поселений) </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821</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rPr>
                <w:bCs/>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Департамент имущественных отношений Краснодарского края</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821</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color w:val="000000"/>
                <w:sz w:val="16"/>
                <w:szCs w:val="16"/>
              </w:rPr>
            </w:pPr>
            <w:r w:rsidRPr="00A62FB6">
              <w:rPr>
                <w:bCs/>
                <w:color w:val="000000"/>
                <w:sz w:val="16"/>
                <w:szCs w:val="16"/>
              </w:rPr>
              <w:t>1 16 51040 02 0000 140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both"/>
              <w:rPr>
                <w:bCs/>
                <w:color w:val="000000"/>
                <w:sz w:val="16"/>
                <w:szCs w:val="16"/>
              </w:rPr>
            </w:pPr>
            <w:r w:rsidRPr="00A62FB6">
              <w:rPr>
                <w:bCs/>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816</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rPr>
                <w:bCs/>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Министерство экономики</w:t>
            </w:r>
          </w:p>
          <w:p w:rsidR="00A62FB6" w:rsidRPr="00A62FB6" w:rsidRDefault="00A62FB6" w:rsidP="00A62FB6">
            <w:pPr>
              <w:widowControl w:val="0"/>
              <w:autoSpaceDE w:val="0"/>
              <w:autoSpaceDN w:val="0"/>
              <w:jc w:val="center"/>
              <w:rPr>
                <w:bCs/>
                <w:sz w:val="16"/>
                <w:szCs w:val="16"/>
              </w:rPr>
            </w:pPr>
            <w:r w:rsidRPr="00A62FB6">
              <w:rPr>
                <w:bCs/>
                <w:sz w:val="16"/>
                <w:szCs w:val="16"/>
              </w:rPr>
              <w:t>Краснодарского края</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816</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1 16 33050 13 0000 140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910</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62FB6" w:rsidRPr="00A62FB6" w:rsidRDefault="00A62FB6" w:rsidP="00A62FB6">
            <w:pPr>
              <w:widowControl w:val="0"/>
              <w:autoSpaceDE w:val="0"/>
              <w:autoSpaceDN w:val="0"/>
              <w:rPr>
                <w:bCs/>
                <w:sz w:val="16"/>
                <w:szCs w:val="16"/>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Контрольно-счетный орган муниципального образования Новокубанский район</w:t>
            </w:r>
          </w:p>
        </w:tc>
      </w:tr>
      <w:tr w:rsidR="00A62FB6" w:rsidRPr="00A62FB6" w:rsidTr="00A62FB6">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jc w:val="center"/>
              <w:rPr>
                <w:bCs/>
                <w:sz w:val="16"/>
                <w:szCs w:val="16"/>
              </w:rPr>
            </w:pPr>
            <w:r w:rsidRPr="00A62FB6">
              <w:rPr>
                <w:bCs/>
                <w:sz w:val="16"/>
                <w:szCs w:val="16"/>
              </w:rPr>
              <w:t>910</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1 16 18050 13 0000 140</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62FB6" w:rsidRPr="00A62FB6" w:rsidRDefault="00A62FB6" w:rsidP="00A62FB6">
            <w:pPr>
              <w:widowControl w:val="0"/>
              <w:autoSpaceDE w:val="0"/>
              <w:autoSpaceDN w:val="0"/>
              <w:rPr>
                <w:bCs/>
                <w:sz w:val="16"/>
                <w:szCs w:val="16"/>
              </w:rPr>
            </w:pPr>
            <w:r w:rsidRPr="00A62FB6">
              <w:rPr>
                <w:bCs/>
                <w:sz w:val="16"/>
                <w:szCs w:val="16"/>
              </w:rPr>
              <w:t>Денежные взыскания (штрафы) за нарушение бюджетного законодательства (в части бюджетов городских поселений)</w:t>
            </w:r>
          </w:p>
        </w:tc>
      </w:tr>
    </w:tbl>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r w:rsidRPr="00A62FB6">
        <w:rPr>
          <w:bCs/>
          <w:sz w:val="16"/>
          <w:szCs w:val="16"/>
        </w:rPr>
        <w:t>Начальник финансово-экономического отдела</w:t>
      </w:r>
    </w:p>
    <w:p w:rsidR="00A62FB6" w:rsidRPr="00A62FB6" w:rsidRDefault="00A62FB6" w:rsidP="00A62FB6">
      <w:pPr>
        <w:widowControl w:val="0"/>
        <w:autoSpaceDE w:val="0"/>
        <w:autoSpaceDN w:val="0"/>
        <w:rPr>
          <w:bCs/>
          <w:sz w:val="16"/>
          <w:szCs w:val="16"/>
        </w:rPr>
      </w:pPr>
      <w:r w:rsidRPr="00A62FB6">
        <w:rPr>
          <w:bCs/>
          <w:sz w:val="16"/>
          <w:szCs w:val="16"/>
        </w:rPr>
        <w:t>администрации Новокубанского городского поселения</w:t>
      </w:r>
    </w:p>
    <w:p w:rsidR="00A62FB6" w:rsidRPr="00A62FB6" w:rsidRDefault="00A62FB6" w:rsidP="00A62FB6">
      <w:pPr>
        <w:widowControl w:val="0"/>
        <w:autoSpaceDE w:val="0"/>
        <w:autoSpaceDN w:val="0"/>
        <w:rPr>
          <w:bCs/>
          <w:sz w:val="16"/>
          <w:szCs w:val="16"/>
        </w:rPr>
      </w:pPr>
      <w:r w:rsidRPr="00A62FB6">
        <w:rPr>
          <w:bCs/>
          <w:sz w:val="16"/>
          <w:szCs w:val="16"/>
        </w:rPr>
        <w:t xml:space="preserve">Новокубанского района                                                                                                                                                                    </w:t>
      </w:r>
      <w:proofErr w:type="spellStart"/>
      <w:r w:rsidRPr="00A62FB6">
        <w:rPr>
          <w:bCs/>
          <w:sz w:val="16"/>
          <w:szCs w:val="16"/>
        </w:rPr>
        <w:t>О.А.Орешкина</w:t>
      </w:r>
      <w:proofErr w:type="spellEnd"/>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9804" w:type="dxa"/>
        <w:tblLayout w:type="fixed"/>
        <w:tblCellMar>
          <w:left w:w="30" w:type="dxa"/>
          <w:right w:w="30" w:type="dxa"/>
        </w:tblCellMar>
        <w:tblLook w:val="0000" w:firstRow="0" w:lastRow="0" w:firstColumn="0" w:lastColumn="0" w:noHBand="0" w:noVBand="0"/>
      </w:tblPr>
      <w:tblGrid>
        <w:gridCol w:w="3029"/>
        <w:gridCol w:w="4980"/>
        <w:gridCol w:w="1478"/>
        <w:gridCol w:w="317"/>
      </w:tblGrid>
      <w:tr w:rsidR="00A62FB6" w:rsidRPr="00A62FB6" w:rsidTr="00A62FB6">
        <w:tblPrEx>
          <w:tblCellMar>
            <w:top w:w="0" w:type="dxa"/>
            <w:bottom w:w="0" w:type="dxa"/>
          </w:tblCellMar>
        </w:tblPrEx>
        <w:trPr>
          <w:trHeight w:val="329"/>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spacing w:line="240" w:lineRule="atLeast"/>
              <w:jc w:val="center"/>
              <w:rPr>
                <w:color w:val="000000"/>
                <w:sz w:val="16"/>
                <w:szCs w:val="16"/>
              </w:rPr>
            </w:pPr>
            <w:r w:rsidRPr="00A62FB6">
              <w:rPr>
                <w:color w:val="000000"/>
                <w:sz w:val="16"/>
                <w:szCs w:val="16"/>
              </w:rPr>
              <w:t xml:space="preserve">                                                                       ПРИЛОЖЕНИЕ № 2</w:t>
            </w:r>
          </w:p>
        </w:tc>
        <w:tc>
          <w:tcPr>
            <w:tcW w:w="1478" w:type="dxa"/>
          </w:tcPr>
          <w:p w:rsidR="00A62FB6" w:rsidRPr="00A62FB6" w:rsidRDefault="00A62FB6" w:rsidP="00A62FB6">
            <w:pPr>
              <w:autoSpaceDE w:val="0"/>
              <w:autoSpaceDN w:val="0"/>
              <w:adjustRightInd w:val="0"/>
              <w:spacing w:line="240" w:lineRule="atLeast"/>
              <w:jc w:val="center"/>
              <w:rPr>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spacing w:line="240" w:lineRule="atLeast"/>
              <w:jc w:val="center"/>
              <w:rPr>
                <w:color w:val="000000"/>
                <w:sz w:val="16"/>
                <w:szCs w:val="16"/>
              </w:rPr>
            </w:pPr>
            <w:r w:rsidRPr="00A62FB6">
              <w:rPr>
                <w:color w:val="000000"/>
                <w:sz w:val="16"/>
                <w:szCs w:val="16"/>
              </w:rPr>
              <w:t xml:space="preserve">                                                                    к  решению Совета </w:t>
            </w:r>
          </w:p>
        </w:tc>
        <w:tc>
          <w:tcPr>
            <w:tcW w:w="1478" w:type="dxa"/>
          </w:tcPr>
          <w:p w:rsidR="00A62FB6" w:rsidRPr="00A62FB6" w:rsidRDefault="00A62FB6" w:rsidP="00A62FB6">
            <w:pPr>
              <w:autoSpaceDE w:val="0"/>
              <w:autoSpaceDN w:val="0"/>
              <w:adjustRightInd w:val="0"/>
              <w:spacing w:line="240" w:lineRule="atLeast"/>
              <w:jc w:val="center"/>
              <w:rPr>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6775" w:type="dxa"/>
            <w:gridSpan w:val="3"/>
          </w:tcPr>
          <w:p w:rsidR="00A62FB6" w:rsidRPr="00A62FB6" w:rsidRDefault="00A62FB6" w:rsidP="00A62FB6">
            <w:pPr>
              <w:autoSpaceDE w:val="0"/>
              <w:autoSpaceDN w:val="0"/>
              <w:adjustRightInd w:val="0"/>
              <w:spacing w:line="240" w:lineRule="atLeast"/>
              <w:jc w:val="center"/>
              <w:rPr>
                <w:color w:val="000000"/>
                <w:sz w:val="16"/>
                <w:szCs w:val="16"/>
              </w:rPr>
            </w:pPr>
            <w:r w:rsidRPr="00A62FB6">
              <w:rPr>
                <w:color w:val="000000"/>
                <w:sz w:val="16"/>
                <w:szCs w:val="16"/>
              </w:rPr>
              <w:t xml:space="preserve">                                             Новокубанского городского поселения</w:t>
            </w:r>
          </w:p>
        </w:tc>
      </w:tr>
      <w:tr w:rsidR="00A62FB6" w:rsidRPr="00A62FB6" w:rsidTr="00A62FB6">
        <w:tblPrEx>
          <w:tblCellMar>
            <w:top w:w="0" w:type="dxa"/>
            <w:bottom w:w="0" w:type="dxa"/>
          </w:tblCellMar>
        </w:tblPrEx>
        <w:trPr>
          <w:trHeight w:val="329"/>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spacing w:line="240" w:lineRule="atLeast"/>
              <w:jc w:val="center"/>
              <w:rPr>
                <w:color w:val="000000"/>
                <w:sz w:val="16"/>
                <w:szCs w:val="16"/>
              </w:rPr>
            </w:pPr>
            <w:r w:rsidRPr="00A62FB6">
              <w:rPr>
                <w:color w:val="000000"/>
                <w:sz w:val="16"/>
                <w:szCs w:val="16"/>
              </w:rPr>
              <w:t xml:space="preserve">                                                                         Новокубанского района</w:t>
            </w:r>
          </w:p>
        </w:tc>
        <w:tc>
          <w:tcPr>
            <w:tcW w:w="1478" w:type="dxa"/>
          </w:tcPr>
          <w:p w:rsidR="00A62FB6" w:rsidRPr="00A62FB6" w:rsidRDefault="00A62FB6" w:rsidP="00A62FB6">
            <w:pPr>
              <w:autoSpaceDE w:val="0"/>
              <w:autoSpaceDN w:val="0"/>
              <w:adjustRightInd w:val="0"/>
              <w:spacing w:line="240" w:lineRule="atLeast"/>
              <w:jc w:val="center"/>
              <w:rPr>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6458" w:type="dxa"/>
            <w:gridSpan w:val="2"/>
          </w:tcPr>
          <w:p w:rsidR="00A62FB6" w:rsidRPr="00A62FB6" w:rsidRDefault="00A62FB6" w:rsidP="00A62FB6">
            <w:pPr>
              <w:autoSpaceDE w:val="0"/>
              <w:autoSpaceDN w:val="0"/>
              <w:adjustRightInd w:val="0"/>
              <w:spacing w:line="240" w:lineRule="atLeast"/>
              <w:jc w:val="center"/>
              <w:rPr>
                <w:color w:val="000000"/>
                <w:sz w:val="16"/>
                <w:szCs w:val="16"/>
              </w:rPr>
            </w:pPr>
            <w:r w:rsidRPr="00A62FB6">
              <w:rPr>
                <w:color w:val="000000"/>
                <w:sz w:val="16"/>
                <w:szCs w:val="16"/>
              </w:rPr>
              <w:t xml:space="preserve">                                              от  ______________  №______ </w:t>
            </w: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26"/>
        </w:trPr>
        <w:tc>
          <w:tcPr>
            <w:tcW w:w="3029"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47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8009" w:type="dxa"/>
            <w:gridSpan w:val="2"/>
          </w:tcPr>
          <w:p w:rsidR="00A62FB6" w:rsidRPr="00A62FB6" w:rsidRDefault="00A62FB6" w:rsidP="00A62FB6">
            <w:pPr>
              <w:autoSpaceDE w:val="0"/>
              <w:autoSpaceDN w:val="0"/>
              <w:adjustRightInd w:val="0"/>
              <w:jc w:val="center"/>
              <w:rPr>
                <w:rFonts w:ascii="Times New Roman CYR" w:hAnsi="Times New Roman CYR" w:cs="Times New Roman CYR"/>
                <w:b/>
                <w:bCs/>
                <w:color w:val="000000"/>
                <w:sz w:val="18"/>
                <w:szCs w:val="18"/>
              </w:rPr>
            </w:pPr>
            <w:r w:rsidRPr="00A62FB6">
              <w:rPr>
                <w:rFonts w:ascii="Times New Roman CYR" w:hAnsi="Times New Roman CYR" w:cs="Times New Roman CYR"/>
                <w:b/>
                <w:bCs/>
                <w:color w:val="000000"/>
                <w:sz w:val="18"/>
                <w:szCs w:val="18"/>
              </w:rPr>
              <w:t xml:space="preserve">                            Объем доходов в бюджет Новокубанского городского поселения</w:t>
            </w:r>
          </w:p>
        </w:tc>
        <w:tc>
          <w:tcPr>
            <w:tcW w:w="1478" w:type="dxa"/>
          </w:tcPr>
          <w:p w:rsidR="00A62FB6" w:rsidRPr="00A62FB6" w:rsidRDefault="00A62FB6" w:rsidP="00A62FB6">
            <w:pPr>
              <w:autoSpaceDE w:val="0"/>
              <w:autoSpaceDN w:val="0"/>
              <w:adjustRightInd w:val="0"/>
              <w:jc w:val="center"/>
              <w:rPr>
                <w:rFonts w:ascii="Times New Roman CYR" w:hAnsi="Times New Roman CYR" w:cs="Times New Roman CYR"/>
                <w:b/>
                <w:bCs/>
                <w:color w:val="000000"/>
                <w:sz w:val="18"/>
                <w:szCs w:val="18"/>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662"/>
        </w:trPr>
        <w:tc>
          <w:tcPr>
            <w:tcW w:w="9487" w:type="dxa"/>
            <w:gridSpan w:val="3"/>
          </w:tcPr>
          <w:p w:rsidR="00A62FB6" w:rsidRPr="00A62FB6" w:rsidRDefault="00A62FB6" w:rsidP="00A62FB6">
            <w:pPr>
              <w:autoSpaceDE w:val="0"/>
              <w:autoSpaceDN w:val="0"/>
              <w:adjustRightInd w:val="0"/>
              <w:jc w:val="center"/>
              <w:rPr>
                <w:b/>
                <w:bCs/>
                <w:sz w:val="18"/>
                <w:szCs w:val="18"/>
              </w:rPr>
            </w:pPr>
            <w:r w:rsidRPr="00A62FB6">
              <w:rPr>
                <w:b/>
                <w:bCs/>
                <w:color w:val="000000"/>
                <w:sz w:val="18"/>
                <w:szCs w:val="18"/>
              </w:rPr>
              <w:t>Новокубанского района по основным источникам  на 2018 год</w:t>
            </w: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701"/>
        </w:trPr>
        <w:tc>
          <w:tcPr>
            <w:tcW w:w="3029"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Код </w:t>
            </w:r>
          </w:p>
        </w:tc>
        <w:tc>
          <w:tcPr>
            <w:tcW w:w="4980"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Наименование дохода</w:t>
            </w:r>
          </w:p>
        </w:tc>
        <w:tc>
          <w:tcPr>
            <w:tcW w:w="1795" w:type="dxa"/>
            <w:gridSpan w:val="2"/>
            <w:tcBorders>
              <w:top w:val="single" w:sz="4" w:space="0" w:color="auto"/>
              <w:left w:val="single" w:sz="6" w:space="0" w:color="auto"/>
              <w:bottom w:val="single" w:sz="6" w:space="0" w:color="auto"/>
              <w:right w:val="single" w:sz="2" w:space="0" w:color="000000"/>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Сумма,                            тыс. рублей</w:t>
            </w:r>
          </w:p>
        </w:tc>
      </w:tr>
      <w:tr w:rsidR="00A62FB6" w:rsidRPr="00A62FB6" w:rsidTr="00A62FB6">
        <w:tblPrEx>
          <w:tblCellMar>
            <w:top w:w="0" w:type="dxa"/>
            <w:bottom w:w="0" w:type="dxa"/>
          </w:tblCellMar>
        </w:tblPrEx>
        <w:trPr>
          <w:trHeight w:val="329"/>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3</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1 00 00000 00 0000 000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Налоговые и неналоговые доходы</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97 444,0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55"/>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1 01 02000 01 0000 110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Налог на доходы физических лиц*</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44 635,0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774"/>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1 03 02230 01 0000 110              </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10 639,0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834"/>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1 03 02240 01 0000 110 </w:t>
            </w:r>
          </w:p>
        </w:tc>
        <w:tc>
          <w:tcPr>
            <w:tcW w:w="6775" w:type="dxa"/>
            <w:gridSpan w:val="3"/>
            <w:tcBorders>
              <w:top w:val="single" w:sz="6" w:space="0" w:color="auto"/>
              <w:left w:val="single" w:sz="6" w:space="0" w:color="auto"/>
              <w:bottom w:val="single" w:sz="6" w:space="0" w:color="auto"/>
              <w:right w:val="single" w:sz="2" w:space="0" w:color="000000"/>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уплаты акцизов на моторные масла для дизельных и (или) карбюраторных (</w:t>
            </w:r>
            <w:proofErr w:type="spellStart"/>
            <w:r w:rsidRPr="00A62FB6">
              <w:rPr>
                <w:color w:val="000000"/>
                <w:sz w:val="16"/>
                <w:szCs w:val="16"/>
              </w:rPr>
              <w:t>инжекторных</w:t>
            </w:r>
            <w:proofErr w:type="spellEnd"/>
            <w:r w:rsidRPr="00A62FB6">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2FB6" w:rsidRPr="00A62FB6" w:rsidTr="00A62FB6">
        <w:tblPrEx>
          <w:tblCellMar>
            <w:top w:w="0" w:type="dxa"/>
            <w:bottom w:w="0" w:type="dxa"/>
          </w:tblCellMar>
        </w:tblPrEx>
        <w:trPr>
          <w:trHeight w:val="697"/>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1 03 02250 01 0000 110 </w:t>
            </w:r>
          </w:p>
        </w:tc>
        <w:tc>
          <w:tcPr>
            <w:tcW w:w="6775" w:type="dxa"/>
            <w:gridSpan w:val="3"/>
            <w:tcBorders>
              <w:top w:val="single" w:sz="6" w:space="0" w:color="auto"/>
              <w:left w:val="single" w:sz="6" w:space="0" w:color="auto"/>
              <w:bottom w:val="single" w:sz="6" w:space="0" w:color="auto"/>
              <w:right w:val="single" w:sz="2" w:space="0" w:color="000000"/>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2FB6" w:rsidRPr="00A62FB6" w:rsidTr="00A62FB6">
        <w:tblPrEx>
          <w:tblCellMar>
            <w:top w:w="0" w:type="dxa"/>
            <w:bottom w:w="0" w:type="dxa"/>
          </w:tblCellMar>
        </w:tblPrEx>
        <w:trPr>
          <w:trHeight w:val="831"/>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1 03 02260 01 0000 110</w:t>
            </w:r>
          </w:p>
        </w:tc>
        <w:tc>
          <w:tcPr>
            <w:tcW w:w="6775" w:type="dxa"/>
            <w:gridSpan w:val="3"/>
            <w:tcBorders>
              <w:top w:val="single" w:sz="6" w:space="0" w:color="auto"/>
              <w:left w:val="single" w:sz="6" w:space="0" w:color="auto"/>
              <w:bottom w:val="single" w:sz="6" w:space="0" w:color="auto"/>
              <w:right w:val="single" w:sz="2" w:space="0" w:color="000000"/>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2FB6" w:rsidRPr="00A62FB6" w:rsidTr="00A62FB6">
        <w:tblPrEx>
          <w:tblCellMar>
            <w:top w:w="0" w:type="dxa"/>
            <w:bottom w:w="0" w:type="dxa"/>
          </w:tblCellMar>
        </w:tblPrEx>
        <w:trPr>
          <w:trHeight w:val="355"/>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1 05 03000 01 0000 110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Единый сельскохозяйственный налог*</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3 900,0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70"/>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1 06 01030 13 0000 110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Налог на имущество физических лиц</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7 150,0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1 06 06000 13 0000 110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Земельный налог*</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26 700,0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446"/>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1 11 00000 00 0000 000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Доходы от использования имущества, находящегося в государственной и муниципальной собственности</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4 070,0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977"/>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rFonts w:ascii="Times New Roman CYR" w:hAnsi="Times New Roman CYR" w:cs="Times New Roman CYR"/>
                <w:color w:val="000000"/>
                <w:sz w:val="16"/>
                <w:szCs w:val="16"/>
              </w:rPr>
            </w:pPr>
            <w:r w:rsidRPr="00A62FB6">
              <w:rPr>
                <w:rFonts w:ascii="Times New Roman CYR" w:hAnsi="Times New Roman CYR" w:cs="Times New Roman CYR"/>
                <w:color w:val="000000"/>
                <w:sz w:val="16"/>
                <w:szCs w:val="16"/>
              </w:rPr>
              <w:t>1 11 05013 13 0000 120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3 800,0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978"/>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rFonts w:ascii="Times New Roman CYR" w:hAnsi="Times New Roman CYR" w:cs="Times New Roman CYR"/>
                <w:color w:val="000000"/>
                <w:sz w:val="16"/>
                <w:szCs w:val="16"/>
              </w:rPr>
            </w:pPr>
            <w:r w:rsidRPr="00A62FB6">
              <w:rPr>
                <w:rFonts w:ascii="Times New Roman CYR" w:hAnsi="Times New Roman CYR" w:cs="Times New Roman CYR"/>
                <w:color w:val="000000"/>
                <w:sz w:val="16"/>
                <w:szCs w:val="16"/>
              </w:rPr>
              <w:t>1 11 05025 13 0000 120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rFonts w:ascii="Times New Roman CYR" w:hAnsi="Times New Roman CYR" w:cs="Times New Roman CYR"/>
                <w:color w:val="000000"/>
                <w:sz w:val="16"/>
                <w:szCs w:val="16"/>
              </w:rPr>
            </w:pPr>
            <w:r w:rsidRPr="00A62FB6">
              <w:rPr>
                <w:rFonts w:ascii="Times New Roman CYR" w:hAnsi="Times New Roman CYR" w:cs="Times New Roman CYR"/>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160,0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849"/>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1 11 05035 13 0000 120  </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1245"/>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1 11 09045 13 0000 120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412"/>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rFonts w:ascii="Times New Roman CYR" w:hAnsi="Times New Roman CYR" w:cs="Times New Roman CYR"/>
                <w:b/>
                <w:bCs/>
                <w:color w:val="000000"/>
                <w:sz w:val="16"/>
                <w:szCs w:val="16"/>
              </w:rPr>
            </w:pPr>
            <w:r w:rsidRPr="00A62FB6">
              <w:rPr>
                <w:rFonts w:ascii="Times New Roman CYR" w:hAnsi="Times New Roman CYR" w:cs="Times New Roman CYR"/>
                <w:b/>
                <w:bCs/>
                <w:color w:val="000000"/>
                <w:sz w:val="16"/>
                <w:szCs w:val="16"/>
              </w:rPr>
              <w:t>1 14 00000 00 0000 000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Доходы от продажи материальных и нематериальных активов*</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250,0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702"/>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1 14 06013 13 0000 430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414"/>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rFonts w:ascii="Times New Roman CYR" w:hAnsi="Times New Roman CYR" w:cs="Times New Roman CYR"/>
                <w:b/>
                <w:bCs/>
                <w:color w:val="000000"/>
                <w:sz w:val="16"/>
                <w:szCs w:val="16"/>
              </w:rPr>
            </w:pPr>
            <w:r w:rsidRPr="00A62FB6">
              <w:rPr>
                <w:rFonts w:ascii="Times New Roman CYR" w:hAnsi="Times New Roman CYR" w:cs="Times New Roman CYR"/>
                <w:b/>
                <w:bCs/>
                <w:color w:val="000000"/>
                <w:sz w:val="16"/>
                <w:szCs w:val="16"/>
              </w:rPr>
              <w:t>1 16 00000 00 0000 000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Штрафы, санкции, возмещение ущерба </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676"/>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lastRenderedPageBreak/>
              <w:t>1 16 90050 13 0000 140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поступления от денежных взысканий (штрафов) и иных сумм в возмещение ущерба, зачисляемые в бюджеты поселений</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2 00 00000 00 0000 000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Безвозмездные поступления</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492"/>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2 02 00000 00 0000 000</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Безвозмездные поступления от других бюджетов бюджетной системы Российской Федерации</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415"/>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2 02 29999 13 0000 151</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субсидии бюджетам городских поселений</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407"/>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2 02 30000 00 0000 151</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Субвенции бюджетам субъектов РФ и муниципальных образований </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554"/>
        </w:trPr>
        <w:tc>
          <w:tcPr>
            <w:tcW w:w="30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2 02 30024 13 0000 151</w:t>
            </w:r>
          </w:p>
        </w:tc>
        <w:tc>
          <w:tcPr>
            <w:tcW w:w="498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w:t>
            </w:r>
          </w:p>
        </w:tc>
        <w:tc>
          <w:tcPr>
            <w:tcW w:w="317"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343"/>
        </w:trPr>
        <w:tc>
          <w:tcPr>
            <w:tcW w:w="3029"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4980"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ИТОГО  ДОХОДОВ</w:t>
            </w:r>
          </w:p>
        </w:tc>
        <w:tc>
          <w:tcPr>
            <w:tcW w:w="1478"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97 456,4</w:t>
            </w:r>
          </w:p>
        </w:tc>
        <w:tc>
          <w:tcPr>
            <w:tcW w:w="317" w:type="dxa"/>
            <w:tcBorders>
              <w:top w:val="single" w:sz="2" w:space="0" w:color="000000"/>
              <w:left w:val="single" w:sz="6" w:space="0" w:color="auto"/>
              <w:bottom w:val="single" w:sz="4" w:space="0" w:color="auto"/>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26"/>
        </w:trPr>
        <w:tc>
          <w:tcPr>
            <w:tcW w:w="9804" w:type="dxa"/>
            <w:gridSpan w:val="4"/>
            <w:tcBorders>
              <w:top w:val="single" w:sz="4" w:space="0" w:color="auto"/>
              <w:bottom w:val="nil"/>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          * По  видам  и  подвидам  доходов,  входящим  в  соответствующий  </w:t>
            </w:r>
            <w:proofErr w:type="spellStart"/>
            <w:r w:rsidRPr="00A62FB6">
              <w:rPr>
                <w:color w:val="000000"/>
                <w:sz w:val="16"/>
                <w:szCs w:val="16"/>
              </w:rPr>
              <w:t>группировочный</w:t>
            </w:r>
            <w:proofErr w:type="spellEnd"/>
            <w:r w:rsidRPr="00A62FB6">
              <w:rPr>
                <w:color w:val="000000"/>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A62FB6" w:rsidRPr="00A62FB6" w:rsidTr="00A62FB6">
        <w:tblPrEx>
          <w:tblCellMar>
            <w:top w:w="0" w:type="dxa"/>
            <w:bottom w:w="0" w:type="dxa"/>
          </w:tblCellMar>
        </w:tblPrEx>
        <w:trPr>
          <w:trHeight w:val="226"/>
        </w:trPr>
        <w:tc>
          <w:tcPr>
            <w:tcW w:w="3029" w:type="dxa"/>
          </w:tcPr>
          <w:p w:rsidR="00A62FB6" w:rsidRPr="00A62FB6" w:rsidRDefault="00A62FB6" w:rsidP="00A62FB6">
            <w:pPr>
              <w:autoSpaceDE w:val="0"/>
              <w:autoSpaceDN w:val="0"/>
              <w:adjustRightInd w:val="0"/>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rPr>
                <w:rFonts w:ascii="Arial" w:hAnsi="Arial" w:cs="Arial"/>
                <w:color w:val="000000"/>
                <w:sz w:val="16"/>
                <w:szCs w:val="16"/>
              </w:rPr>
            </w:pPr>
          </w:p>
        </w:tc>
        <w:tc>
          <w:tcPr>
            <w:tcW w:w="1478" w:type="dxa"/>
          </w:tcPr>
          <w:p w:rsidR="00A62FB6" w:rsidRPr="00A62FB6" w:rsidRDefault="00A62FB6" w:rsidP="00A62FB6">
            <w:pPr>
              <w:autoSpaceDE w:val="0"/>
              <w:autoSpaceDN w:val="0"/>
              <w:adjustRightInd w:val="0"/>
              <w:rPr>
                <w:rFonts w:ascii="Arial" w:hAnsi="Arial" w:cs="Arial"/>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91"/>
        </w:trPr>
        <w:tc>
          <w:tcPr>
            <w:tcW w:w="3029" w:type="dxa"/>
          </w:tcPr>
          <w:p w:rsidR="00A62FB6" w:rsidRPr="00A62FB6" w:rsidRDefault="00A62FB6" w:rsidP="00A62FB6">
            <w:pPr>
              <w:autoSpaceDE w:val="0"/>
              <w:autoSpaceDN w:val="0"/>
              <w:adjustRightInd w:val="0"/>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rPr>
                <w:rFonts w:ascii="Arial" w:hAnsi="Arial" w:cs="Arial"/>
                <w:color w:val="000000"/>
                <w:sz w:val="16"/>
                <w:szCs w:val="16"/>
              </w:rPr>
            </w:pPr>
          </w:p>
        </w:tc>
        <w:tc>
          <w:tcPr>
            <w:tcW w:w="1478" w:type="dxa"/>
          </w:tcPr>
          <w:p w:rsidR="00A62FB6" w:rsidRPr="00A62FB6" w:rsidRDefault="00A62FB6" w:rsidP="00A62FB6">
            <w:pPr>
              <w:autoSpaceDE w:val="0"/>
              <w:autoSpaceDN w:val="0"/>
              <w:adjustRightInd w:val="0"/>
              <w:rPr>
                <w:rFonts w:ascii="Arial" w:hAnsi="Arial" w:cs="Arial"/>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12"/>
        </w:trPr>
        <w:tc>
          <w:tcPr>
            <w:tcW w:w="3029" w:type="dxa"/>
          </w:tcPr>
          <w:p w:rsidR="00A62FB6" w:rsidRPr="00A62FB6" w:rsidRDefault="00A62FB6" w:rsidP="00A62FB6">
            <w:pPr>
              <w:autoSpaceDE w:val="0"/>
              <w:autoSpaceDN w:val="0"/>
              <w:adjustRightInd w:val="0"/>
              <w:rPr>
                <w:rFonts w:ascii="Arial" w:hAnsi="Arial" w:cs="Arial"/>
                <w:color w:val="000000"/>
                <w:sz w:val="16"/>
                <w:szCs w:val="16"/>
              </w:rPr>
            </w:pPr>
          </w:p>
        </w:tc>
        <w:tc>
          <w:tcPr>
            <w:tcW w:w="4980" w:type="dxa"/>
          </w:tcPr>
          <w:p w:rsidR="00A62FB6" w:rsidRPr="00A62FB6" w:rsidRDefault="00A62FB6" w:rsidP="00A62FB6">
            <w:pPr>
              <w:autoSpaceDE w:val="0"/>
              <w:autoSpaceDN w:val="0"/>
              <w:adjustRightInd w:val="0"/>
              <w:rPr>
                <w:rFonts w:ascii="Arial" w:hAnsi="Arial" w:cs="Arial"/>
                <w:color w:val="000000"/>
                <w:sz w:val="16"/>
                <w:szCs w:val="16"/>
              </w:rPr>
            </w:pPr>
          </w:p>
        </w:tc>
        <w:tc>
          <w:tcPr>
            <w:tcW w:w="1478" w:type="dxa"/>
          </w:tcPr>
          <w:p w:rsidR="00A62FB6" w:rsidRPr="00A62FB6" w:rsidRDefault="00A62FB6" w:rsidP="00A62FB6">
            <w:pPr>
              <w:autoSpaceDE w:val="0"/>
              <w:autoSpaceDN w:val="0"/>
              <w:adjustRightInd w:val="0"/>
              <w:rPr>
                <w:rFonts w:ascii="Arial" w:hAnsi="Arial" w:cs="Arial"/>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8009"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Начальник финансово-экономического отдела администрации</w:t>
            </w:r>
          </w:p>
        </w:tc>
        <w:tc>
          <w:tcPr>
            <w:tcW w:w="1478" w:type="dxa"/>
          </w:tcPr>
          <w:p w:rsidR="00A62FB6" w:rsidRPr="00A62FB6" w:rsidRDefault="00A62FB6" w:rsidP="00A62FB6">
            <w:pPr>
              <w:autoSpaceDE w:val="0"/>
              <w:autoSpaceDN w:val="0"/>
              <w:adjustRightInd w:val="0"/>
              <w:jc w:val="right"/>
              <w:rPr>
                <w:color w:val="000000"/>
                <w:sz w:val="16"/>
                <w:szCs w:val="16"/>
              </w:rPr>
            </w:pPr>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29"/>
        </w:trPr>
        <w:tc>
          <w:tcPr>
            <w:tcW w:w="8009"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Новокубанского городского поселения</w:t>
            </w:r>
          </w:p>
        </w:tc>
        <w:tc>
          <w:tcPr>
            <w:tcW w:w="1478" w:type="dxa"/>
          </w:tcPr>
          <w:p w:rsidR="00A62FB6" w:rsidRPr="00A62FB6" w:rsidRDefault="00A62FB6" w:rsidP="00A62FB6">
            <w:pPr>
              <w:autoSpaceDE w:val="0"/>
              <w:autoSpaceDN w:val="0"/>
              <w:adjustRightInd w:val="0"/>
              <w:rPr>
                <w:color w:val="000000"/>
                <w:sz w:val="16"/>
                <w:szCs w:val="16"/>
              </w:rPr>
            </w:pPr>
            <w:proofErr w:type="spellStart"/>
            <w:r w:rsidRPr="00A62FB6">
              <w:rPr>
                <w:color w:val="000000"/>
                <w:sz w:val="16"/>
                <w:szCs w:val="16"/>
              </w:rPr>
              <w:t>О.А.Орешкина</w:t>
            </w:r>
            <w:proofErr w:type="spellEnd"/>
          </w:p>
        </w:tc>
        <w:tc>
          <w:tcPr>
            <w:tcW w:w="317" w:type="dxa"/>
          </w:tcPr>
          <w:p w:rsidR="00A62FB6" w:rsidRPr="00A62FB6" w:rsidRDefault="00A62FB6" w:rsidP="00A62FB6">
            <w:pPr>
              <w:autoSpaceDE w:val="0"/>
              <w:autoSpaceDN w:val="0"/>
              <w:adjustRightInd w:val="0"/>
              <w:jc w:val="right"/>
              <w:rPr>
                <w:rFonts w:ascii="Arial" w:hAnsi="Arial" w:cs="Arial"/>
                <w:color w:val="000000"/>
                <w:sz w:val="16"/>
                <w:szCs w:val="16"/>
              </w:rPr>
            </w:pPr>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0" w:type="auto"/>
        <w:tblLayout w:type="fixed"/>
        <w:tblCellMar>
          <w:left w:w="30" w:type="dxa"/>
          <w:right w:w="30" w:type="dxa"/>
        </w:tblCellMar>
        <w:tblLook w:val="0000" w:firstRow="0" w:lastRow="0" w:firstColumn="0" w:lastColumn="0" w:noHBand="0" w:noVBand="0"/>
      </w:tblPr>
      <w:tblGrid>
        <w:gridCol w:w="2717"/>
        <w:gridCol w:w="5337"/>
        <w:gridCol w:w="1426"/>
        <w:gridCol w:w="384"/>
      </w:tblGrid>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ПРИЛОЖЕНИЕ № 3</w:t>
            </w:r>
          </w:p>
        </w:tc>
        <w:tc>
          <w:tcPr>
            <w:tcW w:w="1426" w:type="dxa"/>
          </w:tcPr>
          <w:p w:rsidR="00A62FB6" w:rsidRPr="00A62FB6" w:rsidRDefault="00A62FB6" w:rsidP="00A62FB6">
            <w:pPr>
              <w:autoSpaceDE w:val="0"/>
              <w:autoSpaceDN w:val="0"/>
              <w:adjustRightInd w:val="0"/>
              <w:jc w:val="center"/>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к решению Совета</w:t>
            </w:r>
          </w:p>
        </w:tc>
        <w:tc>
          <w:tcPr>
            <w:tcW w:w="1426" w:type="dxa"/>
          </w:tcPr>
          <w:p w:rsidR="00A62FB6" w:rsidRPr="00A62FB6" w:rsidRDefault="00A62FB6" w:rsidP="00A62FB6">
            <w:pPr>
              <w:autoSpaceDE w:val="0"/>
              <w:autoSpaceDN w:val="0"/>
              <w:adjustRightInd w:val="0"/>
              <w:jc w:val="center"/>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Новокубанского городского поселения</w:t>
            </w:r>
          </w:p>
        </w:tc>
        <w:tc>
          <w:tcPr>
            <w:tcW w:w="1426" w:type="dxa"/>
          </w:tcPr>
          <w:p w:rsidR="00A62FB6" w:rsidRPr="00A62FB6" w:rsidRDefault="00A62FB6" w:rsidP="00A62FB6">
            <w:pPr>
              <w:autoSpaceDE w:val="0"/>
              <w:autoSpaceDN w:val="0"/>
              <w:adjustRightInd w:val="0"/>
              <w:jc w:val="center"/>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Новокубанского района</w:t>
            </w:r>
          </w:p>
        </w:tc>
        <w:tc>
          <w:tcPr>
            <w:tcW w:w="1426" w:type="dxa"/>
          </w:tcPr>
          <w:p w:rsidR="00A62FB6" w:rsidRPr="00A62FB6" w:rsidRDefault="00A62FB6" w:rsidP="00A62FB6">
            <w:pPr>
              <w:autoSpaceDE w:val="0"/>
              <w:autoSpaceDN w:val="0"/>
              <w:adjustRightInd w:val="0"/>
              <w:jc w:val="center"/>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от _____________ №_____</w:t>
            </w:r>
          </w:p>
        </w:tc>
        <w:tc>
          <w:tcPr>
            <w:tcW w:w="1426" w:type="dxa"/>
          </w:tcPr>
          <w:p w:rsidR="00A62FB6" w:rsidRPr="00A62FB6" w:rsidRDefault="00A62FB6" w:rsidP="00A62FB6">
            <w:pPr>
              <w:autoSpaceDE w:val="0"/>
              <w:autoSpaceDN w:val="0"/>
              <w:adjustRightInd w:val="0"/>
              <w:jc w:val="center"/>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right"/>
              <w:rPr>
                <w:color w:val="000000"/>
                <w:sz w:val="16"/>
                <w:szCs w:val="16"/>
              </w:rPr>
            </w:pPr>
          </w:p>
        </w:tc>
        <w:tc>
          <w:tcPr>
            <w:tcW w:w="1426" w:type="dxa"/>
          </w:tcPr>
          <w:p w:rsidR="00A62FB6" w:rsidRPr="00A62FB6" w:rsidRDefault="00A62FB6" w:rsidP="00A62FB6">
            <w:pPr>
              <w:autoSpaceDE w:val="0"/>
              <w:autoSpaceDN w:val="0"/>
              <w:adjustRightInd w:val="0"/>
              <w:jc w:val="right"/>
              <w:rPr>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521"/>
        </w:trPr>
        <w:tc>
          <w:tcPr>
            <w:tcW w:w="2717" w:type="dxa"/>
            <w:gridSpan w:val="2"/>
          </w:tcPr>
          <w:p w:rsidR="00A62FB6" w:rsidRPr="00A62FB6" w:rsidRDefault="00A62FB6" w:rsidP="00A62FB6">
            <w:pPr>
              <w:autoSpaceDE w:val="0"/>
              <w:autoSpaceDN w:val="0"/>
              <w:adjustRightInd w:val="0"/>
              <w:jc w:val="center"/>
              <w:rPr>
                <w:b/>
                <w:bCs/>
                <w:sz w:val="16"/>
                <w:szCs w:val="16"/>
              </w:rPr>
            </w:pPr>
            <w:r w:rsidRPr="00A62FB6">
              <w:rPr>
                <w:b/>
                <w:bCs/>
                <w:color w:val="000000"/>
                <w:sz w:val="16"/>
                <w:szCs w:val="16"/>
              </w:rPr>
              <w:t xml:space="preserve">Безвозмездные поступления в бюджет Новокубанского городского поселения Новокубанского района в 2018 году </w:t>
            </w:r>
          </w:p>
        </w:tc>
        <w:tc>
          <w:tcPr>
            <w:tcW w:w="1426" w:type="dxa"/>
          </w:tcPr>
          <w:p w:rsidR="00A62FB6" w:rsidRPr="00A62FB6" w:rsidRDefault="00A62FB6" w:rsidP="00A62FB6">
            <w:pPr>
              <w:autoSpaceDE w:val="0"/>
              <w:autoSpaceDN w:val="0"/>
              <w:adjustRightInd w:val="0"/>
              <w:jc w:val="center"/>
              <w:rPr>
                <w:b/>
                <w:bCs/>
                <w:color w:val="000000"/>
                <w:sz w:val="16"/>
                <w:szCs w:val="16"/>
              </w:rPr>
            </w:pPr>
          </w:p>
        </w:tc>
        <w:tc>
          <w:tcPr>
            <w:tcW w:w="384"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Borders>
              <w:bottom w:val="single" w:sz="4" w:space="0" w:color="auto"/>
            </w:tcBorders>
          </w:tcPr>
          <w:p w:rsidR="00A62FB6" w:rsidRPr="00A62FB6" w:rsidRDefault="00A62FB6" w:rsidP="00A62FB6">
            <w:pPr>
              <w:autoSpaceDE w:val="0"/>
              <w:autoSpaceDN w:val="0"/>
              <w:adjustRightInd w:val="0"/>
              <w:jc w:val="center"/>
              <w:rPr>
                <w:b/>
                <w:bCs/>
                <w:color w:val="000000"/>
                <w:sz w:val="16"/>
                <w:szCs w:val="16"/>
              </w:rPr>
            </w:pPr>
          </w:p>
        </w:tc>
        <w:tc>
          <w:tcPr>
            <w:tcW w:w="5337" w:type="dxa"/>
            <w:tcBorders>
              <w:bottom w:val="single" w:sz="4"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26" w:type="dxa"/>
            <w:tcBorders>
              <w:bottom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384"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634"/>
        </w:trPr>
        <w:tc>
          <w:tcPr>
            <w:tcW w:w="2717"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Код</w:t>
            </w:r>
          </w:p>
        </w:tc>
        <w:tc>
          <w:tcPr>
            <w:tcW w:w="5337"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Наименование дохода </w:t>
            </w:r>
          </w:p>
        </w:tc>
        <w:tc>
          <w:tcPr>
            <w:tcW w:w="1426" w:type="dxa"/>
            <w:gridSpan w:val="2"/>
            <w:tcBorders>
              <w:top w:val="single" w:sz="4" w:space="0" w:color="auto"/>
              <w:left w:val="single" w:sz="6" w:space="0" w:color="auto"/>
              <w:bottom w:val="single" w:sz="6" w:space="0" w:color="auto"/>
              <w:right w:val="single" w:sz="2" w:space="0" w:color="000000"/>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Сумма,                     </w:t>
            </w:r>
            <w:proofErr w:type="spellStart"/>
            <w:r w:rsidRPr="00A62FB6">
              <w:rPr>
                <w:color w:val="000000"/>
                <w:sz w:val="16"/>
                <w:szCs w:val="16"/>
              </w:rPr>
              <w:t>тыс</w:t>
            </w:r>
            <w:proofErr w:type="gramStart"/>
            <w:r w:rsidRPr="00A62FB6">
              <w:rPr>
                <w:color w:val="000000"/>
                <w:sz w:val="16"/>
                <w:szCs w:val="16"/>
              </w:rPr>
              <w:t>.р</w:t>
            </w:r>
            <w:proofErr w:type="gramEnd"/>
            <w:r w:rsidRPr="00A62FB6">
              <w:rPr>
                <w:color w:val="000000"/>
                <w:sz w:val="16"/>
                <w:szCs w:val="16"/>
              </w:rPr>
              <w:t>ублей</w:t>
            </w:r>
            <w:proofErr w:type="spellEnd"/>
          </w:p>
        </w:tc>
      </w:tr>
      <w:tr w:rsidR="00A62FB6" w:rsidRPr="00A62FB6" w:rsidTr="00A62FB6">
        <w:tblPrEx>
          <w:tblCellMar>
            <w:top w:w="0" w:type="dxa"/>
            <w:bottom w:w="0" w:type="dxa"/>
          </w:tblCellMar>
        </w:tblPrEx>
        <w:trPr>
          <w:trHeight w:val="314"/>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3</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577"/>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2 00 00000 00 0000 000</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Безвозмездные поступления от других бюджетов бюджетной системы Российской Федерации</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558"/>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2 02 00000 00 0000 000</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Безвозмездные поступления от других бюджетов бюджетной системы Российской Федерации</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97"/>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2 02 20000 00 0000 151</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Субсидии бюджетам городских и сельских поселений на реализацию федеральных целевых программ</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0,0</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416"/>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2 02 29999 13 0000 151</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субсидии бюджетам городских поселений</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rFonts w:ascii="Arial" w:hAnsi="Arial" w:cs="Arial"/>
                <w:b/>
                <w:bCs/>
                <w:color w:val="000000"/>
                <w:sz w:val="16"/>
                <w:szCs w:val="16"/>
              </w:rPr>
            </w:pPr>
          </w:p>
        </w:tc>
      </w:tr>
      <w:tr w:rsidR="00A62FB6" w:rsidRPr="00A62FB6" w:rsidTr="00A62FB6">
        <w:tblPrEx>
          <w:tblCellMar>
            <w:top w:w="0" w:type="dxa"/>
            <w:bottom w:w="0" w:type="dxa"/>
          </w:tblCellMar>
        </w:tblPrEx>
        <w:trPr>
          <w:trHeight w:val="408"/>
        </w:trPr>
        <w:tc>
          <w:tcPr>
            <w:tcW w:w="271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2 02 30000 00 0000 151</w:t>
            </w:r>
          </w:p>
        </w:tc>
        <w:tc>
          <w:tcPr>
            <w:tcW w:w="53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Субвенции бюджетам субъектов Российской Федерации и муниципальных образований </w:t>
            </w:r>
          </w:p>
        </w:tc>
        <w:tc>
          <w:tcPr>
            <w:tcW w:w="14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12,4</w:t>
            </w:r>
          </w:p>
        </w:tc>
        <w:tc>
          <w:tcPr>
            <w:tcW w:w="384"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414"/>
        </w:trPr>
        <w:tc>
          <w:tcPr>
            <w:tcW w:w="2717"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2 02 30024 13 0000 151</w:t>
            </w:r>
          </w:p>
        </w:tc>
        <w:tc>
          <w:tcPr>
            <w:tcW w:w="5337"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426"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w:t>
            </w:r>
          </w:p>
        </w:tc>
        <w:tc>
          <w:tcPr>
            <w:tcW w:w="384" w:type="dxa"/>
            <w:tcBorders>
              <w:top w:val="single" w:sz="2" w:space="0" w:color="000000"/>
              <w:left w:val="single" w:sz="6" w:space="0" w:color="auto"/>
              <w:bottom w:val="single" w:sz="4" w:space="0" w:color="auto"/>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96"/>
        </w:trPr>
        <w:tc>
          <w:tcPr>
            <w:tcW w:w="2717"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5337"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1426"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384" w:type="dxa"/>
            <w:tcBorders>
              <w:top w:val="single" w:sz="4" w:space="0" w:color="auto"/>
              <w:left w:val="nil"/>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93"/>
        </w:trPr>
        <w:tc>
          <w:tcPr>
            <w:tcW w:w="2717" w:type="dxa"/>
          </w:tcPr>
          <w:p w:rsidR="00A62FB6" w:rsidRPr="00A62FB6" w:rsidRDefault="00A62FB6" w:rsidP="00A62FB6">
            <w:pPr>
              <w:autoSpaceDE w:val="0"/>
              <w:autoSpaceDN w:val="0"/>
              <w:adjustRightInd w:val="0"/>
              <w:jc w:val="right"/>
              <w:rPr>
                <w:color w:val="000000"/>
                <w:sz w:val="16"/>
                <w:szCs w:val="16"/>
              </w:rPr>
            </w:pPr>
          </w:p>
        </w:tc>
        <w:tc>
          <w:tcPr>
            <w:tcW w:w="5337" w:type="dxa"/>
          </w:tcPr>
          <w:p w:rsidR="00A62FB6" w:rsidRPr="00A62FB6" w:rsidRDefault="00A62FB6" w:rsidP="00A62FB6">
            <w:pPr>
              <w:autoSpaceDE w:val="0"/>
              <w:autoSpaceDN w:val="0"/>
              <w:adjustRightInd w:val="0"/>
              <w:jc w:val="right"/>
              <w:rPr>
                <w:color w:val="000000"/>
                <w:sz w:val="16"/>
                <w:szCs w:val="16"/>
              </w:rPr>
            </w:pPr>
          </w:p>
        </w:tc>
        <w:tc>
          <w:tcPr>
            <w:tcW w:w="1426" w:type="dxa"/>
          </w:tcPr>
          <w:p w:rsidR="00A62FB6" w:rsidRPr="00A62FB6" w:rsidRDefault="00A62FB6" w:rsidP="00A62FB6">
            <w:pPr>
              <w:autoSpaceDE w:val="0"/>
              <w:autoSpaceDN w:val="0"/>
              <w:adjustRightInd w:val="0"/>
              <w:jc w:val="right"/>
              <w:rPr>
                <w:color w:val="000000"/>
                <w:sz w:val="16"/>
                <w:szCs w:val="16"/>
              </w:rPr>
            </w:pPr>
          </w:p>
        </w:tc>
        <w:tc>
          <w:tcPr>
            <w:tcW w:w="384" w:type="dxa"/>
            <w:tcBorders>
              <w:left w:val="nil"/>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Начальник </w:t>
            </w:r>
            <w:proofErr w:type="gramStart"/>
            <w:r w:rsidRPr="00A62FB6">
              <w:rPr>
                <w:color w:val="000000"/>
                <w:sz w:val="16"/>
                <w:szCs w:val="16"/>
              </w:rPr>
              <w:t>финансово-экономического</w:t>
            </w:r>
            <w:proofErr w:type="gramEnd"/>
            <w:r w:rsidRPr="00A62FB6">
              <w:rPr>
                <w:color w:val="000000"/>
                <w:sz w:val="16"/>
                <w:szCs w:val="16"/>
              </w:rPr>
              <w:t xml:space="preserve"> </w:t>
            </w:r>
          </w:p>
        </w:tc>
        <w:tc>
          <w:tcPr>
            <w:tcW w:w="5337" w:type="dxa"/>
          </w:tcPr>
          <w:p w:rsidR="00A62FB6" w:rsidRPr="00A62FB6" w:rsidRDefault="00A62FB6" w:rsidP="00A62FB6">
            <w:pPr>
              <w:autoSpaceDE w:val="0"/>
              <w:autoSpaceDN w:val="0"/>
              <w:adjustRightInd w:val="0"/>
              <w:jc w:val="right"/>
              <w:rPr>
                <w:color w:val="000000"/>
                <w:sz w:val="16"/>
                <w:szCs w:val="16"/>
              </w:rPr>
            </w:pPr>
          </w:p>
        </w:tc>
        <w:tc>
          <w:tcPr>
            <w:tcW w:w="1426" w:type="dxa"/>
          </w:tcPr>
          <w:p w:rsidR="00A62FB6" w:rsidRPr="00A62FB6" w:rsidRDefault="00A62FB6" w:rsidP="00A62FB6">
            <w:pPr>
              <w:autoSpaceDE w:val="0"/>
              <w:autoSpaceDN w:val="0"/>
              <w:adjustRightInd w:val="0"/>
              <w:jc w:val="right"/>
              <w:rPr>
                <w:color w:val="000000"/>
                <w:sz w:val="16"/>
                <w:szCs w:val="16"/>
              </w:rPr>
            </w:pPr>
          </w:p>
        </w:tc>
        <w:tc>
          <w:tcPr>
            <w:tcW w:w="384" w:type="dxa"/>
            <w:tcBorders>
              <w:left w:val="nil"/>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отдела администрации Новокубанского городского </w:t>
            </w:r>
          </w:p>
        </w:tc>
        <w:tc>
          <w:tcPr>
            <w:tcW w:w="1426" w:type="dxa"/>
          </w:tcPr>
          <w:p w:rsidR="00A62FB6" w:rsidRPr="00A62FB6" w:rsidRDefault="00A62FB6" w:rsidP="00A62FB6">
            <w:pPr>
              <w:autoSpaceDE w:val="0"/>
              <w:autoSpaceDN w:val="0"/>
              <w:adjustRightInd w:val="0"/>
              <w:jc w:val="right"/>
              <w:rPr>
                <w:color w:val="000000"/>
                <w:sz w:val="16"/>
                <w:szCs w:val="16"/>
              </w:rPr>
            </w:pPr>
          </w:p>
        </w:tc>
        <w:tc>
          <w:tcPr>
            <w:tcW w:w="384" w:type="dxa"/>
            <w:tcBorders>
              <w:left w:val="nil"/>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14"/>
        </w:trPr>
        <w:tc>
          <w:tcPr>
            <w:tcW w:w="2717"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поселения Новокубанского района</w:t>
            </w:r>
          </w:p>
        </w:tc>
        <w:tc>
          <w:tcPr>
            <w:tcW w:w="5337" w:type="dxa"/>
          </w:tcPr>
          <w:p w:rsidR="00A62FB6" w:rsidRPr="00A62FB6" w:rsidRDefault="00A62FB6" w:rsidP="00A62FB6">
            <w:pPr>
              <w:autoSpaceDE w:val="0"/>
              <w:autoSpaceDN w:val="0"/>
              <w:adjustRightInd w:val="0"/>
              <w:jc w:val="right"/>
              <w:rPr>
                <w:color w:val="000000"/>
                <w:sz w:val="16"/>
                <w:szCs w:val="16"/>
              </w:rPr>
            </w:pPr>
          </w:p>
        </w:tc>
        <w:tc>
          <w:tcPr>
            <w:tcW w:w="1426" w:type="dxa"/>
          </w:tcPr>
          <w:p w:rsidR="00A62FB6" w:rsidRPr="00A62FB6" w:rsidRDefault="00A62FB6" w:rsidP="00A62FB6">
            <w:pPr>
              <w:autoSpaceDE w:val="0"/>
              <w:autoSpaceDN w:val="0"/>
              <w:adjustRightInd w:val="0"/>
              <w:rPr>
                <w:color w:val="000000"/>
                <w:sz w:val="16"/>
                <w:szCs w:val="16"/>
              </w:rPr>
            </w:pPr>
            <w:proofErr w:type="spellStart"/>
            <w:r w:rsidRPr="00A62FB6">
              <w:rPr>
                <w:color w:val="000000"/>
                <w:sz w:val="16"/>
                <w:szCs w:val="16"/>
              </w:rPr>
              <w:t>О.А.Орешкина</w:t>
            </w:r>
            <w:proofErr w:type="spellEnd"/>
          </w:p>
        </w:tc>
        <w:tc>
          <w:tcPr>
            <w:tcW w:w="384" w:type="dxa"/>
          </w:tcPr>
          <w:p w:rsidR="00A62FB6" w:rsidRPr="00A62FB6" w:rsidRDefault="00A62FB6" w:rsidP="00A62FB6">
            <w:pPr>
              <w:autoSpaceDE w:val="0"/>
              <w:autoSpaceDN w:val="0"/>
              <w:adjustRightInd w:val="0"/>
              <w:jc w:val="right"/>
              <w:rPr>
                <w:color w:val="000000"/>
                <w:sz w:val="16"/>
                <w:szCs w:val="16"/>
              </w:rPr>
            </w:pPr>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tabs>
          <w:tab w:val="left" w:pos="5103"/>
          <w:tab w:val="left" w:pos="9653"/>
        </w:tabs>
        <w:autoSpaceDE w:val="0"/>
        <w:autoSpaceDN w:val="0"/>
        <w:ind w:left="5103"/>
        <w:rPr>
          <w:bCs/>
          <w:sz w:val="16"/>
          <w:szCs w:val="16"/>
        </w:rPr>
      </w:pPr>
      <w:r w:rsidRPr="00A62FB6">
        <w:rPr>
          <w:bCs/>
          <w:sz w:val="16"/>
          <w:szCs w:val="16"/>
        </w:rPr>
        <w:t>Приложение № 4</w:t>
      </w:r>
    </w:p>
    <w:p w:rsidR="00A62FB6" w:rsidRPr="00A62FB6" w:rsidRDefault="00A62FB6" w:rsidP="00A62FB6">
      <w:pPr>
        <w:widowControl w:val="0"/>
        <w:tabs>
          <w:tab w:val="left" w:pos="5103"/>
          <w:tab w:val="left" w:pos="9653"/>
        </w:tabs>
        <w:autoSpaceDE w:val="0"/>
        <w:autoSpaceDN w:val="0"/>
        <w:ind w:left="5103"/>
        <w:rPr>
          <w:bCs/>
          <w:sz w:val="16"/>
          <w:szCs w:val="16"/>
        </w:rPr>
      </w:pPr>
      <w:r w:rsidRPr="00A62FB6">
        <w:rPr>
          <w:bCs/>
          <w:sz w:val="16"/>
          <w:szCs w:val="16"/>
        </w:rPr>
        <w:t>к Решению Совета Новокубанского</w:t>
      </w:r>
    </w:p>
    <w:p w:rsidR="00A62FB6" w:rsidRPr="00A62FB6" w:rsidRDefault="00A62FB6" w:rsidP="00A62FB6">
      <w:pPr>
        <w:widowControl w:val="0"/>
        <w:tabs>
          <w:tab w:val="left" w:pos="5103"/>
          <w:tab w:val="left" w:pos="9653"/>
        </w:tabs>
        <w:autoSpaceDE w:val="0"/>
        <w:autoSpaceDN w:val="0"/>
        <w:ind w:left="5103"/>
        <w:rPr>
          <w:bCs/>
          <w:sz w:val="16"/>
          <w:szCs w:val="16"/>
        </w:rPr>
      </w:pPr>
      <w:r w:rsidRPr="00A62FB6">
        <w:rPr>
          <w:bCs/>
          <w:sz w:val="16"/>
          <w:szCs w:val="16"/>
        </w:rPr>
        <w:t xml:space="preserve">городского поселения </w:t>
      </w:r>
    </w:p>
    <w:p w:rsidR="00A62FB6" w:rsidRPr="00A62FB6" w:rsidRDefault="00A62FB6" w:rsidP="00A62FB6">
      <w:pPr>
        <w:widowControl w:val="0"/>
        <w:tabs>
          <w:tab w:val="left" w:pos="5103"/>
          <w:tab w:val="left" w:pos="9653"/>
        </w:tabs>
        <w:autoSpaceDE w:val="0"/>
        <w:autoSpaceDN w:val="0"/>
        <w:ind w:left="5103"/>
        <w:rPr>
          <w:bCs/>
          <w:sz w:val="16"/>
          <w:szCs w:val="16"/>
        </w:rPr>
      </w:pPr>
      <w:r w:rsidRPr="00A62FB6">
        <w:rPr>
          <w:bCs/>
          <w:sz w:val="16"/>
          <w:szCs w:val="16"/>
        </w:rPr>
        <w:t xml:space="preserve">Новокубанского района </w:t>
      </w:r>
    </w:p>
    <w:p w:rsidR="00A62FB6" w:rsidRPr="00A62FB6" w:rsidRDefault="00A62FB6" w:rsidP="00A62FB6">
      <w:pPr>
        <w:widowControl w:val="0"/>
        <w:tabs>
          <w:tab w:val="left" w:pos="5103"/>
          <w:tab w:val="left" w:pos="9653"/>
        </w:tabs>
        <w:autoSpaceDE w:val="0"/>
        <w:autoSpaceDN w:val="0"/>
        <w:ind w:left="5103"/>
        <w:rPr>
          <w:bCs/>
          <w:sz w:val="16"/>
          <w:szCs w:val="16"/>
        </w:rPr>
      </w:pPr>
      <w:r w:rsidRPr="00A62FB6">
        <w:rPr>
          <w:bCs/>
          <w:sz w:val="16"/>
          <w:szCs w:val="16"/>
        </w:rPr>
        <w:t xml:space="preserve">от ___________ № ____ </w:t>
      </w: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autoSpaceDE w:val="0"/>
        <w:autoSpaceDN w:val="0"/>
        <w:adjustRightInd w:val="0"/>
        <w:jc w:val="center"/>
        <w:outlineLvl w:val="0"/>
        <w:rPr>
          <w:bCs/>
          <w:sz w:val="16"/>
          <w:szCs w:val="16"/>
        </w:rPr>
      </w:pPr>
      <w:r w:rsidRPr="00A62FB6">
        <w:rPr>
          <w:bCs/>
          <w:sz w:val="16"/>
          <w:szCs w:val="16"/>
        </w:rPr>
        <w:lastRenderedPageBreak/>
        <w:t xml:space="preserve">Нормативы распределения доходов в бюджет Новокубанского городского поселения Новокубанского района на 2018 год </w:t>
      </w:r>
    </w:p>
    <w:p w:rsidR="00A62FB6" w:rsidRPr="00A62FB6" w:rsidRDefault="00A62FB6" w:rsidP="00A62FB6">
      <w:pPr>
        <w:widowControl w:val="0"/>
        <w:autoSpaceDE w:val="0"/>
        <w:autoSpaceDN w:val="0"/>
        <w:adjustRightInd w:val="0"/>
        <w:spacing w:before="240" w:after="120"/>
        <w:ind w:right="142"/>
        <w:jc w:val="right"/>
        <w:rPr>
          <w:bCs/>
          <w:sz w:val="16"/>
          <w:szCs w:val="16"/>
        </w:rPr>
      </w:pPr>
      <w:r w:rsidRPr="00A62FB6">
        <w:rPr>
          <w:bCs/>
          <w:sz w:val="16"/>
          <w:szCs w:val="16"/>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3"/>
      </w:tblGrid>
      <w:tr w:rsidR="00A62FB6" w:rsidRPr="00A62FB6" w:rsidTr="00A62FB6">
        <w:trPr>
          <w:trHeight w:val="387"/>
          <w:tblHeader/>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 xml:space="preserve">Наименование дохода </w:t>
            </w:r>
          </w:p>
        </w:tc>
        <w:tc>
          <w:tcPr>
            <w:tcW w:w="2553"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местный бюджет</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189"/>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189"/>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Земельный налог (по обязательствам, возникшим до 1 января 2006 года), мобилизуемый на территориях      поселений</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100</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100</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Прочие неналоговые доходы бюджетов поселений</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100</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Невыясненные поступления, зачисляемые в бюджеты субъектов Российской Федерации</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100</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50</w:t>
            </w: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tcPr>
          <w:p w:rsidR="00A62FB6" w:rsidRPr="00A62FB6" w:rsidRDefault="00A62FB6" w:rsidP="00A62FB6">
            <w:pPr>
              <w:widowControl w:val="0"/>
              <w:autoSpaceDE w:val="0"/>
              <w:autoSpaceDN w:val="0"/>
              <w:adjustRightInd w:val="0"/>
              <w:jc w:val="both"/>
              <w:outlineLvl w:val="0"/>
              <w:rPr>
                <w:bCs/>
                <w:sz w:val="16"/>
                <w:szCs w:val="16"/>
              </w:rPr>
            </w:pPr>
          </w:p>
        </w:tc>
        <w:tc>
          <w:tcPr>
            <w:tcW w:w="2553" w:type="dxa"/>
            <w:tcBorders>
              <w:top w:val="single" w:sz="4" w:space="0" w:color="auto"/>
              <w:left w:val="single" w:sz="4" w:space="0" w:color="auto"/>
              <w:bottom w:val="single" w:sz="4" w:space="0" w:color="auto"/>
              <w:right w:val="single" w:sz="4" w:space="0" w:color="auto"/>
            </w:tcBorders>
            <w:vAlign w:val="bottom"/>
          </w:tcPr>
          <w:p w:rsidR="00A62FB6" w:rsidRPr="00A62FB6" w:rsidRDefault="00A62FB6" w:rsidP="00A62FB6">
            <w:pPr>
              <w:widowControl w:val="0"/>
              <w:autoSpaceDE w:val="0"/>
              <w:autoSpaceDN w:val="0"/>
              <w:adjustRightInd w:val="0"/>
              <w:jc w:val="center"/>
              <w:outlineLvl w:val="0"/>
              <w:rPr>
                <w:bCs/>
                <w:sz w:val="16"/>
                <w:szCs w:val="16"/>
              </w:rPr>
            </w:pPr>
          </w:p>
        </w:tc>
      </w:tr>
      <w:tr w:rsidR="00A62FB6" w:rsidRPr="00A62FB6" w:rsidTr="00A62FB6">
        <w:trPr>
          <w:trHeight w:val="325"/>
        </w:trPr>
        <w:tc>
          <w:tcPr>
            <w:tcW w:w="6946" w:type="dxa"/>
            <w:tcBorders>
              <w:top w:val="single" w:sz="4" w:space="0" w:color="auto"/>
              <w:left w:val="single" w:sz="4" w:space="0" w:color="auto"/>
              <w:bottom w:val="single" w:sz="4" w:space="0" w:color="auto"/>
              <w:right w:val="single" w:sz="4" w:space="0" w:color="auto"/>
            </w:tcBorders>
            <w:hideMark/>
          </w:tcPr>
          <w:p w:rsidR="00A62FB6" w:rsidRPr="00A62FB6" w:rsidRDefault="00A62FB6" w:rsidP="00A62FB6">
            <w:pPr>
              <w:widowControl w:val="0"/>
              <w:autoSpaceDE w:val="0"/>
              <w:autoSpaceDN w:val="0"/>
              <w:adjustRightInd w:val="0"/>
              <w:jc w:val="both"/>
              <w:outlineLvl w:val="0"/>
              <w:rPr>
                <w:bCs/>
                <w:sz w:val="16"/>
                <w:szCs w:val="16"/>
              </w:rPr>
            </w:pPr>
            <w:r w:rsidRPr="00A62FB6">
              <w:rPr>
                <w:bCs/>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553" w:type="dxa"/>
            <w:tcBorders>
              <w:top w:val="single" w:sz="4" w:space="0" w:color="auto"/>
              <w:left w:val="single" w:sz="4" w:space="0" w:color="auto"/>
              <w:bottom w:val="single" w:sz="4" w:space="0" w:color="auto"/>
              <w:right w:val="single" w:sz="4" w:space="0" w:color="auto"/>
            </w:tcBorders>
            <w:vAlign w:val="bottom"/>
            <w:hideMark/>
          </w:tcPr>
          <w:p w:rsidR="00A62FB6" w:rsidRPr="00A62FB6" w:rsidRDefault="00A62FB6" w:rsidP="00A62FB6">
            <w:pPr>
              <w:widowControl w:val="0"/>
              <w:autoSpaceDE w:val="0"/>
              <w:autoSpaceDN w:val="0"/>
              <w:adjustRightInd w:val="0"/>
              <w:jc w:val="center"/>
              <w:outlineLvl w:val="0"/>
              <w:rPr>
                <w:bCs/>
                <w:sz w:val="16"/>
                <w:szCs w:val="16"/>
              </w:rPr>
            </w:pPr>
            <w:r w:rsidRPr="00A62FB6">
              <w:rPr>
                <w:bCs/>
                <w:sz w:val="16"/>
                <w:szCs w:val="16"/>
              </w:rPr>
              <w:t>50</w:t>
            </w:r>
          </w:p>
        </w:tc>
      </w:tr>
    </w:tbl>
    <w:p w:rsidR="00A62FB6" w:rsidRPr="00A62FB6" w:rsidRDefault="00A62FB6" w:rsidP="00A62FB6">
      <w:pPr>
        <w:widowControl w:val="0"/>
        <w:autoSpaceDE w:val="0"/>
        <w:autoSpaceDN w:val="0"/>
        <w:adjustRightInd w:val="0"/>
        <w:ind w:firstLine="851"/>
        <w:jc w:val="both"/>
        <w:outlineLvl w:val="1"/>
        <w:rPr>
          <w:bCs/>
          <w:sz w:val="16"/>
          <w:szCs w:val="16"/>
        </w:rPr>
      </w:pPr>
    </w:p>
    <w:p w:rsidR="00A62FB6" w:rsidRPr="00A62FB6" w:rsidRDefault="00A62FB6" w:rsidP="00A62FB6">
      <w:pPr>
        <w:widowControl w:val="0"/>
        <w:autoSpaceDE w:val="0"/>
        <w:autoSpaceDN w:val="0"/>
        <w:adjustRightInd w:val="0"/>
        <w:ind w:left="142" w:hanging="142"/>
        <w:jc w:val="both"/>
        <w:outlineLvl w:val="1"/>
        <w:rPr>
          <w:bCs/>
          <w:spacing w:val="-4"/>
          <w:sz w:val="16"/>
          <w:szCs w:val="16"/>
        </w:rPr>
      </w:pPr>
    </w:p>
    <w:p w:rsidR="00A62FB6" w:rsidRPr="00A62FB6" w:rsidRDefault="00A62FB6" w:rsidP="00A62FB6">
      <w:pPr>
        <w:widowControl w:val="0"/>
        <w:autoSpaceDE w:val="0"/>
        <w:autoSpaceDN w:val="0"/>
        <w:adjustRightInd w:val="0"/>
        <w:ind w:left="142" w:hanging="142"/>
        <w:jc w:val="both"/>
        <w:outlineLvl w:val="1"/>
        <w:rPr>
          <w:bCs/>
          <w:spacing w:val="-4"/>
          <w:sz w:val="16"/>
          <w:szCs w:val="16"/>
        </w:rPr>
      </w:pPr>
    </w:p>
    <w:p w:rsidR="00A62FB6" w:rsidRPr="00A62FB6" w:rsidRDefault="00A62FB6" w:rsidP="00A62FB6">
      <w:pPr>
        <w:widowControl w:val="0"/>
        <w:autoSpaceDE w:val="0"/>
        <w:autoSpaceDN w:val="0"/>
        <w:rPr>
          <w:bCs/>
          <w:sz w:val="16"/>
          <w:szCs w:val="16"/>
        </w:rPr>
      </w:pPr>
      <w:r w:rsidRPr="00A62FB6">
        <w:rPr>
          <w:bCs/>
          <w:sz w:val="16"/>
          <w:szCs w:val="16"/>
        </w:rPr>
        <w:t xml:space="preserve">Начальник </w:t>
      </w:r>
      <w:proofErr w:type="gramStart"/>
      <w:r w:rsidRPr="00A62FB6">
        <w:rPr>
          <w:bCs/>
          <w:sz w:val="16"/>
          <w:szCs w:val="16"/>
        </w:rPr>
        <w:t>финансово-экономического</w:t>
      </w:r>
      <w:proofErr w:type="gramEnd"/>
    </w:p>
    <w:p w:rsidR="00A62FB6" w:rsidRPr="00A62FB6" w:rsidRDefault="00A62FB6" w:rsidP="00A62FB6">
      <w:pPr>
        <w:widowControl w:val="0"/>
        <w:autoSpaceDE w:val="0"/>
        <w:autoSpaceDN w:val="0"/>
        <w:rPr>
          <w:bCs/>
          <w:sz w:val="16"/>
          <w:szCs w:val="16"/>
        </w:rPr>
      </w:pPr>
      <w:r w:rsidRPr="00A62FB6">
        <w:rPr>
          <w:bCs/>
          <w:sz w:val="16"/>
          <w:szCs w:val="16"/>
        </w:rPr>
        <w:t>отдела администрации</w:t>
      </w:r>
    </w:p>
    <w:p w:rsidR="00A62FB6" w:rsidRPr="00A62FB6" w:rsidRDefault="00A62FB6" w:rsidP="00A62FB6">
      <w:pPr>
        <w:widowControl w:val="0"/>
        <w:autoSpaceDE w:val="0"/>
        <w:autoSpaceDN w:val="0"/>
        <w:rPr>
          <w:bCs/>
          <w:sz w:val="16"/>
          <w:szCs w:val="16"/>
        </w:rPr>
      </w:pPr>
      <w:r w:rsidRPr="00A62FB6">
        <w:rPr>
          <w:bCs/>
          <w:sz w:val="16"/>
          <w:szCs w:val="16"/>
        </w:rPr>
        <w:t xml:space="preserve">Новокубанского городского поселения </w:t>
      </w:r>
    </w:p>
    <w:p w:rsidR="00A62FB6" w:rsidRPr="00A62FB6" w:rsidRDefault="00A62FB6" w:rsidP="00A62FB6">
      <w:pPr>
        <w:widowControl w:val="0"/>
        <w:autoSpaceDE w:val="0"/>
        <w:autoSpaceDN w:val="0"/>
        <w:rPr>
          <w:bCs/>
          <w:sz w:val="16"/>
          <w:szCs w:val="16"/>
        </w:rPr>
      </w:pPr>
      <w:r w:rsidRPr="00A62FB6">
        <w:rPr>
          <w:bCs/>
          <w:sz w:val="16"/>
          <w:szCs w:val="16"/>
        </w:rPr>
        <w:t xml:space="preserve">Новокубанского района                                                                                                                                                           </w:t>
      </w:r>
      <w:proofErr w:type="spellStart"/>
      <w:r w:rsidRPr="00A62FB6">
        <w:rPr>
          <w:bCs/>
          <w:sz w:val="16"/>
          <w:szCs w:val="16"/>
        </w:rPr>
        <w:t>О.А.Орешкина</w:t>
      </w:r>
      <w:proofErr w:type="spellEnd"/>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0" w:type="auto"/>
        <w:tblLayout w:type="fixed"/>
        <w:tblCellMar>
          <w:left w:w="30" w:type="dxa"/>
          <w:right w:w="30" w:type="dxa"/>
        </w:tblCellMar>
        <w:tblLook w:val="0000" w:firstRow="0" w:lastRow="0" w:firstColumn="0" w:lastColumn="0" w:noHBand="0" w:noVBand="0"/>
      </w:tblPr>
      <w:tblGrid>
        <w:gridCol w:w="511"/>
        <w:gridCol w:w="4829"/>
        <w:gridCol w:w="626"/>
        <w:gridCol w:w="612"/>
        <w:gridCol w:w="2669"/>
      </w:tblGrid>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gridSpan w:val="3"/>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                                 ПРИЛОЖЕНИЕ № 5</w:t>
            </w: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к решению Совета Новокубанского</w:t>
            </w: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городского поселения</w:t>
            </w: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Новокубанского района</w:t>
            </w: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от ____________  №_____  </w:t>
            </w:r>
          </w:p>
        </w:tc>
      </w:tr>
      <w:tr w:rsidR="00A62FB6" w:rsidRPr="00A62FB6" w:rsidTr="00A62FB6">
        <w:tblPrEx>
          <w:tblCellMar>
            <w:top w:w="0" w:type="dxa"/>
            <w:bottom w:w="0" w:type="dxa"/>
          </w:tblCellMar>
        </w:tblPrEx>
        <w:trPr>
          <w:trHeight w:val="85"/>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tcPr>
          <w:p w:rsidR="00A62FB6" w:rsidRPr="00A62FB6" w:rsidRDefault="00A62FB6" w:rsidP="00A62FB6">
            <w:pPr>
              <w:autoSpaceDE w:val="0"/>
              <w:autoSpaceDN w:val="0"/>
              <w:adjustRightInd w:val="0"/>
              <w:jc w:val="right"/>
              <w:rPr>
                <w:color w:val="000000"/>
                <w:sz w:val="16"/>
                <w:szCs w:val="16"/>
              </w:rPr>
            </w:pPr>
          </w:p>
        </w:tc>
        <w:tc>
          <w:tcPr>
            <w:tcW w:w="612" w:type="dxa"/>
          </w:tcPr>
          <w:p w:rsidR="00A62FB6" w:rsidRPr="00A62FB6" w:rsidRDefault="00A62FB6" w:rsidP="00A62FB6">
            <w:pPr>
              <w:autoSpaceDE w:val="0"/>
              <w:autoSpaceDN w:val="0"/>
              <w:adjustRightInd w:val="0"/>
              <w:jc w:val="right"/>
              <w:rPr>
                <w:color w:val="000000"/>
                <w:sz w:val="16"/>
                <w:szCs w:val="16"/>
              </w:rPr>
            </w:pPr>
          </w:p>
        </w:tc>
        <w:tc>
          <w:tcPr>
            <w:tcW w:w="2669"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5"/>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tcPr>
          <w:p w:rsidR="00A62FB6" w:rsidRPr="00A62FB6" w:rsidRDefault="00A62FB6" w:rsidP="00A62FB6">
            <w:pPr>
              <w:autoSpaceDE w:val="0"/>
              <w:autoSpaceDN w:val="0"/>
              <w:adjustRightInd w:val="0"/>
              <w:jc w:val="center"/>
              <w:rPr>
                <w:color w:val="000000"/>
                <w:sz w:val="16"/>
                <w:szCs w:val="16"/>
              </w:rPr>
            </w:pPr>
          </w:p>
        </w:tc>
        <w:tc>
          <w:tcPr>
            <w:tcW w:w="612" w:type="dxa"/>
          </w:tcPr>
          <w:p w:rsidR="00A62FB6" w:rsidRPr="00A62FB6" w:rsidRDefault="00A62FB6" w:rsidP="00A62FB6">
            <w:pPr>
              <w:autoSpaceDE w:val="0"/>
              <w:autoSpaceDN w:val="0"/>
              <w:adjustRightInd w:val="0"/>
              <w:jc w:val="center"/>
              <w:rPr>
                <w:color w:val="000000"/>
                <w:sz w:val="16"/>
                <w:szCs w:val="16"/>
              </w:rPr>
            </w:pPr>
          </w:p>
        </w:tc>
        <w:tc>
          <w:tcPr>
            <w:tcW w:w="2669"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gridSpan w:val="2"/>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Распределение бюджетных ассигнований</w:t>
            </w:r>
          </w:p>
        </w:tc>
        <w:tc>
          <w:tcPr>
            <w:tcW w:w="612" w:type="dxa"/>
          </w:tcPr>
          <w:p w:rsidR="00A62FB6" w:rsidRPr="00A62FB6" w:rsidRDefault="00A62FB6" w:rsidP="00A62FB6">
            <w:pPr>
              <w:autoSpaceDE w:val="0"/>
              <w:autoSpaceDN w:val="0"/>
              <w:adjustRightInd w:val="0"/>
              <w:jc w:val="center"/>
              <w:rPr>
                <w:b/>
                <w:bCs/>
                <w:color w:val="000000"/>
                <w:sz w:val="16"/>
                <w:szCs w:val="16"/>
              </w:rPr>
            </w:pPr>
          </w:p>
        </w:tc>
        <w:tc>
          <w:tcPr>
            <w:tcW w:w="2669" w:type="dxa"/>
          </w:tcPr>
          <w:p w:rsidR="00A62FB6" w:rsidRPr="00A62FB6" w:rsidRDefault="00A62FB6" w:rsidP="00A62FB6">
            <w:pPr>
              <w:autoSpaceDE w:val="0"/>
              <w:autoSpaceDN w:val="0"/>
              <w:adjustRightInd w:val="0"/>
              <w:jc w:val="center"/>
              <w:rPr>
                <w:b/>
                <w:bCs/>
                <w:color w:val="000000"/>
                <w:sz w:val="16"/>
                <w:szCs w:val="16"/>
              </w:rPr>
            </w:pPr>
          </w:p>
        </w:tc>
      </w:tr>
      <w:tr w:rsidR="00A62FB6" w:rsidRPr="00A62FB6" w:rsidTr="00A62FB6">
        <w:tblPrEx>
          <w:tblCellMar>
            <w:top w:w="0" w:type="dxa"/>
            <w:bottom w:w="0" w:type="dxa"/>
          </w:tblCellMar>
        </w:tblPrEx>
        <w:trPr>
          <w:trHeight w:val="154"/>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gridSpan w:val="4"/>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по разделам и подразделам классификации расходов бюджетов на 2018 год</w:t>
            </w: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center"/>
              <w:rPr>
                <w:color w:val="000000"/>
                <w:sz w:val="16"/>
                <w:szCs w:val="16"/>
              </w:rPr>
            </w:pPr>
          </w:p>
        </w:tc>
        <w:tc>
          <w:tcPr>
            <w:tcW w:w="626" w:type="dxa"/>
          </w:tcPr>
          <w:p w:rsidR="00A62FB6" w:rsidRPr="00A62FB6" w:rsidRDefault="00A62FB6" w:rsidP="00A62FB6">
            <w:pPr>
              <w:autoSpaceDE w:val="0"/>
              <w:autoSpaceDN w:val="0"/>
              <w:adjustRightInd w:val="0"/>
              <w:jc w:val="center"/>
              <w:rPr>
                <w:color w:val="000000"/>
                <w:sz w:val="16"/>
                <w:szCs w:val="16"/>
              </w:rPr>
            </w:pPr>
          </w:p>
        </w:tc>
        <w:tc>
          <w:tcPr>
            <w:tcW w:w="612" w:type="dxa"/>
          </w:tcPr>
          <w:p w:rsidR="00A62FB6" w:rsidRPr="00A62FB6" w:rsidRDefault="00A62FB6" w:rsidP="00A62FB6">
            <w:pPr>
              <w:autoSpaceDE w:val="0"/>
              <w:autoSpaceDN w:val="0"/>
              <w:adjustRightInd w:val="0"/>
              <w:jc w:val="center"/>
              <w:rPr>
                <w:color w:val="000000"/>
                <w:sz w:val="16"/>
                <w:szCs w:val="16"/>
              </w:rPr>
            </w:pPr>
          </w:p>
        </w:tc>
        <w:tc>
          <w:tcPr>
            <w:tcW w:w="2669"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71"/>
        </w:trPr>
        <w:tc>
          <w:tcPr>
            <w:tcW w:w="511"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626"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612"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2669"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roofErr w:type="spellStart"/>
            <w:r w:rsidRPr="00A62FB6">
              <w:rPr>
                <w:color w:val="000000"/>
                <w:sz w:val="16"/>
                <w:szCs w:val="16"/>
              </w:rPr>
              <w:t>тыс</w:t>
            </w:r>
            <w:proofErr w:type="gramStart"/>
            <w:r w:rsidRPr="00A62FB6">
              <w:rPr>
                <w:color w:val="000000"/>
                <w:sz w:val="16"/>
                <w:szCs w:val="16"/>
              </w:rPr>
              <w:t>.р</w:t>
            </w:r>
            <w:proofErr w:type="gramEnd"/>
            <w:r w:rsidRPr="00A62FB6">
              <w:rPr>
                <w:color w:val="000000"/>
                <w:sz w:val="16"/>
                <w:szCs w:val="16"/>
              </w:rPr>
              <w:t>ублей</w:t>
            </w:r>
            <w:proofErr w:type="spellEnd"/>
          </w:p>
        </w:tc>
      </w:tr>
      <w:tr w:rsidR="00A62FB6" w:rsidRPr="00A62FB6" w:rsidTr="00A62FB6">
        <w:tblPrEx>
          <w:tblCellMar>
            <w:top w:w="0" w:type="dxa"/>
            <w:bottom w:w="0" w:type="dxa"/>
          </w:tblCellMar>
        </w:tblPrEx>
        <w:trPr>
          <w:trHeight w:val="281"/>
        </w:trPr>
        <w:tc>
          <w:tcPr>
            <w:tcW w:w="511"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Наименование</w:t>
            </w:r>
          </w:p>
        </w:tc>
        <w:tc>
          <w:tcPr>
            <w:tcW w:w="626"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roofErr w:type="spellStart"/>
            <w:r w:rsidRPr="00A62FB6">
              <w:rPr>
                <w:color w:val="000000"/>
                <w:sz w:val="16"/>
                <w:szCs w:val="16"/>
              </w:rPr>
              <w:t>Рз</w:t>
            </w:r>
            <w:proofErr w:type="spellEnd"/>
          </w:p>
        </w:tc>
        <w:tc>
          <w:tcPr>
            <w:tcW w:w="612"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roofErr w:type="gramStart"/>
            <w:r w:rsidRPr="00A62FB6">
              <w:rPr>
                <w:color w:val="000000"/>
                <w:sz w:val="16"/>
                <w:szCs w:val="16"/>
              </w:rPr>
              <w:t>ПР</w:t>
            </w:r>
            <w:proofErr w:type="gramEnd"/>
          </w:p>
        </w:tc>
        <w:tc>
          <w:tcPr>
            <w:tcW w:w="2669"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Сумма на год </w:t>
            </w:r>
          </w:p>
        </w:tc>
      </w:tr>
      <w:tr w:rsidR="00A62FB6" w:rsidRPr="00A62FB6" w:rsidTr="00A62FB6">
        <w:tblPrEx>
          <w:tblCellMar>
            <w:top w:w="0" w:type="dxa"/>
            <w:bottom w:w="0" w:type="dxa"/>
          </w:tblCellMar>
        </w:tblPrEx>
        <w:trPr>
          <w:trHeight w:val="85"/>
        </w:trPr>
        <w:tc>
          <w:tcPr>
            <w:tcW w:w="511"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4829"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26"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12"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2669"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w:t>
            </w: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3</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4</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5</w:t>
            </w:r>
          </w:p>
        </w:tc>
      </w:tr>
      <w:tr w:rsidR="00A62FB6" w:rsidRPr="00A62FB6" w:rsidTr="00A62FB6">
        <w:tblPrEx>
          <w:tblCellMar>
            <w:top w:w="0" w:type="dxa"/>
            <w:bottom w:w="0" w:type="dxa"/>
          </w:tblCellMar>
        </w:tblPrEx>
        <w:trPr>
          <w:trHeight w:val="341"/>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Всего расходов</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105956,4</w:t>
            </w:r>
          </w:p>
        </w:tc>
      </w:tr>
      <w:tr w:rsidR="00A62FB6" w:rsidRPr="00A62FB6" w:rsidTr="00A62FB6">
        <w:tblPrEx>
          <w:tblCellMar>
            <w:top w:w="0" w:type="dxa"/>
            <w:bottom w:w="0" w:type="dxa"/>
          </w:tblCellMar>
        </w:tblPrEx>
        <w:trPr>
          <w:trHeight w:val="317"/>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в том числе: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r>
      <w:tr w:rsidR="00A62FB6" w:rsidRPr="00A62FB6" w:rsidTr="00A62FB6">
        <w:tblPrEx>
          <w:tblCellMar>
            <w:top w:w="0" w:type="dxa"/>
            <w:bottom w:w="0" w:type="dxa"/>
          </w:tblCellMar>
        </w:tblPrEx>
        <w:trPr>
          <w:trHeight w:val="281"/>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17302,90</w:t>
            </w:r>
          </w:p>
        </w:tc>
      </w:tr>
      <w:tr w:rsidR="00A62FB6" w:rsidRPr="00A62FB6" w:rsidTr="00A62FB6">
        <w:tblPrEx>
          <w:tblCellMar>
            <w:top w:w="0" w:type="dxa"/>
            <w:bottom w:w="0" w:type="dxa"/>
          </w:tblCellMar>
        </w:tblPrEx>
        <w:trPr>
          <w:trHeight w:val="420"/>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Функционирование высшего должностного лица </w:t>
            </w:r>
            <w:proofErr w:type="spellStart"/>
            <w:r w:rsidRPr="00A62FB6">
              <w:rPr>
                <w:color w:val="000000"/>
                <w:sz w:val="16"/>
                <w:szCs w:val="16"/>
              </w:rPr>
              <w:t>субьекта</w:t>
            </w:r>
            <w:proofErr w:type="spellEnd"/>
            <w:r w:rsidRPr="00A62FB6">
              <w:rPr>
                <w:color w:val="000000"/>
                <w:sz w:val="16"/>
                <w:szCs w:val="16"/>
              </w:rPr>
              <w:t xml:space="preserve"> Российской Федерации и муниципального образования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w:t>
            </w:r>
          </w:p>
        </w:tc>
      </w:tr>
      <w:tr w:rsidR="00A62FB6" w:rsidRPr="00A62FB6" w:rsidTr="00A62FB6">
        <w:tblPrEx>
          <w:tblCellMar>
            <w:top w:w="0" w:type="dxa"/>
            <w:bottom w:w="0" w:type="dxa"/>
          </w:tblCellMar>
        </w:tblPrEx>
        <w:trPr>
          <w:trHeight w:val="696"/>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13731,20</w:t>
            </w:r>
          </w:p>
        </w:tc>
      </w:tr>
      <w:tr w:rsidR="00A62FB6" w:rsidRPr="00A62FB6" w:rsidTr="00A62FB6">
        <w:tblPrEx>
          <w:tblCellMar>
            <w:top w:w="0" w:type="dxa"/>
            <w:bottom w:w="0" w:type="dxa"/>
          </w:tblCellMar>
        </w:tblPrEx>
        <w:trPr>
          <w:trHeight w:val="550"/>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Резервные фонды</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w:t>
            </w:r>
          </w:p>
        </w:tc>
      </w:tr>
      <w:tr w:rsidR="00A62FB6" w:rsidRPr="00A62FB6" w:rsidTr="00A62FB6">
        <w:tblPrEx>
          <w:tblCellMar>
            <w:top w:w="0" w:type="dxa"/>
            <w:bottom w:w="0" w:type="dxa"/>
          </w:tblCellMar>
        </w:tblPrEx>
        <w:trPr>
          <w:trHeight w:val="305"/>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2250</w:t>
            </w:r>
          </w:p>
        </w:tc>
      </w:tr>
      <w:tr w:rsidR="00A62FB6" w:rsidRPr="00A62FB6" w:rsidTr="00A62FB6">
        <w:tblPrEx>
          <w:tblCellMar>
            <w:top w:w="0" w:type="dxa"/>
            <w:bottom w:w="0" w:type="dxa"/>
          </w:tblCellMar>
        </w:tblPrEx>
        <w:trPr>
          <w:trHeight w:val="340"/>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Национальная безопасность и правоохранительная деятельность</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3375,30</w:t>
            </w:r>
          </w:p>
        </w:tc>
      </w:tr>
      <w:tr w:rsidR="00A62FB6" w:rsidRPr="00A62FB6" w:rsidTr="00A62FB6">
        <w:tblPrEx>
          <w:tblCellMar>
            <w:top w:w="0" w:type="dxa"/>
            <w:bottom w:w="0" w:type="dxa"/>
          </w:tblCellMar>
        </w:tblPrEx>
        <w:trPr>
          <w:trHeight w:val="558"/>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3175,3</w:t>
            </w:r>
          </w:p>
        </w:tc>
      </w:tr>
      <w:tr w:rsidR="00A62FB6" w:rsidRPr="00A62FB6" w:rsidTr="00A62FB6">
        <w:tblPrEx>
          <w:tblCellMar>
            <w:top w:w="0" w:type="dxa"/>
            <w:bottom w:w="0" w:type="dxa"/>
          </w:tblCellMar>
        </w:tblPrEx>
        <w:trPr>
          <w:trHeight w:val="551"/>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14</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Национальная экономика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11474,00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Дорожное хозяйство (дорожные фонды)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10639</w:t>
            </w:r>
          </w:p>
        </w:tc>
      </w:tr>
      <w:tr w:rsidR="00A62FB6" w:rsidRPr="00A62FB6" w:rsidTr="00A62FB6">
        <w:tblPrEx>
          <w:tblCellMar>
            <w:top w:w="0" w:type="dxa"/>
            <w:bottom w:w="0" w:type="dxa"/>
          </w:tblCellMar>
        </w:tblPrEx>
        <w:trPr>
          <w:trHeight w:val="409"/>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национальной экономики</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835</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4</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Жилищно-коммунальное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35744,6</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8290,8</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Благоустройство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15624,8</w:t>
            </w:r>
          </w:p>
        </w:tc>
      </w:tr>
      <w:tr w:rsidR="00A62FB6" w:rsidRPr="00A62FB6" w:rsidTr="00A62FB6">
        <w:tblPrEx>
          <w:tblCellMar>
            <w:top w:w="0" w:type="dxa"/>
            <w:bottom w:w="0" w:type="dxa"/>
          </w:tblCellMar>
        </w:tblPrEx>
        <w:trPr>
          <w:trHeight w:val="34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жилищно-коммунального хозяйства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5</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Образование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20,00</w:t>
            </w:r>
          </w:p>
        </w:tc>
      </w:tr>
      <w:tr w:rsidR="00A62FB6" w:rsidRPr="00A62FB6" w:rsidTr="00A62FB6">
        <w:tblPrEx>
          <w:tblCellMar>
            <w:top w:w="0" w:type="dxa"/>
            <w:bottom w:w="0" w:type="dxa"/>
          </w:tblCellMar>
        </w:tblPrEx>
        <w:trPr>
          <w:trHeight w:val="238"/>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Молодежная политика и оздоровление детей</w:t>
            </w:r>
          </w:p>
        </w:tc>
        <w:tc>
          <w:tcPr>
            <w:tcW w:w="62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6</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Культура, кинематография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33767,90</w:t>
            </w:r>
          </w:p>
        </w:tc>
      </w:tr>
      <w:tr w:rsidR="00A62FB6" w:rsidRPr="00A62FB6" w:rsidTr="00A62FB6">
        <w:tblPrEx>
          <w:tblCellMar>
            <w:top w:w="0" w:type="dxa"/>
            <w:bottom w:w="0" w:type="dxa"/>
          </w:tblCellMar>
        </w:tblPrEx>
        <w:trPr>
          <w:trHeight w:val="293"/>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29283,2</w:t>
            </w:r>
          </w:p>
        </w:tc>
      </w:tr>
      <w:tr w:rsidR="00A62FB6" w:rsidRPr="00A62FB6" w:rsidTr="00A62FB6">
        <w:tblPrEx>
          <w:tblCellMar>
            <w:top w:w="0" w:type="dxa"/>
            <w:bottom w:w="0" w:type="dxa"/>
          </w:tblCellMar>
        </w:tblPrEx>
        <w:trPr>
          <w:trHeight w:val="506"/>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культуры, кинематографии и средств массовой информации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4484,7</w:t>
            </w:r>
          </w:p>
        </w:tc>
      </w:tr>
      <w:tr w:rsidR="00A62FB6" w:rsidRPr="00A62FB6" w:rsidTr="00A62FB6">
        <w:tblPrEx>
          <w:tblCellMar>
            <w:top w:w="0" w:type="dxa"/>
            <w:bottom w:w="0" w:type="dxa"/>
          </w:tblCellMar>
        </w:tblPrEx>
        <w:trPr>
          <w:trHeight w:val="329"/>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7</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Социальная политика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371,70</w:t>
            </w:r>
          </w:p>
        </w:tc>
      </w:tr>
      <w:tr w:rsidR="00A62FB6" w:rsidRPr="00A62FB6" w:rsidTr="00A62FB6">
        <w:tblPrEx>
          <w:tblCellMar>
            <w:top w:w="0" w:type="dxa"/>
            <w:bottom w:w="0" w:type="dxa"/>
          </w:tblCellMar>
        </w:tblPrEx>
        <w:trPr>
          <w:trHeight w:val="329"/>
        </w:trPr>
        <w:tc>
          <w:tcPr>
            <w:tcW w:w="511"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Социальное обеспечение населения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425"/>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социальной политики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w:t>
            </w:r>
          </w:p>
        </w:tc>
      </w:tr>
      <w:tr w:rsidR="00A62FB6" w:rsidRPr="00A62FB6" w:rsidTr="00A62FB6">
        <w:tblPrEx>
          <w:tblCellMar>
            <w:top w:w="0" w:type="dxa"/>
            <w:bottom w:w="0" w:type="dxa"/>
          </w:tblCellMar>
        </w:tblPrEx>
        <w:trPr>
          <w:trHeight w:val="305"/>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8</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Спорт и физическая 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w:t>
            </w:r>
          </w:p>
        </w:tc>
      </w:tr>
      <w:tr w:rsidR="00A62FB6" w:rsidRPr="00A62FB6" w:rsidTr="00A62FB6">
        <w:tblPrEx>
          <w:tblCellMar>
            <w:top w:w="0" w:type="dxa"/>
            <w:bottom w:w="0" w:type="dxa"/>
          </w:tblCellMar>
        </w:tblPrEx>
        <w:trPr>
          <w:trHeight w:val="305"/>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Физическая 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w:t>
            </w:r>
          </w:p>
        </w:tc>
      </w:tr>
      <w:tr w:rsidR="00A62FB6" w:rsidRPr="00A62FB6" w:rsidTr="00A62FB6">
        <w:tblPrEx>
          <w:tblCellMar>
            <w:top w:w="0" w:type="dxa"/>
            <w:bottom w:w="0" w:type="dxa"/>
          </w:tblCellMar>
        </w:tblPrEx>
        <w:trPr>
          <w:trHeight w:val="317"/>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9</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Средства массовой информации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700</w:t>
            </w:r>
          </w:p>
        </w:tc>
      </w:tr>
      <w:tr w:rsidR="00A62FB6" w:rsidRPr="00A62FB6" w:rsidTr="00A62FB6">
        <w:tblPrEx>
          <w:tblCellMar>
            <w:top w:w="0" w:type="dxa"/>
            <w:bottom w:w="0" w:type="dxa"/>
          </w:tblCellMar>
        </w:tblPrEx>
        <w:trPr>
          <w:trHeight w:val="302"/>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Другие вопросы в области средств массовой информации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w:t>
            </w:r>
          </w:p>
        </w:tc>
      </w:tr>
      <w:tr w:rsidR="00A62FB6" w:rsidRPr="00A62FB6" w:rsidTr="00A62FB6">
        <w:tblPrEx>
          <w:tblCellMar>
            <w:top w:w="0" w:type="dxa"/>
            <w:bottom w:w="0" w:type="dxa"/>
          </w:tblCellMar>
        </w:tblPrEx>
        <w:trPr>
          <w:trHeight w:val="393"/>
        </w:trPr>
        <w:tc>
          <w:tcPr>
            <w:tcW w:w="511"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w:t>
            </w:r>
          </w:p>
        </w:tc>
        <w:tc>
          <w:tcPr>
            <w:tcW w:w="4829"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Обслуживание государственного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3100,00</w:t>
            </w:r>
          </w:p>
        </w:tc>
      </w:tr>
      <w:tr w:rsidR="00A62FB6" w:rsidRPr="00A62FB6" w:rsidTr="00A62FB6">
        <w:tblPrEx>
          <w:tblCellMar>
            <w:top w:w="0" w:type="dxa"/>
            <w:bottom w:w="0" w:type="dxa"/>
          </w:tblCellMar>
        </w:tblPrEx>
        <w:trPr>
          <w:trHeight w:val="426"/>
        </w:trPr>
        <w:tc>
          <w:tcPr>
            <w:tcW w:w="511"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6" w:space="0" w:color="auto"/>
              <w:left w:val="single" w:sz="6" w:space="0" w:color="auto"/>
              <w:bottom w:val="single" w:sz="4" w:space="0" w:color="auto"/>
              <w:right w:val="single" w:sz="6" w:space="0" w:color="auto"/>
            </w:tcBorders>
            <w:shd w:val="solid" w:color="FFFFFF" w:fill="auto"/>
          </w:tcPr>
          <w:p w:rsidR="00A62FB6" w:rsidRPr="00A62FB6" w:rsidRDefault="00A62FB6" w:rsidP="00A62FB6">
            <w:pPr>
              <w:autoSpaceDE w:val="0"/>
              <w:autoSpaceDN w:val="0"/>
              <w:adjustRightInd w:val="0"/>
              <w:rPr>
                <w:color w:val="000000"/>
                <w:sz w:val="16"/>
                <w:szCs w:val="16"/>
              </w:rPr>
            </w:pPr>
            <w:r w:rsidRPr="00A62FB6">
              <w:rPr>
                <w:color w:val="000000"/>
                <w:sz w:val="16"/>
                <w:szCs w:val="16"/>
              </w:rPr>
              <w:t>Обслуживание государственного внутреннего и муниципального долга</w:t>
            </w:r>
          </w:p>
        </w:tc>
        <w:tc>
          <w:tcPr>
            <w:tcW w:w="626" w:type="dxa"/>
            <w:tcBorders>
              <w:top w:val="single" w:sz="6" w:space="0" w:color="auto"/>
              <w:left w:val="single" w:sz="6" w:space="0" w:color="auto"/>
              <w:bottom w:val="single" w:sz="4"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612" w:type="dxa"/>
            <w:tcBorders>
              <w:top w:val="single" w:sz="6" w:space="0" w:color="auto"/>
              <w:left w:val="single" w:sz="6" w:space="0" w:color="auto"/>
              <w:bottom w:val="single" w:sz="4" w:space="0" w:color="auto"/>
              <w:right w:val="single" w:sz="6"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2669"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3100</w:t>
            </w:r>
          </w:p>
        </w:tc>
      </w:tr>
      <w:tr w:rsidR="00A62FB6" w:rsidRPr="00A62FB6" w:rsidTr="00A62FB6">
        <w:tblPrEx>
          <w:tblCellMar>
            <w:top w:w="0" w:type="dxa"/>
            <w:bottom w:w="0" w:type="dxa"/>
          </w:tblCellMar>
        </w:tblPrEx>
        <w:trPr>
          <w:trHeight w:val="293"/>
        </w:trPr>
        <w:tc>
          <w:tcPr>
            <w:tcW w:w="511"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4829" w:type="dxa"/>
            <w:tcBorders>
              <w:top w:val="single" w:sz="4" w:space="0" w:color="auto"/>
            </w:tcBorders>
          </w:tcPr>
          <w:p w:rsidR="00A62FB6" w:rsidRPr="00A62FB6" w:rsidRDefault="00A62FB6" w:rsidP="00A62FB6">
            <w:pPr>
              <w:autoSpaceDE w:val="0"/>
              <w:autoSpaceDN w:val="0"/>
              <w:adjustRightInd w:val="0"/>
              <w:rPr>
                <w:color w:val="000000"/>
                <w:sz w:val="16"/>
                <w:szCs w:val="16"/>
              </w:rPr>
            </w:pPr>
          </w:p>
        </w:tc>
        <w:tc>
          <w:tcPr>
            <w:tcW w:w="626"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612"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2669"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tcPr>
          <w:p w:rsidR="00A62FB6" w:rsidRPr="00A62FB6" w:rsidRDefault="00A62FB6" w:rsidP="00A62FB6">
            <w:pPr>
              <w:autoSpaceDE w:val="0"/>
              <w:autoSpaceDN w:val="0"/>
              <w:adjustRightInd w:val="0"/>
              <w:jc w:val="right"/>
              <w:rPr>
                <w:color w:val="000000"/>
                <w:sz w:val="16"/>
                <w:szCs w:val="16"/>
              </w:rPr>
            </w:pPr>
          </w:p>
        </w:tc>
        <w:tc>
          <w:tcPr>
            <w:tcW w:w="626" w:type="dxa"/>
          </w:tcPr>
          <w:p w:rsidR="00A62FB6" w:rsidRPr="00A62FB6" w:rsidRDefault="00A62FB6" w:rsidP="00A62FB6">
            <w:pPr>
              <w:autoSpaceDE w:val="0"/>
              <w:autoSpaceDN w:val="0"/>
              <w:adjustRightInd w:val="0"/>
              <w:jc w:val="center"/>
              <w:rPr>
                <w:color w:val="000000"/>
                <w:sz w:val="16"/>
                <w:szCs w:val="16"/>
              </w:rPr>
            </w:pPr>
          </w:p>
        </w:tc>
        <w:tc>
          <w:tcPr>
            <w:tcW w:w="612" w:type="dxa"/>
          </w:tcPr>
          <w:p w:rsidR="00A62FB6" w:rsidRPr="00A62FB6" w:rsidRDefault="00A62FB6" w:rsidP="00A62FB6">
            <w:pPr>
              <w:autoSpaceDE w:val="0"/>
              <w:autoSpaceDN w:val="0"/>
              <w:adjustRightInd w:val="0"/>
              <w:jc w:val="center"/>
              <w:rPr>
                <w:color w:val="000000"/>
                <w:sz w:val="16"/>
                <w:szCs w:val="16"/>
              </w:rPr>
            </w:pPr>
          </w:p>
        </w:tc>
        <w:tc>
          <w:tcPr>
            <w:tcW w:w="2669"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93"/>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gridSpan w:val="3"/>
          </w:tcPr>
          <w:p w:rsidR="00A62FB6" w:rsidRPr="00A62FB6" w:rsidRDefault="00A62FB6" w:rsidP="00A62FB6">
            <w:pPr>
              <w:autoSpaceDE w:val="0"/>
              <w:autoSpaceDN w:val="0"/>
              <w:adjustRightInd w:val="0"/>
              <w:rPr>
                <w:color w:val="000000"/>
                <w:sz w:val="16"/>
                <w:szCs w:val="16"/>
              </w:rPr>
            </w:pPr>
            <w:r w:rsidRPr="00A62FB6">
              <w:rPr>
                <w:color w:val="000000"/>
                <w:sz w:val="16"/>
                <w:szCs w:val="16"/>
              </w:rPr>
              <w:t>Начальник финансово-экономического отдела</w:t>
            </w:r>
          </w:p>
        </w:tc>
        <w:tc>
          <w:tcPr>
            <w:tcW w:w="2669"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59"/>
        </w:trPr>
        <w:tc>
          <w:tcPr>
            <w:tcW w:w="511" w:type="dxa"/>
          </w:tcPr>
          <w:p w:rsidR="00A62FB6" w:rsidRPr="00A62FB6" w:rsidRDefault="00A62FB6" w:rsidP="00A62FB6">
            <w:pPr>
              <w:autoSpaceDE w:val="0"/>
              <w:autoSpaceDN w:val="0"/>
              <w:adjustRightInd w:val="0"/>
              <w:jc w:val="right"/>
              <w:rPr>
                <w:color w:val="000000"/>
                <w:sz w:val="16"/>
                <w:szCs w:val="16"/>
              </w:rPr>
            </w:pPr>
          </w:p>
        </w:tc>
        <w:tc>
          <w:tcPr>
            <w:tcW w:w="4829" w:type="dxa"/>
            <w:gridSpan w:val="3"/>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администрации Новокубанского </w:t>
            </w:r>
            <w:proofErr w:type="gramStart"/>
            <w:r w:rsidRPr="00A62FB6">
              <w:rPr>
                <w:color w:val="000000"/>
                <w:sz w:val="16"/>
                <w:szCs w:val="16"/>
              </w:rPr>
              <w:t>городского</w:t>
            </w:r>
            <w:proofErr w:type="gramEnd"/>
          </w:p>
        </w:tc>
        <w:tc>
          <w:tcPr>
            <w:tcW w:w="2669"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81"/>
        </w:trPr>
        <w:tc>
          <w:tcPr>
            <w:tcW w:w="511" w:type="dxa"/>
          </w:tcPr>
          <w:p w:rsidR="00A62FB6" w:rsidRPr="00A62FB6" w:rsidRDefault="00A62FB6" w:rsidP="00A62FB6">
            <w:pPr>
              <w:autoSpaceDE w:val="0"/>
              <w:autoSpaceDN w:val="0"/>
              <w:adjustRightInd w:val="0"/>
              <w:jc w:val="center"/>
              <w:rPr>
                <w:b/>
                <w:bCs/>
                <w:color w:val="000000"/>
                <w:sz w:val="16"/>
                <w:szCs w:val="16"/>
              </w:rPr>
            </w:pPr>
          </w:p>
        </w:tc>
        <w:tc>
          <w:tcPr>
            <w:tcW w:w="4829"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поселения Новокубанского района</w:t>
            </w:r>
          </w:p>
        </w:tc>
        <w:tc>
          <w:tcPr>
            <w:tcW w:w="626" w:type="dxa"/>
          </w:tcPr>
          <w:p w:rsidR="00A62FB6" w:rsidRPr="00A62FB6" w:rsidRDefault="00A62FB6" w:rsidP="00A62FB6">
            <w:pPr>
              <w:autoSpaceDE w:val="0"/>
              <w:autoSpaceDN w:val="0"/>
              <w:adjustRightInd w:val="0"/>
              <w:jc w:val="right"/>
              <w:rPr>
                <w:color w:val="000000"/>
                <w:sz w:val="16"/>
                <w:szCs w:val="16"/>
              </w:rPr>
            </w:pPr>
          </w:p>
        </w:tc>
        <w:tc>
          <w:tcPr>
            <w:tcW w:w="612" w:type="dxa"/>
          </w:tcPr>
          <w:p w:rsidR="00A62FB6" w:rsidRPr="00A62FB6" w:rsidRDefault="00A62FB6" w:rsidP="00A62FB6">
            <w:pPr>
              <w:autoSpaceDE w:val="0"/>
              <w:autoSpaceDN w:val="0"/>
              <w:adjustRightInd w:val="0"/>
              <w:jc w:val="right"/>
              <w:rPr>
                <w:color w:val="000000"/>
                <w:sz w:val="16"/>
                <w:szCs w:val="16"/>
              </w:rPr>
            </w:pPr>
          </w:p>
        </w:tc>
        <w:tc>
          <w:tcPr>
            <w:tcW w:w="2669" w:type="dxa"/>
          </w:tcPr>
          <w:p w:rsidR="00A62FB6" w:rsidRPr="00A62FB6" w:rsidRDefault="00A62FB6" w:rsidP="00A62FB6">
            <w:pPr>
              <w:autoSpaceDE w:val="0"/>
              <w:autoSpaceDN w:val="0"/>
              <w:adjustRightInd w:val="0"/>
              <w:jc w:val="right"/>
              <w:rPr>
                <w:color w:val="000000"/>
                <w:sz w:val="16"/>
                <w:szCs w:val="16"/>
              </w:rPr>
            </w:pPr>
            <w:proofErr w:type="spellStart"/>
            <w:r w:rsidRPr="00A62FB6">
              <w:rPr>
                <w:color w:val="000000"/>
                <w:sz w:val="16"/>
                <w:szCs w:val="16"/>
              </w:rPr>
              <w:t>О.А.Орешкина</w:t>
            </w:r>
            <w:proofErr w:type="spellEnd"/>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9903" w:type="dxa"/>
        <w:tblLayout w:type="fixed"/>
        <w:tblCellMar>
          <w:left w:w="30" w:type="dxa"/>
          <w:right w:w="30" w:type="dxa"/>
        </w:tblCellMar>
        <w:tblLook w:val="0000" w:firstRow="0" w:lastRow="0" w:firstColumn="0" w:lastColumn="0" w:noHBand="0" w:noVBand="0"/>
      </w:tblPr>
      <w:tblGrid>
        <w:gridCol w:w="718"/>
        <w:gridCol w:w="4504"/>
        <w:gridCol w:w="1508"/>
        <w:gridCol w:w="1097"/>
        <w:gridCol w:w="2076"/>
      </w:tblGrid>
      <w:tr w:rsidR="00A62FB6" w:rsidRPr="00A62FB6" w:rsidTr="00A62FB6">
        <w:tblPrEx>
          <w:tblCellMar>
            <w:top w:w="0" w:type="dxa"/>
            <w:bottom w:w="0" w:type="dxa"/>
          </w:tblCellMar>
        </w:tblPrEx>
        <w:trPr>
          <w:trHeight w:val="278"/>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2605" w:type="dxa"/>
            <w:gridSpan w:val="2"/>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Приложение № 6 </w:t>
            </w:r>
          </w:p>
        </w:tc>
        <w:tc>
          <w:tcPr>
            <w:tcW w:w="2076"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78"/>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681"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к Решению Совета Новокубанского </w:t>
            </w:r>
          </w:p>
        </w:tc>
      </w:tr>
      <w:tr w:rsidR="00A62FB6" w:rsidRPr="00A62FB6" w:rsidTr="00A62FB6">
        <w:tblPrEx>
          <w:tblCellMar>
            <w:top w:w="0" w:type="dxa"/>
            <w:bottom w:w="0" w:type="dxa"/>
          </w:tblCellMar>
        </w:tblPrEx>
        <w:trPr>
          <w:trHeight w:val="278"/>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681"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городского поселения</w:t>
            </w:r>
          </w:p>
        </w:tc>
      </w:tr>
      <w:tr w:rsidR="00A62FB6" w:rsidRPr="00A62FB6" w:rsidTr="00A62FB6">
        <w:tblPrEx>
          <w:tblCellMar>
            <w:top w:w="0" w:type="dxa"/>
            <w:bottom w:w="0" w:type="dxa"/>
          </w:tblCellMar>
        </w:tblPrEx>
        <w:trPr>
          <w:trHeight w:val="278"/>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681"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Новокубанского района</w:t>
            </w:r>
          </w:p>
        </w:tc>
      </w:tr>
      <w:tr w:rsidR="00A62FB6" w:rsidRPr="00A62FB6" w:rsidTr="00A62FB6">
        <w:tblPrEx>
          <w:tblCellMar>
            <w:top w:w="0" w:type="dxa"/>
            <w:bottom w:w="0" w:type="dxa"/>
          </w:tblCellMar>
        </w:tblPrEx>
        <w:trPr>
          <w:trHeight w:val="278"/>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681"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от ____________ № ____</w:t>
            </w:r>
          </w:p>
        </w:tc>
      </w:tr>
      <w:tr w:rsidR="00A62FB6" w:rsidRPr="00A62FB6" w:rsidTr="00A62FB6">
        <w:tblPrEx>
          <w:tblCellMar>
            <w:top w:w="0" w:type="dxa"/>
            <w:bottom w:w="0" w:type="dxa"/>
          </w:tblCellMar>
        </w:tblPrEx>
        <w:trPr>
          <w:trHeight w:val="235"/>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508" w:type="dxa"/>
          </w:tcPr>
          <w:p w:rsidR="00A62FB6" w:rsidRPr="00A62FB6" w:rsidRDefault="00A62FB6" w:rsidP="00A62FB6">
            <w:pPr>
              <w:autoSpaceDE w:val="0"/>
              <w:autoSpaceDN w:val="0"/>
              <w:adjustRightInd w:val="0"/>
              <w:jc w:val="center"/>
              <w:rPr>
                <w:color w:val="000000"/>
                <w:sz w:val="16"/>
                <w:szCs w:val="16"/>
              </w:rPr>
            </w:pPr>
          </w:p>
        </w:tc>
        <w:tc>
          <w:tcPr>
            <w:tcW w:w="1097" w:type="dxa"/>
          </w:tcPr>
          <w:p w:rsidR="00A62FB6" w:rsidRPr="00A62FB6" w:rsidRDefault="00A62FB6" w:rsidP="00A62FB6">
            <w:pPr>
              <w:autoSpaceDE w:val="0"/>
              <w:autoSpaceDN w:val="0"/>
              <w:adjustRightInd w:val="0"/>
              <w:jc w:val="center"/>
              <w:rPr>
                <w:color w:val="000000"/>
                <w:sz w:val="16"/>
                <w:szCs w:val="16"/>
              </w:rPr>
            </w:pPr>
          </w:p>
        </w:tc>
        <w:tc>
          <w:tcPr>
            <w:tcW w:w="2076"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02"/>
        </w:trPr>
        <w:tc>
          <w:tcPr>
            <w:tcW w:w="9903" w:type="dxa"/>
            <w:gridSpan w:val="5"/>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Распределение бюджетных ассигнований по  целевым статьям</w:t>
            </w:r>
          </w:p>
        </w:tc>
      </w:tr>
      <w:tr w:rsidR="00A62FB6" w:rsidRPr="00A62FB6" w:rsidTr="00A62FB6">
        <w:tblPrEx>
          <w:tblCellMar>
            <w:top w:w="0" w:type="dxa"/>
            <w:bottom w:w="0" w:type="dxa"/>
          </w:tblCellMar>
        </w:tblPrEx>
        <w:trPr>
          <w:trHeight w:val="278"/>
        </w:trPr>
        <w:tc>
          <w:tcPr>
            <w:tcW w:w="9903" w:type="dxa"/>
            <w:gridSpan w:val="5"/>
          </w:tcPr>
          <w:p w:rsidR="00A62FB6" w:rsidRPr="00A62FB6" w:rsidRDefault="00A62FB6" w:rsidP="00A62FB6">
            <w:pPr>
              <w:autoSpaceDE w:val="0"/>
              <w:autoSpaceDN w:val="0"/>
              <w:adjustRightInd w:val="0"/>
              <w:jc w:val="center"/>
              <w:rPr>
                <w:b/>
                <w:bCs/>
                <w:color w:val="000000"/>
                <w:sz w:val="16"/>
                <w:szCs w:val="16"/>
              </w:rPr>
            </w:pPr>
            <w:proofErr w:type="gramStart"/>
            <w:r w:rsidRPr="00A62FB6">
              <w:rPr>
                <w:b/>
                <w:bCs/>
                <w:color w:val="000000"/>
                <w:sz w:val="16"/>
                <w:szCs w:val="16"/>
              </w:rPr>
              <w:t>(муниципальным программам Новокубанского городского поселения</w:t>
            </w:r>
            <w:proofErr w:type="gramEnd"/>
          </w:p>
        </w:tc>
      </w:tr>
      <w:tr w:rsidR="00A62FB6" w:rsidRPr="00A62FB6" w:rsidTr="00A62FB6">
        <w:tblPrEx>
          <w:tblCellMar>
            <w:top w:w="0" w:type="dxa"/>
            <w:bottom w:w="0" w:type="dxa"/>
          </w:tblCellMar>
        </w:tblPrEx>
        <w:trPr>
          <w:trHeight w:val="278"/>
        </w:trPr>
        <w:tc>
          <w:tcPr>
            <w:tcW w:w="9903" w:type="dxa"/>
            <w:gridSpan w:val="5"/>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Новокубанского района и непрограммным направлениям деятельности),</w:t>
            </w:r>
          </w:p>
        </w:tc>
      </w:tr>
      <w:tr w:rsidR="00A62FB6" w:rsidRPr="00A62FB6" w:rsidTr="00A62FB6">
        <w:tblPrEx>
          <w:tblCellMar>
            <w:top w:w="0" w:type="dxa"/>
            <w:bottom w:w="0" w:type="dxa"/>
          </w:tblCellMar>
        </w:tblPrEx>
        <w:trPr>
          <w:trHeight w:val="278"/>
        </w:trPr>
        <w:tc>
          <w:tcPr>
            <w:tcW w:w="9903" w:type="dxa"/>
            <w:gridSpan w:val="5"/>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 xml:space="preserve">группам </w:t>
            </w:r>
            <w:proofErr w:type="gramStart"/>
            <w:r w:rsidRPr="00A62FB6">
              <w:rPr>
                <w:b/>
                <w:bCs/>
                <w:color w:val="000000"/>
                <w:sz w:val="16"/>
                <w:szCs w:val="16"/>
              </w:rPr>
              <w:t>видов расходов классификации расходов бюджетов</w:t>
            </w:r>
            <w:proofErr w:type="gramEnd"/>
            <w:r w:rsidRPr="00A62FB6">
              <w:rPr>
                <w:b/>
                <w:bCs/>
                <w:color w:val="000000"/>
                <w:sz w:val="16"/>
                <w:szCs w:val="16"/>
              </w:rPr>
              <w:t xml:space="preserve"> на 2018 год</w:t>
            </w:r>
          </w:p>
        </w:tc>
      </w:tr>
      <w:tr w:rsidR="00A62FB6" w:rsidRPr="00A62FB6" w:rsidTr="00A62FB6">
        <w:tblPrEx>
          <w:tblCellMar>
            <w:top w:w="0" w:type="dxa"/>
            <w:bottom w:w="0" w:type="dxa"/>
          </w:tblCellMar>
        </w:tblPrEx>
        <w:trPr>
          <w:trHeight w:val="122"/>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508" w:type="dxa"/>
          </w:tcPr>
          <w:p w:rsidR="00A62FB6" w:rsidRPr="00A62FB6" w:rsidRDefault="00A62FB6" w:rsidP="00A62FB6">
            <w:pPr>
              <w:autoSpaceDE w:val="0"/>
              <w:autoSpaceDN w:val="0"/>
              <w:adjustRightInd w:val="0"/>
              <w:jc w:val="center"/>
              <w:rPr>
                <w:color w:val="000000"/>
                <w:sz w:val="16"/>
                <w:szCs w:val="16"/>
              </w:rPr>
            </w:pPr>
          </w:p>
        </w:tc>
        <w:tc>
          <w:tcPr>
            <w:tcW w:w="1097" w:type="dxa"/>
          </w:tcPr>
          <w:p w:rsidR="00A62FB6" w:rsidRPr="00A62FB6" w:rsidRDefault="00A62FB6" w:rsidP="00A62FB6">
            <w:pPr>
              <w:autoSpaceDE w:val="0"/>
              <w:autoSpaceDN w:val="0"/>
              <w:adjustRightInd w:val="0"/>
              <w:jc w:val="center"/>
              <w:rPr>
                <w:color w:val="000000"/>
                <w:sz w:val="16"/>
                <w:szCs w:val="16"/>
              </w:rPr>
            </w:pPr>
          </w:p>
        </w:tc>
        <w:tc>
          <w:tcPr>
            <w:tcW w:w="2076"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57"/>
        </w:trPr>
        <w:tc>
          <w:tcPr>
            <w:tcW w:w="718"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Borders>
              <w:bottom w:val="single" w:sz="4" w:space="0" w:color="auto"/>
            </w:tcBorders>
          </w:tcPr>
          <w:p w:rsidR="00A62FB6" w:rsidRPr="00A62FB6" w:rsidRDefault="00A62FB6" w:rsidP="00A62FB6">
            <w:pPr>
              <w:autoSpaceDE w:val="0"/>
              <w:autoSpaceDN w:val="0"/>
              <w:adjustRightInd w:val="0"/>
              <w:rPr>
                <w:color w:val="000000"/>
                <w:sz w:val="16"/>
                <w:szCs w:val="16"/>
              </w:rPr>
            </w:pPr>
          </w:p>
        </w:tc>
        <w:tc>
          <w:tcPr>
            <w:tcW w:w="1508"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097"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2076"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roofErr w:type="spellStart"/>
            <w:r w:rsidRPr="00A62FB6">
              <w:rPr>
                <w:color w:val="000000"/>
                <w:sz w:val="16"/>
                <w:szCs w:val="16"/>
              </w:rPr>
              <w:t>тыс</w:t>
            </w:r>
            <w:proofErr w:type="gramStart"/>
            <w:r w:rsidRPr="00A62FB6">
              <w:rPr>
                <w:color w:val="000000"/>
                <w:sz w:val="16"/>
                <w:szCs w:val="16"/>
              </w:rPr>
              <w:t>.р</w:t>
            </w:r>
            <w:proofErr w:type="gramEnd"/>
            <w:r w:rsidRPr="00A62FB6">
              <w:rPr>
                <w:color w:val="000000"/>
                <w:sz w:val="16"/>
                <w:szCs w:val="16"/>
              </w:rPr>
              <w:t>ублей</w:t>
            </w:r>
            <w:proofErr w:type="spellEnd"/>
          </w:p>
        </w:tc>
      </w:tr>
      <w:tr w:rsidR="00A62FB6" w:rsidRPr="00A62FB6" w:rsidTr="00A62FB6">
        <w:tblPrEx>
          <w:tblCellMar>
            <w:top w:w="0" w:type="dxa"/>
            <w:bottom w:w="0" w:type="dxa"/>
          </w:tblCellMar>
        </w:tblPrEx>
        <w:trPr>
          <w:trHeight w:val="502"/>
        </w:trPr>
        <w:tc>
          <w:tcPr>
            <w:tcW w:w="718"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w:t>
            </w:r>
            <w:proofErr w:type="gramStart"/>
            <w:r w:rsidRPr="00A62FB6">
              <w:rPr>
                <w:color w:val="000000"/>
                <w:sz w:val="16"/>
                <w:szCs w:val="16"/>
              </w:rPr>
              <w:t>п</w:t>
            </w:r>
            <w:proofErr w:type="gramEnd"/>
            <w:r w:rsidRPr="00A62FB6">
              <w:rPr>
                <w:color w:val="000000"/>
                <w:sz w:val="16"/>
                <w:szCs w:val="16"/>
              </w:rPr>
              <w:t>/п</w:t>
            </w:r>
          </w:p>
        </w:tc>
        <w:tc>
          <w:tcPr>
            <w:tcW w:w="4504"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Наименование</w:t>
            </w:r>
          </w:p>
        </w:tc>
        <w:tc>
          <w:tcPr>
            <w:tcW w:w="1508"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ЦСР</w:t>
            </w:r>
          </w:p>
        </w:tc>
        <w:tc>
          <w:tcPr>
            <w:tcW w:w="1097"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ВР</w:t>
            </w:r>
          </w:p>
        </w:tc>
        <w:tc>
          <w:tcPr>
            <w:tcW w:w="2076" w:type="dxa"/>
            <w:tcBorders>
              <w:top w:val="single" w:sz="4"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Сумма</w:t>
            </w:r>
          </w:p>
        </w:tc>
      </w:tr>
      <w:tr w:rsidR="00A62FB6" w:rsidRPr="00A62FB6" w:rsidTr="00A62FB6">
        <w:tblPrEx>
          <w:tblCellMar>
            <w:top w:w="0" w:type="dxa"/>
            <w:bottom w:w="0" w:type="dxa"/>
          </w:tblCellMar>
        </w:tblPrEx>
        <w:trPr>
          <w:trHeight w:val="24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3</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5</w:t>
            </w:r>
          </w:p>
        </w:tc>
      </w:tr>
      <w:tr w:rsidR="00A62FB6" w:rsidRPr="00A62FB6" w:rsidTr="00A62FB6">
        <w:tblPrEx>
          <w:tblCellMar>
            <w:top w:w="0" w:type="dxa"/>
            <w:bottom w:w="0" w:type="dxa"/>
          </w:tblCellMar>
        </w:tblPrEx>
        <w:trPr>
          <w:trHeight w:val="30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105956,40</w:t>
            </w:r>
          </w:p>
        </w:tc>
      </w:tr>
      <w:tr w:rsidR="00A62FB6" w:rsidRPr="00A62FB6" w:rsidTr="00A62FB6">
        <w:tblPrEx>
          <w:tblCellMar>
            <w:top w:w="0" w:type="dxa"/>
            <w:bottom w:w="0" w:type="dxa"/>
          </w:tblCellMar>
        </w:tblPrEx>
        <w:trPr>
          <w:trHeight w:val="58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lastRenderedPageBreak/>
              <w:t>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571,70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Поддержка социально ориентированных некоммерческих организаций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280,00</w:t>
            </w:r>
          </w:p>
        </w:tc>
      </w:tr>
      <w:tr w:rsidR="00A62FB6" w:rsidRPr="00A62FB6" w:rsidTr="00A62FB6">
        <w:tblPrEx>
          <w:tblCellMar>
            <w:top w:w="0" w:type="dxa"/>
            <w:bottom w:w="0" w:type="dxa"/>
          </w:tblCellMar>
        </w:tblPrEx>
        <w:trPr>
          <w:trHeight w:val="84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поддержке социально ориентированных некоммерческих организаций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280,00</w:t>
            </w:r>
          </w:p>
        </w:tc>
      </w:tr>
      <w:tr w:rsidR="00A62FB6" w:rsidRPr="00A62FB6" w:rsidTr="00A62FB6">
        <w:tblPrEx>
          <w:tblCellMar>
            <w:top w:w="0" w:type="dxa"/>
            <w:bottom w:w="0" w:type="dxa"/>
          </w:tblCellMar>
        </w:tblPrEx>
        <w:trPr>
          <w:trHeight w:val="55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1.1.1.2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39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жильем молодых семей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41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Субсидии на мероприятия подпрограммы "Обеспечение жильем молодых семей" (</w:t>
            </w:r>
            <w:proofErr w:type="spellStart"/>
            <w:r w:rsidRPr="00A62FB6">
              <w:rPr>
                <w:color w:val="000000"/>
                <w:sz w:val="16"/>
                <w:szCs w:val="16"/>
              </w:rPr>
              <w:t>софинансирование</w:t>
            </w:r>
            <w:proofErr w:type="spellEnd"/>
            <w:r w:rsidRPr="00A62FB6">
              <w:rPr>
                <w:color w:val="000000"/>
                <w:sz w:val="16"/>
                <w:szCs w:val="16"/>
              </w:rPr>
              <w:t xml:space="preserve"> из местного бюджета)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L0200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58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Социальное обеспечение и иные выплаты</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L0200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81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11449,00</w:t>
            </w:r>
          </w:p>
        </w:tc>
      </w:tr>
      <w:tr w:rsidR="00A62FB6" w:rsidRPr="00A62FB6" w:rsidTr="00A62FB6">
        <w:tblPrEx>
          <w:tblCellMar>
            <w:top w:w="0" w:type="dxa"/>
            <w:bottom w:w="0" w:type="dxa"/>
          </w:tblCellMar>
        </w:tblPrEx>
        <w:trPr>
          <w:trHeight w:val="27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безопасности дорожного движения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40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обеспечению безопасности дорожного движения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04 2 00 10360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55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04 2 00 10360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56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Строительство, реконструкция, капитальный ремонт, ремонт автомобильных дорог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1683,30</w:t>
            </w:r>
          </w:p>
        </w:tc>
      </w:tr>
      <w:tr w:rsidR="00A62FB6" w:rsidRPr="00A62FB6" w:rsidTr="00A62FB6">
        <w:tblPrEx>
          <w:tblCellMar>
            <w:top w:w="0" w:type="dxa"/>
            <w:bottom w:w="0" w:type="dxa"/>
          </w:tblCellMar>
        </w:tblPrEx>
        <w:trPr>
          <w:trHeight w:val="54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Строительство, реконструкция, капитальный ремонт, ремонт автомобильных дорог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04 4 00 10350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513,30</w:t>
            </w:r>
          </w:p>
        </w:tc>
      </w:tr>
      <w:tr w:rsidR="00A62FB6" w:rsidRPr="00A62FB6" w:rsidTr="00A62FB6">
        <w:tblPrEx>
          <w:tblCellMar>
            <w:top w:w="0" w:type="dxa"/>
            <w:bottom w:w="0" w:type="dxa"/>
          </w:tblCellMar>
        </w:tblPrEx>
        <w:trPr>
          <w:trHeight w:val="56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04 4 00 10350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513,30</w:t>
            </w:r>
          </w:p>
        </w:tc>
      </w:tr>
      <w:tr w:rsidR="00A62FB6" w:rsidRPr="00A62FB6" w:rsidTr="00A62FB6">
        <w:tblPrEx>
          <w:tblCellMar>
            <w:top w:w="0" w:type="dxa"/>
            <w:bottom w:w="0" w:type="dxa"/>
          </w:tblCellMar>
        </w:tblPrEx>
        <w:trPr>
          <w:trHeight w:val="68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2.2.2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Капитальный ремонт и ремонт автомобильных дорог общего пользования местного значения (</w:t>
            </w:r>
            <w:proofErr w:type="spellStart"/>
            <w:r w:rsidRPr="00A62FB6">
              <w:rPr>
                <w:color w:val="000000"/>
                <w:sz w:val="16"/>
                <w:szCs w:val="16"/>
              </w:rPr>
              <w:t>софинансирование</w:t>
            </w:r>
            <w:proofErr w:type="spellEnd"/>
            <w:r w:rsidRPr="00A62FB6">
              <w:rPr>
                <w:color w:val="000000"/>
                <w:sz w:val="16"/>
                <w:szCs w:val="16"/>
              </w:rPr>
              <w:t xml:space="preserve"> из местного бюджета)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S2440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1170,00</w:t>
            </w:r>
          </w:p>
        </w:tc>
      </w:tr>
      <w:tr w:rsidR="00A62FB6" w:rsidRPr="00A62FB6" w:rsidTr="00A62FB6">
        <w:tblPrEx>
          <w:tblCellMar>
            <w:top w:w="0" w:type="dxa"/>
            <w:bottom w:w="0" w:type="dxa"/>
          </w:tblCellMar>
        </w:tblPrEx>
        <w:trPr>
          <w:trHeight w:val="55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2.2.2.1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S2440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1170,00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Подготовка градостроительной и землеустроительной документации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55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подготовке градостроительной и землеустроительной документации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04 5 00 10380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56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2.3.1.1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04 5 00 10380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66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04 6 00 10020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41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2.4.1.1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04 6 00 10020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72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35744,60</w:t>
            </w:r>
          </w:p>
        </w:tc>
      </w:tr>
      <w:tr w:rsidR="00A62FB6" w:rsidRPr="00A62FB6" w:rsidTr="00A62FB6">
        <w:tblPrEx>
          <w:tblCellMar>
            <w:top w:w="0" w:type="dxa"/>
            <w:bottom w:w="0" w:type="dxa"/>
          </w:tblCellMar>
        </w:tblPrEx>
        <w:trPr>
          <w:trHeight w:val="3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Развитие водоснабжения и водоотведения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водоснабжению и водоотведению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05 1 00 10390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54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05 1 00 10390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lastRenderedPageBreak/>
              <w:t>3.2.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Газификация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газификации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05 2 00 10480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5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05 2 00 10480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Охрана  окружающей среды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охране окружающей среды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05 3 00 10400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53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3.3.1.1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05 3 00 10400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Благоустройство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11657,80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Уличное освещение</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3.4.1.1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63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3.4.1.1.1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05 4 01 10410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43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3.5</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3.5.1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55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3.5.1.1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05 4 04 10410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3.6</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Развитие систем электроснабжения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3.6.1.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развитию систем электроснабжения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05 6 00 10450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51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3.6.1.1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05 6 00 10450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17129,00</w:t>
            </w:r>
          </w:p>
        </w:tc>
      </w:tr>
      <w:tr w:rsidR="00A62FB6" w:rsidRPr="00A62FB6" w:rsidTr="00A62FB6">
        <w:tblPrEx>
          <w:tblCellMar>
            <w:top w:w="0" w:type="dxa"/>
            <w:bottom w:w="0" w:type="dxa"/>
          </w:tblCellMar>
        </w:tblPrEx>
        <w:trPr>
          <w:trHeight w:val="28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мероприятия в области 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5300,00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Реализация прочих мероприятий в области 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5300,00</w:t>
            </w:r>
          </w:p>
        </w:tc>
      </w:tr>
      <w:tr w:rsidR="00A62FB6" w:rsidRPr="00A62FB6" w:rsidTr="00A62FB6">
        <w:tblPrEx>
          <w:tblCellMar>
            <w:top w:w="0" w:type="dxa"/>
            <w:bottom w:w="0" w:type="dxa"/>
          </w:tblCellMar>
        </w:tblPrEx>
        <w:trPr>
          <w:trHeight w:val="57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41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3.7.1.1.1.1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Бюджетные инвестиции в объекты государственной (муниципальной) собственности</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414</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4900,00</w:t>
            </w:r>
          </w:p>
        </w:tc>
      </w:tr>
      <w:tr w:rsidR="00A62FB6" w:rsidRPr="00A62FB6" w:rsidTr="00A62FB6">
        <w:tblPrEx>
          <w:tblCellMar>
            <w:top w:w="0" w:type="dxa"/>
            <w:bottom w:w="0" w:type="dxa"/>
          </w:tblCellMar>
        </w:tblPrEx>
        <w:trPr>
          <w:trHeight w:val="52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муниципальных учреждений в области жилищно-коммунального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80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56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3.7.2.1.1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68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3575,30</w:t>
            </w:r>
          </w:p>
        </w:tc>
      </w:tr>
      <w:tr w:rsidR="00A62FB6" w:rsidRPr="00A62FB6" w:rsidTr="00A62FB6">
        <w:tblPrEx>
          <w:tblCellMar>
            <w:top w:w="0" w:type="dxa"/>
            <w:bottom w:w="0" w:type="dxa"/>
          </w:tblCellMar>
        </w:tblPrEx>
        <w:trPr>
          <w:trHeight w:val="44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предупреждению и ликвидации последствий чрезвычайных ситуаций и стихийных бедствий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3175,30</w:t>
            </w:r>
          </w:p>
        </w:tc>
      </w:tr>
      <w:tr w:rsidR="00A62FB6" w:rsidRPr="00A62FB6" w:rsidTr="00A62FB6">
        <w:tblPrEx>
          <w:tblCellMar>
            <w:top w:w="0" w:type="dxa"/>
            <w:bottom w:w="0" w:type="dxa"/>
          </w:tblCellMar>
        </w:tblPrEx>
        <w:trPr>
          <w:trHeight w:val="83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06 1 00 00590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3000,00</w:t>
            </w:r>
          </w:p>
        </w:tc>
      </w:tr>
      <w:tr w:rsidR="00A62FB6" w:rsidRPr="00A62FB6" w:rsidTr="00A62FB6">
        <w:tblPrEx>
          <w:tblCellMar>
            <w:top w:w="0" w:type="dxa"/>
            <w:bottom w:w="0" w:type="dxa"/>
          </w:tblCellMar>
        </w:tblPrEx>
        <w:trPr>
          <w:trHeight w:val="69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06 1 00 10130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175,30</w:t>
            </w:r>
          </w:p>
        </w:tc>
      </w:tr>
      <w:tr w:rsidR="00A62FB6" w:rsidRPr="00A62FB6" w:rsidTr="00A62FB6">
        <w:tblPrEx>
          <w:tblCellMar>
            <w:top w:w="0" w:type="dxa"/>
            <w:bottom w:w="0" w:type="dxa"/>
          </w:tblCellMar>
        </w:tblPrEx>
        <w:trPr>
          <w:trHeight w:val="55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06 1 00 10130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175,30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lastRenderedPageBreak/>
              <w:t>4.3.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Пожарная безопасность</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обеспечению пожарной безопасности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52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4.3.1.1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120,00</w:t>
            </w:r>
          </w:p>
        </w:tc>
      </w:tr>
      <w:tr w:rsidR="00A62FB6" w:rsidRPr="00A62FB6" w:rsidTr="00A62FB6">
        <w:tblPrEx>
          <w:tblCellMar>
            <w:top w:w="0" w:type="dxa"/>
            <w:bottom w:w="0" w:type="dxa"/>
          </w:tblCellMar>
        </w:tblPrEx>
        <w:trPr>
          <w:trHeight w:val="56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4.3.1.1.1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280,00</w:t>
            </w:r>
          </w:p>
        </w:tc>
      </w:tr>
      <w:tr w:rsidR="00A62FB6" w:rsidRPr="00A62FB6" w:rsidTr="00A62FB6">
        <w:tblPrEx>
          <w:tblCellMar>
            <w:top w:w="0" w:type="dxa"/>
            <w:bottom w:w="0" w:type="dxa"/>
          </w:tblCellMar>
        </w:tblPrEx>
        <w:trPr>
          <w:trHeight w:val="68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"Развитие культуры" на 2015–2021 годы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33367,90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 «Развитие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33367,90</w:t>
            </w:r>
          </w:p>
        </w:tc>
      </w:tr>
      <w:tr w:rsidR="00A62FB6" w:rsidRPr="00A62FB6" w:rsidTr="00A62FB6">
        <w:tblPrEx>
          <w:tblCellMar>
            <w:top w:w="0" w:type="dxa"/>
            <w:bottom w:w="0" w:type="dxa"/>
          </w:tblCellMar>
        </w:tblPrEx>
        <w:trPr>
          <w:trHeight w:val="83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25195,10</w:t>
            </w:r>
          </w:p>
        </w:tc>
      </w:tr>
      <w:tr w:rsidR="00A62FB6" w:rsidRPr="00A62FB6" w:rsidTr="00A62FB6">
        <w:tblPrEx>
          <w:tblCellMar>
            <w:top w:w="0" w:type="dxa"/>
            <w:bottom w:w="0" w:type="dxa"/>
          </w:tblCellMar>
        </w:tblPrEx>
        <w:trPr>
          <w:trHeight w:val="84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6377,00</w:t>
            </w:r>
          </w:p>
        </w:tc>
      </w:tr>
      <w:tr w:rsidR="00A62FB6" w:rsidRPr="00A62FB6" w:rsidTr="00A62FB6">
        <w:tblPrEx>
          <w:tblCellMar>
            <w:top w:w="0" w:type="dxa"/>
            <w:bottom w:w="0" w:type="dxa"/>
          </w:tblCellMar>
        </w:tblPrEx>
        <w:trPr>
          <w:trHeight w:val="40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719,70</w:t>
            </w:r>
          </w:p>
        </w:tc>
      </w:tr>
      <w:tr w:rsidR="00A62FB6" w:rsidRPr="00A62FB6" w:rsidTr="00A62FB6">
        <w:tblPrEx>
          <w:tblCellMar>
            <w:top w:w="0" w:type="dxa"/>
            <w:bottom w:w="0" w:type="dxa"/>
          </w:tblCellMar>
        </w:tblPrEx>
        <w:trPr>
          <w:trHeight w:val="55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5.1.1.3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18075,40</w:t>
            </w:r>
          </w:p>
        </w:tc>
      </w:tr>
      <w:tr w:rsidR="00A62FB6" w:rsidRPr="00A62FB6" w:rsidTr="00A62FB6">
        <w:tblPrEx>
          <w:tblCellMar>
            <w:top w:w="0" w:type="dxa"/>
            <w:bottom w:w="0" w:type="dxa"/>
          </w:tblCellMar>
        </w:tblPrEx>
        <w:trPr>
          <w:trHeight w:val="33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5.1.1.4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23,00</w:t>
            </w:r>
          </w:p>
        </w:tc>
      </w:tr>
      <w:tr w:rsidR="00A62FB6" w:rsidRPr="00A62FB6" w:rsidTr="00A62FB6">
        <w:tblPrEx>
          <w:tblCellMar>
            <w:top w:w="0" w:type="dxa"/>
            <w:bottom w:w="0" w:type="dxa"/>
          </w:tblCellMar>
        </w:tblPrEx>
        <w:trPr>
          <w:trHeight w:val="58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Стимулирование отдельных категорий работников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472,80</w:t>
            </w:r>
          </w:p>
        </w:tc>
      </w:tr>
      <w:tr w:rsidR="00A62FB6" w:rsidRPr="00A62FB6" w:rsidTr="00A62FB6">
        <w:tblPrEx>
          <w:tblCellMar>
            <w:top w:w="0" w:type="dxa"/>
            <w:bottom w:w="0" w:type="dxa"/>
          </w:tblCellMar>
        </w:tblPrEx>
        <w:trPr>
          <w:trHeight w:val="87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47,00</w:t>
            </w:r>
          </w:p>
        </w:tc>
      </w:tr>
      <w:tr w:rsidR="00A62FB6" w:rsidRPr="00A62FB6" w:rsidTr="00A62FB6">
        <w:tblPrEx>
          <w:tblCellMar>
            <w:top w:w="0" w:type="dxa"/>
            <w:bottom w:w="0" w:type="dxa"/>
          </w:tblCellMar>
        </w:tblPrEx>
        <w:trPr>
          <w:trHeight w:val="54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5.1.2.2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425,80</w:t>
            </w:r>
          </w:p>
        </w:tc>
      </w:tr>
      <w:tr w:rsidR="00A62FB6" w:rsidRPr="00A62FB6" w:rsidTr="00A62FB6">
        <w:tblPrEx>
          <w:tblCellMar>
            <w:top w:w="0" w:type="dxa"/>
            <w:bottom w:w="0" w:type="dxa"/>
          </w:tblCellMar>
        </w:tblPrEx>
        <w:trPr>
          <w:trHeight w:val="70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(краевые средства)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84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58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5.1.3.2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66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7300,00</w:t>
            </w:r>
          </w:p>
        </w:tc>
      </w:tr>
      <w:tr w:rsidR="00A62FB6" w:rsidRPr="00A62FB6" w:rsidTr="00A62FB6">
        <w:tblPrEx>
          <w:tblCellMar>
            <w:top w:w="0" w:type="dxa"/>
            <w:bottom w:w="0" w:type="dxa"/>
          </w:tblCellMar>
        </w:tblPrEx>
        <w:trPr>
          <w:trHeight w:val="84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495,00</w:t>
            </w:r>
          </w:p>
        </w:tc>
      </w:tr>
      <w:tr w:rsidR="00A62FB6" w:rsidRPr="00A62FB6" w:rsidTr="00A62FB6">
        <w:tblPrEx>
          <w:tblCellMar>
            <w:top w:w="0" w:type="dxa"/>
            <w:bottom w:w="0" w:type="dxa"/>
          </w:tblCellMar>
        </w:tblPrEx>
        <w:trPr>
          <w:trHeight w:val="53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5.1.4.2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6805,00</w:t>
            </w:r>
          </w:p>
        </w:tc>
      </w:tr>
      <w:tr w:rsidR="00A62FB6" w:rsidRPr="00A62FB6" w:rsidTr="00A62FB6">
        <w:tblPrEx>
          <w:tblCellMar>
            <w:top w:w="0" w:type="dxa"/>
            <w:bottom w:w="0" w:type="dxa"/>
          </w:tblCellMar>
        </w:tblPrEx>
        <w:trPr>
          <w:trHeight w:val="28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5.1.5</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Реализация мероприятий в области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07 1 00 10230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55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5.1.5.1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07 1 00 10230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677"/>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6</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6.1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p w:rsidR="00A62FB6" w:rsidRPr="00A62FB6" w:rsidRDefault="00A62FB6" w:rsidP="00A62FB6">
            <w:pPr>
              <w:autoSpaceDE w:val="0"/>
              <w:autoSpaceDN w:val="0"/>
              <w:adjustRightInd w:val="0"/>
              <w:rPr>
                <w:color w:val="000000"/>
                <w:sz w:val="16"/>
                <w:szCs w:val="16"/>
              </w:rPr>
            </w:pPr>
          </w:p>
          <w:p w:rsidR="00A62FB6" w:rsidRPr="00A62FB6" w:rsidRDefault="00A62FB6" w:rsidP="00A62FB6">
            <w:pPr>
              <w:autoSpaceDE w:val="0"/>
              <w:autoSpaceDN w:val="0"/>
              <w:adjustRightInd w:val="0"/>
              <w:rPr>
                <w:color w:val="000000"/>
                <w:sz w:val="16"/>
                <w:szCs w:val="16"/>
              </w:rPr>
            </w:pP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8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6.1.1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в области спорта и физической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08 1 00 10120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55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lastRenderedPageBreak/>
              <w:t>6.1.1.1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08 1 00 10120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67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7</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25,00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7.1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Государственная поддержка малого и среднего предпринимательства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7.1.1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Поддержка малого и среднего предпринимательства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09 1 00 10170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38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7.1.1.1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09 1 00 10170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83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8</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20,00</w:t>
            </w:r>
          </w:p>
        </w:tc>
      </w:tr>
      <w:tr w:rsidR="00A62FB6" w:rsidRPr="00A62FB6" w:rsidTr="00A62FB6">
        <w:tblPrEx>
          <w:tblCellMar>
            <w:top w:w="0" w:type="dxa"/>
            <w:bottom w:w="0" w:type="dxa"/>
          </w:tblCellMar>
        </w:tblPrEx>
        <w:trPr>
          <w:trHeight w:val="71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8.1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39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8.1.1.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в области молодежной политики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11 1 00 10240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41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8.1.1.1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11 1 00 10240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68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9</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700,00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9.1.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9.1.1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информационному обеспечению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12 1 00 10270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39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9.1.1.1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закупки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12 1 00 10270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701"/>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500,00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10.1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32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10.1.1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информатизации</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13 1 00 10080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46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10.1.1.1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13 1 00 10080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44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Обеспечение деятельности органов местного самоуправления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16802,90</w:t>
            </w:r>
          </w:p>
        </w:tc>
      </w:tr>
      <w:tr w:rsidR="00A62FB6" w:rsidRPr="00A62FB6" w:rsidTr="00A62FB6">
        <w:tblPrEx>
          <w:tblCellMar>
            <w:top w:w="0" w:type="dxa"/>
            <w:bottom w:w="0" w:type="dxa"/>
          </w:tblCellMar>
        </w:tblPrEx>
        <w:trPr>
          <w:trHeight w:val="41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Высшее должностное лицо Новокубанского городского поселения Новокубанского района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822"/>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Контрольно-счетная палата администрации муниципального образования </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25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контрольно-счетной палаты</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12.2.1.1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50 2 02 00190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12.2.1.1.1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535"/>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15481,20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13718,80</w:t>
            </w:r>
          </w:p>
        </w:tc>
      </w:tr>
      <w:tr w:rsidR="00A62FB6" w:rsidRPr="00A62FB6" w:rsidTr="00A62FB6">
        <w:tblPrEx>
          <w:tblCellMar>
            <w:top w:w="0" w:type="dxa"/>
            <w:bottom w:w="0" w:type="dxa"/>
          </w:tblCellMar>
        </w:tblPrEx>
        <w:trPr>
          <w:trHeight w:val="833"/>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12471,00</w:t>
            </w:r>
          </w:p>
        </w:tc>
      </w:tr>
      <w:tr w:rsidR="00A62FB6" w:rsidRPr="00A62FB6" w:rsidTr="00A62FB6">
        <w:tblPrEx>
          <w:tblCellMar>
            <w:top w:w="0" w:type="dxa"/>
            <w:bottom w:w="0" w:type="dxa"/>
          </w:tblCellMar>
        </w:tblPrEx>
        <w:trPr>
          <w:trHeight w:val="56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lastRenderedPageBreak/>
              <w:t>12.3.1.2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1147,80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12.3.1.3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обязательства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1750,00</w:t>
            </w:r>
          </w:p>
        </w:tc>
      </w:tr>
      <w:tr w:rsidR="00A62FB6" w:rsidRPr="00A62FB6" w:rsidTr="00A62FB6">
        <w:tblPrEx>
          <w:tblCellMar>
            <w:top w:w="0" w:type="dxa"/>
            <w:bottom w:w="0" w:type="dxa"/>
          </w:tblCellMar>
        </w:tblPrEx>
        <w:trPr>
          <w:trHeight w:val="53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12.3.2.1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1720,00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12.3.2.2</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w:t>
            </w:r>
          </w:p>
        </w:tc>
      </w:tr>
      <w:tr w:rsidR="00A62FB6" w:rsidRPr="00A62FB6" w:rsidTr="00A62FB6">
        <w:tblPrEx>
          <w:tblCellMar>
            <w:top w:w="0" w:type="dxa"/>
            <w:bottom w:w="0" w:type="dxa"/>
          </w:tblCellMar>
        </w:tblPrEx>
        <w:trPr>
          <w:trHeight w:val="69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12,40</w:t>
            </w:r>
          </w:p>
        </w:tc>
      </w:tr>
      <w:tr w:rsidR="00A62FB6" w:rsidRPr="00A62FB6" w:rsidTr="00A62FB6">
        <w:tblPrEx>
          <w:tblCellMar>
            <w:top w:w="0" w:type="dxa"/>
            <w:bottom w:w="0" w:type="dxa"/>
          </w:tblCellMar>
        </w:tblPrEx>
        <w:trPr>
          <w:trHeight w:val="55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12.3.3.1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50 5 00 60190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12,40</w:t>
            </w:r>
          </w:p>
        </w:tc>
      </w:tr>
      <w:tr w:rsidR="00A62FB6" w:rsidRPr="00A62FB6" w:rsidTr="00A62FB6">
        <w:tblPrEx>
          <w:tblCellMar>
            <w:top w:w="0" w:type="dxa"/>
            <w:bottom w:w="0" w:type="dxa"/>
          </w:tblCellMar>
        </w:tblPrEx>
        <w:trPr>
          <w:trHeight w:val="534"/>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12.4</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Реализация муниципальных функций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Финансовое обеспечение непредвиденных расходов</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76"/>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12.4.1..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Резервный фонд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50 9 01 10530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78"/>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12.4.1.1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50 9 01 10530</w:t>
            </w:r>
          </w:p>
        </w:tc>
        <w:tc>
          <w:tcPr>
            <w:tcW w:w="109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90"/>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Обслуживание муниципального долга</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3100,00</w:t>
            </w:r>
          </w:p>
        </w:tc>
      </w:tr>
      <w:tr w:rsidR="00A62FB6" w:rsidRPr="00A62FB6" w:rsidTr="00A62FB6">
        <w:tblPrEx>
          <w:tblCellMar>
            <w:top w:w="0" w:type="dxa"/>
            <w:bottom w:w="0" w:type="dxa"/>
          </w:tblCellMar>
        </w:tblPrEx>
        <w:trPr>
          <w:trHeight w:val="559"/>
        </w:trPr>
        <w:tc>
          <w:tcPr>
            <w:tcW w:w="71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13.1</w:t>
            </w:r>
          </w:p>
        </w:tc>
        <w:tc>
          <w:tcPr>
            <w:tcW w:w="4504"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Управление муниципальным долгом и муниципальными финансовыми активами </w:t>
            </w:r>
          </w:p>
        </w:tc>
        <w:tc>
          <w:tcPr>
            <w:tcW w:w="2605"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3100,00</w:t>
            </w:r>
          </w:p>
        </w:tc>
      </w:tr>
      <w:tr w:rsidR="00A62FB6" w:rsidRPr="00A62FB6" w:rsidTr="00A62FB6">
        <w:tblPrEx>
          <w:tblCellMar>
            <w:top w:w="0" w:type="dxa"/>
            <w:bottom w:w="0" w:type="dxa"/>
          </w:tblCellMar>
        </w:tblPrEx>
        <w:trPr>
          <w:trHeight w:val="372"/>
        </w:trPr>
        <w:tc>
          <w:tcPr>
            <w:tcW w:w="718"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13.1.1</w:t>
            </w:r>
          </w:p>
        </w:tc>
        <w:tc>
          <w:tcPr>
            <w:tcW w:w="4504"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Процентные платежи по муниципальному долгу </w:t>
            </w:r>
          </w:p>
        </w:tc>
        <w:tc>
          <w:tcPr>
            <w:tcW w:w="1508"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60 1 00 10060</w:t>
            </w:r>
          </w:p>
        </w:tc>
        <w:tc>
          <w:tcPr>
            <w:tcW w:w="1097"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700</w:t>
            </w:r>
          </w:p>
        </w:tc>
        <w:tc>
          <w:tcPr>
            <w:tcW w:w="2076"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3100,00</w:t>
            </w:r>
          </w:p>
        </w:tc>
      </w:tr>
      <w:tr w:rsidR="00A62FB6" w:rsidRPr="00A62FB6" w:rsidTr="00A62FB6">
        <w:tblPrEx>
          <w:tblCellMar>
            <w:top w:w="0" w:type="dxa"/>
            <w:bottom w:w="0" w:type="dxa"/>
          </w:tblCellMar>
        </w:tblPrEx>
        <w:trPr>
          <w:trHeight w:val="110"/>
        </w:trPr>
        <w:tc>
          <w:tcPr>
            <w:tcW w:w="718" w:type="dxa"/>
            <w:tcBorders>
              <w:top w:val="single" w:sz="4" w:space="0" w:color="auto"/>
            </w:tcBorders>
          </w:tcPr>
          <w:p w:rsidR="00A62FB6" w:rsidRPr="00A62FB6" w:rsidRDefault="00A62FB6" w:rsidP="00A62FB6">
            <w:pPr>
              <w:autoSpaceDE w:val="0"/>
              <w:autoSpaceDN w:val="0"/>
              <w:adjustRightInd w:val="0"/>
              <w:jc w:val="center"/>
              <w:rPr>
                <w:b/>
                <w:bCs/>
                <w:color w:val="000000"/>
                <w:sz w:val="16"/>
                <w:szCs w:val="16"/>
              </w:rPr>
            </w:pPr>
          </w:p>
        </w:tc>
        <w:tc>
          <w:tcPr>
            <w:tcW w:w="4504" w:type="dxa"/>
            <w:tcBorders>
              <w:top w:val="single" w:sz="4" w:space="0" w:color="auto"/>
            </w:tcBorders>
          </w:tcPr>
          <w:p w:rsidR="00A62FB6" w:rsidRPr="00A62FB6" w:rsidRDefault="00A62FB6" w:rsidP="00A62FB6">
            <w:pPr>
              <w:autoSpaceDE w:val="0"/>
              <w:autoSpaceDN w:val="0"/>
              <w:adjustRightInd w:val="0"/>
              <w:rPr>
                <w:color w:val="000000"/>
                <w:sz w:val="16"/>
                <w:szCs w:val="16"/>
              </w:rPr>
            </w:pPr>
          </w:p>
        </w:tc>
        <w:tc>
          <w:tcPr>
            <w:tcW w:w="1508"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1097"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2076"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302"/>
        </w:trPr>
        <w:tc>
          <w:tcPr>
            <w:tcW w:w="718" w:type="dxa"/>
          </w:tcPr>
          <w:p w:rsidR="00A62FB6" w:rsidRPr="00A62FB6" w:rsidRDefault="00A62FB6" w:rsidP="00A62FB6">
            <w:pPr>
              <w:autoSpaceDE w:val="0"/>
              <w:autoSpaceDN w:val="0"/>
              <w:adjustRightInd w:val="0"/>
              <w:jc w:val="center"/>
              <w:rPr>
                <w:b/>
                <w:bCs/>
                <w:color w:val="000000"/>
                <w:sz w:val="16"/>
                <w:szCs w:val="16"/>
              </w:rPr>
            </w:pPr>
          </w:p>
        </w:tc>
        <w:tc>
          <w:tcPr>
            <w:tcW w:w="6012"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Начальник финансово-экономического отдела</w:t>
            </w:r>
          </w:p>
        </w:tc>
        <w:tc>
          <w:tcPr>
            <w:tcW w:w="1097" w:type="dxa"/>
          </w:tcPr>
          <w:p w:rsidR="00A62FB6" w:rsidRPr="00A62FB6" w:rsidRDefault="00A62FB6" w:rsidP="00A62FB6">
            <w:pPr>
              <w:autoSpaceDE w:val="0"/>
              <w:autoSpaceDN w:val="0"/>
              <w:adjustRightInd w:val="0"/>
              <w:jc w:val="center"/>
              <w:rPr>
                <w:color w:val="000000"/>
                <w:sz w:val="16"/>
                <w:szCs w:val="16"/>
              </w:rPr>
            </w:pPr>
          </w:p>
        </w:tc>
        <w:tc>
          <w:tcPr>
            <w:tcW w:w="2076"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302"/>
        </w:trPr>
        <w:tc>
          <w:tcPr>
            <w:tcW w:w="718" w:type="dxa"/>
          </w:tcPr>
          <w:p w:rsidR="00A62FB6" w:rsidRPr="00A62FB6" w:rsidRDefault="00A62FB6" w:rsidP="00A62FB6">
            <w:pPr>
              <w:autoSpaceDE w:val="0"/>
              <w:autoSpaceDN w:val="0"/>
              <w:adjustRightInd w:val="0"/>
              <w:jc w:val="center"/>
              <w:rPr>
                <w:b/>
                <w:bCs/>
                <w:color w:val="000000"/>
                <w:sz w:val="16"/>
                <w:szCs w:val="16"/>
              </w:rPr>
            </w:pPr>
          </w:p>
        </w:tc>
        <w:tc>
          <w:tcPr>
            <w:tcW w:w="6012"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администрации Новокубанского </w:t>
            </w:r>
            <w:proofErr w:type="gramStart"/>
            <w:r w:rsidRPr="00A62FB6">
              <w:rPr>
                <w:color w:val="000000"/>
                <w:sz w:val="16"/>
                <w:szCs w:val="16"/>
              </w:rPr>
              <w:t>городского</w:t>
            </w:r>
            <w:proofErr w:type="gramEnd"/>
          </w:p>
        </w:tc>
        <w:tc>
          <w:tcPr>
            <w:tcW w:w="1097" w:type="dxa"/>
          </w:tcPr>
          <w:p w:rsidR="00A62FB6" w:rsidRPr="00A62FB6" w:rsidRDefault="00A62FB6" w:rsidP="00A62FB6">
            <w:pPr>
              <w:autoSpaceDE w:val="0"/>
              <w:autoSpaceDN w:val="0"/>
              <w:adjustRightInd w:val="0"/>
              <w:jc w:val="center"/>
              <w:rPr>
                <w:color w:val="000000"/>
                <w:sz w:val="16"/>
                <w:szCs w:val="16"/>
              </w:rPr>
            </w:pPr>
          </w:p>
        </w:tc>
        <w:tc>
          <w:tcPr>
            <w:tcW w:w="2076"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57"/>
        </w:trPr>
        <w:tc>
          <w:tcPr>
            <w:tcW w:w="718" w:type="dxa"/>
          </w:tcPr>
          <w:p w:rsidR="00A62FB6" w:rsidRPr="00A62FB6" w:rsidRDefault="00A62FB6" w:rsidP="00A62FB6">
            <w:pPr>
              <w:autoSpaceDE w:val="0"/>
              <w:autoSpaceDN w:val="0"/>
              <w:adjustRightInd w:val="0"/>
              <w:jc w:val="right"/>
              <w:rPr>
                <w:color w:val="000000"/>
                <w:sz w:val="16"/>
                <w:szCs w:val="16"/>
              </w:rPr>
            </w:pPr>
          </w:p>
        </w:tc>
        <w:tc>
          <w:tcPr>
            <w:tcW w:w="4504"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Новокубанского района</w:t>
            </w:r>
          </w:p>
        </w:tc>
        <w:tc>
          <w:tcPr>
            <w:tcW w:w="1508" w:type="dxa"/>
          </w:tcPr>
          <w:p w:rsidR="00A62FB6" w:rsidRPr="00A62FB6" w:rsidRDefault="00A62FB6" w:rsidP="00A62FB6">
            <w:pPr>
              <w:autoSpaceDE w:val="0"/>
              <w:autoSpaceDN w:val="0"/>
              <w:adjustRightInd w:val="0"/>
              <w:jc w:val="right"/>
              <w:rPr>
                <w:color w:val="000000"/>
                <w:sz w:val="16"/>
                <w:szCs w:val="16"/>
              </w:rPr>
            </w:pPr>
          </w:p>
        </w:tc>
        <w:tc>
          <w:tcPr>
            <w:tcW w:w="1097" w:type="dxa"/>
          </w:tcPr>
          <w:p w:rsidR="00A62FB6" w:rsidRPr="00A62FB6" w:rsidRDefault="00A62FB6" w:rsidP="00A62FB6">
            <w:pPr>
              <w:autoSpaceDE w:val="0"/>
              <w:autoSpaceDN w:val="0"/>
              <w:adjustRightInd w:val="0"/>
              <w:jc w:val="right"/>
              <w:rPr>
                <w:color w:val="000000"/>
                <w:sz w:val="16"/>
                <w:szCs w:val="16"/>
              </w:rPr>
            </w:pPr>
          </w:p>
        </w:tc>
        <w:tc>
          <w:tcPr>
            <w:tcW w:w="2076"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57"/>
        </w:trPr>
        <w:tc>
          <w:tcPr>
            <w:tcW w:w="71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4504"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поселения Новокубанского района</w:t>
            </w:r>
          </w:p>
        </w:tc>
        <w:tc>
          <w:tcPr>
            <w:tcW w:w="1508" w:type="dxa"/>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 xml:space="preserve">      </w:t>
            </w:r>
          </w:p>
        </w:tc>
        <w:tc>
          <w:tcPr>
            <w:tcW w:w="3173" w:type="dxa"/>
            <w:gridSpan w:val="2"/>
          </w:tcPr>
          <w:p w:rsidR="00A62FB6" w:rsidRPr="00A62FB6" w:rsidRDefault="00A62FB6" w:rsidP="00A62FB6">
            <w:pPr>
              <w:autoSpaceDE w:val="0"/>
              <w:autoSpaceDN w:val="0"/>
              <w:adjustRightInd w:val="0"/>
              <w:rPr>
                <w:color w:val="000000"/>
                <w:sz w:val="16"/>
                <w:szCs w:val="16"/>
              </w:rPr>
            </w:pPr>
            <w:proofErr w:type="spellStart"/>
            <w:r w:rsidRPr="00A62FB6">
              <w:rPr>
                <w:color w:val="000000"/>
                <w:sz w:val="16"/>
                <w:szCs w:val="16"/>
              </w:rPr>
              <w:t>О.А.Орешкина</w:t>
            </w:r>
            <w:proofErr w:type="spellEnd"/>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0" w:type="auto"/>
        <w:tblLayout w:type="fixed"/>
        <w:tblCellMar>
          <w:left w:w="30" w:type="dxa"/>
          <w:right w:w="30" w:type="dxa"/>
        </w:tblCellMar>
        <w:tblLook w:val="0000" w:firstRow="0" w:lastRow="0" w:firstColumn="0" w:lastColumn="0" w:noHBand="0" w:noVBand="0"/>
      </w:tblPr>
      <w:tblGrid>
        <w:gridCol w:w="660"/>
        <w:gridCol w:w="3727"/>
        <w:gridCol w:w="605"/>
        <w:gridCol w:w="550"/>
        <w:gridCol w:w="537"/>
        <w:gridCol w:w="1378"/>
        <w:gridCol w:w="660"/>
        <w:gridCol w:w="1478"/>
      </w:tblGrid>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Приложение № 7 </w:t>
            </w:r>
          </w:p>
        </w:tc>
        <w:tc>
          <w:tcPr>
            <w:tcW w:w="1478"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gridSpan w:val="4"/>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к Решению Совета Новокубанского </w:t>
            </w: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gridSpan w:val="4"/>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городского поселения</w:t>
            </w: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gridSpan w:val="4"/>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Новокубанского района</w:t>
            </w: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gridSpan w:val="4"/>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от _____________ № ____</w:t>
            </w:r>
          </w:p>
        </w:tc>
      </w:tr>
      <w:tr w:rsidR="00A62FB6" w:rsidRPr="00A62FB6" w:rsidTr="00A62FB6">
        <w:tblPrEx>
          <w:tblCellMar>
            <w:top w:w="0" w:type="dxa"/>
            <w:bottom w:w="0" w:type="dxa"/>
          </w:tblCellMar>
        </w:tblPrEx>
        <w:trPr>
          <w:trHeight w:val="103"/>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tcPr>
          <w:p w:rsidR="00A62FB6" w:rsidRPr="00A62FB6" w:rsidRDefault="00A62FB6" w:rsidP="00A62FB6">
            <w:pPr>
              <w:autoSpaceDE w:val="0"/>
              <w:autoSpaceDN w:val="0"/>
              <w:adjustRightInd w:val="0"/>
              <w:jc w:val="center"/>
              <w:rPr>
                <w:color w:val="000000"/>
                <w:sz w:val="16"/>
                <w:szCs w:val="16"/>
              </w:rPr>
            </w:pPr>
          </w:p>
        </w:tc>
        <w:tc>
          <w:tcPr>
            <w:tcW w:w="1378" w:type="dxa"/>
          </w:tcPr>
          <w:p w:rsidR="00A62FB6" w:rsidRPr="00A62FB6" w:rsidRDefault="00A62FB6" w:rsidP="00A62FB6">
            <w:pPr>
              <w:autoSpaceDE w:val="0"/>
              <w:autoSpaceDN w:val="0"/>
              <w:adjustRightInd w:val="0"/>
              <w:jc w:val="center"/>
              <w:rPr>
                <w:color w:val="000000"/>
                <w:sz w:val="16"/>
                <w:szCs w:val="16"/>
              </w:rPr>
            </w:pPr>
          </w:p>
        </w:tc>
        <w:tc>
          <w:tcPr>
            <w:tcW w:w="660" w:type="dxa"/>
          </w:tcPr>
          <w:p w:rsidR="00A62FB6" w:rsidRPr="00A62FB6" w:rsidRDefault="00A62FB6" w:rsidP="00A62FB6">
            <w:pPr>
              <w:autoSpaceDE w:val="0"/>
              <w:autoSpaceDN w:val="0"/>
              <w:adjustRightInd w:val="0"/>
              <w:jc w:val="center"/>
              <w:rPr>
                <w:color w:val="000000"/>
                <w:sz w:val="16"/>
                <w:szCs w:val="16"/>
              </w:rPr>
            </w:pPr>
          </w:p>
        </w:tc>
        <w:tc>
          <w:tcPr>
            <w:tcW w:w="1478" w:type="dxa"/>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gridSpan w:val="3"/>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Ведомственная структура расходов </w:t>
            </w:r>
          </w:p>
        </w:tc>
        <w:tc>
          <w:tcPr>
            <w:tcW w:w="537" w:type="dxa"/>
          </w:tcPr>
          <w:p w:rsidR="00A62FB6" w:rsidRPr="00A62FB6" w:rsidRDefault="00A62FB6" w:rsidP="00A62FB6">
            <w:pPr>
              <w:autoSpaceDE w:val="0"/>
              <w:autoSpaceDN w:val="0"/>
              <w:adjustRightInd w:val="0"/>
              <w:jc w:val="center"/>
              <w:rPr>
                <w:b/>
                <w:bCs/>
                <w:color w:val="000000"/>
                <w:sz w:val="16"/>
                <w:szCs w:val="16"/>
              </w:rPr>
            </w:pPr>
          </w:p>
        </w:tc>
        <w:tc>
          <w:tcPr>
            <w:tcW w:w="1378" w:type="dxa"/>
          </w:tcPr>
          <w:p w:rsidR="00A62FB6" w:rsidRPr="00A62FB6" w:rsidRDefault="00A62FB6" w:rsidP="00A62FB6">
            <w:pPr>
              <w:autoSpaceDE w:val="0"/>
              <w:autoSpaceDN w:val="0"/>
              <w:adjustRightInd w:val="0"/>
              <w:jc w:val="center"/>
              <w:rPr>
                <w:b/>
                <w:bCs/>
                <w:color w:val="000000"/>
                <w:sz w:val="16"/>
                <w:szCs w:val="16"/>
              </w:rPr>
            </w:pPr>
          </w:p>
        </w:tc>
        <w:tc>
          <w:tcPr>
            <w:tcW w:w="660" w:type="dxa"/>
          </w:tcPr>
          <w:p w:rsidR="00A62FB6" w:rsidRPr="00A62FB6" w:rsidRDefault="00A62FB6" w:rsidP="00A62FB6">
            <w:pPr>
              <w:autoSpaceDE w:val="0"/>
              <w:autoSpaceDN w:val="0"/>
              <w:adjustRightInd w:val="0"/>
              <w:jc w:val="center"/>
              <w:rPr>
                <w:b/>
                <w:bCs/>
                <w:color w:val="000000"/>
                <w:sz w:val="16"/>
                <w:szCs w:val="16"/>
              </w:rPr>
            </w:pPr>
          </w:p>
        </w:tc>
        <w:tc>
          <w:tcPr>
            <w:tcW w:w="1478" w:type="dxa"/>
          </w:tcPr>
          <w:p w:rsidR="00A62FB6" w:rsidRPr="00A62FB6" w:rsidRDefault="00A62FB6" w:rsidP="00A62FB6">
            <w:pPr>
              <w:autoSpaceDE w:val="0"/>
              <w:autoSpaceDN w:val="0"/>
              <w:adjustRightInd w:val="0"/>
              <w:jc w:val="center"/>
              <w:rPr>
                <w:b/>
                <w:bCs/>
                <w:color w:val="000000"/>
                <w:sz w:val="16"/>
                <w:szCs w:val="16"/>
              </w:rPr>
            </w:pP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gridSpan w:val="7"/>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 бюджета Новокубанского городского поселения Новокубанского  района </w:t>
            </w:r>
          </w:p>
        </w:tc>
      </w:tr>
      <w:tr w:rsidR="00A62FB6" w:rsidRPr="00A62FB6" w:rsidTr="00A62FB6">
        <w:tblPrEx>
          <w:tblCellMar>
            <w:top w:w="0" w:type="dxa"/>
            <w:bottom w:w="0" w:type="dxa"/>
          </w:tblCellMar>
        </w:tblPrEx>
        <w:trPr>
          <w:trHeight w:val="278"/>
        </w:trPr>
        <w:tc>
          <w:tcPr>
            <w:tcW w:w="660"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 2018 год</w:t>
            </w:r>
          </w:p>
        </w:tc>
        <w:tc>
          <w:tcPr>
            <w:tcW w:w="605" w:type="dxa"/>
          </w:tcPr>
          <w:p w:rsidR="00A62FB6" w:rsidRPr="00A62FB6" w:rsidRDefault="00A62FB6" w:rsidP="00A62FB6">
            <w:pPr>
              <w:autoSpaceDE w:val="0"/>
              <w:autoSpaceDN w:val="0"/>
              <w:adjustRightInd w:val="0"/>
              <w:rPr>
                <w:b/>
                <w:bCs/>
                <w:color w:val="000000"/>
                <w:sz w:val="16"/>
                <w:szCs w:val="16"/>
              </w:rPr>
            </w:pPr>
          </w:p>
        </w:tc>
        <w:tc>
          <w:tcPr>
            <w:tcW w:w="550" w:type="dxa"/>
          </w:tcPr>
          <w:p w:rsidR="00A62FB6" w:rsidRPr="00A62FB6" w:rsidRDefault="00A62FB6" w:rsidP="00A62FB6">
            <w:pPr>
              <w:autoSpaceDE w:val="0"/>
              <w:autoSpaceDN w:val="0"/>
              <w:adjustRightInd w:val="0"/>
              <w:jc w:val="center"/>
              <w:rPr>
                <w:b/>
                <w:bCs/>
                <w:color w:val="000000"/>
                <w:sz w:val="16"/>
                <w:szCs w:val="16"/>
              </w:rPr>
            </w:pPr>
          </w:p>
        </w:tc>
        <w:tc>
          <w:tcPr>
            <w:tcW w:w="537" w:type="dxa"/>
          </w:tcPr>
          <w:p w:rsidR="00A62FB6" w:rsidRPr="00A62FB6" w:rsidRDefault="00A62FB6" w:rsidP="00A62FB6">
            <w:pPr>
              <w:autoSpaceDE w:val="0"/>
              <w:autoSpaceDN w:val="0"/>
              <w:adjustRightInd w:val="0"/>
              <w:jc w:val="center"/>
              <w:rPr>
                <w:b/>
                <w:bCs/>
                <w:color w:val="000000"/>
                <w:sz w:val="16"/>
                <w:szCs w:val="16"/>
              </w:rPr>
            </w:pPr>
          </w:p>
        </w:tc>
        <w:tc>
          <w:tcPr>
            <w:tcW w:w="1378" w:type="dxa"/>
          </w:tcPr>
          <w:p w:rsidR="00A62FB6" w:rsidRPr="00A62FB6" w:rsidRDefault="00A62FB6" w:rsidP="00A62FB6">
            <w:pPr>
              <w:autoSpaceDE w:val="0"/>
              <w:autoSpaceDN w:val="0"/>
              <w:adjustRightInd w:val="0"/>
              <w:jc w:val="center"/>
              <w:rPr>
                <w:b/>
                <w:bCs/>
                <w:color w:val="000000"/>
                <w:sz w:val="16"/>
                <w:szCs w:val="16"/>
              </w:rPr>
            </w:pPr>
          </w:p>
        </w:tc>
        <w:tc>
          <w:tcPr>
            <w:tcW w:w="660" w:type="dxa"/>
          </w:tcPr>
          <w:p w:rsidR="00A62FB6" w:rsidRPr="00A62FB6" w:rsidRDefault="00A62FB6" w:rsidP="00A62FB6">
            <w:pPr>
              <w:autoSpaceDE w:val="0"/>
              <w:autoSpaceDN w:val="0"/>
              <w:adjustRightInd w:val="0"/>
              <w:jc w:val="center"/>
              <w:rPr>
                <w:b/>
                <w:bCs/>
                <w:color w:val="000000"/>
                <w:sz w:val="16"/>
                <w:szCs w:val="16"/>
              </w:rPr>
            </w:pPr>
          </w:p>
        </w:tc>
        <w:tc>
          <w:tcPr>
            <w:tcW w:w="1478" w:type="dxa"/>
          </w:tcPr>
          <w:p w:rsidR="00A62FB6" w:rsidRPr="00A62FB6" w:rsidRDefault="00A62FB6" w:rsidP="00A62FB6">
            <w:pPr>
              <w:autoSpaceDE w:val="0"/>
              <w:autoSpaceDN w:val="0"/>
              <w:adjustRightInd w:val="0"/>
              <w:jc w:val="center"/>
              <w:rPr>
                <w:b/>
                <w:bCs/>
                <w:color w:val="000000"/>
                <w:sz w:val="16"/>
                <w:szCs w:val="16"/>
              </w:rPr>
            </w:pPr>
          </w:p>
        </w:tc>
      </w:tr>
      <w:tr w:rsidR="00A62FB6" w:rsidRPr="00A62FB6" w:rsidTr="00A62FB6">
        <w:tblPrEx>
          <w:tblCellMar>
            <w:top w:w="0" w:type="dxa"/>
            <w:bottom w:w="0" w:type="dxa"/>
          </w:tblCellMar>
        </w:tblPrEx>
        <w:trPr>
          <w:trHeight w:val="238"/>
        </w:trPr>
        <w:tc>
          <w:tcPr>
            <w:tcW w:w="660"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727" w:type="dxa"/>
            <w:tcBorders>
              <w:bottom w:val="single" w:sz="4" w:space="0" w:color="auto"/>
            </w:tcBorders>
          </w:tcPr>
          <w:p w:rsidR="00A62FB6" w:rsidRPr="00A62FB6" w:rsidRDefault="00A62FB6" w:rsidP="00A62FB6">
            <w:pPr>
              <w:autoSpaceDE w:val="0"/>
              <w:autoSpaceDN w:val="0"/>
              <w:adjustRightInd w:val="0"/>
              <w:rPr>
                <w:color w:val="000000"/>
                <w:sz w:val="16"/>
                <w:szCs w:val="16"/>
              </w:rPr>
            </w:pPr>
          </w:p>
        </w:tc>
        <w:tc>
          <w:tcPr>
            <w:tcW w:w="605" w:type="dxa"/>
            <w:tcBorders>
              <w:bottom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550"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537"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378"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660"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478"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47"/>
        </w:trPr>
        <w:tc>
          <w:tcPr>
            <w:tcW w:w="660" w:type="dxa"/>
            <w:tcBorders>
              <w:top w:val="single" w:sz="4" w:space="0" w:color="auto"/>
              <w:left w:val="single" w:sz="12"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Наименование</w:t>
            </w:r>
          </w:p>
        </w:tc>
        <w:tc>
          <w:tcPr>
            <w:tcW w:w="605"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Вед</w:t>
            </w:r>
          </w:p>
        </w:tc>
        <w:tc>
          <w:tcPr>
            <w:tcW w:w="550"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roofErr w:type="spellStart"/>
            <w:r w:rsidRPr="00A62FB6">
              <w:rPr>
                <w:color w:val="000000"/>
                <w:sz w:val="16"/>
                <w:szCs w:val="16"/>
              </w:rPr>
              <w:t>Рз</w:t>
            </w:r>
            <w:proofErr w:type="spellEnd"/>
          </w:p>
        </w:tc>
        <w:tc>
          <w:tcPr>
            <w:tcW w:w="537"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proofErr w:type="gramStart"/>
            <w:r w:rsidRPr="00A62FB6">
              <w:rPr>
                <w:color w:val="000000"/>
                <w:sz w:val="16"/>
                <w:szCs w:val="16"/>
              </w:rPr>
              <w:t>ПР</w:t>
            </w:r>
            <w:proofErr w:type="gramEnd"/>
          </w:p>
        </w:tc>
        <w:tc>
          <w:tcPr>
            <w:tcW w:w="1378"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ЦСР</w:t>
            </w:r>
          </w:p>
        </w:tc>
        <w:tc>
          <w:tcPr>
            <w:tcW w:w="660"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ВР</w:t>
            </w:r>
          </w:p>
        </w:tc>
        <w:tc>
          <w:tcPr>
            <w:tcW w:w="1478"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Сумма</w:t>
            </w:r>
          </w:p>
        </w:tc>
      </w:tr>
      <w:tr w:rsidR="00A62FB6" w:rsidRPr="00A62FB6" w:rsidTr="00A62FB6">
        <w:tblPrEx>
          <w:tblCellMar>
            <w:top w:w="0" w:type="dxa"/>
            <w:bottom w:w="0" w:type="dxa"/>
          </w:tblCellMar>
        </w:tblPrEx>
        <w:trPr>
          <w:trHeight w:val="72"/>
        </w:trPr>
        <w:tc>
          <w:tcPr>
            <w:tcW w:w="660" w:type="dxa"/>
            <w:tcBorders>
              <w:top w:val="nil"/>
              <w:left w:val="single" w:sz="12"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605"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550"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537"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378"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478" w:type="dxa"/>
            <w:tcBorders>
              <w:top w:val="nil"/>
              <w:left w:val="single" w:sz="6" w:space="0" w:color="auto"/>
              <w:bottom w:val="single" w:sz="12"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47"/>
        </w:trPr>
        <w:tc>
          <w:tcPr>
            <w:tcW w:w="660"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w:t>
            </w:r>
          </w:p>
        </w:tc>
        <w:tc>
          <w:tcPr>
            <w:tcW w:w="3727"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w:t>
            </w:r>
          </w:p>
        </w:tc>
        <w:tc>
          <w:tcPr>
            <w:tcW w:w="605"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3</w:t>
            </w:r>
          </w:p>
        </w:tc>
        <w:tc>
          <w:tcPr>
            <w:tcW w:w="550"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4</w:t>
            </w:r>
          </w:p>
        </w:tc>
        <w:tc>
          <w:tcPr>
            <w:tcW w:w="537"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5</w:t>
            </w:r>
          </w:p>
        </w:tc>
        <w:tc>
          <w:tcPr>
            <w:tcW w:w="1378"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6</w:t>
            </w:r>
          </w:p>
        </w:tc>
        <w:tc>
          <w:tcPr>
            <w:tcW w:w="660"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7</w:t>
            </w:r>
          </w:p>
        </w:tc>
        <w:tc>
          <w:tcPr>
            <w:tcW w:w="1478" w:type="dxa"/>
            <w:tcBorders>
              <w:top w:val="single" w:sz="12"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8</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Всего:</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105956,40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Совет Новокубанского городского поселения Новокубанского района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5,10</w:t>
            </w:r>
          </w:p>
        </w:tc>
      </w:tr>
      <w:tr w:rsidR="00A62FB6" w:rsidRPr="00A62FB6" w:rsidTr="00A62FB6">
        <w:tblPrEx>
          <w:tblCellMar>
            <w:top w:w="0" w:type="dxa"/>
            <w:bottom w:w="0" w:type="dxa"/>
          </w:tblCellMar>
        </w:tblPrEx>
        <w:trPr>
          <w:trHeight w:val="55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06</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5,10</w:t>
            </w:r>
          </w:p>
        </w:tc>
      </w:tr>
      <w:tr w:rsidR="00A62FB6" w:rsidRPr="00A62FB6" w:rsidTr="00A62FB6">
        <w:tblPrEx>
          <w:tblCellMar>
            <w:top w:w="0" w:type="dxa"/>
            <w:bottom w:w="0" w:type="dxa"/>
          </w:tblCellMar>
        </w:tblPrEx>
        <w:trPr>
          <w:trHeight w:val="77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Контрольно-счетная палата администрации муниципального образования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контрольно-счетной палаты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52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1.1.1.1.1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50 2 02 00190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29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1.1.1.1.1.1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Межбюджетные трансферты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991</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50 2 02 00190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5,10</w:t>
            </w:r>
          </w:p>
        </w:tc>
      </w:tr>
      <w:tr w:rsidR="00A62FB6" w:rsidRPr="00A62FB6" w:rsidTr="00A62FB6">
        <w:tblPrEx>
          <w:tblCellMar>
            <w:top w:w="0" w:type="dxa"/>
            <w:bottom w:w="0" w:type="dxa"/>
          </w:tblCellMar>
        </w:tblPrEx>
        <w:trPr>
          <w:trHeight w:val="43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lastRenderedPageBreak/>
              <w:t>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Администрация Новокубанского городского поселения Новокубанского района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105951,30</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Общегосударственные вопросы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17297,80</w:t>
            </w:r>
          </w:p>
        </w:tc>
      </w:tr>
      <w:tr w:rsidR="00A62FB6" w:rsidRPr="00A62FB6" w:rsidTr="00A62FB6">
        <w:tblPrEx>
          <w:tblCellMar>
            <w:top w:w="0" w:type="dxa"/>
            <w:bottom w:w="0" w:type="dxa"/>
          </w:tblCellMar>
        </w:tblPrEx>
        <w:trPr>
          <w:trHeight w:val="54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Функционирование высшего должностного лица </w:t>
            </w:r>
            <w:proofErr w:type="spellStart"/>
            <w:r w:rsidRPr="00A62FB6">
              <w:rPr>
                <w:b/>
                <w:bCs/>
                <w:color w:val="000000"/>
                <w:sz w:val="16"/>
                <w:szCs w:val="16"/>
              </w:rPr>
              <w:t>субьекта</w:t>
            </w:r>
            <w:proofErr w:type="spellEnd"/>
            <w:r w:rsidRPr="00A62FB6">
              <w:rPr>
                <w:b/>
                <w:bCs/>
                <w:color w:val="000000"/>
                <w:sz w:val="16"/>
                <w:szCs w:val="16"/>
              </w:rPr>
              <w:t xml:space="preserve"> Российской Федерации и муниципального образования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1216,60</w:t>
            </w:r>
          </w:p>
        </w:tc>
      </w:tr>
      <w:tr w:rsidR="00A62FB6" w:rsidRPr="00A62FB6" w:rsidTr="00A62FB6">
        <w:tblPrEx>
          <w:tblCellMar>
            <w:top w:w="0" w:type="dxa"/>
            <w:bottom w:w="0" w:type="dxa"/>
          </w:tblCellMar>
        </w:tblPrEx>
        <w:trPr>
          <w:trHeight w:val="60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Высшее должностное лицо муниципального образования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50 1 00 00190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95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50 1 00 00190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1216,60</w:t>
            </w:r>
          </w:p>
        </w:tc>
      </w:tr>
      <w:tr w:rsidR="00A62FB6" w:rsidRPr="00A62FB6" w:rsidTr="00A62FB6">
        <w:tblPrEx>
          <w:tblCellMar>
            <w:top w:w="0" w:type="dxa"/>
            <w:bottom w:w="0" w:type="dxa"/>
          </w:tblCellMar>
        </w:tblPrEx>
        <w:trPr>
          <w:trHeight w:val="82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2.1.2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13731,20</w:t>
            </w:r>
          </w:p>
        </w:tc>
      </w:tr>
      <w:tr w:rsidR="00A62FB6" w:rsidRPr="00A62FB6" w:rsidTr="00A62FB6">
        <w:tblPrEx>
          <w:tblCellMar>
            <w:top w:w="0" w:type="dxa"/>
            <w:bottom w:w="0" w:type="dxa"/>
          </w:tblCellMar>
        </w:tblPrEx>
        <w:trPr>
          <w:trHeight w:val="42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администрации муниципального образования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13731,20</w:t>
            </w:r>
          </w:p>
        </w:tc>
      </w:tr>
      <w:tr w:rsidR="00A62FB6" w:rsidRPr="00A62FB6" w:rsidTr="00A62FB6">
        <w:tblPrEx>
          <w:tblCellMar>
            <w:top w:w="0" w:type="dxa"/>
            <w:bottom w:w="0" w:type="dxa"/>
          </w:tblCellMar>
        </w:tblPrEx>
        <w:trPr>
          <w:trHeight w:val="49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функций органов местного самоуправления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13718,80</w:t>
            </w:r>
          </w:p>
        </w:tc>
      </w:tr>
      <w:tr w:rsidR="00A62FB6" w:rsidRPr="00A62FB6" w:rsidTr="00A62FB6">
        <w:tblPrEx>
          <w:tblCellMar>
            <w:top w:w="0" w:type="dxa"/>
            <w:bottom w:w="0" w:type="dxa"/>
          </w:tblCellMar>
        </w:tblPrEx>
        <w:trPr>
          <w:trHeight w:val="89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12471,00</w:t>
            </w:r>
          </w:p>
        </w:tc>
      </w:tr>
      <w:tr w:rsidR="00A62FB6" w:rsidRPr="00A62FB6" w:rsidTr="00A62FB6">
        <w:tblPrEx>
          <w:tblCellMar>
            <w:top w:w="0" w:type="dxa"/>
            <w:bottom w:w="0" w:type="dxa"/>
          </w:tblCellMar>
        </w:tblPrEx>
        <w:trPr>
          <w:trHeight w:val="38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1147,80</w:t>
            </w:r>
          </w:p>
        </w:tc>
      </w:tr>
      <w:tr w:rsidR="00A62FB6" w:rsidRPr="00A62FB6" w:rsidTr="00A62FB6">
        <w:tblPrEx>
          <w:tblCellMar>
            <w:top w:w="0" w:type="dxa"/>
            <w:bottom w:w="0" w:type="dxa"/>
          </w:tblCellMar>
        </w:tblPrEx>
        <w:trPr>
          <w:trHeight w:val="24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50 5 00 00190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72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50 5 00 60190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12,40</w:t>
            </w:r>
          </w:p>
        </w:tc>
      </w:tr>
      <w:tr w:rsidR="00A62FB6" w:rsidRPr="00A62FB6" w:rsidTr="00A62FB6">
        <w:tblPrEx>
          <w:tblCellMar>
            <w:top w:w="0" w:type="dxa"/>
            <w:bottom w:w="0" w:type="dxa"/>
          </w:tblCellMar>
        </w:tblPrEx>
        <w:trPr>
          <w:trHeight w:val="40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50 5 00 60190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12,40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2.1.4</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Резервные фонды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100,00</w:t>
            </w:r>
          </w:p>
        </w:tc>
      </w:tr>
      <w:tr w:rsidR="00A62FB6" w:rsidRPr="00A62FB6" w:rsidTr="00A62FB6">
        <w:tblPrEx>
          <w:tblCellMar>
            <w:top w:w="0" w:type="dxa"/>
            <w:bottom w:w="0" w:type="dxa"/>
          </w:tblCellMar>
        </w:tblPrEx>
        <w:trPr>
          <w:trHeight w:val="28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Финансовое обеспечение непредвиденных расходов</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r>
      <w:tr w:rsidR="00A62FB6" w:rsidRPr="00A62FB6" w:rsidTr="00A62FB6">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Резервный фонд администрации муниципального образования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50 9 01 10530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50 9 01 10530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9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2.1.5</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Другие общегосударственные вопросы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 xml:space="preserve"> </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2250,00</w:t>
            </w:r>
          </w:p>
        </w:tc>
      </w:tr>
      <w:tr w:rsidR="00A62FB6" w:rsidRPr="00A62FB6" w:rsidTr="00A62FB6">
        <w:tblPrEx>
          <w:tblCellMar>
            <w:top w:w="0" w:type="dxa"/>
            <w:bottom w:w="0" w:type="dxa"/>
          </w:tblCellMar>
        </w:tblPrEx>
        <w:trPr>
          <w:trHeight w:val="4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обязательства администрации муниципального образования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1750,00</w:t>
            </w:r>
          </w:p>
        </w:tc>
      </w:tr>
      <w:tr w:rsidR="00A62FB6" w:rsidRPr="00A62FB6" w:rsidTr="00A62FB6">
        <w:tblPrEx>
          <w:tblCellMar>
            <w:top w:w="0" w:type="dxa"/>
            <w:bottom w:w="0" w:type="dxa"/>
          </w:tblCellMar>
        </w:tblPrEx>
        <w:trPr>
          <w:trHeight w:val="39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1720,00</w:t>
            </w:r>
          </w:p>
        </w:tc>
      </w:tr>
      <w:tr w:rsidR="00A62FB6" w:rsidRPr="00A62FB6" w:rsidTr="00A62FB6">
        <w:tblPrEx>
          <w:tblCellMar>
            <w:top w:w="0" w:type="dxa"/>
            <w:bottom w:w="0" w:type="dxa"/>
          </w:tblCellMar>
        </w:tblPrEx>
        <w:trPr>
          <w:trHeight w:val="40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50 5 00 10050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w:t>
            </w:r>
          </w:p>
        </w:tc>
      </w:tr>
      <w:tr w:rsidR="00A62FB6" w:rsidRPr="00A62FB6" w:rsidTr="00A62FB6">
        <w:tblPrEx>
          <w:tblCellMar>
            <w:top w:w="0" w:type="dxa"/>
            <w:bottom w:w="0" w:type="dxa"/>
          </w:tblCellMar>
        </w:tblPrEx>
        <w:trPr>
          <w:trHeight w:val="97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28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37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информатизации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13 1 00 10080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43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13 1 00 10080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500,00</w:t>
            </w:r>
          </w:p>
        </w:tc>
      </w:tr>
      <w:tr w:rsidR="00A62FB6" w:rsidRPr="00A62FB6" w:rsidTr="00A62FB6">
        <w:tblPrEx>
          <w:tblCellMar>
            <w:top w:w="0" w:type="dxa"/>
            <w:bottom w:w="0" w:type="dxa"/>
          </w:tblCellMar>
        </w:tblPrEx>
        <w:trPr>
          <w:trHeight w:val="42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3</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Национальная безопасность и правоохранительная деятельность</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3375,30</w:t>
            </w:r>
          </w:p>
        </w:tc>
      </w:tr>
      <w:tr w:rsidR="00A62FB6" w:rsidRPr="00A62FB6" w:rsidTr="00A62FB6">
        <w:tblPrEx>
          <w:tblCellMar>
            <w:top w:w="0" w:type="dxa"/>
            <w:bottom w:w="0" w:type="dxa"/>
          </w:tblCellMar>
        </w:tblPrEx>
        <w:trPr>
          <w:trHeight w:val="68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3.1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3175,30</w:t>
            </w:r>
          </w:p>
        </w:tc>
      </w:tr>
      <w:tr w:rsidR="00A62FB6" w:rsidRPr="00A62FB6" w:rsidTr="00A62FB6">
        <w:tblPrEx>
          <w:tblCellMar>
            <w:top w:w="0" w:type="dxa"/>
            <w:bottom w:w="0" w:type="dxa"/>
          </w:tblCellMar>
        </w:tblPrEx>
        <w:trPr>
          <w:trHeight w:val="82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3175,30</w:t>
            </w:r>
          </w:p>
        </w:tc>
      </w:tr>
      <w:tr w:rsidR="00A62FB6" w:rsidRPr="00A62FB6" w:rsidTr="00A62FB6">
        <w:tblPrEx>
          <w:tblCellMar>
            <w:top w:w="0" w:type="dxa"/>
            <w:bottom w:w="0" w:type="dxa"/>
          </w:tblCellMar>
        </w:tblPrEx>
        <w:trPr>
          <w:trHeight w:val="82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предупреждению и ликвидации последствий чрезвычайных ситуаций и стихийных бедствий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3175,30</w:t>
            </w:r>
          </w:p>
        </w:tc>
      </w:tr>
      <w:tr w:rsidR="00A62FB6" w:rsidRPr="00A62FB6" w:rsidTr="00A62FB6">
        <w:tblPrEx>
          <w:tblCellMar>
            <w:top w:w="0" w:type="dxa"/>
            <w:bottom w:w="0" w:type="dxa"/>
          </w:tblCellMar>
        </w:tblPrEx>
        <w:trPr>
          <w:trHeight w:val="72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03 </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06 1 00 00590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3000,00</w:t>
            </w:r>
          </w:p>
        </w:tc>
      </w:tr>
      <w:tr w:rsidR="00A62FB6" w:rsidRPr="00A62FB6" w:rsidTr="00A62FB6">
        <w:tblPrEx>
          <w:tblCellMar>
            <w:top w:w="0" w:type="dxa"/>
            <w:bottom w:w="0" w:type="dxa"/>
          </w:tblCellMar>
        </w:tblPrEx>
        <w:trPr>
          <w:trHeight w:val="34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межбюджетные трансферты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500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3000,00</w:t>
            </w:r>
          </w:p>
        </w:tc>
      </w:tr>
      <w:tr w:rsidR="00A62FB6" w:rsidRPr="00A62FB6" w:rsidTr="00A62FB6">
        <w:tblPrEx>
          <w:tblCellMar>
            <w:top w:w="0" w:type="dxa"/>
            <w:bottom w:w="0" w:type="dxa"/>
          </w:tblCellMar>
        </w:tblPrEx>
        <w:trPr>
          <w:trHeight w:val="59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06 1 00 10130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175,30</w:t>
            </w:r>
          </w:p>
        </w:tc>
      </w:tr>
      <w:tr w:rsidR="00A62FB6" w:rsidRPr="00A62FB6" w:rsidTr="00A62FB6">
        <w:tblPrEx>
          <w:tblCellMar>
            <w:top w:w="0" w:type="dxa"/>
            <w:bottom w:w="0" w:type="dxa"/>
          </w:tblCellMar>
        </w:tblPrEx>
        <w:trPr>
          <w:trHeight w:val="41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06 1 00 10130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175,30</w:t>
            </w:r>
          </w:p>
        </w:tc>
      </w:tr>
      <w:tr w:rsidR="00A62FB6" w:rsidRPr="00A62FB6" w:rsidTr="00A62FB6">
        <w:tblPrEx>
          <w:tblCellMar>
            <w:top w:w="0" w:type="dxa"/>
            <w:bottom w:w="0" w:type="dxa"/>
          </w:tblCellMar>
        </w:tblPrEx>
        <w:trPr>
          <w:trHeight w:val="55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3.2.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Другие вопросы в области национальной безопасности и правоохранительной деятельности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200,00</w:t>
            </w:r>
          </w:p>
        </w:tc>
      </w:tr>
      <w:tr w:rsidR="00A62FB6" w:rsidRPr="00A62FB6" w:rsidTr="00A62FB6">
        <w:tblPrEx>
          <w:tblCellMar>
            <w:top w:w="0" w:type="dxa"/>
            <w:bottom w:w="0" w:type="dxa"/>
          </w:tblCellMar>
        </w:tblPrEx>
        <w:trPr>
          <w:trHeight w:val="70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4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Поддержка социально ориентированных некоммерческих организаций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5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поддержке социально ориентированных некоммерческих организаций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5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4</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Национальная экономика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11474,00</w:t>
            </w:r>
          </w:p>
        </w:tc>
      </w:tr>
      <w:tr w:rsidR="00A62FB6" w:rsidRPr="00A62FB6" w:rsidTr="00A62FB6">
        <w:tblPrEx>
          <w:tblCellMar>
            <w:top w:w="0" w:type="dxa"/>
            <w:bottom w:w="0" w:type="dxa"/>
          </w:tblCellMar>
        </w:tblPrEx>
        <w:trPr>
          <w:trHeight w:val="415"/>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4.2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Дорожное хозяйство (дорожные фонды)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10639,00</w:t>
            </w:r>
          </w:p>
        </w:tc>
      </w:tr>
      <w:tr w:rsidR="00A62FB6" w:rsidRPr="00A62FB6" w:rsidTr="00A62FB6">
        <w:tblPrEx>
          <w:tblCellMar>
            <w:top w:w="0" w:type="dxa"/>
            <w:bottom w:w="0" w:type="dxa"/>
          </w:tblCellMar>
        </w:tblPrEx>
        <w:trPr>
          <w:trHeight w:val="97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10639,00</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безопасности дорожного движения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обеспечению безопасности дорожного движения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04 2 00 10360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44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04 2 00 10360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8955,70</w:t>
            </w:r>
          </w:p>
        </w:tc>
      </w:tr>
      <w:tr w:rsidR="00A62FB6" w:rsidRPr="00A62FB6" w:rsidTr="00A62FB6">
        <w:tblPrEx>
          <w:tblCellMar>
            <w:top w:w="0" w:type="dxa"/>
            <w:bottom w:w="0" w:type="dxa"/>
          </w:tblCellMar>
        </w:tblPrEx>
        <w:trPr>
          <w:trHeight w:val="41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Строительство, реконструкция, капитальный ремонт, ремонт автомобильных дорог местного значения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1683,30</w:t>
            </w:r>
          </w:p>
        </w:tc>
      </w:tr>
      <w:tr w:rsidR="00A62FB6" w:rsidRPr="00A62FB6" w:rsidTr="00A62FB6">
        <w:tblPrEx>
          <w:tblCellMar>
            <w:top w:w="0" w:type="dxa"/>
            <w:bottom w:w="0" w:type="dxa"/>
          </w:tblCellMar>
        </w:tblPrEx>
        <w:trPr>
          <w:trHeight w:val="54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Строительство, реконструкция, капитальный ремонт, ремонт автомобильных дорог местного значения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04 4 00 10350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513,30</w:t>
            </w:r>
          </w:p>
        </w:tc>
      </w:tr>
      <w:tr w:rsidR="00A62FB6" w:rsidRPr="00A62FB6" w:rsidTr="00A62FB6">
        <w:tblPrEx>
          <w:tblCellMar>
            <w:top w:w="0" w:type="dxa"/>
            <w:bottom w:w="0" w:type="dxa"/>
          </w:tblCellMar>
        </w:tblPrEx>
        <w:trPr>
          <w:trHeight w:val="40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04 4 00 10350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513,30</w:t>
            </w:r>
          </w:p>
        </w:tc>
      </w:tr>
      <w:tr w:rsidR="00A62FB6" w:rsidRPr="00A62FB6" w:rsidTr="00A62FB6">
        <w:tblPrEx>
          <w:tblCellMar>
            <w:top w:w="0" w:type="dxa"/>
            <w:bottom w:w="0" w:type="dxa"/>
          </w:tblCellMar>
        </w:tblPrEx>
        <w:trPr>
          <w:trHeight w:val="55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Капитальный ремонт и ремонт автомобильных дорог общего пользования местного значения (</w:t>
            </w:r>
            <w:proofErr w:type="spellStart"/>
            <w:r w:rsidRPr="00A62FB6">
              <w:rPr>
                <w:color w:val="000000"/>
                <w:sz w:val="16"/>
                <w:szCs w:val="16"/>
              </w:rPr>
              <w:t>софинансирование</w:t>
            </w:r>
            <w:proofErr w:type="spellEnd"/>
            <w:r w:rsidRPr="00A62FB6">
              <w:rPr>
                <w:color w:val="000000"/>
                <w:sz w:val="16"/>
                <w:szCs w:val="16"/>
              </w:rPr>
              <w:t xml:space="preserve"> из местного бюджета)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S2440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1170,00</w:t>
            </w:r>
          </w:p>
        </w:tc>
      </w:tr>
      <w:tr w:rsidR="00A62FB6" w:rsidRPr="00A62FB6" w:rsidTr="00A62FB6">
        <w:tblPrEx>
          <w:tblCellMar>
            <w:top w:w="0" w:type="dxa"/>
            <w:bottom w:w="0" w:type="dxa"/>
          </w:tblCellMar>
        </w:tblPrEx>
        <w:trPr>
          <w:trHeight w:val="41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4 00 S2440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1170,00</w:t>
            </w:r>
          </w:p>
        </w:tc>
      </w:tr>
      <w:tr w:rsidR="00A62FB6" w:rsidRPr="00A62FB6" w:rsidTr="00A62FB6">
        <w:tblPrEx>
          <w:tblCellMar>
            <w:top w:w="0" w:type="dxa"/>
            <w:bottom w:w="0" w:type="dxa"/>
          </w:tblCellMar>
        </w:tblPrEx>
        <w:trPr>
          <w:trHeight w:val="77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4.3</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Другие вопросы в области национальной безопасности и правоохранительной деятельности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835,00</w:t>
            </w:r>
          </w:p>
        </w:tc>
      </w:tr>
      <w:tr w:rsidR="00A62FB6" w:rsidRPr="00A62FB6" w:rsidTr="00A62FB6">
        <w:tblPrEx>
          <w:tblCellMar>
            <w:top w:w="0" w:type="dxa"/>
            <w:bottom w:w="0" w:type="dxa"/>
          </w:tblCellMar>
        </w:tblPrEx>
        <w:trPr>
          <w:trHeight w:val="103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810,00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Подготовка градостроительной и землеустроительной документации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44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подготовке градостроительной и землеустроительной документации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04 5 00 10380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42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04 5 00 10380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360,00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87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04 6 00 10020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77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04 6 00 10020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450,00</w:t>
            </w:r>
          </w:p>
        </w:tc>
      </w:tr>
      <w:tr w:rsidR="00A62FB6" w:rsidRPr="00A62FB6" w:rsidTr="00A62FB6">
        <w:tblPrEx>
          <w:tblCellMar>
            <w:top w:w="0" w:type="dxa"/>
            <w:bottom w:w="0" w:type="dxa"/>
          </w:tblCellMar>
        </w:tblPrEx>
        <w:trPr>
          <w:trHeight w:val="60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Государственная поддержка малого и среднего предпринимательства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Поддержка  малого и среднего предпринимательства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09 1 00 10170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35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09 1 00 10170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25,00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5</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Жилищно-коммунальное хозяйство</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35744,60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5.1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Коммунальное хозяйство</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8290,80</w:t>
            </w:r>
          </w:p>
        </w:tc>
      </w:tr>
      <w:tr w:rsidR="00A62FB6" w:rsidRPr="00A62FB6" w:rsidTr="00A62FB6">
        <w:tblPrEx>
          <w:tblCellMar>
            <w:top w:w="0" w:type="dxa"/>
            <w:bottom w:w="0" w:type="dxa"/>
          </w:tblCellMar>
        </w:tblPrEx>
        <w:trPr>
          <w:trHeight w:val="84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8290,80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Развитие водоснабжения и водоотведения населенных пунктов</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водоснабжению и водоотведению населенных пунктов</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05 1 00 10390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325"/>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05 1 00 10390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2790,80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Газификация населенных пунктов</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05 </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39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газификации населенных пунктов</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05 2 00 10480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41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05 2 00 10480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мероприятия в области коммунального хозяйства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5300,00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Реализация прочих мероприятий в области коммунального хозяйства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5300,00</w:t>
            </w:r>
          </w:p>
        </w:tc>
      </w:tr>
      <w:tr w:rsidR="00A62FB6" w:rsidRPr="00A62FB6" w:rsidTr="00A62FB6">
        <w:tblPrEx>
          <w:tblCellMar>
            <w:top w:w="0" w:type="dxa"/>
            <w:bottom w:w="0" w:type="dxa"/>
          </w:tblCellMar>
        </w:tblPrEx>
        <w:trPr>
          <w:trHeight w:val="47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40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Бюджетные инвестиции в объекты государственной (муниципальной) собственности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05 7 02 10520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414</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4900,00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5.2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Благоустройство</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15624,80</w:t>
            </w:r>
          </w:p>
        </w:tc>
      </w:tr>
      <w:tr w:rsidR="00A62FB6" w:rsidRPr="00A62FB6" w:rsidTr="00A62FB6">
        <w:tblPrEx>
          <w:tblCellMar>
            <w:top w:w="0" w:type="dxa"/>
            <w:bottom w:w="0" w:type="dxa"/>
          </w:tblCellMar>
        </w:tblPrEx>
        <w:trPr>
          <w:trHeight w:val="83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15624,80</w:t>
            </w:r>
          </w:p>
        </w:tc>
      </w:tr>
      <w:tr w:rsidR="00A62FB6" w:rsidRPr="00A62FB6" w:rsidTr="00A62FB6">
        <w:tblPrEx>
          <w:tblCellMar>
            <w:top w:w="0" w:type="dxa"/>
            <w:bottom w:w="0" w:type="dxa"/>
          </w:tblCellMar>
        </w:tblPrEx>
        <w:trPr>
          <w:trHeight w:val="37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Охрана окружающей среды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33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охране окружающей среды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05 3 00 10400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39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05 3 00 10400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3917,00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Благоустройство территории поселения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11657,80</w:t>
            </w:r>
          </w:p>
        </w:tc>
      </w:tr>
      <w:tr w:rsidR="00A62FB6" w:rsidRPr="00A62FB6" w:rsidTr="00A62FB6">
        <w:tblPrEx>
          <w:tblCellMar>
            <w:top w:w="0" w:type="dxa"/>
            <w:bottom w:w="0" w:type="dxa"/>
          </w:tblCellMar>
        </w:tblPrEx>
        <w:trPr>
          <w:trHeight w:val="34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Уличное освещение</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54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благоустройству территории поселения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05 4 01 10410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37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05 4 01 10410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7800,00</w:t>
            </w:r>
          </w:p>
        </w:tc>
      </w:tr>
      <w:tr w:rsidR="00A62FB6" w:rsidRPr="00A62FB6" w:rsidTr="00A62FB6">
        <w:tblPrEx>
          <w:tblCellMar>
            <w:top w:w="0" w:type="dxa"/>
            <w:bottom w:w="0" w:type="dxa"/>
          </w:tblCellMar>
        </w:tblPrEx>
        <w:trPr>
          <w:trHeight w:val="52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Прочие мероприятия по благоустройству территории поселения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54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благоустройству территории поселения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05 4 04 10410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44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05 4 04 10410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3857,80</w:t>
            </w:r>
          </w:p>
        </w:tc>
      </w:tr>
      <w:tr w:rsidR="00A62FB6" w:rsidRPr="00A62FB6" w:rsidTr="00A62FB6">
        <w:tblPrEx>
          <w:tblCellMar>
            <w:top w:w="0" w:type="dxa"/>
            <w:bottom w:w="0" w:type="dxa"/>
          </w:tblCellMar>
        </w:tblPrEx>
        <w:trPr>
          <w:trHeight w:val="31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Развитие систем электроснабжения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развитию систем электроснабжения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05 6 00 10450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35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05 6 00 10450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50,00</w:t>
            </w:r>
          </w:p>
        </w:tc>
      </w:tr>
      <w:tr w:rsidR="00A62FB6" w:rsidRPr="00A62FB6" w:rsidTr="00A62FB6">
        <w:tblPrEx>
          <w:tblCellMar>
            <w:top w:w="0" w:type="dxa"/>
            <w:bottom w:w="0" w:type="dxa"/>
          </w:tblCellMar>
        </w:tblPrEx>
        <w:trPr>
          <w:trHeight w:val="50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5.3</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Другие вопросы в области жилищно-коммунального хозяйства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05</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11829,00</w:t>
            </w:r>
          </w:p>
        </w:tc>
      </w:tr>
      <w:tr w:rsidR="00A62FB6" w:rsidRPr="00A62FB6" w:rsidTr="00A62FB6">
        <w:tblPrEx>
          <w:tblCellMar>
            <w:top w:w="0" w:type="dxa"/>
            <w:bottom w:w="0" w:type="dxa"/>
          </w:tblCellMar>
        </w:tblPrEx>
        <w:trPr>
          <w:trHeight w:val="60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деятельности муниципальных учреждений в области жилищно-коммунального хозяйства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89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05 7 03 00590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55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05 7 03 00590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11829,00</w:t>
            </w:r>
          </w:p>
        </w:tc>
      </w:tr>
      <w:tr w:rsidR="00A62FB6" w:rsidRPr="00A62FB6" w:rsidTr="00A62FB6">
        <w:tblPrEx>
          <w:tblCellMar>
            <w:top w:w="0" w:type="dxa"/>
            <w:bottom w:w="0" w:type="dxa"/>
          </w:tblCellMar>
        </w:tblPrEx>
        <w:trPr>
          <w:trHeight w:val="2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6</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Образование</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6.1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Молодежная политика и оздоровление детей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07</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20,00</w:t>
            </w:r>
          </w:p>
        </w:tc>
      </w:tr>
      <w:tr w:rsidR="00A62FB6" w:rsidRPr="00A62FB6" w:rsidTr="00A62FB6">
        <w:tblPrEx>
          <w:tblCellMar>
            <w:top w:w="0" w:type="dxa"/>
            <w:bottom w:w="0" w:type="dxa"/>
          </w:tblCellMar>
        </w:tblPrEx>
        <w:trPr>
          <w:trHeight w:val="86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695"/>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26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в области молодежной политики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11 1 00 10240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55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11 1 00 10240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20,00</w:t>
            </w:r>
          </w:p>
        </w:tc>
      </w:tr>
      <w:tr w:rsidR="00A62FB6" w:rsidRPr="00A62FB6" w:rsidTr="00A62FB6">
        <w:tblPrEx>
          <w:tblCellMar>
            <w:top w:w="0" w:type="dxa"/>
            <w:bottom w:w="0" w:type="dxa"/>
          </w:tblCellMar>
        </w:tblPrEx>
        <w:trPr>
          <w:trHeight w:val="52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7</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Культура, кинематография и средства массовой информации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33767,90</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7.1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Культура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29283,20</w:t>
            </w:r>
          </w:p>
        </w:tc>
      </w:tr>
      <w:tr w:rsidR="00A62FB6" w:rsidRPr="00A62FB6" w:rsidTr="00A62FB6">
        <w:tblPrEx>
          <w:tblCellMar>
            <w:top w:w="0" w:type="dxa"/>
            <w:bottom w:w="0" w:type="dxa"/>
          </w:tblCellMar>
        </w:tblPrEx>
        <w:trPr>
          <w:trHeight w:val="69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"Развитие культуры"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28883,20</w:t>
            </w:r>
          </w:p>
        </w:tc>
      </w:tr>
      <w:tr w:rsidR="00A62FB6" w:rsidRPr="00A62FB6" w:rsidTr="00A62FB6">
        <w:tblPrEx>
          <w:tblCellMar>
            <w:top w:w="0" w:type="dxa"/>
            <w:bottom w:w="0" w:type="dxa"/>
          </w:tblCellMar>
        </w:tblPrEx>
        <w:trPr>
          <w:trHeight w:val="40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 "Развитие культуры"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28883,20</w:t>
            </w:r>
          </w:p>
        </w:tc>
      </w:tr>
      <w:tr w:rsidR="00A62FB6" w:rsidRPr="00A62FB6" w:rsidTr="00A62FB6">
        <w:tblPrEx>
          <w:tblCellMar>
            <w:top w:w="0" w:type="dxa"/>
            <w:bottom w:w="0" w:type="dxa"/>
          </w:tblCellMar>
        </w:tblPrEx>
        <w:trPr>
          <w:trHeight w:val="84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20710,40</w:t>
            </w:r>
          </w:p>
        </w:tc>
      </w:tr>
      <w:tr w:rsidR="00A62FB6" w:rsidRPr="00A62FB6" w:rsidTr="00A62FB6">
        <w:tblPrEx>
          <w:tblCellMar>
            <w:top w:w="0" w:type="dxa"/>
            <w:bottom w:w="0" w:type="dxa"/>
          </w:tblCellMar>
        </w:tblPrEx>
        <w:trPr>
          <w:trHeight w:val="97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2216,00</w:t>
            </w:r>
          </w:p>
        </w:tc>
      </w:tr>
      <w:tr w:rsidR="00A62FB6" w:rsidRPr="00A62FB6" w:rsidTr="00A62FB6">
        <w:tblPrEx>
          <w:tblCellMar>
            <w:top w:w="0" w:type="dxa"/>
            <w:bottom w:w="0" w:type="dxa"/>
          </w:tblCellMar>
        </w:tblPrEx>
        <w:trPr>
          <w:trHeight w:val="39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401,00</w:t>
            </w:r>
          </w:p>
        </w:tc>
      </w:tr>
      <w:tr w:rsidR="00A62FB6" w:rsidRPr="00A62FB6" w:rsidTr="00A62FB6">
        <w:tblPrEx>
          <w:tblCellMar>
            <w:top w:w="0" w:type="dxa"/>
            <w:bottom w:w="0" w:type="dxa"/>
          </w:tblCellMar>
        </w:tblPrEx>
        <w:trPr>
          <w:trHeight w:val="41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18075,40</w:t>
            </w:r>
          </w:p>
        </w:tc>
      </w:tr>
      <w:tr w:rsidR="00A62FB6" w:rsidRPr="00A62FB6" w:rsidTr="00A62FB6">
        <w:tblPrEx>
          <w:tblCellMar>
            <w:top w:w="0" w:type="dxa"/>
            <w:bottom w:w="0" w:type="dxa"/>
          </w:tblCellMar>
        </w:tblPrEx>
        <w:trPr>
          <w:trHeight w:val="42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18,00</w:t>
            </w:r>
          </w:p>
        </w:tc>
      </w:tr>
      <w:tr w:rsidR="00A62FB6" w:rsidRPr="00A62FB6" w:rsidTr="00A62FB6">
        <w:tblPrEx>
          <w:tblCellMar>
            <w:top w:w="0" w:type="dxa"/>
            <w:bottom w:w="0" w:type="dxa"/>
          </w:tblCellMar>
        </w:tblPrEx>
        <w:trPr>
          <w:trHeight w:val="68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roofErr w:type="gramStart"/>
            <w:r w:rsidRPr="00A62FB6">
              <w:rPr>
                <w:color w:val="000000"/>
                <w:sz w:val="16"/>
                <w:szCs w:val="16"/>
              </w:rPr>
              <w:t>Поэтапное повышение уровня средней заработной работников муниципальных учреждений до средней заработной платы по Краснодарскому краю</w:t>
            </w:r>
            <w:proofErr w:type="gramEnd"/>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97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39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07 1 00 60120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0,00</w:t>
            </w:r>
          </w:p>
        </w:tc>
      </w:tr>
      <w:tr w:rsidR="00A62FB6" w:rsidRPr="00A62FB6" w:rsidTr="00A62FB6">
        <w:tblPrEx>
          <w:tblCellMar>
            <w:top w:w="0" w:type="dxa"/>
            <w:bottom w:w="0" w:type="dxa"/>
          </w:tblCellMar>
        </w:tblPrEx>
        <w:trPr>
          <w:trHeight w:val="5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Стимулирование отдельных категорий работников муниципальных учреждений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472,80</w:t>
            </w:r>
          </w:p>
        </w:tc>
      </w:tr>
      <w:tr w:rsidR="00A62FB6" w:rsidRPr="00A62FB6" w:rsidTr="00A62FB6">
        <w:tblPrEx>
          <w:tblCellMar>
            <w:top w:w="0" w:type="dxa"/>
            <w:bottom w:w="0" w:type="dxa"/>
          </w:tblCellMar>
        </w:tblPrEx>
        <w:trPr>
          <w:trHeight w:val="9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47,00</w:t>
            </w:r>
          </w:p>
        </w:tc>
      </w:tr>
      <w:tr w:rsidR="00A62FB6" w:rsidRPr="00A62FB6" w:rsidTr="00A62FB6">
        <w:tblPrEx>
          <w:tblCellMar>
            <w:top w:w="0" w:type="dxa"/>
            <w:bottom w:w="0" w:type="dxa"/>
          </w:tblCellMar>
        </w:tblPrEx>
        <w:trPr>
          <w:trHeight w:val="41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07 1 00 10100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425,80</w:t>
            </w:r>
          </w:p>
        </w:tc>
      </w:tr>
      <w:tr w:rsidR="00A62FB6" w:rsidRPr="00A62FB6" w:rsidTr="00A62FB6">
        <w:tblPrEx>
          <w:tblCellMar>
            <w:top w:w="0" w:type="dxa"/>
            <w:bottom w:w="0" w:type="dxa"/>
          </w:tblCellMar>
        </w:tblPrEx>
        <w:trPr>
          <w:trHeight w:val="70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roofErr w:type="gramStart"/>
            <w:r w:rsidRPr="00A62FB6">
              <w:rPr>
                <w:color w:val="000000"/>
                <w:sz w:val="16"/>
                <w:szCs w:val="16"/>
              </w:rPr>
              <w:t>Поэтапное повышение уровня средней заработной работников муниципальных учреждений до средней заработной платы по Краснодарскому краю</w:t>
            </w:r>
            <w:proofErr w:type="gramEnd"/>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7300,00</w:t>
            </w:r>
          </w:p>
        </w:tc>
      </w:tr>
      <w:tr w:rsidR="00A62FB6" w:rsidRPr="00A62FB6" w:rsidTr="00A62FB6">
        <w:tblPrEx>
          <w:tblCellMar>
            <w:top w:w="0" w:type="dxa"/>
            <w:bottom w:w="0" w:type="dxa"/>
          </w:tblCellMar>
        </w:tblPrEx>
        <w:trPr>
          <w:trHeight w:val="96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495,00</w:t>
            </w:r>
          </w:p>
        </w:tc>
      </w:tr>
      <w:tr w:rsidR="00A62FB6" w:rsidRPr="00A62FB6" w:rsidTr="00A62FB6">
        <w:tblPrEx>
          <w:tblCellMar>
            <w:top w:w="0" w:type="dxa"/>
            <w:bottom w:w="0" w:type="dxa"/>
          </w:tblCellMar>
        </w:tblPrEx>
        <w:trPr>
          <w:trHeight w:val="76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S0120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6805,00</w:t>
            </w:r>
          </w:p>
        </w:tc>
      </w:tr>
      <w:tr w:rsidR="00A62FB6" w:rsidRPr="00A62FB6" w:rsidTr="00A62FB6">
        <w:tblPrEx>
          <w:tblCellMar>
            <w:top w:w="0" w:type="dxa"/>
            <w:bottom w:w="0" w:type="dxa"/>
          </w:tblCellMar>
        </w:tblPrEx>
        <w:trPr>
          <w:trHeight w:val="35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Реализация мероприятий в области культуры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07 1 00 10230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40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07 1 00 10230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69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2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Пожарная безопасность</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53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обеспечению пожарной безопасности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400,00</w:t>
            </w:r>
          </w:p>
        </w:tc>
      </w:tr>
      <w:tr w:rsidR="00A62FB6" w:rsidRPr="00A62FB6" w:rsidTr="00A62FB6">
        <w:tblPrEx>
          <w:tblCellMar>
            <w:top w:w="0" w:type="dxa"/>
            <w:bottom w:w="0" w:type="dxa"/>
          </w:tblCellMar>
        </w:tblPrEx>
        <w:trPr>
          <w:trHeight w:val="375"/>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120,00</w:t>
            </w:r>
          </w:p>
        </w:tc>
      </w:tr>
      <w:tr w:rsidR="00A62FB6" w:rsidRPr="00A62FB6" w:rsidTr="00A62FB6">
        <w:tblPrEx>
          <w:tblCellMar>
            <w:top w:w="0" w:type="dxa"/>
            <w:bottom w:w="0" w:type="dxa"/>
          </w:tblCellMar>
        </w:tblPrEx>
        <w:trPr>
          <w:trHeight w:val="42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06 2 00 10140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280,00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7.2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 xml:space="preserve">Другие вопросы в области культуры и кинематографии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4484,70</w:t>
            </w:r>
          </w:p>
        </w:tc>
      </w:tr>
      <w:tr w:rsidR="00A62FB6" w:rsidRPr="00A62FB6" w:rsidTr="00A62FB6">
        <w:tblPrEx>
          <w:tblCellMar>
            <w:top w:w="0" w:type="dxa"/>
            <w:bottom w:w="0" w:type="dxa"/>
          </w:tblCellMar>
        </w:tblPrEx>
        <w:trPr>
          <w:trHeight w:val="551"/>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"Развитие культуры"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4484,70</w:t>
            </w:r>
          </w:p>
        </w:tc>
      </w:tr>
      <w:tr w:rsidR="00A62FB6" w:rsidRPr="00A62FB6" w:rsidTr="00A62FB6">
        <w:tblPrEx>
          <w:tblCellMar>
            <w:top w:w="0" w:type="dxa"/>
            <w:bottom w:w="0" w:type="dxa"/>
          </w:tblCellMar>
        </w:tblPrEx>
        <w:trPr>
          <w:trHeight w:val="40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Отдельные мероприятия муниципальной программы "Развитие культуры"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4484,70</w:t>
            </w:r>
          </w:p>
        </w:tc>
      </w:tr>
      <w:tr w:rsidR="00A62FB6" w:rsidRPr="00A62FB6" w:rsidTr="00A62FB6">
        <w:tblPrEx>
          <w:tblCellMar>
            <w:top w:w="0" w:type="dxa"/>
            <w:bottom w:w="0" w:type="dxa"/>
          </w:tblCellMar>
        </w:tblPrEx>
        <w:trPr>
          <w:trHeight w:val="84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4484,70</w:t>
            </w:r>
          </w:p>
        </w:tc>
      </w:tr>
      <w:tr w:rsidR="00A62FB6" w:rsidRPr="00A62FB6" w:rsidTr="00A62FB6">
        <w:tblPrEx>
          <w:tblCellMar>
            <w:top w:w="0" w:type="dxa"/>
            <w:bottom w:w="0" w:type="dxa"/>
          </w:tblCellMar>
        </w:tblPrEx>
        <w:trPr>
          <w:trHeight w:val="97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4161,00</w:t>
            </w:r>
          </w:p>
        </w:tc>
      </w:tr>
      <w:tr w:rsidR="00A62FB6" w:rsidRPr="00A62FB6" w:rsidTr="00A62FB6">
        <w:tblPrEx>
          <w:tblCellMar>
            <w:top w:w="0" w:type="dxa"/>
            <w:bottom w:w="0" w:type="dxa"/>
          </w:tblCellMar>
        </w:tblPrEx>
        <w:trPr>
          <w:trHeight w:val="39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318,70</w:t>
            </w:r>
          </w:p>
        </w:tc>
      </w:tr>
      <w:tr w:rsidR="00A62FB6" w:rsidRPr="00A62FB6" w:rsidTr="00A62FB6">
        <w:tblPrEx>
          <w:tblCellMar>
            <w:top w:w="0" w:type="dxa"/>
            <w:bottom w:w="0" w:type="dxa"/>
          </w:tblCellMar>
        </w:tblPrEx>
        <w:trPr>
          <w:trHeight w:val="49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бюджетные ассигнования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04</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07 1 00 00590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800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5,00</w:t>
            </w:r>
          </w:p>
        </w:tc>
      </w:tr>
      <w:tr w:rsidR="00A62FB6" w:rsidRPr="00A62FB6" w:rsidTr="00A62FB6">
        <w:tblPrEx>
          <w:tblCellMar>
            <w:top w:w="0" w:type="dxa"/>
            <w:bottom w:w="0" w:type="dxa"/>
          </w:tblCellMar>
        </w:tblPrEx>
        <w:trPr>
          <w:trHeight w:val="2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8</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Социальная политика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371,70</w:t>
            </w:r>
          </w:p>
        </w:tc>
      </w:tr>
      <w:tr w:rsidR="00A62FB6" w:rsidRPr="00A62FB6" w:rsidTr="00A62FB6">
        <w:tblPrEx>
          <w:tblCellMar>
            <w:top w:w="0" w:type="dxa"/>
            <w:bottom w:w="0" w:type="dxa"/>
          </w:tblCellMar>
        </w:tblPrEx>
        <w:trPr>
          <w:trHeight w:val="2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8.1.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Социальное обеспечение населения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291,70</w:t>
            </w:r>
          </w:p>
        </w:tc>
      </w:tr>
      <w:tr w:rsidR="00A62FB6" w:rsidRPr="00A62FB6" w:rsidTr="00A62FB6">
        <w:tblPrEx>
          <w:tblCellMar>
            <w:top w:w="0" w:type="dxa"/>
            <w:bottom w:w="0" w:type="dxa"/>
          </w:tblCellMar>
        </w:tblPrEx>
        <w:trPr>
          <w:trHeight w:val="63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31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Обеспечение жильем молодых семей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64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Субсидии на мероприятия подпрограммы "Обеспечение жильем молодых семей" (</w:t>
            </w:r>
            <w:proofErr w:type="spellStart"/>
            <w:r w:rsidRPr="00A62FB6">
              <w:rPr>
                <w:color w:val="000000"/>
                <w:sz w:val="16"/>
                <w:szCs w:val="16"/>
              </w:rPr>
              <w:t>софинансирование</w:t>
            </w:r>
            <w:proofErr w:type="spellEnd"/>
            <w:r w:rsidRPr="00A62FB6">
              <w:rPr>
                <w:color w:val="000000"/>
                <w:sz w:val="16"/>
                <w:szCs w:val="16"/>
              </w:rPr>
              <w:t xml:space="preserve"> из местного бюджета)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L0200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27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Социальное обеспечение и иные выплаты населению</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03</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3 00 L0200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300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291,70</w:t>
            </w:r>
          </w:p>
        </w:tc>
      </w:tr>
      <w:tr w:rsidR="00A62FB6" w:rsidRPr="00A62FB6" w:rsidTr="00A62FB6">
        <w:tblPrEx>
          <w:tblCellMar>
            <w:top w:w="0" w:type="dxa"/>
            <w:bottom w:w="0" w:type="dxa"/>
          </w:tblCellMar>
        </w:tblPrEx>
        <w:trPr>
          <w:trHeight w:val="26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8.2</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Другие вопросы в области социальной политики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06</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80,00</w:t>
            </w:r>
          </w:p>
        </w:tc>
      </w:tr>
      <w:tr w:rsidR="00A62FB6" w:rsidRPr="00A62FB6" w:rsidTr="00A62FB6">
        <w:tblPrEx>
          <w:tblCellMar>
            <w:top w:w="0" w:type="dxa"/>
            <w:bottom w:w="0" w:type="dxa"/>
          </w:tblCellMar>
        </w:tblPrEx>
        <w:trPr>
          <w:trHeight w:val="550"/>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80,00</w:t>
            </w:r>
          </w:p>
        </w:tc>
      </w:tr>
      <w:tr w:rsidR="00A62FB6" w:rsidRPr="00A62FB6" w:rsidTr="00A62FB6">
        <w:tblPrEx>
          <w:tblCellMar>
            <w:top w:w="0" w:type="dxa"/>
            <w:bottom w:w="0" w:type="dxa"/>
          </w:tblCellMar>
        </w:tblPrEx>
        <w:trPr>
          <w:trHeight w:val="4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Поддержка социально ориентированных некоммерческих организаций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80,00</w:t>
            </w:r>
          </w:p>
        </w:tc>
      </w:tr>
      <w:tr w:rsidR="00A62FB6" w:rsidRPr="00A62FB6" w:rsidTr="00A62FB6">
        <w:tblPrEx>
          <w:tblCellMar>
            <w:top w:w="0" w:type="dxa"/>
            <w:bottom w:w="0" w:type="dxa"/>
          </w:tblCellMar>
        </w:tblPrEx>
        <w:trPr>
          <w:trHeight w:val="53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поддержке социально ориентированных некоммерческих организаций</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80,00</w:t>
            </w:r>
          </w:p>
        </w:tc>
      </w:tr>
      <w:tr w:rsidR="00A62FB6" w:rsidRPr="00A62FB6" w:rsidTr="00A62FB6">
        <w:tblPrEx>
          <w:tblCellMar>
            <w:top w:w="0" w:type="dxa"/>
            <w:bottom w:w="0" w:type="dxa"/>
          </w:tblCellMar>
        </w:tblPrEx>
        <w:trPr>
          <w:trHeight w:val="4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Закупка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10</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06</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02 2 00 10160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80,00</w:t>
            </w:r>
          </w:p>
        </w:tc>
      </w:tr>
      <w:tr w:rsidR="00A62FB6" w:rsidRPr="00A62FB6" w:rsidTr="00A62FB6">
        <w:tblPrEx>
          <w:tblCellMar>
            <w:top w:w="0" w:type="dxa"/>
            <w:bottom w:w="0" w:type="dxa"/>
          </w:tblCellMar>
        </w:tblPrEx>
        <w:trPr>
          <w:trHeight w:val="29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9</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Физическая культура и спорт</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100,00</w:t>
            </w:r>
          </w:p>
        </w:tc>
      </w:tr>
      <w:tr w:rsidR="00A62FB6" w:rsidRPr="00A62FB6" w:rsidTr="00A62FB6">
        <w:tblPrEx>
          <w:tblCellMar>
            <w:top w:w="0" w:type="dxa"/>
            <w:bottom w:w="0" w:type="dxa"/>
          </w:tblCellMar>
        </w:tblPrEx>
        <w:trPr>
          <w:trHeight w:val="26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9.1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Физическая культура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100,00</w:t>
            </w:r>
          </w:p>
        </w:tc>
      </w:tr>
      <w:tr w:rsidR="00A62FB6" w:rsidRPr="00A62FB6" w:rsidTr="00A62FB6">
        <w:tblPrEx>
          <w:tblCellMar>
            <w:top w:w="0" w:type="dxa"/>
            <w:bottom w:w="0" w:type="dxa"/>
          </w:tblCellMar>
        </w:tblPrEx>
        <w:trPr>
          <w:trHeight w:val="81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5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p w:rsidR="00A62FB6" w:rsidRPr="00A62FB6" w:rsidRDefault="00A62FB6" w:rsidP="00A62FB6">
            <w:pPr>
              <w:autoSpaceDE w:val="0"/>
              <w:autoSpaceDN w:val="0"/>
              <w:adjustRightInd w:val="0"/>
              <w:rPr>
                <w:color w:val="000000"/>
                <w:sz w:val="16"/>
                <w:szCs w:val="16"/>
              </w:rPr>
            </w:pPr>
          </w:p>
          <w:p w:rsidR="00A62FB6" w:rsidRPr="00A62FB6" w:rsidRDefault="00A62FB6" w:rsidP="00A62FB6">
            <w:pPr>
              <w:autoSpaceDE w:val="0"/>
              <w:autoSpaceDN w:val="0"/>
              <w:adjustRightInd w:val="0"/>
              <w:rPr>
                <w:color w:val="000000"/>
                <w:sz w:val="16"/>
                <w:szCs w:val="16"/>
              </w:rPr>
            </w:pP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53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Мероприятия в области  физической культуры </w:t>
            </w:r>
            <w:proofErr w:type="gramStart"/>
            <w:r w:rsidRPr="00A62FB6">
              <w:rPr>
                <w:color w:val="000000"/>
                <w:sz w:val="16"/>
                <w:szCs w:val="16"/>
              </w:rPr>
              <w:t>в</w:t>
            </w:r>
            <w:proofErr w:type="gramEnd"/>
            <w:r w:rsidRPr="00A62FB6">
              <w:rPr>
                <w:color w:val="000000"/>
                <w:sz w:val="16"/>
                <w:szCs w:val="16"/>
              </w:rPr>
              <w:t xml:space="preserve"> </w:t>
            </w:r>
            <w:proofErr w:type="gramStart"/>
            <w:r w:rsidRPr="00A62FB6">
              <w:rPr>
                <w:color w:val="000000"/>
                <w:sz w:val="16"/>
                <w:szCs w:val="16"/>
              </w:rPr>
              <w:t>Новокубанском</w:t>
            </w:r>
            <w:proofErr w:type="gramEnd"/>
            <w:r w:rsidRPr="00A62FB6">
              <w:rPr>
                <w:color w:val="000000"/>
                <w:sz w:val="16"/>
                <w:szCs w:val="16"/>
              </w:rPr>
              <w:t xml:space="preserve"> городском поселении Новокубанского района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08 1 00 10120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544"/>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Предоставление субсидий бюджетным, автономным учреждениям и иным некоммерческим организациям</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11</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08 1 00 10120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100,00</w:t>
            </w:r>
          </w:p>
        </w:tc>
      </w:tr>
      <w:tr w:rsidR="00A62FB6" w:rsidRPr="00A62FB6" w:rsidTr="00A62FB6">
        <w:tblPrEx>
          <w:tblCellMar>
            <w:top w:w="0" w:type="dxa"/>
            <w:bottom w:w="0" w:type="dxa"/>
          </w:tblCellMar>
        </w:tblPrEx>
        <w:trPr>
          <w:trHeight w:val="25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10</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Средства массовой информации</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700,00</w:t>
            </w:r>
          </w:p>
        </w:tc>
      </w:tr>
      <w:tr w:rsidR="00A62FB6" w:rsidRPr="00A62FB6" w:rsidTr="00A62FB6">
        <w:tblPrEx>
          <w:tblCellMar>
            <w:top w:w="0" w:type="dxa"/>
            <w:bottom w:w="0" w:type="dxa"/>
          </w:tblCellMar>
        </w:tblPrEx>
        <w:trPr>
          <w:trHeight w:val="516"/>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10.1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Периодическая печать и издательства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700,00</w:t>
            </w:r>
          </w:p>
        </w:tc>
      </w:tr>
      <w:tr w:rsidR="00A62FB6" w:rsidRPr="00A62FB6" w:rsidTr="00A62FB6">
        <w:tblPrEx>
          <w:tblCellMar>
            <w:top w:w="0" w:type="dxa"/>
            <w:bottom w:w="0" w:type="dxa"/>
          </w:tblCellMar>
        </w:tblPrEx>
        <w:trPr>
          <w:trHeight w:val="74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263"/>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Отдельные мероприятия муниципальной программы</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538"/>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Мероприятия по информационному обеспечению населения</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12 1 00 10270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572"/>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02</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12 1 00 10270</w:t>
            </w: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200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700,00</w:t>
            </w:r>
          </w:p>
        </w:tc>
      </w:tr>
      <w:tr w:rsidR="00A62FB6" w:rsidRPr="00A62FB6" w:rsidTr="00A62FB6">
        <w:tblPrEx>
          <w:tblCellMar>
            <w:top w:w="0" w:type="dxa"/>
            <w:bottom w:w="0" w:type="dxa"/>
          </w:tblCellMar>
        </w:tblPrEx>
        <w:trPr>
          <w:trHeight w:val="40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Обслуживание внутреннего государственного и муниципального долга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00</w:t>
            </w:r>
          </w:p>
        </w:tc>
        <w:tc>
          <w:tcPr>
            <w:tcW w:w="13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3100,00</w:t>
            </w:r>
          </w:p>
        </w:tc>
      </w:tr>
      <w:tr w:rsidR="00A62FB6" w:rsidRPr="00A62FB6" w:rsidTr="00A62FB6">
        <w:tblPrEx>
          <w:tblCellMar>
            <w:top w:w="0" w:type="dxa"/>
            <w:bottom w:w="0" w:type="dxa"/>
          </w:tblCellMar>
        </w:tblPrEx>
        <w:trPr>
          <w:trHeight w:val="267"/>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11.1</w:t>
            </w: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b/>
                <w:bCs/>
                <w:color w:val="000000"/>
                <w:sz w:val="16"/>
                <w:szCs w:val="16"/>
              </w:rPr>
            </w:pPr>
            <w:r w:rsidRPr="00A62FB6">
              <w:rPr>
                <w:b/>
                <w:bCs/>
                <w:color w:val="000000"/>
                <w:sz w:val="16"/>
                <w:szCs w:val="16"/>
              </w:rPr>
              <w:t>Обслуживание муниципального долга</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13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b/>
                <w:bCs/>
                <w:color w:val="000000"/>
                <w:sz w:val="16"/>
                <w:szCs w:val="16"/>
              </w:rPr>
            </w:pPr>
            <w:r w:rsidRPr="00A62FB6">
              <w:rPr>
                <w:b/>
                <w:bCs/>
                <w:color w:val="000000"/>
                <w:sz w:val="16"/>
                <w:szCs w:val="16"/>
              </w:rPr>
              <w:t>60 0 00 00000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3100,00</w:t>
            </w:r>
          </w:p>
        </w:tc>
      </w:tr>
      <w:tr w:rsidR="00A62FB6" w:rsidRPr="00A62FB6" w:rsidTr="00A62FB6">
        <w:tblPrEx>
          <w:tblCellMar>
            <w:top w:w="0" w:type="dxa"/>
            <w:bottom w:w="0" w:type="dxa"/>
          </w:tblCellMar>
        </w:tblPrEx>
        <w:trPr>
          <w:trHeight w:val="399"/>
        </w:trPr>
        <w:tc>
          <w:tcPr>
            <w:tcW w:w="66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Управление муниципальным долгом и муниципальными финансовыми активами </w:t>
            </w:r>
          </w:p>
        </w:tc>
        <w:tc>
          <w:tcPr>
            <w:tcW w:w="60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537"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gridSpan w:val="2"/>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60 1 00 00000</w:t>
            </w:r>
          </w:p>
        </w:tc>
        <w:tc>
          <w:tcPr>
            <w:tcW w:w="147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3100,00</w:t>
            </w:r>
          </w:p>
        </w:tc>
      </w:tr>
      <w:tr w:rsidR="00A62FB6" w:rsidRPr="00A62FB6" w:rsidTr="00A62FB6">
        <w:tblPrEx>
          <w:tblCellMar>
            <w:top w:w="0" w:type="dxa"/>
            <w:bottom w:w="0" w:type="dxa"/>
          </w:tblCellMar>
        </w:tblPrEx>
        <w:trPr>
          <w:trHeight w:val="278"/>
        </w:trPr>
        <w:tc>
          <w:tcPr>
            <w:tcW w:w="660"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727"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Процентные платежи по муниципальному долгу </w:t>
            </w:r>
          </w:p>
        </w:tc>
        <w:tc>
          <w:tcPr>
            <w:tcW w:w="605"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992</w:t>
            </w:r>
          </w:p>
        </w:tc>
        <w:tc>
          <w:tcPr>
            <w:tcW w:w="550"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13</w:t>
            </w:r>
          </w:p>
        </w:tc>
        <w:tc>
          <w:tcPr>
            <w:tcW w:w="537"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01</w:t>
            </w:r>
          </w:p>
        </w:tc>
        <w:tc>
          <w:tcPr>
            <w:tcW w:w="1378"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60 1 00 10060</w:t>
            </w:r>
          </w:p>
        </w:tc>
        <w:tc>
          <w:tcPr>
            <w:tcW w:w="660"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700</w:t>
            </w:r>
          </w:p>
        </w:tc>
        <w:tc>
          <w:tcPr>
            <w:tcW w:w="1478" w:type="dxa"/>
            <w:tcBorders>
              <w:top w:val="single" w:sz="6" w:space="0" w:color="auto"/>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3100,00</w:t>
            </w:r>
          </w:p>
        </w:tc>
      </w:tr>
      <w:tr w:rsidR="00A62FB6" w:rsidRPr="00A62FB6" w:rsidTr="00A62FB6">
        <w:tblPrEx>
          <w:tblCellMar>
            <w:top w:w="0" w:type="dxa"/>
            <w:bottom w:w="0" w:type="dxa"/>
          </w:tblCellMar>
        </w:tblPrEx>
        <w:trPr>
          <w:trHeight w:val="319"/>
        </w:trPr>
        <w:tc>
          <w:tcPr>
            <w:tcW w:w="660" w:type="dxa"/>
            <w:tcBorders>
              <w:top w:val="single" w:sz="4" w:space="0" w:color="auto"/>
            </w:tcBorders>
          </w:tcPr>
          <w:p w:rsidR="00A62FB6" w:rsidRPr="00A62FB6" w:rsidRDefault="00A62FB6" w:rsidP="00A62FB6">
            <w:pPr>
              <w:autoSpaceDE w:val="0"/>
              <w:autoSpaceDN w:val="0"/>
              <w:adjustRightInd w:val="0"/>
              <w:jc w:val="center"/>
              <w:rPr>
                <w:b/>
                <w:bCs/>
                <w:color w:val="000000"/>
                <w:sz w:val="16"/>
                <w:szCs w:val="16"/>
              </w:rPr>
            </w:pPr>
          </w:p>
        </w:tc>
        <w:tc>
          <w:tcPr>
            <w:tcW w:w="3727" w:type="dxa"/>
            <w:tcBorders>
              <w:top w:val="single" w:sz="4" w:space="0" w:color="auto"/>
            </w:tcBorders>
          </w:tcPr>
          <w:p w:rsidR="00A62FB6" w:rsidRPr="00A62FB6" w:rsidRDefault="00A62FB6" w:rsidP="00A62FB6">
            <w:pPr>
              <w:autoSpaceDE w:val="0"/>
              <w:autoSpaceDN w:val="0"/>
              <w:adjustRightInd w:val="0"/>
              <w:rPr>
                <w:color w:val="000000"/>
                <w:sz w:val="16"/>
                <w:szCs w:val="16"/>
              </w:rPr>
            </w:pPr>
          </w:p>
        </w:tc>
        <w:tc>
          <w:tcPr>
            <w:tcW w:w="605"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550"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537" w:type="dxa"/>
            <w:tcBorders>
              <w:top w:val="single" w:sz="4" w:space="0" w:color="auto"/>
            </w:tcBorders>
            <w:shd w:val="solid" w:color="FFFFFF" w:fill="auto"/>
          </w:tcPr>
          <w:p w:rsidR="00A62FB6" w:rsidRPr="00A62FB6" w:rsidRDefault="00A62FB6" w:rsidP="00A62FB6">
            <w:pPr>
              <w:autoSpaceDE w:val="0"/>
              <w:autoSpaceDN w:val="0"/>
              <w:adjustRightInd w:val="0"/>
              <w:jc w:val="center"/>
              <w:rPr>
                <w:color w:val="000000"/>
                <w:sz w:val="16"/>
                <w:szCs w:val="16"/>
              </w:rPr>
            </w:pPr>
          </w:p>
        </w:tc>
        <w:tc>
          <w:tcPr>
            <w:tcW w:w="1378"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660"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c>
          <w:tcPr>
            <w:tcW w:w="1478" w:type="dxa"/>
            <w:tcBorders>
              <w:top w:val="single" w:sz="4" w:space="0" w:color="auto"/>
            </w:tcBorders>
          </w:tcPr>
          <w:p w:rsidR="00A62FB6" w:rsidRPr="00A62FB6" w:rsidRDefault="00A62FB6" w:rsidP="00A62FB6">
            <w:pPr>
              <w:autoSpaceDE w:val="0"/>
              <w:autoSpaceDN w:val="0"/>
              <w:adjustRightInd w:val="0"/>
              <w:jc w:val="center"/>
              <w:rPr>
                <w:color w:val="000000"/>
                <w:sz w:val="16"/>
                <w:szCs w:val="16"/>
              </w:rPr>
            </w:pPr>
          </w:p>
        </w:tc>
      </w:tr>
      <w:tr w:rsidR="00A62FB6" w:rsidRPr="00A62FB6" w:rsidTr="00A62FB6">
        <w:tblPrEx>
          <w:tblCellMar>
            <w:top w:w="0" w:type="dxa"/>
            <w:bottom w:w="0" w:type="dxa"/>
          </w:tblCellMar>
        </w:tblPrEx>
        <w:trPr>
          <w:trHeight w:val="288"/>
        </w:trPr>
        <w:tc>
          <w:tcPr>
            <w:tcW w:w="660" w:type="dxa"/>
          </w:tcPr>
          <w:p w:rsidR="00A62FB6" w:rsidRPr="00A62FB6" w:rsidRDefault="00A62FB6" w:rsidP="00A62FB6">
            <w:pPr>
              <w:autoSpaceDE w:val="0"/>
              <w:autoSpaceDN w:val="0"/>
              <w:adjustRightInd w:val="0"/>
              <w:jc w:val="center"/>
              <w:rPr>
                <w:b/>
                <w:bCs/>
                <w:color w:val="000000"/>
                <w:sz w:val="16"/>
                <w:szCs w:val="16"/>
              </w:rPr>
            </w:pPr>
          </w:p>
        </w:tc>
        <w:tc>
          <w:tcPr>
            <w:tcW w:w="3727" w:type="dxa"/>
            <w:gridSpan w:val="7"/>
          </w:tcPr>
          <w:p w:rsidR="00A62FB6" w:rsidRPr="00A62FB6" w:rsidRDefault="00A62FB6" w:rsidP="00A62FB6">
            <w:pPr>
              <w:autoSpaceDE w:val="0"/>
              <w:autoSpaceDN w:val="0"/>
              <w:adjustRightInd w:val="0"/>
              <w:rPr>
                <w:color w:val="000000"/>
                <w:sz w:val="16"/>
                <w:szCs w:val="16"/>
              </w:rPr>
            </w:pPr>
            <w:r w:rsidRPr="00A62FB6">
              <w:rPr>
                <w:color w:val="000000"/>
                <w:sz w:val="16"/>
                <w:szCs w:val="16"/>
              </w:rPr>
              <w:t>Начальник финансово-экономического отдела администрации</w:t>
            </w:r>
          </w:p>
        </w:tc>
      </w:tr>
      <w:tr w:rsidR="00A62FB6" w:rsidRPr="00A62FB6" w:rsidTr="00A62FB6">
        <w:tblPrEx>
          <w:tblCellMar>
            <w:top w:w="0" w:type="dxa"/>
            <w:bottom w:w="0" w:type="dxa"/>
          </w:tblCellMar>
        </w:tblPrEx>
        <w:trPr>
          <w:trHeight w:val="238"/>
        </w:trPr>
        <w:tc>
          <w:tcPr>
            <w:tcW w:w="660" w:type="dxa"/>
          </w:tcPr>
          <w:p w:rsidR="00A62FB6" w:rsidRPr="00A62FB6" w:rsidRDefault="00A62FB6" w:rsidP="00A62FB6">
            <w:pPr>
              <w:autoSpaceDE w:val="0"/>
              <w:autoSpaceDN w:val="0"/>
              <w:adjustRightInd w:val="0"/>
              <w:jc w:val="right"/>
              <w:rPr>
                <w:color w:val="000000"/>
                <w:sz w:val="16"/>
                <w:szCs w:val="16"/>
              </w:rPr>
            </w:pPr>
          </w:p>
        </w:tc>
        <w:tc>
          <w:tcPr>
            <w:tcW w:w="3727" w:type="dxa"/>
            <w:gridSpan w:val="3"/>
          </w:tcPr>
          <w:p w:rsidR="00A62FB6" w:rsidRPr="00A62FB6" w:rsidRDefault="00A62FB6" w:rsidP="00A62FB6">
            <w:pPr>
              <w:autoSpaceDE w:val="0"/>
              <w:autoSpaceDN w:val="0"/>
              <w:adjustRightInd w:val="0"/>
              <w:rPr>
                <w:color w:val="000000"/>
                <w:sz w:val="16"/>
                <w:szCs w:val="16"/>
              </w:rPr>
            </w:pPr>
            <w:r w:rsidRPr="00A62FB6">
              <w:rPr>
                <w:color w:val="000000"/>
                <w:sz w:val="16"/>
                <w:szCs w:val="16"/>
              </w:rPr>
              <w:t>Новокубанского городского поселения</w:t>
            </w:r>
          </w:p>
        </w:tc>
        <w:tc>
          <w:tcPr>
            <w:tcW w:w="537" w:type="dxa"/>
          </w:tcPr>
          <w:p w:rsidR="00A62FB6" w:rsidRPr="00A62FB6" w:rsidRDefault="00A62FB6" w:rsidP="00A62FB6">
            <w:pPr>
              <w:autoSpaceDE w:val="0"/>
              <w:autoSpaceDN w:val="0"/>
              <w:adjustRightInd w:val="0"/>
              <w:jc w:val="right"/>
              <w:rPr>
                <w:color w:val="000000"/>
                <w:sz w:val="16"/>
                <w:szCs w:val="16"/>
              </w:rPr>
            </w:pPr>
          </w:p>
        </w:tc>
        <w:tc>
          <w:tcPr>
            <w:tcW w:w="1378" w:type="dxa"/>
          </w:tcPr>
          <w:p w:rsidR="00A62FB6" w:rsidRPr="00A62FB6" w:rsidRDefault="00A62FB6" w:rsidP="00A62FB6">
            <w:pPr>
              <w:autoSpaceDE w:val="0"/>
              <w:autoSpaceDN w:val="0"/>
              <w:adjustRightInd w:val="0"/>
              <w:jc w:val="right"/>
              <w:rPr>
                <w:color w:val="000000"/>
                <w:sz w:val="16"/>
                <w:szCs w:val="16"/>
              </w:rPr>
            </w:pPr>
          </w:p>
        </w:tc>
        <w:tc>
          <w:tcPr>
            <w:tcW w:w="660" w:type="dxa"/>
          </w:tcPr>
          <w:p w:rsidR="00A62FB6" w:rsidRPr="00A62FB6" w:rsidRDefault="00A62FB6" w:rsidP="00A62FB6">
            <w:pPr>
              <w:autoSpaceDE w:val="0"/>
              <w:autoSpaceDN w:val="0"/>
              <w:adjustRightInd w:val="0"/>
              <w:jc w:val="right"/>
              <w:rPr>
                <w:color w:val="000000"/>
                <w:sz w:val="16"/>
                <w:szCs w:val="16"/>
              </w:rPr>
            </w:pPr>
          </w:p>
        </w:tc>
        <w:tc>
          <w:tcPr>
            <w:tcW w:w="1478" w:type="dxa"/>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38"/>
        </w:trPr>
        <w:tc>
          <w:tcPr>
            <w:tcW w:w="660" w:type="dxa"/>
          </w:tcPr>
          <w:p w:rsidR="00A62FB6" w:rsidRPr="00A62FB6" w:rsidRDefault="00A62FB6" w:rsidP="00A62FB6">
            <w:pPr>
              <w:autoSpaceDE w:val="0"/>
              <w:autoSpaceDN w:val="0"/>
              <w:adjustRightInd w:val="0"/>
              <w:jc w:val="center"/>
              <w:rPr>
                <w:color w:val="000000"/>
                <w:sz w:val="16"/>
                <w:szCs w:val="16"/>
              </w:rPr>
            </w:pPr>
          </w:p>
        </w:tc>
        <w:tc>
          <w:tcPr>
            <w:tcW w:w="3727"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Новокубанского района</w:t>
            </w:r>
          </w:p>
        </w:tc>
        <w:tc>
          <w:tcPr>
            <w:tcW w:w="605" w:type="dxa"/>
          </w:tcPr>
          <w:p w:rsidR="00A62FB6" w:rsidRPr="00A62FB6" w:rsidRDefault="00A62FB6" w:rsidP="00A62FB6">
            <w:pPr>
              <w:autoSpaceDE w:val="0"/>
              <w:autoSpaceDN w:val="0"/>
              <w:adjustRightInd w:val="0"/>
              <w:jc w:val="center"/>
              <w:rPr>
                <w:color w:val="000000"/>
                <w:sz w:val="16"/>
                <w:szCs w:val="16"/>
              </w:rPr>
            </w:pPr>
          </w:p>
        </w:tc>
        <w:tc>
          <w:tcPr>
            <w:tcW w:w="550" w:type="dxa"/>
          </w:tcPr>
          <w:p w:rsidR="00A62FB6" w:rsidRPr="00A62FB6" w:rsidRDefault="00A62FB6" w:rsidP="00A62FB6">
            <w:pPr>
              <w:autoSpaceDE w:val="0"/>
              <w:autoSpaceDN w:val="0"/>
              <w:adjustRightInd w:val="0"/>
              <w:jc w:val="center"/>
              <w:rPr>
                <w:color w:val="000000"/>
                <w:sz w:val="16"/>
                <w:szCs w:val="16"/>
              </w:rPr>
            </w:pPr>
          </w:p>
        </w:tc>
        <w:tc>
          <w:tcPr>
            <w:tcW w:w="537" w:type="dxa"/>
            <w:shd w:val="solid" w:color="FFFFFF" w:fill="auto"/>
          </w:tcPr>
          <w:p w:rsidR="00A62FB6" w:rsidRPr="00A62FB6" w:rsidRDefault="00A62FB6" w:rsidP="00A62FB6">
            <w:pPr>
              <w:autoSpaceDE w:val="0"/>
              <w:autoSpaceDN w:val="0"/>
              <w:adjustRightInd w:val="0"/>
              <w:jc w:val="center"/>
              <w:rPr>
                <w:color w:val="000000"/>
                <w:sz w:val="16"/>
                <w:szCs w:val="16"/>
              </w:rPr>
            </w:pPr>
          </w:p>
        </w:tc>
        <w:tc>
          <w:tcPr>
            <w:tcW w:w="1378" w:type="dxa"/>
          </w:tcPr>
          <w:p w:rsidR="00A62FB6" w:rsidRPr="00A62FB6" w:rsidRDefault="00A62FB6" w:rsidP="00A62FB6">
            <w:pPr>
              <w:autoSpaceDE w:val="0"/>
              <w:autoSpaceDN w:val="0"/>
              <w:adjustRightInd w:val="0"/>
              <w:jc w:val="center"/>
              <w:rPr>
                <w:color w:val="000000"/>
                <w:sz w:val="16"/>
                <w:szCs w:val="16"/>
              </w:rPr>
            </w:pPr>
          </w:p>
        </w:tc>
        <w:tc>
          <w:tcPr>
            <w:tcW w:w="660" w:type="dxa"/>
            <w:gridSpan w:val="2"/>
          </w:tcPr>
          <w:p w:rsidR="00A62FB6" w:rsidRPr="00A62FB6" w:rsidRDefault="00A62FB6" w:rsidP="00A62FB6">
            <w:pPr>
              <w:autoSpaceDE w:val="0"/>
              <w:autoSpaceDN w:val="0"/>
              <w:adjustRightInd w:val="0"/>
              <w:jc w:val="center"/>
              <w:rPr>
                <w:color w:val="000000"/>
                <w:sz w:val="16"/>
                <w:szCs w:val="16"/>
              </w:rPr>
            </w:pPr>
            <w:proofErr w:type="spellStart"/>
            <w:r w:rsidRPr="00A62FB6">
              <w:rPr>
                <w:color w:val="000000"/>
                <w:sz w:val="16"/>
                <w:szCs w:val="16"/>
              </w:rPr>
              <w:t>О.А.Орешкина</w:t>
            </w:r>
            <w:proofErr w:type="spellEnd"/>
          </w:p>
        </w:tc>
      </w:tr>
    </w:tbl>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autoSpaceDE w:val="0"/>
        <w:autoSpaceDN w:val="0"/>
        <w:rPr>
          <w:b/>
          <w:bCs/>
          <w:sz w:val="16"/>
          <w:szCs w:val="16"/>
        </w:rPr>
      </w:pPr>
    </w:p>
    <w:tbl>
      <w:tblPr>
        <w:tblW w:w="0" w:type="auto"/>
        <w:tblLayout w:type="fixed"/>
        <w:tblCellMar>
          <w:left w:w="30" w:type="dxa"/>
          <w:right w:w="30" w:type="dxa"/>
        </w:tblCellMar>
        <w:tblLook w:val="0000" w:firstRow="0" w:lastRow="0" w:firstColumn="0" w:lastColumn="0" w:noHBand="0" w:noVBand="0"/>
      </w:tblPr>
      <w:tblGrid>
        <w:gridCol w:w="3055"/>
        <w:gridCol w:w="3675"/>
        <w:gridCol w:w="1488"/>
        <w:gridCol w:w="1310"/>
      </w:tblGrid>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5163" w:type="dxa"/>
            <w:gridSpan w:val="2"/>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Приложение № 8 </w:t>
            </w: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6473" w:type="dxa"/>
            <w:gridSpan w:val="3"/>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к решению Совета Новокубанского </w:t>
            </w:r>
          </w:p>
        </w:tc>
      </w:tr>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5163" w:type="dxa"/>
            <w:gridSpan w:val="2"/>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городского поселения</w:t>
            </w: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5163" w:type="dxa"/>
            <w:gridSpan w:val="2"/>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Новокубанского района</w:t>
            </w: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5163" w:type="dxa"/>
            <w:gridSpan w:val="2"/>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                                          от _____________ №____</w:t>
            </w: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11"/>
        </w:trPr>
        <w:tc>
          <w:tcPr>
            <w:tcW w:w="305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3675"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488" w:type="dxa"/>
          </w:tcPr>
          <w:p w:rsidR="00A62FB6" w:rsidRPr="00A62FB6" w:rsidRDefault="00A62FB6" w:rsidP="00A62FB6">
            <w:pPr>
              <w:autoSpaceDE w:val="0"/>
              <w:autoSpaceDN w:val="0"/>
              <w:adjustRightInd w:val="0"/>
              <w:jc w:val="right"/>
              <w:rPr>
                <w:rFonts w:ascii="Arial" w:hAnsi="Arial" w:cs="Arial"/>
                <w:color w:val="000000"/>
                <w:sz w:val="16"/>
                <w:szCs w:val="16"/>
              </w:rPr>
            </w:pP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776"/>
        </w:trPr>
        <w:tc>
          <w:tcPr>
            <w:tcW w:w="9528" w:type="dxa"/>
            <w:gridSpan w:val="4"/>
          </w:tcPr>
          <w:p w:rsidR="00A62FB6" w:rsidRPr="00A62FB6" w:rsidRDefault="00A62FB6" w:rsidP="00A62FB6">
            <w:pPr>
              <w:autoSpaceDE w:val="0"/>
              <w:autoSpaceDN w:val="0"/>
              <w:adjustRightInd w:val="0"/>
              <w:jc w:val="center"/>
              <w:rPr>
                <w:b/>
                <w:bCs/>
                <w:color w:val="000000"/>
                <w:sz w:val="18"/>
                <w:szCs w:val="18"/>
              </w:rPr>
            </w:pPr>
            <w:r w:rsidRPr="00A62FB6">
              <w:rPr>
                <w:b/>
                <w:bCs/>
                <w:color w:val="000000"/>
                <w:sz w:val="18"/>
                <w:szCs w:val="18"/>
              </w:rPr>
              <w:t xml:space="preserve">Источники внутреннего финансирования  дефицита местного бюджета, перечень </w:t>
            </w:r>
            <w:proofErr w:type="gramStart"/>
            <w:r w:rsidRPr="00A62FB6">
              <w:rPr>
                <w:b/>
                <w:bCs/>
                <w:color w:val="000000"/>
                <w:sz w:val="18"/>
                <w:szCs w:val="18"/>
              </w:rPr>
              <w:t>статей источников финансирования дефицитов бюджетов</w:t>
            </w:r>
            <w:proofErr w:type="gramEnd"/>
            <w:r w:rsidRPr="00A62FB6">
              <w:rPr>
                <w:b/>
                <w:bCs/>
                <w:color w:val="000000"/>
                <w:sz w:val="18"/>
                <w:szCs w:val="18"/>
              </w:rPr>
              <w:t xml:space="preserve"> на 2018 год</w:t>
            </w:r>
          </w:p>
          <w:p w:rsidR="00A62FB6" w:rsidRPr="00A62FB6" w:rsidRDefault="00A62FB6" w:rsidP="00A62FB6">
            <w:pPr>
              <w:widowControl w:val="0"/>
              <w:autoSpaceDE w:val="0"/>
              <w:autoSpaceDN w:val="0"/>
              <w:rPr>
                <w:b/>
                <w:bCs/>
                <w:sz w:val="18"/>
                <w:szCs w:val="18"/>
              </w:rPr>
            </w:pPr>
          </w:p>
          <w:p w:rsidR="00A62FB6" w:rsidRPr="00A62FB6" w:rsidRDefault="00A62FB6" w:rsidP="00A62FB6">
            <w:pPr>
              <w:widowControl w:val="0"/>
              <w:tabs>
                <w:tab w:val="left" w:pos="3657"/>
              </w:tabs>
              <w:autoSpaceDE w:val="0"/>
              <w:autoSpaceDN w:val="0"/>
              <w:rPr>
                <w:b/>
                <w:bCs/>
                <w:sz w:val="16"/>
                <w:szCs w:val="16"/>
              </w:rPr>
            </w:pPr>
            <w:r w:rsidRPr="00A62FB6">
              <w:rPr>
                <w:b/>
                <w:bCs/>
                <w:sz w:val="16"/>
                <w:szCs w:val="16"/>
              </w:rPr>
              <w:tab/>
            </w:r>
            <w:r w:rsidRPr="00A62FB6">
              <w:rPr>
                <w:b/>
                <w:bCs/>
                <w:sz w:val="16"/>
                <w:szCs w:val="16"/>
              </w:rPr>
              <w:tab/>
            </w:r>
          </w:p>
        </w:tc>
      </w:tr>
      <w:tr w:rsidR="00A62FB6" w:rsidRPr="00A62FB6" w:rsidTr="00A62FB6">
        <w:tblPrEx>
          <w:tblCellMar>
            <w:top w:w="0" w:type="dxa"/>
            <w:bottom w:w="0" w:type="dxa"/>
          </w:tblCellMar>
        </w:tblPrEx>
        <w:trPr>
          <w:trHeight w:val="247"/>
        </w:trPr>
        <w:tc>
          <w:tcPr>
            <w:tcW w:w="3055"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3675"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1488" w:type="dxa"/>
            <w:tcBorders>
              <w:bottom w:val="single" w:sz="4"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 xml:space="preserve">  тыс. рублей</w:t>
            </w:r>
          </w:p>
        </w:tc>
        <w:tc>
          <w:tcPr>
            <w:tcW w:w="1310" w:type="dxa"/>
            <w:tcBorders>
              <w:bottom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Код</w:t>
            </w:r>
          </w:p>
        </w:tc>
        <w:tc>
          <w:tcPr>
            <w:tcW w:w="3675"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Наименование кода группы, подгруппы, статьи, подвида, </w:t>
            </w:r>
          </w:p>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аналитической группы вида </w:t>
            </w:r>
          </w:p>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 xml:space="preserve">источников финансирования </w:t>
            </w:r>
          </w:p>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дефицитов бюджетов</w:t>
            </w:r>
          </w:p>
          <w:p w:rsidR="00A62FB6" w:rsidRPr="00A62FB6" w:rsidRDefault="00A62FB6" w:rsidP="00A62FB6">
            <w:pPr>
              <w:autoSpaceDE w:val="0"/>
              <w:autoSpaceDN w:val="0"/>
              <w:adjustRightInd w:val="0"/>
              <w:jc w:val="center"/>
              <w:rPr>
                <w:color w:val="000000"/>
                <w:sz w:val="16"/>
                <w:szCs w:val="16"/>
              </w:rPr>
            </w:pPr>
          </w:p>
        </w:tc>
        <w:tc>
          <w:tcPr>
            <w:tcW w:w="1488" w:type="dxa"/>
            <w:tcBorders>
              <w:top w:val="single" w:sz="4"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center"/>
              <w:rPr>
                <w:color w:val="000000"/>
                <w:sz w:val="16"/>
                <w:szCs w:val="16"/>
              </w:rPr>
            </w:pPr>
            <w:r w:rsidRPr="00A62FB6">
              <w:rPr>
                <w:color w:val="000000"/>
                <w:sz w:val="16"/>
                <w:szCs w:val="16"/>
              </w:rPr>
              <w:t>Сумма</w:t>
            </w:r>
          </w:p>
        </w:tc>
        <w:tc>
          <w:tcPr>
            <w:tcW w:w="1310" w:type="dxa"/>
            <w:tcBorders>
              <w:top w:val="single" w:sz="4" w:space="0" w:color="auto"/>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25"/>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center"/>
              <w:rPr>
                <w:color w:val="000000"/>
                <w:sz w:val="16"/>
                <w:szCs w:val="16"/>
              </w:rPr>
            </w:pP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47"/>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000 01 00 00 00 00 0000 000</w:t>
            </w:r>
          </w:p>
        </w:tc>
        <w:tc>
          <w:tcPr>
            <w:tcW w:w="3675" w:type="dxa"/>
            <w:tcBorders>
              <w:top w:val="single" w:sz="6" w:space="0" w:color="auto"/>
              <w:left w:val="single" w:sz="6" w:space="0" w:color="auto"/>
              <w:bottom w:val="single" w:sz="2" w:space="0" w:color="000000"/>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Источники внутреннего финансирования</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b/>
                <w:bCs/>
                <w:color w:val="000000"/>
                <w:sz w:val="16"/>
                <w:szCs w:val="16"/>
              </w:rPr>
            </w:pPr>
            <w:r w:rsidRPr="00A62FB6">
              <w:rPr>
                <w:b/>
                <w:bCs/>
                <w:color w:val="000000"/>
                <w:sz w:val="16"/>
                <w:szCs w:val="16"/>
              </w:rPr>
              <w:t>8 500,0</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35"/>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675" w:type="dxa"/>
            <w:tcBorders>
              <w:top w:val="single" w:sz="2" w:space="0" w:color="000000"/>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дефицита местного бюджета, всего</w:t>
            </w: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b/>
                <w:bCs/>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494"/>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000 01 02 00 00 00 0000 000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Кредиты кредитных организаций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473"/>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000 01 02 00 00 00 0000 700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Получение кредитов от кредитных организаций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692"/>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lastRenderedPageBreak/>
              <w:t>000 01 02 00 00 13 0000 710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Получение кредитов от кредитных организаций бюджетами поселений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418"/>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000 01 02 00 00 00 0000 800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Погашение кредитов, предоставленных кредитными организациями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553"/>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000 01 02 00 00 13 0000 810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Погашение бюджетами поселений кредитов от кредитных организаций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405"/>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000 01 03 00 00 00 0000 000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Бюджетные кредиты от других бюджетов бюджетной системы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6 700,0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693"/>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000 01 03 01 00 00 0000 700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15 700,0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32"/>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000 01 03 01 00 10 0000 710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15 700,0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127"/>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000 01 03 01 00 00 0000 800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-9 000,0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690"/>
        </w:trPr>
        <w:tc>
          <w:tcPr>
            <w:tcW w:w="305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000 01 03 01 00 13 0000 810</w:t>
            </w:r>
          </w:p>
        </w:tc>
        <w:tc>
          <w:tcPr>
            <w:tcW w:w="3675"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488" w:type="dxa"/>
            <w:tcBorders>
              <w:top w:val="single" w:sz="6" w:space="0" w:color="auto"/>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-9 000,0</w:t>
            </w:r>
          </w:p>
        </w:tc>
        <w:tc>
          <w:tcPr>
            <w:tcW w:w="1310" w:type="dxa"/>
            <w:tcBorders>
              <w:top w:val="single" w:sz="2" w:space="0" w:color="000000"/>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000 01 05 00 00 00 0000 000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Изменение остатков средств на счетах по учету средств бюджета</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1 800,0</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5"/>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000 01 05 00 00 00 0000 500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Увеличение остатков средств бюджетов</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-113 156,4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70"/>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000 01 05 02 01 00 0000 510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Увеличение прочих остатков денежных средств бюджетов</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-113 156,4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5"/>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000 01 05 02 01 04 0000 510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Увеличение прочих остатков денежных средств бюджета городского поселения</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-113 156,4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83"/>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000 01 05 00 00 00 0000 600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Уменьшение остатков средств бюджетов</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114 956,4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197"/>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000 01 05 02 01 00 0000 610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Уменьшение прочих остатков денежных средств бюджетов</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114 956,4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5"/>
        </w:trPr>
        <w:tc>
          <w:tcPr>
            <w:tcW w:w="305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6"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2" w:space="0" w:color="000000"/>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211"/>
        </w:trPr>
        <w:tc>
          <w:tcPr>
            <w:tcW w:w="305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000 01 05 02 01 04 0000 610</w:t>
            </w:r>
          </w:p>
        </w:tc>
        <w:tc>
          <w:tcPr>
            <w:tcW w:w="3675"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rPr>
                <w:color w:val="000000"/>
                <w:sz w:val="16"/>
                <w:szCs w:val="16"/>
              </w:rPr>
            </w:pPr>
            <w:r w:rsidRPr="00A62FB6">
              <w:rPr>
                <w:color w:val="000000"/>
                <w:sz w:val="16"/>
                <w:szCs w:val="16"/>
              </w:rPr>
              <w:t>Уменьшение прочих остатков денежных средств бюджета городского поселения</w:t>
            </w:r>
          </w:p>
        </w:tc>
        <w:tc>
          <w:tcPr>
            <w:tcW w:w="1488" w:type="dxa"/>
            <w:tcBorders>
              <w:top w:val="single" w:sz="6" w:space="0" w:color="auto"/>
              <w:left w:val="single" w:sz="6" w:space="0" w:color="auto"/>
              <w:bottom w:val="nil"/>
              <w:right w:val="single" w:sz="6" w:space="0" w:color="auto"/>
            </w:tcBorders>
          </w:tcPr>
          <w:p w:rsidR="00A62FB6" w:rsidRPr="00A62FB6" w:rsidRDefault="00A62FB6" w:rsidP="00A62FB6">
            <w:pPr>
              <w:autoSpaceDE w:val="0"/>
              <w:autoSpaceDN w:val="0"/>
              <w:adjustRightInd w:val="0"/>
              <w:jc w:val="right"/>
              <w:rPr>
                <w:color w:val="000000"/>
                <w:sz w:val="16"/>
                <w:szCs w:val="16"/>
              </w:rPr>
            </w:pPr>
            <w:r w:rsidRPr="00A62FB6">
              <w:rPr>
                <w:color w:val="000000"/>
                <w:sz w:val="16"/>
                <w:szCs w:val="16"/>
              </w:rPr>
              <w:t>114 956,4</w:t>
            </w:r>
          </w:p>
        </w:tc>
        <w:tc>
          <w:tcPr>
            <w:tcW w:w="1310" w:type="dxa"/>
            <w:tcBorders>
              <w:top w:val="single" w:sz="2" w:space="0" w:color="000000"/>
              <w:left w:val="single" w:sz="6" w:space="0" w:color="auto"/>
              <w:bottom w:val="nil"/>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85"/>
        </w:trPr>
        <w:tc>
          <w:tcPr>
            <w:tcW w:w="3055" w:type="dxa"/>
            <w:tcBorders>
              <w:top w:val="nil"/>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nil"/>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rPr>
                <w:color w:val="000000"/>
                <w:sz w:val="16"/>
                <w:szCs w:val="16"/>
              </w:rPr>
            </w:pPr>
          </w:p>
        </w:tc>
        <w:tc>
          <w:tcPr>
            <w:tcW w:w="1488" w:type="dxa"/>
            <w:tcBorders>
              <w:top w:val="nil"/>
              <w:left w:val="single" w:sz="6" w:space="0" w:color="auto"/>
              <w:bottom w:val="single" w:sz="4" w:space="0" w:color="auto"/>
              <w:right w:val="single" w:sz="6"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nil"/>
              <w:left w:val="single" w:sz="6" w:space="0" w:color="auto"/>
              <w:bottom w:val="single" w:sz="4" w:space="0" w:color="auto"/>
              <w:right w:val="single" w:sz="2" w:space="0" w:color="000000"/>
            </w:tcBorders>
          </w:tcPr>
          <w:p w:rsidR="00A62FB6" w:rsidRPr="00A62FB6" w:rsidRDefault="00A62FB6" w:rsidP="00A62FB6">
            <w:pPr>
              <w:autoSpaceDE w:val="0"/>
              <w:autoSpaceDN w:val="0"/>
              <w:adjustRightInd w:val="0"/>
              <w:jc w:val="right"/>
              <w:rPr>
                <w:color w:val="000000"/>
                <w:sz w:val="16"/>
                <w:szCs w:val="16"/>
              </w:rPr>
            </w:pPr>
          </w:p>
        </w:tc>
      </w:tr>
      <w:tr w:rsidR="00A62FB6" w:rsidRPr="00A62FB6" w:rsidTr="00A62FB6">
        <w:tblPrEx>
          <w:tblCellMar>
            <w:top w:w="0" w:type="dxa"/>
            <w:bottom w:w="0" w:type="dxa"/>
          </w:tblCellMar>
        </w:tblPrEx>
        <w:trPr>
          <w:trHeight w:val="307"/>
        </w:trPr>
        <w:tc>
          <w:tcPr>
            <w:tcW w:w="3055" w:type="dxa"/>
            <w:tcBorders>
              <w:top w:val="single" w:sz="4" w:space="0" w:color="auto"/>
            </w:tcBorders>
          </w:tcPr>
          <w:p w:rsidR="00A62FB6" w:rsidRPr="00A62FB6" w:rsidRDefault="00A62FB6" w:rsidP="00A62FB6">
            <w:pPr>
              <w:autoSpaceDE w:val="0"/>
              <w:autoSpaceDN w:val="0"/>
              <w:adjustRightInd w:val="0"/>
              <w:rPr>
                <w:color w:val="000000"/>
                <w:sz w:val="16"/>
                <w:szCs w:val="16"/>
              </w:rPr>
            </w:pPr>
          </w:p>
        </w:tc>
        <w:tc>
          <w:tcPr>
            <w:tcW w:w="3675"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1488" w:type="dxa"/>
            <w:tcBorders>
              <w:top w:val="single" w:sz="4" w:space="0" w:color="auto"/>
            </w:tcBorders>
          </w:tcPr>
          <w:p w:rsidR="00A62FB6" w:rsidRPr="00A62FB6" w:rsidRDefault="00A62FB6" w:rsidP="00A62FB6">
            <w:pPr>
              <w:autoSpaceDE w:val="0"/>
              <w:autoSpaceDN w:val="0"/>
              <w:adjustRightInd w:val="0"/>
              <w:jc w:val="right"/>
              <w:rPr>
                <w:color w:val="000000"/>
                <w:sz w:val="16"/>
                <w:szCs w:val="16"/>
              </w:rPr>
            </w:pPr>
          </w:p>
        </w:tc>
        <w:tc>
          <w:tcPr>
            <w:tcW w:w="1310" w:type="dxa"/>
            <w:tcBorders>
              <w:top w:val="single" w:sz="4" w:space="0" w:color="auto"/>
            </w:tcBorders>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07"/>
        </w:trPr>
        <w:tc>
          <w:tcPr>
            <w:tcW w:w="6730"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Начальник </w:t>
            </w:r>
            <w:proofErr w:type="gramStart"/>
            <w:r w:rsidRPr="00A62FB6">
              <w:rPr>
                <w:color w:val="000000"/>
                <w:sz w:val="16"/>
                <w:szCs w:val="16"/>
              </w:rPr>
              <w:t>финансово-экономического</w:t>
            </w:r>
            <w:proofErr w:type="gramEnd"/>
          </w:p>
        </w:tc>
        <w:tc>
          <w:tcPr>
            <w:tcW w:w="1488" w:type="dxa"/>
          </w:tcPr>
          <w:p w:rsidR="00A62FB6" w:rsidRPr="00A62FB6" w:rsidRDefault="00A62FB6" w:rsidP="00A62FB6">
            <w:pPr>
              <w:autoSpaceDE w:val="0"/>
              <w:autoSpaceDN w:val="0"/>
              <w:adjustRightInd w:val="0"/>
              <w:jc w:val="right"/>
              <w:rPr>
                <w:color w:val="000000"/>
                <w:sz w:val="16"/>
                <w:szCs w:val="16"/>
              </w:rPr>
            </w:pP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07"/>
        </w:trPr>
        <w:tc>
          <w:tcPr>
            <w:tcW w:w="6730"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отдела администрации Новокубанского</w:t>
            </w:r>
          </w:p>
        </w:tc>
        <w:tc>
          <w:tcPr>
            <w:tcW w:w="1488" w:type="dxa"/>
          </w:tcPr>
          <w:p w:rsidR="00A62FB6" w:rsidRPr="00A62FB6" w:rsidRDefault="00A62FB6" w:rsidP="00A62FB6">
            <w:pPr>
              <w:autoSpaceDE w:val="0"/>
              <w:autoSpaceDN w:val="0"/>
              <w:adjustRightInd w:val="0"/>
              <w:jc w:val="right"/>
              <w:rPr>
                <w:color w:val="000000"/>
                <w:sz w:val="16"/>
                <w:szCs w:val="16"/>
              </w:rPr>
            </w:pPr>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r w:rsidR="00A62FB6" w:rsidRPr="00A62FB6" w:rsidTr="00A62FB6">
        <w:tblPrEx>
          <w:tblCellMar>
            <w:top w:w="0" w:type="dxa"/>
            <w:bottom w:w="0" w:type="dxa"/>
          </w:tblCellMar>
        </w:tblPrEx>
        <w:trPr>
          <w:trHeight w:val="307"/>
        </w:trPr>
        <w:tc>
          <w:tcPr>
            <w:tcW w:w="6730" w:type="dxa"/>
            <w:gridSpan w:val="2"/>
          </w:tcPr>
          <w:p w:rsidR="00A62FB6" w:rsidRPr="00A62FB6" w:rsidRDefault="00A62FB6" w:rsidP="00A62FB6">
            <w:pPr>
              <w:autoSpaceDE w:val="0"/>
              <w:autoSpaceDN w:val="0"/>
              <w:adjustRightInd w:val="0"/>
              <w:rPr>
                <w:color w:val="000000"/>
                <w:sz w:val="16"/>
                <w:szCs w:val="16"/>
              </w:rPr>
            </w:pPr>
            <w:r w:rsidRPr="00A62FB6">
              <w:rPr>
                <w:color w:val="000000"/>
                <w:sz w:val="16"/>
                <w:szCs w:val="16"/>
              </w:rPr>
              <w:t>городского поселения Новокубанского района</w:t>
            </w:r>
          </w:p>
        </w:tc>
        <w:tc>
          <w:tcPr>
            <w:tcW w:w="1488" w:type="dxa"/>
          </w:tcPr>
          <w:p w:rsidR="00A62FB6" w:rsidRPr="00A62FB6" w:rsidRDefault="00A62FB6" w:rsidP="00A62FB6">
            <w:pPr>
              <w:autoSpaceDE w:val="0"/>
              <w:autoSpaceDN w:val="0"/>
              <w:adjustRightInd w:val="0"/>
              <w:rPr>
                <w:color w:val="000000"/>
                <w:sz w:val="16"/>
                <w:szCs w:val="16"/>
              </w:rPr>
            </w:pPr>
            <w:r w:rsidRPr="00A62FB6">
              <w:rPr>
                <w:color w:val="000000"/>
                <w:sz w:val="16"/>
                <w:szCs w:val="16"/>
              </w:rPr>
              <w:t xml:space="preserve">                        </w:t>
            </w:r>
            <w:proofErr w:type="spellStart"/>
            <w:r w:rsidRPr="00A62FB6">
              <w:rPr>
                <w:color w:val="000000"/>
                <w:sz w:val="16"/>
                <w:szCs w:val="16"/>
              </w:rPr>
              <w:t>О.А.Орешкина</w:t>
            </w:r>
            <w:proofErr w:type="spellEnd"/>
          </w:p>
        </w:tc>
        <w:tc>
          <w:tcPr>
            <w:tcW w:w="1310" w:type="dxa"/>
          </w:tcPr>
          <w:p w:rsidR="00A62FB6" w:rsidRPr="00A62FB6" w:rsidRDefault="00A62FB6" w:rsidP="00A62FB6">
            <w:pPr>
              <w:autoSpaceDE w:val="0"/>
              <w:autoSpaceDN w:val="0"/>
              <w:adjustRightInd w:val="0"/>
              <w:jc w:val="right"/>
              <w:rPr>
                <w:rFonts w:ascii="Arial" w:hAnsi="Arial" w:cs="Arial"/>
                <w:color w:val="000000"/>
                <w:sz w:val="16"/>
                <w:szCs w:val="16"/>
              </w:rPr>
            </w:pPr>
          </w:p>
        </w:tc>
      </w:tr>
    </w:tbl>
    <w:p w:rsidR="00A62FB6" w:rsidRPr="00A62FB6" w:rsidRDefault="00A62FB6" w:rsidP="00A62FB6">
      <w:pPr>
        <w:widowControl w:val="0"/>
        <w:autoSpaceDE w:val="0"/>
        <w:autoSpaceDN w:val="0"/>
        <w:ind w:firstLine="680"/>
        <w:rPr>
          <w:b/>
          <w:bCs/>
          <w:sz w:val="16"/>
          <w:szCs w:val="16"/>
        </w:rPr>
      </w:pPr>
    </w:p>
    <w:p w:rsidR="00A62FB6" w:rsidRPr="00A62FB6" w:rsidRDefault="00A62FB6" w:rsidP="00A62FB6">
      <w:pPr>
        <w:widowControl w:val="0"/>
        <w:autoSpaceDE w:val="0"/>
        <w:autoSpaceDN w:val="0"/>
        <w:rPr>
          <w:b/>
          <w:bCs/>
          <w:sz w:val="16"/>
          <w:szCs w:val="16"/>
        </w:rPr>
      </w:pPr>
    </w:p>
    <w:p w:rsidR="00A62FB6" w:rsidRPr="00A62FB6" w:rsidRDefault="00A62FB6" w:rsidP="00A62FB6">
      <w:pPr>
        <w:widowControl w:val="0"/>
        <w:tabs>
          <w:tab w:val="left" w:pos="4800"/>
          <w:tab w:val="left" w:pos="5680"/>
        </w:tabs>
        <w:autoSpaceDE w:val="0"/>
        <w:autoSpaceDN w:val="0"/>
        <w:jc w:val="center"/>
        <w:rPr>
          <w:bCs/>
          <w:sz w:val="16"/>
          <w:szCs w:val="16"/>
        </w:rPr>
      </w:pPr>
      <w:r w:rsidRPr="00A62FB6">
        <w:rPr>
          <w:bCs/>
          <w:sz w:val="16"/>
          <w:szCs w:val="16"/>
        </w:rPr>
        <w:t xml:space="preserve">                                                                                  ПРИЛОЖЕНИЕ № 9</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к решению Совета Новокубанского                 городского поселения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Новокубанского района</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от ___________ № _____      </w:t>
      </w:r>
    </w:p>
    <w:p w:rsidR="00A62FB6" w:rsidRPr="00A62FB6" w:rsidRDefault="00A62FB6" w:rsidP="00A62FB6">
      <w:pPr>
        <w:widowControl w:val="0"/>
        <w:tabs>
          <w:tab w:val="left" w:pos="4800"/>
          <w:tab w:val="left" w:pos="5680"/>
        </w:tabs>
        <w:autoSpaceDE w:val="0"/>
        <w:autoSpaceDN w:val="0"/>
        <w:jc w:val="center"/>
        <w:rPr>
          <w:bCs/>
          <w:sz w:val="16"/>
          <w:szCs w:val="16"/>
        </w:rPr>
      </w:pPr>
      <w:r w:rsidRPr="00A62FB6">
        <w:rPr>
          <w:bCs/>
          <w:sz w:val="16"/>
          <w:szCs w:val="16"/>
        </w:rPr>
        <w:t xml:space="preserve">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w:t>
      </w:r>
    </w:p>
    <w:p w:rsidR="00A62FB6" w:rsidRPr="00A62FB6" w:rsidRDefault="00A62FB6" w:rsidP="00A62FB6">
      <w:pPr>
        <w:widowControl w:val="0"/>
        <w:autoSpaceDE w:val="0"/>
        <w:autoSpaceDN w:val="0"/>
        <w:jc w:val="center"/>
        <w:rPr>
          <w:bCs/>
          <w:sz w:val="16"/>
          <w:szCs w:val="16"/>
        </w:rPr>
      </w:pPr>
      <w:r w:rsidRPr="00A62FB6">
        <w:rPr>
          <w:bCs/>
          <w:sz w:val="16"/>
          <w:szCs w:val="16"/>
        </w:rPr>
        <w:t>Программа</w:t>
      </w:r>
    </w:p>
    <w:p w:rsidR="00A62FB6" w:rsidRPr="00A62FB6" w:rsidRDefault="00A62FB6" w:rsidP="00A62FB6">
      <w:pPr>
        <w:widowControl w:val="0"/>
        <w:autoSpaceDE w:val="0"/>
        <w:autoSpaceDN w:val="0"/>
        <w:jc w:val="center"/>
        <w:rPr>
          <w:bCs/>
          <w:sz w:val="16"/>
          <w:szCs w:val="16"/>
        </w:rPr>
      </w:pPr>
      <w:r w:rsidRPr="00A62FB6">
        <w:rPr>
          <w:bCs/>
          <w:sz w:val="16"/>
          <w:szCs w:val="16"/>
        </w:rPr>
        <w:t>муниципальных внутренних заимствований Новокубанского городского поселения Новокубанского района на 2018 год</w:t>
      </w:r>
    </w:p>
    <w:p w:rsidR="00A62FB6" w:rsidRPr="00A62FB6" w:rsidRDefault="00A62FB6" w:rsidP="00A62FB6">
      <w:pPr>
        <w:widowControl w:val="0"/>
        <w:autoSpaceDE w:val="0"/>
        <w:autoSpaceDN w:val="0"/>
        <w:jc w:val="center"/>
        <w:rPr>
          <w:bCs/>
          <w:sz w:val="16"/>
          <w:szCs w:val="16"/>
        </w:rPr>
      </w:pPr>
    </w:p>
    <w:p w:rsidR="00A62FB6" w:rsidRPr="00A62FB6" w:rsidRDefault="00A62FB6" w:rsidP="00A62FB6">
      <w:pPr>
        <w:widowControl w:val="0"/>
        <w:autoSpaceDE w:val="0"/>
        <w:autoSpaceDN w:val="0"/>
        <w:jc w:val="center"/>
        <w:rPr>
          <w:bCs/>
          <w:sz w:val="16"/>
          <w:szCs w:val="16"/>
        </w:rPr>
      </w:pPr>
      <w:r w:rsidRPr="00A62FB6">
        <w:rPr>
          <w:bCs/>
          <w:sz w:val="16"/>
          <w:szCs w:val="16"/>
        </w:rPr>
        <w:t>Раздел 1. Структура муниципального внутреннего долга Новокубанского      городского поселения Новокубанского района.</w:t>
      </w:r>
    </w:p>
    <w:p w:rsidR="00A62FB6" w:rsidRPr="00A62FB6" w:rsidRDefault="00A62FB6" w:rsidP="00A62FB6">
      <w:pPr>
        <w:widowControl w:val="0"/>
        <w:autoSpaceDE w:val="0"/>
        <w:autoSpaceDN w:val="0"/>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A62FB6" w:rsidRPr="00A62FB6" w:rsidTr="00A62FB6">
        <w:tc>
          <w:tcPr>
            <w:tcW w:w="828" w:type="dxa"/>
          </w:tcPr>
          <w:p w:rsidR="00A62FB6" w:rsidRPr="00A62FB6" w:rsidRDefault="00A62FB6" w:rsidP="00A62FB6">
            <w:pPr>
              <w:widowControl w:val="0"/>
              <w:autoSpaceDE w:val="0"/>
              <w:autoSpaceDN w:val="0"/>
              <w:rPr>
                <w:bCs/>
                <w:sz w:val="16"/>
                <w:szCs w:val="16"/>
              </w:rPr>
            </w:pPr>
            <w:r w:rsidRPr="00A62FB6">
              <w:rPr>
                <w:bCs/>
                <w:sz w:val="16"/>
                <w:szCs w:val="16"/>
              </w:rPr>
              <w:t xml:space="preserve">№ </w:t>
            </w:r>
            <w:proofErr w:type="gramStart"/>
            <w:r w:rsidRPr="00A62FB6">
              <w:rPr>
                <w:bCs/>
                <w:sz w:val="16"/>
                <w:szCs w:val="16"/>
              </w:rPr>
              <w:t>п</w:t>
            </w:r>
            <w:proofErr w:type="gramEnd"/>
            <w:r w:rsidRPr="00A62FB6">
              <w:rPr>
                <w:bCs/>
                <w:sz w:val="16"/>
                <w:szCs w:val="16"/>
              </w:rPr>
              <w:t>/п</w:t>
            </w:r>
          </w:p>
        </w:tc>
        <w:tc>
          <w:tcPr>
            <w:tcW w:w="7020" w:type="dxa"/>
            <w:gridSpan w:val="2"/>
          </w:tcPr>
          <w:p w:rsidR="00A62FB6" w:rsidRPr="00A62FB6" w:rsidRDefault="00A62FB6" w:rsidP="00A62FB6">
            <w:pPr>
              <w:widowControl w:val="0"/>
              <w:autoSpaceDE w:val="0"/>
              <w:autoSpaceDN w:val="0"/>
              <w:jc w:val="center"/>
              <w:rPr>
                <w:bCs/>
                <w:sz w:val="16"/>
                <w:szCs w:val="16"/>
              </w:rPr>
            </w:pPr>
            <w:r w:rsidRPr="00A62FB6">
              <w:rPr>
                <w:bCs/>
                <w:sz w:val="16"/>
                <w:szCs w:val="16"/>
              </w:rPr>
              <w:t>Наименование</w:t>
            </w:r>
          </w:p>
        </w:tc>
        <w:tc>
          <w:tcPr>
            <w:tcW w:w="1620" w:type="dxa"/>
          </w:tcPr>
          <w:p w:rsidR="00A62FB6" w:rsidRPr="00A62FB6" w:rsidRDefault="00A62FB6" w:rsidP="00A62FB6">
            <w:pPr>
              <w:widowControl w:val="0"/>
              <w:autoSpaceDE w:val="0"/>
              <w:autoSpaceDN w:val="0"/>
              <w:rPr>
                <w:bCs/>
                <w:sz w:val="16"/>
                <w:szCs w:val="16"/>
              </w:rPr>
            </w:pPr>
            <w:r w:rsidRPr="00A62FB6">
              <w:rPr>
                <w:bCs/>
                <w:sz w:val="16"/>
                <w:szCs w:val="16"/>
              </w:rPr>
              <w:t>Сумма</w:t>
            </w:r>
          </w:p>
        </w:tc>
      </w:tr>
      <w:tr w:rsidR="00A62FB6" w:rsidRPr="00A62FB6" w:rsidTr="00A62FB6">
        <w:tc>
          <w:tcPr>
            <w:tcW w:w="828" w:type="dxa"/>
            <w:vMerge w:val="restart"/>
          </w:tcPr>
          <w:p w:rsidR="00A62FB6" w:rsidRPr="00A62FB6" w:rsidRDefault="00A62FB6" w:rsidP="00A62FB6">
            <w:pPr>
              <w:widowControl w:val="0"/>
              <w:autoSpaceDE w:val="0"/>
              <w:autoSpaceDN w:val="0"/>
              <w:rPr>
                <w:bCs/>
                <w:sz w:val="16"/>
                <w:szCs w:val="16"/>
              </w:rPr>
            </w:pPr>
            <w:r w:rsidRPr="00A62FB6">
              <w:rPr>
                <w:bCs/>
                <w:sz w:val="16"/>
                <w:szCs w:val="16"/>
              </w:rPr>
              <w:t>1.</w:t>
            </w:r>
          </w:p>
        </w:tc>
        <w:tc>
          <w:tcPr>
            <w:tcW w:w="7020" w:type="dxa"/>
            <w:gridSpan w:val="2"/>
          </w:tcPr>
          <w:p w:rsidR="00A62FB6" w:rsidRPr="00A62FB6" w:rsidRDefault="00A62FB6" w:rsidP="00A62FB6">
            <w:pPr>
              <w:widowControl w:val="0"/>
              <w:autoSpaceDE w:val="0"/>
              <w:autoSpaceDN w:val="0"/>
              <w:rPr>
                <w:bCs/>
                <w:sz w:val="16"/>
                <w:szCs w:val="16"/>
              </w:rPr>
            </w:pPr>
            <w:r w:rsidRPr="00A62FB6">
              <w:rPr>
                <w:bCs/>
                <w:sz w:val="16"/>
                <w:szCs w:val="16"/>
              </w:rPr>
              <w:t xml:space="preserve">Бюджетные кредиты, привлеченные в местный бюджет из бюджета Краснодарского края, всего </w:t>
            </w:r>
          </w:p>
        </w:tc>
        <w:tc>
          <w:tcPr>
            <w:tcW w:w="1620" w:type="dxa"/>
          </w:tcPr>
          <w:p w:rsidR="00A62FB6" w:rsidRPr="00A62FB6" w:rsidRDefault="00A62FB6" w:rsidP="00A62FB6">
            <w:pPr>
              <w:widowControl w:val="0"/>
              <w:autoSpaceDE w:val="0"/>
              <w:autoSpaceDN w:val="0"/>
              <w:jc w:val="center"/>
              <w:rPr>
                <w:bCs/>
                <w:sz w:val="16"/>
                <w:szCs w:val="16"/>
              </w:rPr>
            </w:pPr>
          </w:p>
          <w:p w:rsidR="00A62FB6" w:rsidRPr="00A62FB6" w:rsidRDefault="00A62FB6" w:rsidP="00A62FB6">
            <w:pPr>
              <w:widowControl w:val="0"/>
              <w:autoSpaceDE w:val="0"/>
              <w:autoSpaceDN w:val="0"/>
              <w:jc w:val="center"/>
              <w:rPr>
                <w:bCs/>
                <w:sz w:val="16"/>
                <w:szCs w:val="16"/>
              </w:rPr>
            </w:pPr>
            <w:r w:rsidRPr="00A62FB6">
              <w:rPr>
                <w:bCs/>
                <w:sz w:val="16"/>
                <w:szCs w:val="16"/>
              </w:rPr>
              <w:t>-570,0</w:t>
            </w:r>
          </w:p>
        </w:tc>
      </w:tr>
      <w:tr w:rsidR="00A62FB6" w:rsidRPr="00A62FB6" w:rsidTr="00A62FB6">
        <w:tc>
          <w:tcPr>
            <w:tcW w:w="828" w:type="dxa"/>
            <w:vMerge/>
          </w:tcPr>
          <w:p w:rsidR="00A62FB6" w:rsidRPr="00A62FB6" w:rsidRDefault="00A62FB6" w:rsidP="00A62FB6">
            <w:pPr>
              <w:widowControl w:val="0"/>
              <w:autoSpaceDE w:val="0"/>
              <w:autoSpaceDN w:val="0"/>
              <w:rPr>
                <w:bCs/>
                <w:sz w:val="16"/>
                <w:szCs w:val="16"/>
              </w:rPr>
            </w:pPr>
          </w:p>
        </w:tc>
        <w:tc>
          <w:tcPr>
            <w:tcW w:w="2160" w:type="dxa"/>
            <w:vMerge w:val="restart"/>
          </w:tcPr>
          <w:p w:rsidR="00A62FB6" w:rsidRPr="00A62FB6" w:rsidRDefault="00A62FB6" w:rsidP="00A62FB6">
            <w:pPr>
              <w:widowControl w:val="0"/>
              <w:autoSpaceDE w:val="0"/>
              <w:autoSpaceDN w:val="0"/>
              <w:rPr>
                <w:bCs/>
                <w:sz w:val="16"/>
                <w:szCs w:val="16"/>
              </w:rPr>
            </w:pPr>
            <w:r w:rsidRPr="00A62FB6">
              <w:rPr>
                <w:bCs/>
                <w:sz w:val="16"/>
                <w:szCs w:val="16"/>
              </w:rPr>
              <w:t>В том числе</w:t>
            </w:r>
          </w:p>
        </w:tc>
        <w:tc>
          <w:tcPr>
            <w:tcW w:w="4860" w:type="dxa"/>
          </w:tcPr>
          <w:p w:rsidR="00A62FB6" w:rsidRPr="00A62FB6" w:rsidRDefault="00A62FB6" w:rsidP="00A62FB6">
            <w:pPr>
              <w:widowControl w:val="0"/>
              <w:autoSpaceDE w:val="0"/>
              <w:autoSpaceDN w:val="0"/>
              <w:rPr>
                <w:bCs/>
                <w:sz w:val="16"/>
                <w:szCs w:val="16"/>
              </w:rPr>
            </w:pPr>
            <w:r w:rsidRPr="00A62FB6">
              <w:rPr>
                <w:bCs/>
                <w:sz w:val="16"/>
                <w:szCs w:val="16"/>
              </w:rPr>
              <w:t xml:space="preserve"> привлечение</w:t>
            </w:r>
          </w:p>
        </w:tc>
        <w:tc>
          <w:tcPr>
            <w:tcW w:w="1620" w:type="dxa"/>
          </w:tcPr>
          <w:p w:rsidR="00A62FB6" w:rsidRPr="00A62FB6" w:rsidRDefault="00A62FB6" w:rsidP="00A62FB6">
            <w:pPr>
              <w:widowControl w:val="0"/>
              <w:autoSpaceDE w:val="0"/>
              <w:autoSpaceDN w:val="0"/>
              <w:jc w:val="center"/>
              <w:rPr>
                <w:bCs/>
                <w:sz w:val="16"/>
                <w:szCs w:val="16"/>
              </w:rPr>
            </w:pPr>
            <w:r w:rsidRPr="00A62FB6">
              <w:rPr>
                <w:bCs/>
                <w:sz w:val="16"/>
                <w:szCs w:val="16"/>
              </w:rPr>
              <w:t>+15 700,0</w:t>
            </w:r>
          </w:p>
        </w:tc>
      </w:tr>
      <w:tr w:rsidR="00A62FB6" w:rsidRPr="00A62FB6" w:rsidTr="00A62FB6">
        <w:tc>
          <w:tcPr>
            <w:tcW w:w="828" w:type="dxa"/>
            <w:vMerge/>
          </w:tcPr>
          <w:p w:rsidR="00A62FB6" w:rsidRPr="00A62FB6" w:rsidRDefault="00A62FB6" w:rsidP="00A62FB6">
            <w:pPr>
              <w:widowControl w:val="0"/>
              <w:autoSpaceDE w:val="0"/>
              <w:autoSpaceDN w:val="0"/>
              <w:rPr>
                <w:bCs/>
                <w:sz w:val="16"/>
                <w:szCs w:val="16"/>
              </w:rPr>
            </w:pPr>
          </w:p>
        </w:tc>
        <w:tc>
          <w:tcPr>
            <w:tcW w:w="2160" w:type="dxa"/>
            <w:vMerge/>
          </w:tcPr>
          <w:p w:rsidR="00A62FB6" w:rsidRPr="00A62FB6" w:rsidRDefault="00A62FB6" w:rsidP="00A62FB6">
            <w:pPr>
              <w:widowControl w:val="0"/>
              <w:autoSpaceDE w:val="0"/>
              <w:autoSpaceDN w:val="0"/>
              <w:rPr>
                <w:bCs/>
                <w:sz w:val="16"/>
                <w:szCs w:val="16"/>
              </w:rPr>
            </w:pPr>
          </w:p>
        </w:tc>
        <w:tc>
          <w:tcPr>
            <w:tcW w:w="4860" w:type="dxa"/>
          </w:tcPr>
          <w:p w:rsidR="00A62FB6" w:rsidRPr="00A62FB6" w:rsidRDefault="00A62FB6" w:rsidP="00A62FB6">
            <w:pPr>
              <w:widowControl w:val="0"/>
              <w:autoSpaceDE w:val="0"/>
              <w:autoSpaceDN w:val="0"/>
              <w:rPr>
                <w:bCs/>
                <w:sz w:val="16"/>
                <w:szCs w:val="16"/>
              </w:rPr>
            </w:pPr>
            <w:r w:rsidRPr="00A62FB6">
              <w:rPr>
                <w:bCs/>
                <w:sz w:val="16"/>
                <w:szCs w:val="16"/>
              </w:rPr>
              <w:t xml:space="preserve"> погашение</w:t>
            </w:r>
          </w:p>
        </w:tc>
        <w:tc>
          <w:tcPr>
            <w:tcW w:w="1620" w:type="dxa"/>
          </w:tcPr>
          <w:p w:rsidR="00A62FB6" w:rsidRPr="00A62FB6" w:rsidRDefault="00A62FB6" w:rsidP="00A62FB6">
            <w:pPr>
              <w:widowControl w:val="0"/>
              <w:autoSpaceDE w:val="0"/>
              <w:autoSpaceDN w:val="0"/>
              <w:jc w:val="center"/>
              <w:rPr>
                <w:bCs/>
                <w:sz w:val="16"/>
                <w:szCs w:val="16"/>
              </w:rPr>
            </w:pPr>
            <w:r w:rsidRPr="00A62FB6">
              <w:rPr>
                <w:bCs/>
                <w:sz w:val="16"/>
                <w:szCs w:val="16"/>
              </w:rPr>
              <w:t>-9 000,0</w:t>
            </w:r>
          </w:p>
        </w:tc>
      </w:tr>
      <w:tr w:rsidR="00A62FB6" w:rsidRPr="00A62FB6" w:rsidTr="00A62FB6">
        <w:trPr>
          <w:trHeight w:val="755"/>
        </w:trPr>
        <w:tc>
          <w:tcPr>
            <w:tcW w:w="828" w:type="dxa"/>
            <w:vMerge w:val="restart"/>
          </w:tcPr>
          <w:p w:rsidR="00A62FB6" w:rsidRPr="00A62FB6" w:rsidRDefault="00A62FB6" w:rsidP="00A62FB6">
            <w:pPr>
              <w:widowControl w:val="0"/>
              <w:autoSpaceDE w:val="0"/>
              <w:autoSpaceDN w:val="0"/>
              <w:rPr>
                <w:bCs/>
                <w:sz w:val="16"/>
                <w:szCs w:val="16"/>
              </w:rPr>
            </w:pPr>
            <w:r w:rsidRPr="00A62FB6">
              <w:rPr>
                <w:bCs/>
                <w:sz w:val="16"/>
                <w:szCs w:val="16"/>
              </w:rPr>
              <w:t>2.</w:t>
            </w:r>
          </w:p>
        </w:tc>
        <w:tc>
          <w:tcPr>
            <w:tcW w:w="7020" w:type="dxa"/>
            <w:gridSpan w:val="2"/>
          </w:tcPr>
          <w:p w:rsidR="00A62FB6" w:rsidRPr="00A62FB6" w:rsidRDefault="00A62FB6" w:rsidP="00A62FB6">
            <w:pPr>
              <w:widowControl w:val="0"/>
              <w:autoSpaceDE w:val="0"/>
              <w:autoSpaceDN w:val="0"/>
              <w:rPr>
                <w:bCs/>
                <w:sz w:val="16"/>
                <w:szCs w:val="16"/>
              </w:rPr>
            </w:pPr>
            <w:r w:rsidRPr="00A62FB6">
              <w:rPr>
                <w:bCs/>
                <w:sz w:val="16"/>
                <w:szCs w:val="16"/>
              </w:rPr>
              <w:t xml:space="preserve">Кредиты от кредитных организаций, привлеченные в местный бюджет, всего </w:t>
            </w:r>
          </w:p>
        </w:tc>
        <w:tc>
          <w:tcPr>
            <w:tcW w:w="1620" w:type="dxa"/>
          </w:tcPr>
          <w:p w:rsidR="00A62FB6" w:rsidRPr="00A62FB6" w:rsidRDefault="00A62FB6" w:rsidP="00A62FB6">
            <w:pPr>
              <w:widowControl w:val="0"/>
              <w:autoSpaceDE w:val="0"/>
              <w:autoSpaceDN w:val="0"/>
              <w:jc w:val="center"/>
              <w:rPr>
                <w:bCs/>
                <w:sz w:val="16"/>
                <w:szCs w:val="16"/>
              </w:rPr>
            </w:pPr>
          </w:p>
          <w:p w:rsidR="00A62FB6" w:rsidRPr="00A62FB6" w:rsidRDefault="00A62FB6" w:rsidP="00A62FB6">
            <w:pPr>
              <w:widowControl w:val="0"/>
              <w:autoSpaceDE w:val="0"/>
              <w:autoSpaceDN w:val="0"/>
              <w:jc w:val="center"/>
              <w:rPr>
                <w:bCs/>
                <w:sz w:val="16"/>
                <w:szCs w:val="16"/>
              </w:rPr>
            </w:pPr>
            <w:r w:rsidRPr="00A62FB6">
              <w:rPr>
                <w:bCs/>
                <w:sz w:val="16"/>
                <w:szCs w:val="16"/>
              </w:rPr>
              <w:t>0,0</w:t>
            </w:r>
          </w:p>
        </w:tc>
      </w:tr>
      <w:tr w:rsidR="00A62FB6" w:rsidRPr="00A62FB6" w:rsidTr="00A62FB6">
        <w:tc>
          <w:tcPr>
            <w:tcW w:w="828" w:type="dxa"/>
            <w:vMerge/>
          </w:tcPr>
          <w:p w:rsidR="00A62FB6" w:rsidRPr="00A62FB6" w:rsidRDefault="00A62FB6" w:rsidP="00A62FB6">
            <w:pPr>
              <w:widowControl w:val="0"/>
              <w:autoSpaceDE w:val="0"/>
              <w:autoSpaceDN w:val="0"/>
              <w:rPr>
                <w:bCs/>
                <w:sz w:val="16"/>
                <w:szCs w:val="16"/>
              </w:rPr>
            </w:pPr>
          </w:p>
        </w:tc>
        <w:tc>
          <w:tcPr>
            <w:tcW w:w="2160" w:type="dxa"/>
            <w:vMerge w:val="restart"/>
          </w:tcPr>
          <w:p w:rsidR="00A62FB6" w:rsidRPr="00A62FB6" w:rsidRDefault="00A62FB6" w:rsidP="00A62FB6">
            <w:pPr>
              <w:widowControl w:val="0"/>
              <w:autoSpaceDE w:val="0"/>
              <w:autoSpaceDN w:val="0"/>
              <w:rPr>
                <w:bCs/>
                <w:sz w:val="16"/>
                <w:szCs w:val="16"/>
              </w:rPr>
            </w:pPr>
            <w:r w:rsidRPr="00A62FB6">
              <w:rPr>
                <w:bCs/>
                <w:sz w:val="16"/>
                <w:szCs w:val="16"/>
              </w:rPr>
              <w:t>В том числе</w:t>
            </w:r>
          </w:p>
        </w:tc>
        <w:tc>
          <w:tcPr>
            <w:tcW w:w="4860" w:type="dxa"/>
          </w:tcPr>
          <w:p w:rsidR="00A62FB6" w:rsidRPr="00A62FB6" w:rsidRDefault="00A62FB6" w:rsidP="00A62FB6">
            <w:pPr>
              <w:widowControl w:val="0"/>
              <w:autoSpaceDE w:val="0"/>
              <w:autoSpaceDN w:val="0"/>
              <w:rPr>
                <w:bCs/>
                <w:sz w:val="16"/>
                <w:szCs w:val="16"/>
              </w:rPr>
            </w:pPr>
            <w:r w:rsidRPr="00A62FB6">
              <w:rPr>
                <w:bCs/>
                <w:sz w:val="16"/>
                <w:szCs w:val="16"/>
              </w:rPr>
              <w:t>привлечение</w:t>
            </w:r>
          </w:p>
        </w:tc>
        <w:tc>
          <w:tcPr>
            <w:tcW w:w="1620" w:type="dxa"/>
          </w:tcPr>
          <w:p w:rsidR="00A62FB6" w:rsidRPr="00A62FB6" w:rsidRDefault="00A62FB6" w:rsidP="00A62FB6">
            <w:pPr>
              <w:widowControl w:val="0"/>
              <w:autoSpaceDE w:val="0"/>
              <w:autoSpaceDN w:val="0"/>
              <w:jc w:val="center"/>
              <w:rPr>
                <w:bCs/>
                <w:sz w:val="16"/>
                <w:szCs w:val="16"/>
              </w:rPr>
            </w:pPr>
            <w:r w:rsidRPr="00A62FB6">
              <w:rPr>
                <w:bCs/>
                <w:sz w:val="16"/>
                <w:szCs w:val="16"/>
              </w:rPr>
              <w:t>0,0</w:t>
            </w:r>
          </w:p>
        </w:tc>
      </w:tr>
      <w:tr w:rsidR="00A62FB6" w:rsidRPr="00A62FB6" w:rsidTr="00A62FB6">
        <w:trPr>
          <w:trHeight w:val="370"/>
        </w:trPr>
        <w:tc>
          <w:tcPr>
            <w:tcW w:w="828" w:type="dxa"/>
            <w:vMerge/>
          </w:tcPr>
          <w:p w:rsidR="00A62FB6" w:rsidRPr="00A62FB6" w:rsidRDefault="00A62FB6" w:rsidP="00A62FB6">
            <w:pPr>
              <w:widowControl w:val="0"/>
              <w:autoSpaceDE w:val="0"/>
              <w:autoSpaceDN w:val="0"/>
              <w:rPr>
                <w:bCs/>
                <w:sz w:val="16"/>
                <w:szCs w:val="16"/>
              </w:rPr>
            </w:pPr>
          </w:p>
        </w:tc>
        <w:tc>
          <w:tcPr>
            <w:tcW w:w="2160" w:type="dxa"/>
            <w:vMerge/>
          </w:tcPr>
          <w:p w:rsidR="00A62FB6" w:rsidRPr="00A62FB6" w:rsidRDefault="00A62FB6" w:rsidP="00A62FB6">
            <w:pPr>
              <w:widowControl w:val="0"/>
              <w:autoSpaceDE w:val="0"/>
              <w:autoSpaceDN w:val="0"/>
              <w:rPr>
                <w:bCs/>
                <w:sz w:val="16"/>
                <w:szCs w:val="16"/>
              </w:rPr>
            </w:pPr>
          </w:p>
        </w:tc>
        <w:tc>
          <w:tcPr>
            <w:tcW w:w="4860" w:type="dxa"/>
          </w:tcPr>
          <w:p w:rsidR="00A62FB6" w:rsidRPr="00A62FB6" w:rsidRDefault="00A62FB6" w:rsidP="00A62FB6">
            <w:pPr>
              <w:widowControl w:val="0"/>
              <w:autoSpaceDE w:val="0"/>
              <w:autoSpaceDN w:val="0"/>
              <w:rPr>
                <w:bCs/>
                <w:sz w:val="16"/>
                <w:szCs w:val="16"/>
              </w:rPr>
            </w:pPr>
            <w:r w:rsidRPr="00A62FB6">
              <w:rPr>
                <w:bCs/>
                <w:sz w:val="16"/>
                <w:szCs w:val="16"/>
              </w:rPr>
              <w:t>погашение</w:t>
            </w:r>
          </w:p>
        </w:tc>
        <w:tc>
          <w:tcPr>
            <w:tcW w:w="1620" w:type="dxa"/>
          </w:tcPr>
          <w:p w:rsidR="00A62FB6" w:rsidRPr="00A62FB6" w:rsidRDefault="00A62FB6" w:rsidP="00A62FB6">
            <w:pPr>
              <w:widowControl w:val="0"/>
              <w:autoSpaceDE w:val="0"/>
              <w:autoSpaceDN w:val="0"/>
              <w:jc w:val="center"/>
              <w:rPr>
                <w:bCs/>
                <w:sz w:val="16"/>
                <w:szCs w:val="16"/>
              </w:rPr>
            </w:pPr>
            <w:r w:rsidRPr="00A62FB6">
              <w:rPr>
                <w:bCs/>
                <w:sz w:val="16"/>
                <w:szCs w:val="16"/>
              </w:rPr>
              <w:t>0,0</w:t>
            </w:r>
          </w:p>
        </w:tc>
      </w:tr>
    </w:tbl>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p>
    <w:p w:rsidR="00A62FB6" w:rsidRPr="00A62FB6" w:rsidRDefault="00A62FB6" w:rsidP="00A62FB6">
      <w:pPr>
        <w:widowControl w:val="0"/>
        <w:autoSpaceDE w:val="0"/>
        <w:autoSpaceDN w:val="0"/>
        <w:rPr>
          <w:bCs/>
          <w:sz w:val="16"/>
          <w:szCs w:val="16"/>
        </w:rPr>
      </w:pPr>
      <w:r w:rsidRPr="00A62FB6">
        <w:rPr>
          <w:bCs/>
          <w:sz w:val="16"/>
          <w:szCs w:val="16"/>
        </w:rPr>
        <w:t>Начальник финансово-экономического отдела</w:t>
      </w:r>
    </w:p>
    <w:p w:rsidR="00A62FB6" w:rsidRPr="00A62FB6" w:rsidRDefault="00A62FB6" w:rsidP="00A62FB6">
      <w:pPr>
        <w:widowControl w:val="0"/>
        <w:autoSpaceDE w:val="0"/>
        <w:autoSpaceDN w:val="0"/>
        <w:rPr>
          <w:bCs/>
          <w:sz w:val="16"/>
          <w:szCs w:val="16"/>
        </w:rPr>
      </w:pPr>
      <w:r w:rsidRPr="00A62FB6">
        <w:rPr>
          <w:bCs/>
          <w:sz w:val="16"/>
          <w:szCs w:val="16"/>
        </w:rPr>
        <w:t>администрации Новокубанского городского поселения</w:t>
      </w:r>
    </w:p>
    <w:p w:rsidR="00A62FB6" w:rsidRPr="00A62FB6" w:rsidRDefault="00A62FB6" w:rsidP="00A62FB6">
      <w:pPr>
        <w:widowControl w:val="0"/>
        <w:autoSpaceDE w:val="0"/>
        <w:autoSpaceDN w:val="0"/>
        <w:rPr>
          <w:bCs/>
          <w:sz w:val="16"/>
          <w:szCs w:val="16"/>
        </w:rPr>
      </w:pPr>
      <w:r w:rsidRPr="00A62FB6">
        <w:rPr>
          <w:bCs/>
          <w:sz w:val="16"/>
          <w:szCs w:val="16"/>
        </w:rPr>
        <w:t xml:space="preserve">Новокубанского района                                                                                                                                                          </w:t>
      </w:r>
      <w:proofErr w:type="spellStart"/>
      <w:r w:rsidRPr="00A62FB6">
        <w:rPr>
          <w:bCs/>
          <w:sz w:val="16"/>
          <w:szCs w:val="16"/>
        </w:rPr>
        <w:t>О.А.Орешкина</w:t>
      </w:r>
      <w:proofErr w:type="spellEnd"/>
    </w:p>
    <w:p w:rsidR="00A62FB6" w:rsidRPr="00A62FB6" w:rsidRDefault="00A62FB6" w:rsidP="00A62FB6">
      <w:pPr>
        <w:widowControl w:val="0"/>
        <w:autoSpaceDE w:val="0"/>
        <w:autoSpaceDN w:val="0"/>
        <w:rPr>
          <w:b/>
          <w:bCs/>
          <w:sz w:val="28"/>
          <w:szCs w:val="28"/>
        </w:rPr>
      </w:pPr>
    </w:p>
    <w:p w:rsidR="00A62FB6" w:rsidRPr="00A62FB6" w:rsidRDefault="00A62FB6" w:rsidP="00A62FB6">
      <w:pPr>
        <w:widowControl w:val="0"/>
        <w:tabs>
          <w:tab w:val="left" w:pos="4800"/>
          <w:tab w:val="left" w:pos="5680"/>
          <w:tab w:val="left" w:pos="6946"/>
          <w:tab w:val="left" w:pos="7088"/>
          <w:tab w:val="left" w:pos="7797"/>
        </w:tabs>
        <w:autoSpaceDE w:val="0"/>
        <w:autoSpaceDN w:val="0"/>
        <w:jc w:val="right"/>
        <w:rPr>
          <w:bCs/>
          <w:sz w:val="16"/>
          <w:szCs w:val="16"/>
        </w:rPr>
      </w:pPr>
      <w:r w:rsidRPr="00A62FB6">
        <w:rPr>
          <w:b/>
          <w:bCs/>
          <w:sz w:val="28"/>
          <w:szCs w:val="28"/>
        </w:rPr>
        <w:t xml:space="preserve">                                                                                                                                                                                                                   </w:t>
      </w:r>
      <w:r w:rsidRPr="00A62FB6">
        <w:rPr>
          <w:bCs/>
          <w:sz w:val="16"/>
          <w:szCs w:val="16"/>
        </w:rPr>
        <w:t>ПРИЛОЖЕНИЕ № 10</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к решению Совета Новокубанского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городского поселения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Новокубанского района</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от _____________ №____     </w:t>
      </w:r>
    </w:p>
    <w:p w:rsidR="00A62FB6" w:rsidRPr="00A62FB6" w:rsidRDefault="00A62FB6" w:rsidP="00A62FB6">
      <w:pPr>
        <w:widowControl w:val="0"/>
        <w:tabs>
          <w:tab w:val="left" w:pos="4800"/>
          <w:tab w:val="left" w:pos="5680"/>
        </w:tabs>
        <w:autoSpaceDE w:val="0"/>
        <w:autoSpaceDN w:val="0"/>
        <w:jc w:val="center"/>
        <w:rPr>
          <w:bCs/>
          <w:sz w:val="16"/>
          <w:szCs w:val="16"/>
        </w:rPr>
      </w:pPr>
      <w:r w:rsidRPr="00A62FB6">
        <w:rPr>
          <w:bCs/>
          <w:sz w:val="16"/>
          <w:szCs w:val="16"/>
        </w:rPr>
        <w:tab/>
        <w:t xml:space="preserve">                                                                           </w:t>
      </w:r>
    </w:p>
    <w:p w:rsidR="00A62FB6" w:rsidRPr="00A62FB6" w:rsidRDefault="00A62FB6" w:rsidP="00A62FB6">
      <w:pPr>
        <w:widowControl w:val="0"/>
        <w:tabs>
          <w:tab w:val="center" w:pos="4677"/>
          <w:tab w:val="right" w:pos="9355"/>
        </w:tabs>
        <w:autoSpaceDE w:val="0"/>
        <w:autoSpaceDN w:val="0"/>
        <w:ind w:left="4536"/>
        <w:jc w:val="center"/>
        <w:rPr>
          <w:bCs/>
          <w:sz w:val="16"/>
          <w:szCs w:val="16"/>
        </w:rPr>
      </w:pPr>
      <w:r w:rsidRPr="00A62FB6">
        <w:rPr>
          <w:bCs/>
          <w:sz w:val="16"/>
          <w:szCs w:val="16"/>
        </w:rPr>
        <w:t xml:space="preserve">                                                                                                                                               </w:t>
      </w:r>
    </w:p>
    <w:p w:rsidR="00A62FB6" w:rsidRPr="00A62FB6" w:rsidRDefault="00A62FB6" w:rsidP="00A62FB6">
      <w:pPr>
        <w:widowControl w:val="0"/>
        <w:autoSpaceDE w:val="0"/>
        <w:autoSpaceDN w:val="0"/>
        <w:jc w:val="center"/>
        <w:rPr>
          <w:bCs/>
          <w:sz w:val="16"/>
          <w:szCs w:val="16"/>
        </w:rPr>
      </w:pPr>
      <w:r w:rsidRPr="00A62FB6">
        <w:rPr>
          <w:bCs/>
          <w:sz w:val="16"/>
          <w:szCs w:val="16"/>
        </w:rPr>
        <w:t>Программа муниципальных  гарантий Новокубанского городского поселения</w:t>
      </w:r>
    </w:p>
    <w:p w:rsidR="00A62FB6" w:rsidRPr="00A62FB6" w:rsidRDefault="00A62FB6" w:rsidP="00A62FB6">
      <w:pPr>
        <w:widowControl w:val="0"/>
        <w:autoSpaceDE w:val="0"/>
        <w:autoSpaceDN w:val="0"/>
        <w:jc w:val="center"/>
        <w:rPr>
          <w:bCs/>
          <w:sz w:val="16"/>
          <w:szCs w:val="16"/>
        </w:rPr>
      </w:pPr>
      <w:r w:rsidRPr="00A62FB6">
        <w:rPr>
          <w:bCs/>
          <w:sz w:val="16"/>
          <w:szCs w:val="16"/>
        </w:rPr>
        <w:t>Новокубанского района на 2018 год</w:t>
      </w:r>
    </w:p>
    <w:p w:rsidR="00A62FB6" w:rsidRPr="00A62FB6" w:rsidRDefault="00A62FB6" w:rsidP="00A62FB6">
      <w:pPr>
        <w:widowControl w:val="0"/>
        <w:autoSpaceDE w:val="0"/>
        <w:autoSpaceDN w:val="0"/>
        <w:ind w:left="1620" w:hanging="1260"/>
        <w:rPr>
          <w:bCs/>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54"/>
        <w:gridCol w:w="1982"/>
        <w:gridCol w:w="1125"/>
        <w:gridCol w:w="973"/>
        <w:gridCol w:w="1097"/>
        <w:gridCol w:w="1221"/>
        <w:gridCol w:w="1738"/>
      </w:tblGrid>
      <w:tr w:rsidR="00A62FB6" w:rsidRPr="00A62FB6" w:rsidTr="00A62FB6">
        <w:tc>
          <w:tcPr>
            <w:tcW w:w="281" w:type="pct"/>
            <w:vMerge w:val="restar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w:t>
            </w:r>
          </w:p>
          <w:p w:rsidR="00A62FB6" w:rsidRPr="00A62FB6" w:rsidRDefault="00A62FB6" w:rsidP="00A62FB6">
            <w:pPr>
              <w:widowControl w:val="0"/>
              <w:autoSpaceDE w:val="0"/>
              <w:autoSpaceDN w:val="0"/>
              <w:jc w:val="center"/>
              <w:rPr>
                <w:bCs/>
                <w:sz w:val="16"/>
                <w:szCs w:val="16"/>
              </w:rPr>
            </w:pPr>
            <w:proofErr w:type="gramStart"/>
            <w:r w:rsidRPr="00A62FB6">
              <w:rPr>
                <w:bCs/>
                <w:sz w:val="16"/>
                <w:szCs w:val="16"/>
              </w:rPr>
              <w:t>п</w:t>
            </w:r>
            <w:proofErr w:type="gramEnd"/>
            <w:r w:rsidRPr="00A62FB6">
              <w:rPr>
                <w:bCs/>
                <w:sz w:val="16"/>
                <w:szCs w:val="16"/>
              </w:rPr>
              <w:t>/п</w:t>
            </w:r>
          </w:p>
        </w:tc>
        <w:tc>
          <w:tcPr>
            <w:tcW w:w="914" w:type="pct"/>
            <w:vMerge w:val="restar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Направление (цель) </w:t>
            </w:r>
          </w:p>
          <w:p w:rsidR="00A62FB6" w:rsidRPr="00A62FB6" w:rsidRDefault="00A62FB6" w:rsidP="00A62FB6">
            <w:pPr>
              <w:widowControl w:val="0"/>
              <w:autoSpaceDE w:val="0"/>
              <w:autoSpaceDN w:val="0"/>
              <w:jc w:val="center"/>
              <w:rPr>
                <w:bCs/>
                <w:sz w:val="16"/>
                <w:szCs w:val="16"/>
              </w:rPr>
            </w:pPr>
            <w:r w:rsidRPr="00A62FB6">
              <w:rPr>
                <w:bCs/>
                <w:sz w:val="16"/>
                <w:szCs w:val="16"/>
              </w:rPr>
              <w:t>гарантирования</w:t>
            </w:r>
          </w:p>
        </w:tc>
        <w:tc>
          <w:tcPr>
            <w:tcW w:w="927" w:type="pct"/>
            <w:vMerge w:val="restar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Категории принципалов</w:t>
            </w:r>
          </w:p>
        </w:tc>
        <w:tc>
          <w:tcPr>
            <w:tcW w:w="526" w:type="pct"/>
            <w:vMerge w:val="restar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Общий объем </w:t>
            </w:r>
          </w:p>
          <w:p w:rsidR="00A62FB6" w:rsidRPr="00A62FB6" w:rsidRDefault="00A62FB6" w:rsidP="00A62FB6">
            <w:pPr>
              <w:widowControl w:val="0"/>
              <w:autoSpaceDE w:val="0"/>
              <w:autoSpaceDN w:val="0"/>
              <w:jc w:val="center"/>
              <w:rPr>
                <w:bCs/>
                <w:sz w:val="16"/>
                <w:szCs w:val="16"/>
              </w:rPr>
            </w:pPr>
            <w:r w:rsidRPr="00A62FB6">
              <w:rPr>
                <w:bCs/>
                <w:sz w:val="16"/>
                <w:szCs w:val="16"/>
              </w:rPr>
              <w:t xml:space="preserve">гарантий, </w:t>
            </w:r>
          </w:p>
          <w:p w:rsidR="00A62FB6" w:rsidRPr="00A62FB6" w:rsidRDefault="00A62FB6" w:rsidP="00A62FB6">
            <w:pPr>
              <w:widowControl w:val="0"/>
              <w:autoSpaceDE w:val="0"/>
              <w:autoSpaceDN w:val="0"/>
              <w:jc w:val="center"/>
              <w:rPr>
                <w:bCs/>
                <w:sz w:val="16"/>
                <w:szCs w:val="16"/>
              </w:rPr>
            </w:pPr>
            <w:r w:rsidRPr="00A62FB6">
              <w:rPr>
                <w:bCs/>
                <w:sz w:val="16"/>
                <w:szCs w:val="16"/>
              </w:rPr>
              <w:t>тыс. рублей</w:t>
            </w:r>
          </w:p>
        </w:tc>
        <w:tc>
          <w:tcPr>
            <w:tcW w:w="2353" w:type="pct"/>
            <w:gridSpan w:val="4"/>
            <w:tcBorders>
              <w:bottom w:val="single" w:sz="4" w:space="0" w:color="auto"/>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Условия предоставления </w:t>
            </w:r>
          </w:p>
          <w:p w:rsidR="00A62FB6" w:rsidRPr="00A62FB6" w:rsidRDefault="00A62FB6" w:rsidP="00A62FB6">
            <w:pPr>
              <w:widowControl w:val="0"/>
              <w:autoSpaceDE w:val="0"/>
              <w:autoSpaceDN w:val="0"/>
              <w:jc w:val="center"/>
              <w:rPr>
                <w:bCs/>
                <w:sz w:val="16"/>
                <w:szCs w:val="16"/>
              </w:rPr>
            </w:pPr>
            <w:r w:rsidRPr="00A62FB6">
              <w:rPr>
                <w:bCs/>
                <w:sz w:val="16"/>
                <w:szCs w:val="16"/>
              </w:rPr>
              <w:t>гарантий</w:t>
            </w:r>
          </w:p>
        </w:tc>
      </w:tr>
      <w:tr w:rsidR="00A62FB6" w:rsidRPr="00A62FB6" w:rsidTr="00A62FB6">
        <w:tc>
          <w:tcPr>
            <w:tcW w:w="281" w:type="pct"/>
            <w:vMerge/>
            <w:tcBorders>
              <w:bottom w:val="nil"/>
            </w:tcBorders>
          </w:tcPr>
          <w:p w:rsidR="00A62FB6" w:rsidRPr="00A62FB6" w:rsidRDefault="00A62FB6" w:rsidP="00A62FB6">
            <w:pPr>
              <w:widowControl w:val="0"/>
              <w:autoSpaceDE w:val="0"/>
              <w:autoSpaceDN w:val="0"/>
              <w:jc w:val="center"/>
              <w:rPr>
                <w:bCs/>
                <w:sz w:val="16"/>
                <w:szCs w:val="16"/>
              </w:rPr>
            </w:pPr>
          </w:p>
        </w:tc>
        <w:tc>
          <w:tcPr>
            <w:tcW w:w="914" w:type="pct"/>
            <w:vMerge/>
            <w:tcBorders>
              <w:bottom w:val="nil"/>
            </w:tcBorders>
          </w:tcPr>
          <w:p w:rsidR="00A62FB6" w:rsidRPr="00A62FB6" w:rsidRDefault="00A62FB6" w:rsidP="00A62FB6">
            <w:pPr>
              <w:widowControl w:val="0"/>
              <w:autoSpaceDE w:val="0"/>
              <w:autoSpaceDN w:val="0"/>
              <w:jc w:val="center"/>
              <w:rPr>
                <w:bCs/>
                <w:sz w:val="16"/>
                <w:szCs w:val="16"/>
              </w:rPr>
            </w:pPr>
          </w:p>
        </w:tc>
        <w:tc>
          <w:tcPr>
            <w:tcW w:w="927" w:type="pct"/>
            <w:vMerge/>
            <w:tcBorders>
              <w:bottom w:val="nil"/>
            </w:tcBorders>
          </w:tcPr>
          <w:p w:rsidR="00A62FB6" w:rsidRPr="00A62FB6" w:rsidRDefault="00A62FB6" w:rsidP="00A62FB6">
            <w:pPr>
              <w:widowControl w:val="0"/>
              <w:autoSpaceDE w:val="0"/>
              <w:autoSpaceDN w:val="0"/>
              <w:jc w:val="center"/>
              <w:rPr>
                <w:bCs/>
                <w:sz w:val="16"/>
                <w:szCs w:val="16"/>
              </w:rPr>
            </w:pPr>
          </w:p>
        </w:tc>
        <w:tc>
          <w:tcPr>
            <w:tcW w:w="526" w:type="pct"/>
            <w:vMerge/>
            <w:tcBorders>
              <w:bottom w:val="nil"/>
            </w:tcBorders>
          </w:tcPr>
          <w:p w:rsidR="00A62FB6" w:rsidRPr="00A62FB6" w:rsidRDefault="00A62FB6" w:rsidP="00A62FB6">
            <w:pPr>
              <w:widowControl w:val="0"/>
              <w:autoSpaceDE w:val="0"/>
              <w:autoSpaceDN w:val="0"/>
              <w:jc w:val="center"/>
              <w:rPr>
                <w:bCs/>
                <w:sz w:val="16"/>
                <w:szCs w:val="16"/>
              </w:rPr>
            </w:pPr>
          </w:p>
        </w:tc>
        <w:tc>
          <w:tcPr>
            <w:tcW w:w="455" w:type="pc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наличие права </w:t>
            </w:r>
          </w:p>
          <w:p w:rsidR="00A62FB6" w:rsidRPr="00A62FB6" w:rsidRDefault="00A62FB6" w:rsidP="00A62FB6">
            <w:pPr>
              <w:widowControl w:val="0"/>
              <w:autoSpaceDE w:val="0"/>
              <w:autoSpaceDN w:val="0"/>
              <w:jc w:val="center"/>
              <w:rPr>
                <w:bCs/>
                <w:sz w:val="16"/>
                <w:szCs w:val="16"/>
              </w:rPr>
            </w:pPr>
            <w:r w:rsidRPr="00A62FB6">
              <w:rPr>
                <w:bCs/>
                <w:sz w:val="16"/>
                <w:szCs w:val="16"/>
              </w:rPr>
              <w:t>регрессного требования</w:t>
            </w:r>
          </w:p>
        </w:tc>
        <w:tc>
          <w:tcPr>
            <w:tcW w:w="513" w:type="pc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анализ </w:t>
            </w:r>
            <w:proofErr w:type="gramStart"/>
            <w:r w:rsidRPr="00A62FB6">
              <w:rPr>
                <w:bCs/>
                <w:sz w:val="16"/>
                <w:szCs w:val="16"/>
              </w:rPr>
              <w:t>финансового</w:t>
            </w:r>
            <w:proofErr w:type="gramEnd"/>
            <w:r w:rsidRPr="00A62FB6">
              <w:rPr>
                <w:bCs/>
                <w:sz w:val="16"/>
                <w:szCs w:val="16"/>
              </w:rPr>
              <w:t xml:space="preserve"> </w:t>
            </w:r>
          </w:p>
          <w:p w:rsidR="00A62FB6" w:rsidRPr="00A62FB6" w:rsidRDefault="00A62FB6" w:rsidP="00A62FB6">
            <w:pPr>
              <w:widowControl w:val="0"/>
              <w:autoSpaceDE w:val="0"/>
              <w:autoSpaceDN w:val="0"/>
              <w:jc w:val="center"/>
              <w:rPr>
                <w:bCs/>
                <w:sz w:val="16"/>
                <w:szCs w:val="16"/>
              </w:rPr>
            </w:pPr>
            <w:r w:rsidRPr="00A62FB6">
              <w:rPr>
                <w:bCs/>
                <w:sz w:val="16"/>
                <w:szCs w:val="16"/>
              </w:rPr>
              <w:t>состояния принципала</w:t>
            </w:r>
          </w:p>
        </w:tc>
        <w:tc>
          <w:tcPr>
            <w:tcW w:w="571" w:type="pct"/>
            <w:tcBorders>
              <w:bottom w:val="nil"/>
            </w:tcBorders>
          </w:tcPr>
          <w:p w:rsidR="00A62FB6" w:rsidRPr="00A62FB6" w:rsidRDefault="00A62FB6" w:rsidP="00A62FB6">
            <w:pPr>
              <w:widowControl w:val="0"/>
              <w:autoSpaceDE w:val="0"/>
              <w:autoSpaceDN w:val="0"/>
              <w:ind w:left="-108"/>
              <w:jc w:val="center"/>
              <w:rPr>
                <w:bCs/>
                <w:sz w:val="16"/>
                <w:szCs w:val="16"/>
              </w:rPr>
            </w:pPr>
            <w:r w:rsidRPr="00A62FB6">
              <w:rPr>
                <w:bCs/>
                <w:sz w:val="16"/>
                <w:szCs w:val="16"/>
              </w:rPr>
              <w:t>предоставление обеспечения исполнения обязатель</w:t>
            </w:r>
            <w:proofErr w:type="gramStart"/>
            <w:r w:rsidRPr="00A62FB6">
              <w:rPr>
                <w:bCs/>
                <w:sz w:val="16"/>
                <w:szCs w:val="16"/>
              </w:rPr>
              <w:t>ств пр</w:t>
            </w:r>
            <w:proofErr w:type="gramEnd"/>
            <w:r w:rsidRPr="00A62FB6">
              <w:rPr>
                <w:bCs/>
                <w:sz w:val="16"/>
                <w:szCs w:val="16"/>
              </w:rPr>
              <w:t>инципала</w:t>
            </w:r>
          </w:p>
          <w:p w:rsidR="00A62FB6" w:rsidRPr="00A62FB6" w:rsidRDefault="00A62FB6" w:rsidP="00A62FB6">
            <w:pPr>
              <w:widowControl w:val="0"/>
              <w:autoSpaceDE w:val="0"/>
              <w:autoSpaceDN w:val="0"/>
              <w:ind w:left="-108" w:right="-165"/>
              <w:jc w:val="center"/>
              <w:rPr>
                <w:bCs/>
                <w:sz w:val="16"/>
                <w:szCs w:val="16"/>
              </w:rPr>
            </w:pPr>
            <w:r w:rsidRPr="00A62FB6">
              <w:rPr>
                <w:bCs/>
                <w:sz w:val="16"/>
                <w:szCs w:val="16"/>
              </w:rPr>
              <w:t>перед гарантом</w:t>
            </w:r>
          </w:p>
        </w:tc>
        <w:tc>
          <w:tcPr>
            <w:tcW w:w="815" w:type="pct"/>
            <w:tcBorders>
              <w:bottom w:val="nil"/>
            </w:tcBorders>
          </w:tcPr>
          <w:p w:rsidR="00A62FB6" w:rsidRPr="00A62FB6" w:rsidRDefault="00A62FB6" w:rsidP="00A62FB6">
            <w:pPr>
              <w:widowControl w:val="0"/>
              <w:autoSpaceDE w:val="0"/>
              <w:autoSpaceDN w:val="0"/>
              <w:jc w:val="center"/>
              <w:rPr>
                <w:bCs/>
                <w:sz w:val="16"/>
                <w:szCs w:val="16"/>
              </w:rPr>
            </w:pPr>
            <w:r w:rsidRPr="00A62FB6">
              <w:rPr>
                <w:bCs/>
                <w:sz w:val="16"/>
                <w:szCs w:val="16"/>
              </w:rPr>
              <w:t xml:space="preserve">иные </w:t>
            </w:r>
          </w:p>
          <w:p w:rsidR="00A62FB6" w:rsidRPr="00A62FB6" w:rsidRDefault="00A62FB6" w:rsidP="00A62FB6">
            <w:pPr>
              <w:widowControl w:val="0"/>
              <w:autoSpaceDE w:val="0"/>
              <w:autoSpaceDN w:val="0"/>
              <w:jc w:val="center"/>
              <w:rPr>
                <w:bCs/>
                <w:sz w:val="16"/>
                <w:szCs w:val="16"/>
              </w:rPr>
            </w:pPr>
            <w:r w:rsidRPr="00A62FB6">
              <w:rPr>
                <w:bCs/>
                <w:sz w:val="16"/>
                <w:szCs w:val="16"/>
              </w:rPr>
              <w:t>условия</w:t>
            </w:r>
          </w:p>
        </w:tc>
      </w:tr>
    </w:tbl>
    <w:p w:rsidR="00A62FB6" w:rsidRPr="00A62FB6" w:rsidRDefault="00A62FB6" w:rsidP="00A62FB6">
      <w:pPr>
        <w:widowControl w:val="0"/>
        <w:autoSpaceDE w:val="0"/>
        <w:autoSpaceDN w:val="0"/>
        <w:rPr>
          <w:bCs/>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944"/>
        <w:gridCol w:w="1974"/>
        <w:gridCol w:w="1116"/>
        <w:gridCol w:w="969"/>
        <w:gridCol w:w="1093"/>
        <w:gridCol w:w="1214"/>
        <w:gridCol w:w="1790"/>
      </w:tblGrid>
      <w:tr w:rsidR="00A62FB6" w:rsidRPr="00A62FB6" w:rsidTr="00A62FB6">
        <w:trPr>
          <w:tblHeader/>
        </w:trPr>
        <w:tc>
          <w:tcPr>
            <w:tcW w:w="277" w:type="pct"/>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1</w:t>
            </w:r>
          </w:p>
        </w:tc>
        <w:tc>
          <w:tcPr>
            <w:tcW w:w="909" w:type="pct"/>
            <w:vAlign w:val="center"/>
          </w:tcPr>
          <w:p w:rsidR="00A62FB6" w:rsidRPr="00A62FB6" w:rsidRDefault="00A62FB6" w:rsidP="00A62FB6">
            <w:pPr>
              <w:widowControl w:val="0"/>
              <w:autoSpaceDE w:val="0"/>
              <w:autoSpaceDN w:val="0"/>
              <w:ind w:right="-157"/>
              <w:jc w:val="center"/>
              <w:rPr>
                <w:bCs/>
                <w:sz w:val="16"/>
                <w:szCs w:val="16"/>
              </w:rPr>
            </w:pPr>
            <w:r w:rsidRPr="00A62FB6">
              <w:rPr>
                <w:bCs/>
                <w:sz w:val="16"/>
                <w:szCs w:val="16"/>
              </w:rPr>
              <w:t>2</w:t>
            </w:r>
          </w:p>
        </w:tc>
        <w:tc>
          <w:tcPr>
            <w:tcW w:w="923" w:type="pct"/>
            <w:vAlign w:val="center"/>
          </w:tcPr>
          <w:p w:rsidR="00A62FB6" w:rsidRPr="00A62FB6" w:rsidRDefault="00A62FB6" w:rsidP="00A62FB6">
            <w:pPr>
              <w:widowControl w:val="0"/>
              <w:autoSpaceDE w:val="0"/>
              <w:autoSpaceDN w:val="0"/>
              <w:ind w:left="-91" w:right="-46"/>
              <w:jc w:val="center"/>
              <w:rPr>
                <w:bCs/>
                <w:sz w:val="16"/>
                <w:szCs w:val="16"/>
              </w:rPr>
            </w:pPr>
            <w:r w:rsidRPr="00A62FB6">
              <w:rPr>
                <w:bCs/>
                <w:sz w:val="16"/>
                <w:szCs w:val="16"/>
              </w:rPr>
              <w:t>3</w:t>
            </w:r>
          </w:p>
        </w:tc>
        <w:tc>
          <w:tcPr>
            <w:tcW w:w="522" w:type="pct"/>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4</w:t>
            </w:r>
          </w:p>
        </w:tc>
        <w:tc>
          <w:tcPr>
            <w:tcW w:w="453" w:type="pct"/>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5</w:t>
            </w:r>
          </w:p>
        </w:tc>
        <w:tc>
          <w:tcPr>
            <w:tcW w:w="511" w:type="pct"/>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6</w:t>
            </w:r>
          </w:p>
        </w:tc>
        <w:tc>
          <w:tcPr>
            <w:tcW w:w="568" w:type="pct"/>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7</w:t>
            </w:r>
          </w:p>
        </w:tc>
        <w:tc>
          <w:tcPr>
            <w:tcW w:w="837" w:type="pct"/>
            <w:vAlign w:val="center"/>
          </w:tcPr>
          <w:p w:rsidR="00A62FB6" w:rsidRPr="00A62FB6" w:rsidRDefault="00A62FB6" w:rsidP="00A62FB6">
            <w:pPr>
              <w:widowControl w:val="0"/>
              <w:autoSpaceDE w:val="0"/>
              <w:autoSpaceDN w:val="0"/>
              <w:ind w:left="-85" w:right="-70"/>
              <w:jc w:val="center"/>
              <w:rPr>
                <w:bCs/>
                <w:sz w:val="16"/>
                <w:szCs w:val="16"/>
              </w:rPr>
            </w:pPr>
            <w:r w:rsidRPr="00A62FB6">
              <w:rPr>
                <w:bCs/>
                <w:sz w:val="16"/>
                <w:szCs w:val="16"/>
              </w:rPr>
              <w:t>8</w:t>
            </w:r>
          </w:p>
        </w:tc>
      </w:tr>
      <w:tr w:rsidR="00A62FB6" w:rsidRPr="00A62FB6" w:rsidTr="00A62FB6">
        <w:trPr>
          <w:tblHeader/>
        </w:trPr>
        <w:tc>
          <w:tcPr>
            <w:tcW w:w="277" w:type="pct"/>
            <w:tcBorders>
              <w:bottom w:val="single" w:sz="4" w:space="0" w:color="auto"/>
            </w:tcBorders>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1</w:t>
            </w:r>
          </w:p>
        </w:tc>
        <w:tc>
          <w:tcPr>
            <w:tcW w:w="909" w:type="pct"/>
            <w:tcBorders>
              <w:bottom w:val="single" w:sz="4" w:space="0" w:color="auto"/>
            </w:tcBorders>
            <w:vAlign w:val="center"/>
          </w:tcPr>
          <w:p w:rsidR="00A62FB6" w:rsidRPr="00A62FB6" w:rsidRDefault="00A62FB6" w:rsidP="00A62FB6">
            <w:pPr>
              <w:widowControl w:val="0"/>
              <w:autoSpaceDE w:val="0"/>
              <w:autoSpaceDN w:val="0"/>
              <w:ind w:right="-157"/>
              <w:jc w:val="center"/>
              <w:rPr>
                <w:bCs/>
                <w:sz w:val="16"/>
                <w:szCs w:val="16"/>
              </w:rPr>
            </w:pPr>
            <w:r w:rsidRPr="00A62FB6">
              <w:rPr>
                <w:bCs/>
                <w:sz w:val="16"/>
                <w:szCs w:val="16"/>
              </w:rPr>
              <w:t>нет</w:t>
            </w:r>
          </w:p>
        </w:tc>
        <w:tc>
          <w:tcPr>
            <w:tcW w:w="923" w:type="pct"/>
            <w:tcBorders>
              <w:bottom w:val="single" w:sz="4" w:space="0" w:color="auto"/>
            </w:tcBorders>
            <w:vAlign w:val="center"/>
          </w:tcPr>
          <w:p w:rsidR="00A62FB6" w:rsidRPr="00A62FB6" w:rsidRDefault="00A62FB6" w:rsidP="00A62FB6">
            <w:pPr>
              <w:widowControl w:val="0"/>
              <w:autoSpaceDE w:val="0"/>
              <w:autoSpaceDN w:val="0"/>
              <w:ind w:left="-91" w:right="-46"/>
              <w:jc w:val="center"/>
              <w:rPr>
                <w:bCs/>
                <w:sz w:val="16"/>
                <w:szCs w:val="16"/>
              </w:rPr>
            </w:pPr>
            <w:r w:rsidRPr="00A62FB6">
              <w:rPr>
                <w:bCs/>
                <w:sz w:val="16"/>
                <w:szCs w:val="16"/>
              </w:rPr>
              <w:t>нет</w:t>
            </w:r>
          </w:p>
        </w:tc>
        <w:tc>
          <w:tcPr>
            <w:tcW w:w="522" w:type="pct"/>
            <w:tcBorders>
              <w:bottom w:val="single" w:sz="4" w:space="0" w:color="auto"/>
            </w:tcBorders>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0</w:t>
            </w:r>
          </w:p>
        </w:tc>
        <w:tc>
          <w:tcPr>
            <w:tcW w:w="453" w:type="pct"/>
            <w:tcBorders>
              <w:bottom w:val="single" w:sz="4" w:space="0" w:color="auto"/>
            </w:tcBorders>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0</w:t>
            </w:r>
          </w:p>
        </w:tc>
        <w:tc>
          <w:tcPr>
            <w:tcW w:w="511" w:type="pct"/>
            <w:tcBorders>
              <w:bottom w:val="single" w:sz="4" w:space="0" w:color="auto"/>
            </w:tcBorders>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0</w:t>
            </w:r>
          </w:p>
        </w:tc>
        <w:tc>
          <w:tcPr>
            <w:tcW w:w="568" w:type="pct"/>
            <w:tcBorders>
              <w:bottom w:val="single" w:sz="4" w:space="0" w:color="auto"/>
            </w:tcBorders>
            <w:vAlign w:val="center"/>
          </w:tcPr>
          <w:p w:rsidR="00A62FB6" w:rsidRPr="00A62FB6" w:rsidRDefault="00A62FB6" w:rsidP="00A62FB6">
            <w:pPr>
              <w:widowControl w:val="0"/>
              <w:autoSpaceDE w:val="0"/>
              <w:autoSpaceDN w:val="0"/>
              <w:jc w:val="center"/>
              <w:rPr>
                <w:bCs/>
                <w:sz w:val="16"/>
                <w:szCs w:val="16"/>
              </w:rPr>
            </w:pPr>
            <w:r w:rsidRPr="00A62FB6">
              <w:rPr>
                <w:bCs/>
                <w:sz w:val="16"/>
                <w:szCs w:val="16"/>
              </w:rPr>
              <w:t>0</w:t>
            </w:r>
          </w:p>
        </w:tc>
        <w:tc>
          <w:tcPr>
            <w:tcW w:w="837" w:type="pct"/>
            <w:tcBorders>
              <w:bottom w:val="single" w:sz="4" w:space="0" w:color="auto"/>
            </w:tcBorders>
            <w:vAlign w:val="center"/>
          </w:tcPr>
          <w:p w:rsidR="00A62FB6" w:rsidRPr="00A62FB6" w:rsidRDefault="00A62FB6" w:rsidP="00A62FB6">
            <w:pPr>
              <w:widowControl w:val="0"/>
              <w:autoSpaceDE w:val="0"/>
              <w:autoSpaceDN w:val="0"/>
              <w:ind w:left="-85" w:right="-70"/>
              <w:jc w:val="center"/>
              <w:rPr>
                <w:bCs/>
                <w:sz w:val="16"/>
                <w:szCs w:val="16"/>
              </w:rPr>
            </w:pPr>
            <w:r w:rsidRPr="00A62FB6">
              <w:rPr>
                <w:bCs/>
                <w:sz w:val="16"/>
                <w:szCs w:val="16"/>
              </w:rPr>
              <w:t>0</w:t>
            </w:r>
          </w:p>
        </w:tc>
      </w:tr>
    </w:tbl>
    <w:p w:rsidR="00A62FB6" w:rsidRPr="00A62FB6" w:rsidRDefault="00A62FB6" w:rsidP="00A62FB6">
      <w:pPr>
        <w:widowControl w:val="0"/>
        <w:autoSpaceDE w:val="0"/>
        <w:autoSpaceDN w:val="0"/>
        <w:rPr>
          <w:bCs/>
          <w:sz w:val="16"/>
          <w:szCs w:val="16"/>
        </w:rPr>
      </w:pPr>
      <w:r w:rsidRPr="00A62FB6">
        <w:rPr>
          <w:bCs/>
          <w:sz w:val="16"/>
          <w:szCs w:val="16"/>
        </w:rPr>
        <w:t>Начальник финансово-экономического отдела администрации</w:t>
      </w:r>
    </w:p>
    <w:p w:rsidR="00A62FB6" w:rsidRPr="00A62FB6" w:rsidRDefault="00A62FB6" w:rsidP="00A62FB6">
      <w:pPr>
        <w:widowControl w:val="0"/>
        <w:autoSpaceDE w:val="0"/>
        <w:autoSpaceDN w:val="0"/>
        <w:rPr>
          <w:bCs/>
          <w:sz w:val="16"/>
          <w:szCs w:val="16"/>
        </w:rPr>
      </w:pPr>
      <w:r w:rsidRPr="00A62FB6">
        <w:rPr>
          <w:bCs/>
          <w:sz w:val="16"/>
          <w:szCs w:val="16"/>
        </w:rPr>
        <w:t>Новокубанского городского поселения</w:t>
      </w:r>
    </w:p>
    <w:p w:rsidR="00A62FB6" w:rsidRPr="00A62FB6" w:rsidRDefault="00A62FB6" w:rsidP="00A62FB6">
      <w:pPr>
        <w:widowControl w:val="0"/>
        <w:autoSpaceDE w:val="0"/>
        <w:autoSpaceDN w:val="0"/>
        <w:rPr>
          <w:bCs/>
          <w:sz w:val="16"/>
          <w:szCs w:val="16"/>
        </w:rPr>
      </w:pPr>
      <w:r w:rsidRPr="00A62FB6">
        <w:rPr>
          <w:bCs/>
          <w:sz w:val="16"/>
          <w:szCs w:val="16"/>
        </w:rPr>
        <w:t xml:space="preserve">Новокубанского района                                                                                                                                        </w:t>
      </w:r>
      <w:proofErr w:type="spellStart"/>
      <w:r w:rsidRPr="00A62FB6">
        <w:rPr>
          <w:bCs/>
          <w:sz w:val="16"/>
          <w:szCs w:val="16"/>
        </w:rPr>
        <w:t>О.А.Орешкина</w:t>
      </w:r>
      <w:proofErr w:type="spellEnd"/>
      <w:r w:rsidRPr="00A62FB6">
        <w:rPr>
          <w:bCs/>
          <w:sz w:val="16"/>
          <w:szCs w:val="16"/>
        </w:rPr>
        <w:t xml:space="preserve">                                                          </w:t>
      </w:r>
    </w:p>
    <w:p w:rsidR="00A62FB6" w:rsidRPr="00A62FB6" w:rsidRDefault="00A62FB6" w:rsidP="00A62FB6">
      <w:pPr>
        <w:widowControl w:val="0"/>
        <w:autoSpaceDE w:val="0"/>
        <w:autoSpaceDN w:val="0"/>
        <w:rPr>
          <w:bCs/>
          <w:sz w:val="16"/>
          <w:szCs w:val="16"/>
        </w:rPr>
      </w:pPr>
    </w:p>
    <w:p w:rsidR="006614A2" w:rsidRDefault="006614A2" w:rsidP="00DD10ED">
      <w:pPr>
        <w:rPr>
          <w:b/>
          <w:sz w:val="18"/>
          <w:szCs w:val="18"/>
        </w:rPr>
      </w:pPr>
    </w:p>
    <w:p w:rsidR="0005547B" w:rsidRDefault="0005547B" w:rsidP="00DD10ED">
      <w:pPr>
        <w:rPr>
          <w:b/>
          <w:sz w:val="18"/>
          <w:szCs w:val="18"/>
        </w:rPr>
      </w:pPr>
    </w:p>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p w:rsidR="008136F4" w:rsidRPr="008136F4" w:rsidRDefault="008136F4" w:rsidP="008136F4">
      <w:pPr>
        <w:tabs>
          <w:tab w:val="left" w:pos="7665"/>
        </w:tabs>
        <w:spacing w:line="240" w:lineRule="atLeast"/>
        <w:jc w:val="both"/>
        <w:rPr>
          <w:sz w:val="28"/>
          <w:szCs w:val="28"/>
        </w:rPr>
      </w:pPr>
      <w:r w:rsidRPr="008136F4">
        <w:rPr>
          <w:sz w:val="28"/>
          <w:szCs w:val="28"/>
        </w:rPr>
        <w:tab/>
      </w:r>
    </w:p>
    <w:p w:rsidR="008136F4" w:rsidRPr="008136F4" w:rsidRDefault="008136F4" w:rsidP="008136F4">
      <w:pPr>
        <w:tabs>
          <w:tab w:val="left" w:pos="7665"/>
        </w:tabs>
        <w:spacing w:line="240" w:lineRule="atLeast"/>
        <w:jc w:val="both"/>
        <w:rPr>
          <w:sz w:val="28"/>
          <w:szCs w:val="28"/>
        </w:rPr>
      </w:pPr>
      <w:r w:rsidRPr="008136F4">
        <w:rPr>
          <w:sz w:val="28"/>
          <w:szCs w:val="28"/>
        </w:rPr>
        <w:t xml:space="preserve"> </w:t>
      </w:r>
    </w:p>
    <w:p w:rsidR="008136F4" w:rsidRPr="008136F4" w:rsidRDefault="008136F4" w:rsidP="008136F4">
      <w:pPr>
        <w:tabs>
          <w:tab w:val="left" w:pos="7665"/>
        </w:tabs>
        <w:rPr>
          <w:bCs/>
          <w:sz w:val="16"/>
          <w:szCs w:val="16"/>
        </w:rPr>
      </w:pPr>
      <w:r w:rsidRPr="008136F4">
        <w:rPr>
          <w:bCs/>
          <w:sz w:val="28"/>
          <w:szCs w:val="28"/>
        </w:rPr>
        <w:tab/>
      </w:r>
      <w:r w:rsidRPr="008136F4">
        <w:rPr>
          <w:bCs/>
          <w:sz w:val="16"/>
          <w:szCs w:val="16"/>
        </w:rPr>
        <w:t>ПРОЕКТ</w:t>
      </w:r>
    </w:p>
    <w:p w:rsidR="008136F4" w:rsidRPr="008136F4" w:rsidRDefault="008136F4" w:rsidP="008136F4">
      <w:pPr>
        <w:tabs>
          <w:tab w:val="left" w:pos="7480"/>
        </w:tabs>
        <w:rPr>
          <w:bCs/>
          <w:sz w:val="16"/>
          <w:szCs w:val="16"/>
        </w:rPr>
      </w:pPr>
    </w:p>
    <w:p w:rsidR="008136F4" w:rsidRPr="008136F4" w:rsidRDefault="008136F4" w:rsidP="008136F4">
      <w:pPr>
        <w:shd w:val="clear" w:color="auto" w:fill="FFFFFF"/>
        <w:jc w:val="center"/>
        <w:rPr>
          <w:b/>
          <w:color w:val="000000"/>
          <w:sz w:val="18"/>
          <w:szCs w:val="18"/>
        </w:rPr>
      </w:pPr>
      <w:r w:rsidRPr="008136F4">
        <w:rPr>
          <w:b/>
          <w:sz w:val="18"/>
          <w:szCs w:val="18"/>
        </w:rPr>
        <w:t>О</w:t>
      </w:r>
      <w:r w:rsidRPr="008136F4">
        <w:rPr>
          <w:b/>
          <w:color w:val="000000"/>
          <w:sz w:val="18"/>
          <w:szCs w:val="18"/>
        </w:rPr>
        <w:t xml:space="preserve">б индикативном плане социально-экономического развития     </w:t>
      </w:r>
    </w:p>
    <w:p w:rsidR="008136F4" w:rsidRPr="008136F4" w:rsidRDefault="008136F4" w:rsidP="008136F4">
      <w:pPr>
        <w:shd w:val="clear" w:color="auto" w:fill="FFFFFF"/>
        <w:jc w:val="center"/>
        <w:rPr>
          <w:b/>
          <w:color w:val="000000"/>
          <w:sz w:val="18"/>
          <w:szCs w:val="18"/>
        </w:rPr>
      </w:pPr>
      <w:r w:rsidRPr="008136F4">
        <w:rPr>
          <w:b/>
          <w:color w:val="000000"/>
          <w:sz w:val="18"/>
          <w:szCs w:val="18"/>
        </w:rPr>
        <w:t>Новокубанского городского поселения Новокубанского района</w:t>
      </w:r>
    </w:p>
    <w:p w:rsidR="008136F4" w:rsidRPr="008136F4" w:rsidRDefault="008136F4" w:rsidP="008136F4">
      <w:pPr>
        <w:shd w:val="clear" w:color="auto" w:fill="FFFFFF"/>
        <w:jc w:val="center"/>
        <w:rPr>
          <w:b/>
          <w:color w:val="000000"/>
          <w:sz w:val="18"/>
          <w:szCs w:val="18"/>
        </w:rPr>
      </w:pPr>
      <w:r w:rsidRPr="008136F4">
        <w:rPr>
          <w:b/>
          <w:color w:val="000000"/>
          <w:sz w:val="18"/>
          <w:szCs w:val="18"/>
        </w:rPr>
        <w:t xml:space="preserve"> на 2018-2020 годы</w:t>
      </w:r>
    </w:p>
    <w:p w:rsidR="008136F4" w:rsidRPr="008136F4" w:rsidRDefault="008136F4" w:rsidP="008136F4">
      <w:pPr>
        <w:shd w:val="clear" w:color="auto" w:fill="FFFFFF"/>
        <w:rPr>
          <w:color w:val="000000"/>
          <w:sz w:val="16"/>
          <w:szCs w:val="16"/>
        </w:rPr>
      </w:pPr>
    </w:p>
    <w:p w:rsidR="008136F4" w:rsidRPr="008136F4" w:rsidRDefault="008136F4" w:rsidP="008136F4">
      <w:pPr>
        <w:shd w:val="clear" w:color="auto" w:fill="FFFFFF"/>
        <w:ind w:firstLine="708"/>
        <w:jc w:val="both"/>
        <w:rPr>
          <w:color w:val="000000"/>
          <w:sz w:val="16"/>
          <w:szCs w:val="16"/>
        </w:rPr>
      </w:pPr>
      <w:r w:rsidRPr="008136F4">
        <w:rPr>
          <w:color w:val="000000"/>
          <w:sz w:val="16"/>
          <w:szCs w:val="16"/>
        </w:rPr>
        <w:t xml:space="preserve">В соответствии со статьей 16 Закона Краснодарского края от 06 ноября              2015 года № 3267-КЗ «О стратегическом планировании и индикативных планах социально-экономического развития Краснодарского края», Совет Новокубанского городского поселения  Новокубанского района,  </w:t>
      </w:r>
      <w:proofErr w:type="gramStart"/>
      <w:r w:rsidRPr="008136F4">
        <w:rPr>
          <w:color w:val="000000"/>
          <w:sz w:val="16"/>
          <w:szCs w:val="16"/>
        </w:rPr>
        <w:t>р</w:t>
      </w:r>
      <w:proofErr w:type="gramEnd"/>
      <w:r w:rsidRPr="008136F4">
        <w:rPr>
          <w:color w:val="000000"/>
          <w:sz w:val="16"/>
          <w:szCs w:val="16"/>
        </w:rPr>
        <w:t xml:space="preserve"> е ш и л:</w:t>
      </w:r>
    </w:p>
    <w:p w:rsidR="008136F4" w:rsidRPr="008136F4" w:rsidRDefault="008136F4" w:rsidP="008136F4">
      <w:pPr>
        <w:numPr>
          <w:ilvl w:val="0"/>
          <w:numId w:val="14"/>
        </w:numPr>
        <w:shd w:val="clear" w:color="auto" w:fill="FFFFFF"/>
        <w:tabs>
          <w:tab w:val="num" w:pos="426"/>
        </w:tabs>
        <w:ind w:left="0" w:firstLine="709"/>
        <w:jc w:val="both"/>
        <w:rPr>
          <w:color w:val="000000"/>
          <w:sz w:val="16"/>
          <w:szCs w:val="16"/>
        </w:rPr>
      </w:pPr>
      <w:r w:rsidRPr="008136F4">
        <w:rPr>
          <w:color w:val="000000"/>
          <w:sz w:val="16"/>
          <w:szCs w:val="16"/>
        </w:rPr>
        <w:t>Утвердить индикативный план социально-экономического развития Новокубанского городского поселения Новокубанского района на 2018-2020 годы, разработанный администрацией Новокубанского городского поселения Новокубанского района на основе материалов предприятий и организаций Новокубанского городского поселения Новокубанского района всех форм собственности, согласно приложению.</w:t>
      </w:r>
    </w:p>
    <w:p w:rsidR="008136F4" w:rsidRPr="008136F4" w:rsidRDefault="008136F4" w:rsidP="008136F4">
      <w:pPr>
        <w:numPr>
          <w:ilvl w:val="0"/>
          <w:numId w:val="14"/>
        </w:numPr>
        <w:shd w:val="clear" w:color="auto" w:fill="FFFFFF"/>
        <w:tabs>
          <w:tab w:val="num" w:pos="426"/>
        </w:tabs>
        <w:ind w:left="0" w:firstLine="709"/>
        <w:jc w:val="both"/>
        <w:rPr>
          <w:color w:val="000000"/>
          <w:sz w:val="16"/>
          <w:szCs w:val="16"/>
        </w:rPr>
      </w:pPr>
      <w:r w:rsidRPr="008136F4">
        <w:rPr>
          <w:sz w:val="16"/>
          <w:szCs w:val="16"/>
        </w:rPr>
        <w:t> </w:t>
      </w:r>
      <w:proofErr w:type="gramStart"/>
      <w:r w:rsidRPr="008136F4">
        <w:rPr>
          <w:sz w:val="16"/>
          <w:szCs w:val="16"/>
        </w:rPr>
        <w:t>Контроль за</w:t>
      </w:r>
      <w:proofErr w:type="gramEnd"/>
      <w:r w:rsidRPr="008136F4">
        <w:rPr>
          <w:sz w:val="16"/>
          <w:szCs w:val="16"/>
        </w:rPr>
        <w:t xml:space="preserve"> исполнением  решения возложить на  комитет Совета Новокубанского городского поселения Новокубанского района по планам, программам развития Новокубанского городского поселения Новокубанского района (Ильющенко).</w:t>
      </w:r>
    </w:p>
    <w:p w:rsidR="008136F4" w:rsidRPr="008136F4" w:rsidRDefault="008136F4" w:rsidP="008136F4">
      <w:pPr>
        <w:tabs>
          <w:tab w:val="left" w:pos="468"/>
          <w:tab w:val="left" w:pos="702"/>
          <w:tab w:val="left" w:pos="858"/>
        </w:tabs>
        <w:jc w:val="both"/>
        <w:rPr>
          <w:rFonts w:eastAsia="TimesNewRomanPSMT"/>
          <w:sz w:val="16"/>
          <w:szCs w:val="16"/>
        </w:rPr>
      </w:pPr>
      <w:r w:rsidRPr="008136F4">
        <w:rPr>
          <w:b/>
          <w:sz w:val="16"/>
          <w:szCs w:val="16"/>
        </w:rPr>
        <w:t xml:space="preserve">       </w:t>
      </w:r>
      <w:r w:rsidRPr="008136F4">
        <w:rPr>
          <w:sz w:val="16"/>
          <w:szCs w:val="16"/>
        </w:rPr>
        <w:t>3. Настоящее решение вступает в силу со дня его официального опубликования</w:t>
      </w:r>
      <w:r w:rsidRPr="008136F4">
        <w:rPr>
          <w:rFonts w:eastAsia="TimesNewRomanPSMT"/>
          <w:sz w:val="16"/>
          <w:szCs w:val="16"/>
        </w:rPr>
        <w:t>.</w:t>
      </w:r>
      <w:r w:rsidRPr="008136F4">
        <w:rPr>
          <w:sz w:val="16"/>
          <w:szCs w:val="16"/>
        </w:rPr>
        <w:t xml:space="preserve"> </w:t>
      </w:r>
    </w:p>
    <w:p w:rsidR="008136F4" w:rsidRPr="008136F4" w:rsidRDefault="008136F4" w:rsidP="008136F4">
      <w:pPr>
        <w:rPr>
          <w:sz w:val="16"/>
          <w:szCs w:val="16"/>
        </w:rPr>
      </w:pPr>
    </w:p>
    <w:p w:rsidR="008136F4" w:rsidRPr="008136F4" w:rsidRDefault="008136F4" w:rsidP="008136F4">
      <w:pPr>
        <w:rPr>
          <w:sz w:val="16"/>
          <w:szCs w:val="16"/>
        </w:rPr>
      </w:pPr>
    </w:p>
    <w:tbl>
      <w:tblPr>
        <w:tblpPr w:leftFromText="180" w:rightFromText="180" w:vertAnchor="text" w:horzAnchor="margin" w:tblpY="518"/>
        <w:tblW w:w="0" w:type="auto"/>
        <w:tblLook w:val="0000" w:firstRow="0" w:lastRow="0" w:firstColumn="0" w:lastColumn="0" w:noHBand="0" w:noVBand="0"/>
      </w:tblPr>
      <w:tblGrid>
        <w:gridCol w:w="4554"/>
      </w:tblGrid>
      <w:tr w:rsidR="008136F4" w:rsidRPr="008136F4" w:rsidTr="008136F4">
        <w:tblPrEx>
          <w:tblCellMar>
            <w:top w:w="0" w:type="dxa"/>
            <w:bottom w:w="0" w:type="dxa"/>
          </w:tblCellMar>
        </w:tblPrEx>
        <w:trPr>
          <w:trHeight w:val="1552"/>
        </w:trPr>
        <w:tc>
          <w:tcPr>
            <w:tcW w:w="4554" w:type="dxa"/>
          </w:tcPr>
          <w:p w:rsidR="008136F4" w:rsidRPr="008136F4" w:rsidRDefault="008136F4" w:rsidP="008136F4">
            <w:pPr>
              <w:rPr>
                <w:sz w:val="16"/>
                <w:szCs w:val="16"/>
              </w:rPr>
            </w:pPr>
          </w:p>
          <w:p w:rsidR="008136F4" w:rsidRPr="008136F4" w:rsidRDefault="008136F4" w:rsidP="008136F4">
            <w:pPr>
              <w:rPr>
                <w:sz w:val="16"/>
                <w:szCs w:val="16"/>
              </w:rPr>
            </w:pPr>
            <w:r w:rsidRPr="008136F4">
              <w:rPr>
                <w:sz w:val="16"/>
                <w:szCs w:val="16"/>
              </w:rPr>
              <w:t>Глава Новокубанского городского поселения Новокубанского района__________________</w:t>
            </w:r>
            <w:proofErr w:type="spellStart"/>
            <w:r w:rsidRPr="008136F4">
              <w:rPr>
                <w:sz w:val="16"/>
                <w:szCs w:val="16"/>
              </w:rPr>
              <w:t>А.И.Елисеев</w:t>
            </w:r>
            <w:proofErr w:type="spellEnd"/>
          </w:p>
        </w:tc>
      </w:tr>
    </w:tbl>
    <w:p w:rsidR="008136F4" w:rsidRPr="008136F4" w:rsidRDefault="008136F4" w:rsidP="008136F4">
      <w:pPr>
        <w:rPr>
          <w:sz w:val="16"/>
          <w:szCs w:val="16"/>
        </w:rPr>
      </w:pPr>
    </w:p>
    <w:p w:rsidR="008136F4" w:rsidRPr="008136F4" w:rsidRDefault="008136F4" w:rsidP="008136F4">
      <w:pPr>
        <w:rPr>
          <w:sz w:val="16"/>
          <w:szCs w:val="16"/>
        </w:rPr>
      </w:pPr>
    </w:p>
    <w:tbl>
      <w:tblPr>
        <w:tblpPr w:leftFromText="180" w:rightFromText="180" w:vertAnchor="text" w:horzAnchor="margin" w:tblpXSpec="right" w:tblpY="220"/>
        <w:tblW w:w="0" w:type="auto"/>
        <w:tblLook w:val="0000" w:firstRow="0" w:lastRow="0" w:firstColumn="0" w:lastColumn="0" w:noHBand="0" w:noVBand="0"/>
      </w:tblPr>
      <w:tblGrid>
        <w:gridCol w:w="4969"/>
      </w:tblGrid>
      <w:tr w:rsidR="008136F4" w:rsidRPr="008136F4" w:rsidTr="008136F4">
        <w:tblPrEx>
          <w:tblCellMar>
            <w:top w:w="0" w:type="dxa"/>
            <w:bottom w:w="0" w:type="dxa"/>
          </w:tblCellMar>
        </w:tblPrEx>
        <w:trPr>
          <w:trHeight w:val="1552"/>
        </w:trPr>
        <w:tc>
          <w:tcPr>
            <w:tcW w:w="4969" w:type="dxa"/>
          </w:tcPr>
          <w:p w:rsidR="008136F4" w:rsidRPr="008136F4" w:rsidRDefault="008136F4" w:rsidP="008136F4">
            <w:pPr>
              <w:rPr>
                <w:sz w:val="16"/>
                <w:szCs w:val="16"/>
              </w:rPr>
            </w:pPr>
          </w:p>
          <w:p w:rsidR="008136F4" w:rsidRPr="008136F4" w:rsidRDefault="008136F4" w:rsidP="008136F4">
            <w:pPr>
              <w:rPr>
                <w:sz w:val="16"/>
                <w:szCs w:val="16"/>
              </w:rPr>
            </w:pPr>
            <w:r w:rsidRPr="008136F4">
              <w:rPr>
                <w:sz w:val="16"/>
                <w:szCs w:val="16"/>
              </w:rPr>
              <w:t>Председатель Совета Новокубанского городского поселения Новокубанского района____ ___________Р.Р. Кадыров</w:t>
            </w:r>
          </w:p>
        </w:tc>
      </w:tr>
    </w:tbl>
    <w:p w:rsidR="008136F4" w:rsidRPr="008136F4" w:rsidRDefault="008136F4" w:rsidP="008136F4">
      <w:pPr>
        <w:rPr>
          <w:sz w:val="16"/>
          <w:szCs w:val="16"/>
        </w:rPr>
      </w:pPr>
    </w:p>
    <w:p w:rsidR="008136F4" w:rsidRPr="008136F4" w:rsidRDefault="008136F4" w:rsidP="008136F4">
      <w:pPr>
        <w:rPr>
          <w:sz w:val="16"/>
          <w:szCs w:val="16"/>
        </w:rPr>
      </w:pPr>
      <w:r w:rsidRPr="008136F4">
        <w:rPr>
          <w:sz w:val="16"/>
          <w:szCs w:val="16"/>
        </w:rPr>
        <w:tab/>
      </w:r>
    </w:p>
    <w:tbl>
      <w:tblPr>
        <w:tblW w:w="13089" w:type="dxa"/>
        <w:tblLayout w:type="fixed"/>
        <w:tblCellMar>
          <w:left w:w="30" w:type="dxa"/>
          <w:right w:w="30" w:type="dxa"/>
        </w:tblCellMar>
        <w:tblLook w:val="0000" w:firstRow="0" w:lastRow="0" w:firstColumn="0" w:lastColumn="0" w:noHBand="0" w:noVBand="0"/>
      </w:tblPr>
      <w:tblGrid>
        <w:gridCol w:w="4141"/>
        <w:gridCol w:w="698"/>
        <w:gridCol w:w="699"/>
        <w:gridCol w:w="686"/>
        <w:gridCol w:w="782"/>
        <w:gridCol w:w="732"/>
        <w:gridCol w:w="691"/>
        <w:gridCol w:w="113"/>
        <w:gridCol w:w="312"/>
        <w:gridCol w:w="152"/>
        <w:gridCol w:w="295"/>
        <w:gridCol w:w="510"/>
        <w:gridCol w:w="225"/>
        <w:gridCol w:w="732"/>
        <w:gridCol w:w="804"/>
        <w:gridCol w:w="759"/>
        <w:gridCol w:w="758"/>
      </w:tblGrid>
      <w:tr w:rsidR="008136F4" w:rsidRPr="008136F4" w:rsidTr="008136F4">
        <w:tblPrEx>
          <w:tblCellMar>
            <w:top w:w="0" w:type="dxa"/>
            <w:bottom w:w="0" w:type="dxa"/>
          </w:tblCellMar>
        </w:tblPrEx>
        <w:trPr>
          <w:gridAfter w:val="5"/>
          <w:wAfter w:w="3278" w:type="dxa"/>
          <w:trHeight w:val="185"/>
        </w:trPr>
        <w:tc>
          <w:tcPr>
            <w:tcW w:w="7738" w:type="dxa"/>
            <w:gridSpan w:val="6"/>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 xml:space="preserve">                                                                                                                                                 ПРИЛОЖЕНИЕ</w:t>
            </w:r>
          </w:p>
        </w:tc>
        <w:tc>
          <w:tcPr>
            <w:tcW w:w="804" w:type="dxa"/>
            <w:gridSpan w:val="2"/>
          </w:tcPr>
          <w:p w:rsidR="008136F4" w:rsidRPr="008136F4" w:rsidRDefault="008136F4" w:rsidP="008136F4">
            <w:pPr>
              <w:autoSpaceDE w:val="0"/>
              <w:autoSpaceDN w:val="0"/>
              <w:adjustRightInd w:val="0"/>
              <w:jc w:val="right"/>
              <w:rPr>
                <w:color w:val="000000"/>
                <w:sz w:val="16"/>
                <w:szCs w:val="16"/>
              </w:rPr>
            </w:pPr>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trHeight w:val="185"/>
        </w:trPr>
        <w:tc>
          <w:tcPr>
            <w:tcW w:w="8429" w:type="dxa"/>
            <w:gridSpan w:val="7"/>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 xml:space="preserve">                                                                                            к Решению Совета Новокубанского городского поселения</w:t>
            </w:r>
          </w:p>
        </w:tc>
        <w:tc>
          <w:tcPr>
            <w:tcW w:w="425" w:type="dxa"/>
            <w:gridSpan w:val="2"/>
          </w:tcPr>
          <w:p w:rsidR="008136F4" w:rsidRPr="008136F4" w:rsidRDefault="008136F4" w:rsidP="008136F4">
            <w:pPr>
              <w:autoSpaceDE w:val="0"/>
              <w:autoSpaceDN w:val="0"/>
              <w:adjustRightInd w:val="0"/>
              <w:jc w:val="right"/>
              <w:rPr>
                <w:color w:val="000000"/>
                <w:sz w:val="16"/>
                <w:szCs w:val="16"/>
              </w:rPr>
            </w:pPr>
          </w:p>
        </w:tc>
        <w:tc>
          <w:tcPr>
            <w:tcW w:w="152" w:type="dxa"/>
          </w:tcPr>
          <w:p w:rsidR="008136F4" w:rsidRPr="008136F4" w:rsidRDefault="008136F4" w:rsidP="008136F4">
            <w:pPr>
              <w:autoSpaceDE w:val="0"/>
              <w:autoSpaceDN w:val="0"/>
              <w:adjustRightInd w:val="0"/>
              <w:jc w:val="right"/>
              <w:rPr>
                <w:color w:val="000000"/>
                <w:sz w:val="16"/>
                <w:szCs w:val="16"/>
              </w:rPr>
            </w:pPr>
          </w:p>
        </w:tc>
        <w:tc>
          <w:tcPr>
            <w:tcW w:w="1030" w:type="dxa"/>
            <w:gridSpan w:val="3"/>
          </w:tcPr>
          <w:p w:rsidR="008136F4" w:rsidRPr="008136F4" w:rsidRDefault="008136F4" w:rsidP="008136F4">
            <w:pPr>
              <w:autoSpaceDE w:val="0"/>
              <w:autoSpaceDN w:val="0"/>
              <w:adjustRightInd w:val="0"/>
              <w:jc w:val="right"/>
              <w:rPr>
                <w:color w:val="000000"/>
                <w:sz w:val="16"/>
                <w:szCs w:val="16"/>
              </w:rPr>
            </w:pPr>
          </w:p>
        </w:tc>
        <w:tc>
          <w:tcPr>
            <w:tcW w:w="732" w:type="dxa"/>
          </w:tcPr>
          <w:p w:rsidR="008136F4" w:rsidRPr="008136F4" w:rsidRDefault="008136F4" w:rsidP="008136F4">
            <w:pPr>
              <w:autoSpaceDE w:val="0"/>
              <w:autoSpaceDN w:val="0"/>
              <w:adjustRightInd w:val="0"/>
              <w:jc w:val="right"/>
              <w:rPr>
                <w:color w:val="000000"/>
                <w:sz w:val="16"/>
                <w:szCs w:val="16"/>
              </w:rPr>
            </w:pPr>
          </w:p>
        </w:tc>
        <w:tc>
          <w:tcPr>
            <w:tcW w:w="804" w:type="dxa"/>
          </w:tcPr>
          <w:p w:rsidR="008136F4" w:rsidRPr="008136F4" w:rsidRDefault="008136F4" w:rsidP="008136F4">
            <w:pPr>
              <w:autoSpaceDE w:val="0"/>
              <w:autoSpaceDN w:val="0"/>
              <w:adjustRightInd w:val="0"/>
              <w:jc w:val="right"/>
              <w:rPr>
                <w:color w:val="000000"/>
                <w:sz w:val="16"/>
                <w:szCs w:val="16"/>
              </w:rPr>
            </w:pPr>
          </w:p>
        </w:tc>
        <w:tc>
          <w:tcPr>
            <w:tcW w:w="759" w:type="dxa"/>
          </w:tcPr>
          <w:p w:rsidR="008136F4" w:rsidRPr="008136F4" w:rsidRDefault="008136F4" w:rsidP="008136F4">
            <w:pPr>
              <w:autoSpaceDE w:val="0"/>
              <w:autoSpaceDN w:val="0"/>
              <w:adjustRightInd w:val="0"/>
              <w:jc w:val="right"/>
              <w:rPr>
                <w:color w:val="000000"/>
                <w:sz w:val="16"/>
                <w:szCs w:val="16"/>
              </w:rPr>
            </w:pPr>
          </w:p>
        </w:tc>
        <w:tc>
          <w:tcPr>
            <w:tcW w:w="758"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185"/>
        </w:trPr>
        <w:tc>
          <w:tcPr>
            <w:tcW w:w="8542" w:type="dxa"/>
            <w:gridSpan w:val="8"/>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 xml:space="preserve">                                                                                                                                                 Новокубанского района</w:t>
            </w:r>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185"/>
        </w:trPr>
        <w:tc>
          <w:tcPr>
            <w:tcW w:w="7006" w:type="dxa"/>
            <w:gridSpan w:val="5"/>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 xml:space="preserve">                                                                                               от________________№______</w:t>
            </w:r>
          </w:p>
        </w:tc>
        <w:tc>
          <w:tcPr>
            <w:tcW w:w="732" w:type="dxa"/>
          </w:tcPr>
          <w:p w:rsidR="008136F4" w:rsidRPr="008136F4" w:rsidRDefault="008136F4" w:rsidP="008136F4">
            <w:pPr>
              <w:autoSpaceDE w:val="0"/>
              <w:autoSpaceDN w:val="0"/>
              <w:adjustRightInd w:val="0"/>
              <w:jc w:val="right"/>
              <w:rPr>
                <w:color w:val="000000"/>
                <w:sz w:val="16"/>
                <w:szCs w:val="16"/>
              </w:rPr>
            </w:pPr>
          </w:p>
        </w:tc>
        <w:tc>
          <w:tcPr>
            <w:tcW w:w="804" w:type="dxa"/>
            <w:gridSpan w:val="2"/>
          </w:tcPr>
          <w:p w:rsidR="008136F4" w:rsidRPr="008136F4" w:rsidRDefault="008136F4" w:rsidP="008136F4">
            <w:pPr>
              <w:autoSpaceDE w:val="0"/>
              <w:autoSpaceDN w:val="0"/>
              <w:adjustRightInd w:val="0"/>
              <w:jc w:val="right"/>
              <w:rPr>
                <w:color w:val="000000"/>
                <w:sz w:val="16"/>
                <w:szCs w:val="16"/>
              </w:rPr>
            </w:pPr>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28"/>
        </w:trPr>
        <w:tc>
          <w:tcPr>
            <w:tcW w:w="4141" w:type="dxa"/>
          </w:tcPr>
          <w:p w:rsidR="008136F4" w:rsidRPr="008136F4" w:rsidRDefault="008136F4" w:rsidP="008136F4">
            <w:pPr>
              <w:autoSpaceDE w:val="0"/>
              <w:autoSpaceDN w:val="0"/>
              <w:adjustRightInd w:val="0"/>
              <w:jc w:val="right"/>
              <w:rPr>
                <w:b/>
                <w:bCs/>
                <w:color w:val="000000"/>
                <w:sz w:val="16"/>
                <w:szCs w:val="16"/>
              </w:rPr>
            </w:pPr>
          </w:p>
        </w:tc>
        <w:tc>
          <w:tcPr>
            <w:tcW w:w="698" w:type="dxa"/>
          </w:tcPr>
          <w:p w:rsidR="008136F4" w:rsidRPr="008136F4" w:rsidRDefault="008136F4" w:rsidP="008136F4">
            <w:pPr>
              <w:autoSpaceDE w:val="0"/>
              <w:autoSpaceDN w:val="0"/>
              <w:adjustRightInd w:val="0"/>
              <w:jc w:val="right"/>
              <w:rPr>
                <w:b/>
                <w:bCs/>
                <w:color w:val="000000"/>
                <w:sz w:val="16"/>
                <w:szCs w:val="16"/>
              </w:rPr>
            </w:pPr>
          </w:p>
        </w:tc>
        <w:tc>
          <w:tcPr>
            <w:tcW w:w="699" w:type="dxa"/>
          </w:tcPr>
          <w:p w:rsidR="008136F4" w:rsidRPr="008136F4" w:rsidRDefault="008136F4" w:rsidP="008136F4">
            <w:pPr>
              <w:autoSpaceDE w:val="0"/>
              <w:autoSpaceDN w:val="0"/>
              <w:adjustRightInd w:val="0"/>
              <w:jc w:val="right"/>
              <w:rPr>
                <w:b/>
                <w:bCs/>
                <w:color w:val="000000"/>
                <w:sz w:val="16"/>
                <w:szCs w:val="16"/>
              </w:rPr>
            </w:pPr>
          </w:p>
        </w:tc>
        <w:tc>
          <w:tcPr>
            <w:tcW w:w="686" w:type="dxa"/>
          </w:tcPr>
          <w:p w:rsidR="008136F4" w:rsidRPr="008136F4" w:rsidRDefault="008136F4" w:rsidP="008136F4">
            <w:pPr>
              <w:autoSpaceDE w:val="0"/>
              <w:autoSpaceDN w:val="0"/>
              <w:adjustRightInd w:val="0"/>
              <w:jc w:val="right"/>
              <w:rPr>
                <w:b/>
                <w:bCs/>
                <w:color w:val="000000"/>
                <w:sz w:val="16"/>
                <w:szCs w:val="16"/>
              </w:rPr>
            </w:pPr>
          </w:p>
        </w:tc>
        <w:tc>
          <w:tcPr>
            <w:tcW w:w="782" w:type="dxa"/>
          </w:tcPr>
          <w:p w:rsidR="008136F4" w:rsidRPr="008136F4" w:rsidRDefault="008136F4" w:rsidP="008136F4">
            <w:pPr>
              <w:autoSpaceDE w:val="0"/>
              <w:autoSpaceDN w:val="0"/>
              <w:adjustRightInd w:val="0"/>
              <w:jc w:val="right"/>
              <w:rPr>
                <w:b/>
                <w:bCs/>
                <w:color w:val="000000"/>
                <w:sz w:val="16"/>
                <w:szCs w:val="16"/>
              </w:rPr>
            </w:pPr>
          </w:p>
        </w:tc>
        <w:tc>
          <w:tcPr>
            <w:tcW w:w="732" w:type="dxa"/>
          </w:tcPr>
          <w:p w:rsidR="008136F4" w:rsidRPr="008136F4" w:rsidRDefault="008136F4" w:rsidP="008136F4">
            <w:pPr>
              <w:autoSpaceDE w:val="0"/>
              <w:autoSpaceDN w:val="0"/>
              <w:adjustRightInd w:val="0"/>
              <w:jc w:val="right"/>
              <w:rPr>
                <w:b/>
                <w:bCs/>
                <w:color w:val="000000"/>
                <w:sz w:val="16"/>
                <w:szCs w:val="16"/>
              </w:rPr>
            </w:pPr>
          </w:p>
        </w:tc>
        <w:tc>
          <w:tcPr>
            <w:tcW w:w="804" w:type="dxa"/>
            <w:gridSpan w:val="2"/>
          </w:tcPr>
          <w:p w:rsidR="008136F4" w:rsidRPr="008136F4" w:rsidRDefault="008136F4" w:rsidP="008136F4">
            <w:pPr>
              <w:autoSpaceDE w:val="0"/>
              <w:autoSpaceDN w:val="0"/>
              <w:adjustRightInd w:val="0"/>
              <w:jc w:val="right"/>
              <w:rPr>
                <w:b/>
                <w:bCs/>
                <w:color w:val="000000"/>
                <w:sz w:val="16"/>
                <w:szCs w:val="16"/>
              </w:rPr>
            </w:pPr>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588"/>
        </w:trPr>
        <w:tc>
          <w:tcPr>
            <w:tcW w:w="9811" w:type="dxa"/>
            <w:gridSpan w:val="12"/>
          </w:tcPr>
          <w:p w:rsidR="008136F4" w:rsidRPr="008136F4" w:rsidRDefault="008136F4" w:rsidP="008136F4">
            <w:pPr>
              <w:autoSpaceDE w:val="0"/>
              <w:autoSpaceDN w:val="0"/>
              <w:adjustRightInd w:val="0"/>
              <w:jc w:val="center"/>
              <w:rPr>
                <w:b/>
                <w:bCs/>
                <w:color w:val="000000"/>
                <w:sz w:val="18"/>
                <w:szCs w:val="18"/>
              </w:rPr>
            </w:pPr>
            <w:r w:rsidRPr="008136F4">
              <w:rPr>
                <w:b/>
                <w:bCs/>
                <w:color w:val="000000"/>
                <w:sz w:val="18"/>
                <w:szCs w:val="18"/>
              </w:rPr>
              <w:t>Индикативный план социально-экономического развития   Новокубанского городского поселения Новокубанского района на 2018-2020 годы</w:t>
            </w:r>
          </w:p>
        </w:tc>
      </w:tr>
      <w:tr w:rsidR="008136F4" w:rsidRPr="008136F4" w:rsidTr="008136F4">
        <w:tblPrEx>
          <w:tblCellMar>
            <w:top w:w="0" w:type="dxa"/>
            <w:bottom w:w="0" w:type="dxa"/>
          </w:tblCellMar>
        </w:tblPrEx>
        <w:trPr>
          <w:gridAfter w:val="5"/>
          <w:wAfter w:w="3278" w:type="dxa"/>
          <w:trHeight w:val="197"/>
        </w:trPr>
        <w:tc>
          <w:tcPr>
            <w:tcW w:w="4141"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98"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bottom w:val="single" w:sz="4"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197"/>
        </w:trPr>
        <w:tc>
          <w:tcPr>
            <w:tcW w:w="4141" w:type="dxa"/>
            <w:tcBorders>
              <w:top w:val="single" w:sz="4" w:space="0" w:color="auto"/>
              <w:left w:val="single" w:sz="12" w:space="0" w:color="auto"/>
              <w:bottom w:val="nil"/>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Показатель, единица измерения</w:t>
            </w:r>
          </w:p>
        </w:tc>
        <w:tc>
          <w:tcPr>
            <w:tcW w:w="698" w:type="dxa"/>
            <w:tcBorders>
              <w:top w:val="single" w:sz="4"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2016 год</w:t>
            </w:r>
          </w:p>
        </w:tc>
        <w:tc>
          <w:tcPr>
            <w:tcW w:w="1385" w:type="dxa"/>
            <w:gridSpan w:val="2"/>
            <w:tcBorders>
              <w:top w:val="single" w:sz="4"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2017 год</w:t>
            </w:r>
          </w:p>
        </w:tc>
        <w:tc>
          <w:tcPr>
            <w:tcW w:w="782" w:type="dxa"/>
            <w:tcBorders>
              <w:top w:val="single" w:sz="4" w:space="0" w:color="auto"/>
              <w:left w:val="single" w:sz="12" w:space="0" w:color="auto"/>
              <w:bottom w:val="nil"/>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2017 г. в % к 2016 г.</w:t>
            </w:r>
          </w:p>
        </w:tc>
        <w:tc>
          <w:tcPr>
            <w:tcW w:w="732" w:type="dxa"/>
            <w:tcBorders>
              <w:top w:val="single" w:sz="4"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2018 год</w:t>
            </w:r>
          </w:p>
        </w:tc>
        <w:tc>
          <w:tcPr>
            <w:tcW w:w="804" w:type="dxa"/>
            <w:gridSpan w:val="2"/>
            <w:tcBorders>
              <w:top w:val="single" w:sz="4" w:space="0" w:color="auto"/>
              <w:left w:val="single" w:sz="12" w:space="0" w:color="auto"/>
              <w:bottom w:val="nil"/>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2018 г. в % к 2017 г.</w:t>
            </w:r>
          </w:p>
        </w:tc>
        <w:tc>
          <w:tcPr>
            <w:tcW w:w="759" w:type="dxa"/>
            <w:gridSpan w:val="3"/>
            <w:tcBorders>
              <w:top w:val="single" w:sz="4"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2019 год</w:t>
            </w:r>
          </w:p>
        </w:tc>
        <w:tc>
          <w:tcPr>
            <w:tcW w:w="510" w:type="dxa"/>
            <w:tcBorders>
              <w:top w:val="single" w:sz="4"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2020 год</w:t>
            </w:r>
          </w:p>
        </w:tc>
      </w:tr>
      <w:tr w:rsidR="008136F4" w:rsidRPr="008136F4" w:rsidTr="008136F4">
        <w:tblPrEx>
          <w:tblCellMar>
            <w:top w:w="0" w:type="dxa"/>
            <w:bottom w:w="0" w:type="dxa"/>
          </w:tblCellMar>
        </w:tblPrEx>
        <w:trPr>
          <w:gridAfter w:val="5"/>
          <w:wAfter w:w="3278" w:type="dxa"/>
          <w:trHeight w:val="350"/>
        </w:trPr>
        <w:tc>
          <w:tcPr>
            <w:tcW w:w="4141" w:type="dxa"/>
            <w:tcBorders>
              <w:top w:val="nil"/>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p>
        </w:tc>
        <w:tc>
          <w:tcPr>
            <w:tcW w:w="698" w:type="dxa"/>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отчет</w:t>
            </w:r>
          </w:p>
        </w:tc>
        <w:tc>
          <w:tcPr>
            <w:tcW w:w="699" w:type="dxa"/>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прогноз</w:t>
            </w:r>
          </w:p>
        </w:tc>
        <w:tc>
          <w:tcPr>
            <w:tcW w:w="686" w:type="dxa"/>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оценка</w:t>
            </w:r>
          </w:p>
        </w:tc>
        <w:tc>
          <w:tcPr>
            <w:tcW w:w="782" w:type="dxa"/>
            <w:tcBorders>
              <w:top w:val="nil"/>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p>
        </w:tc>
        <w:tc>
          <w:tcPr>
            <w:tcW w:w="732" w:type="dxa"/>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прогноз</w:t>
            </w:r>
          </w:p>
        </w:tc>
        <w:tc>
          <w:tcPr>
            <w:tcW w:w="804" w:type="dxa"/>
            <w:gridSpan w:val="2"/>
            <w:tcBorders>
              <w:top w:val="nil"/>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p>
        </w:tc>
        <w:tc>
          <w:tcPr>
            <w:tcW w:w="759" w:type="dxa"/>
            <w:gridSpan w:val="3"/>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прогноз</w:t>
            </w:r>
          </w:p>
        </w:tc>
        <w:tc>
          <w:tcPr>
            <w:tcW w:w="510" w:type="dxa"/>
            <w:tcBorders>
              <w:top w:val="single" w:sz="12" w:space="0" w:color="auto"/>
              <w:left w:val="single" w:sz="12" w:space="0" w:color="auto"/>
              <w:bottom w:val="single" w:sz="12" w:space="0" w:color="auto"/>
              <w:right w:val="single" w:sz="12" w:space="0" w:color="auto"/>
            </w:tcBorders>
          </w:tcPr>
          <w:p w:rsidR="008136F4" w:rsidRPr="008136F4" w:rsidRDefault="008136F4" w:rsidP="008136F4">
            <w:pPr>
              <w:autoSpaceDE w:val="0"/>
              <w:autoSpaceDN w:val="0"/>
              <w:adjustRightInd w:val="0"/>
              <w:jc w:val="center"/>
              <w:rPr>
                <w:color w:val="000000"/>
                <w:sz w:val="16"/>
                <w:szCs w:val="16"/>
              </w:rPr>
            </w:pPr>
            <w:r w:rsidRPr="008136F4">
              <w:rPr>
                <w:color w:val="000000"/>
                <w:sz w:val="16"/>
                <w:szCs w:val="16"/>
              </w:rPr>
              <w:t>прогноз</w:t>
            </w:r>
          </w:p>
        </w:tc>
      </w:tr>
      <w:tr w:rsidR="008136F4" w:rsidRPr="008136F4" w:rsidTr="008136F4">
        <w:tblPrEx>
          <w:tblCellMar>
            <w:top w:w="0" w:type="dxa"/>
            <w:bottom w:w="0" w:type="dxa"/>
          </w:tblCellMar>
        </w:tblPrEx>
        <w:trPr>
          <w:gridAfter w:val="5"/>
          <w:wAfter w:w="3278" w:type="dxa"/>
          <w:trHeight w:val="403"/>
        </w:trPr>
        <w:tc>
          <w:tcPr>
            <w:tcW w:w="4141" w:type="dxa"/>
            <w:tcBorders>
              <w:top w:val="single" w:sz="12"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Среднегодовая численность постоянного населения – всего,  тыс. чел.</w:t>
            </w:r>
          </w:p>
        </w:tc>
        <w:tc>
          <w:tcPr>
            <w:tcW w:w="698"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35,46</w:t>
            </w:r>
          </w:p>
        </w:tc>
        <w:tc>
          <w:tcPr>
            <w:tcW w:w="699"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w:t>
            </w:r>
          </w:p>
        </w:tc>
        <w:tc>
          <w:tcPr>
            <w:tcW w:w="686"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35,44</w:t>
            </w:r>
          </w:p>
        </w:tc>
        <w:tc>
          <w:tcPr>
            <w:tcW w:w="782"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99,9</w:t>
            </w:r>
          </w:p>
        </w:tc>
        <w:tc>
          <w:tcPr>
            <w:tcW w:w="732"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35,45</w:t>
            </w:r>
          </w:p>
        </w:tc>
        <w:tc>
          <w:tcPr>
            <w:tcW w:w="804" w:type="dxa"/>
            <w:gridSpan w:val="2"/>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35,6</w:t>
            </w:r>
          </w:p>
        </w:tc>
        <w:tc>
          <w:tcPr>
            <w:tcW w:w="510" w:type="dxa"/>
            <w:tcBorders>
              <w:top w:val="single" w:sz="12"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35,6</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Численность экономически активного населения, тыс.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19,73</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Численность занятых в экономике, тыс.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18,7</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18,7</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Среднемесячная заработная плата, </w:t>
            </w:r>
            <w:proofErr w:type="spellStart"/>
            <w:r w:rsidRPr="008136F4">
              <w:rPr>
                <w:color w:val="000000"/>
                <w:sz w:val="16"/>
                <w:szCs w:val="16"/>
              </w:rPr>
              <w:t>тыс</w:t>
            </w:r>
            <w:proofErr w:type="gramStart"/>
            <w:r w:rsidRPr="008136F4">
              <w:rPr>
                <w:color w:val="000000"/>
                <w:sz w:val="16"/>
                <w:szCs w:val="16"/>
              </w:rPr>
              <w:t>.р</w:t>
            </w:r>
            <w:proofErr w:type="gramEnd"/>
            <w:r w:rsidRPr="008136F4">
              <w:rPr>
                <w:color w:val="000000"/>
                <w:sz w:val="16"/>
                <w:szCs w:val="16"/>
              </w:rPr>
              <w:t>уб</w:t>
            </w:r>
            <w:proofErr w:type="spell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23,96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105,6</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24,36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26,72</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28,21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Численность зарегистрированных безработных,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184</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84,4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97,8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180</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proofErr w:type="gramStart"/>
            <w:r w:rsidRPr="008136F4">
              <w:rPr>
                <w:color w:val="000000"/>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90,9</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Прибыль прибыльных предприятий, млн. рублей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633,3</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470,5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366,9</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57,9</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97,0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358,1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360,1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Убыток предприятий,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31,3</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Прибыль (убыток) – сальдо,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602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470,5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361,9</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60,1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98,4</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358,1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360,1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Фонд оплаты труда,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2359,6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2490,8</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2597,6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110,1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2641,1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2773,2</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2911,8</w:t>
            </w:r>
          </w:p>
        </w:tc>
      </w:tr>
      <w:tr w:rsidR="008136F4" w:rsidRPr="008136F4" w:rsidTr="008136F4">
        <w:tblPrEx>
          <w:tblCellMar>
            <w:top w:w="0" w:type="dxa"/>
            <w:bottom w:w="0" w:type="dxa"/>
          </w:tblCellMar>
        </w:tblPrEx>
        <w:trPr>
          <w:gridAfter w:val="5"/>
          <w:wAfter w:w="3278" w:type="dxa"/>
          <w:trHeight w:val="403"/>
        </w:trPr>
        <w:tc>
          <w:tcPr>
            <w:tcW w:w="7006" w:type="dxa"/>
            <w:gridSpan w:val="5"/>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Производство основных видов промышленной продукции в натуральном выражении</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19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Материалы стеновые, </w:t>
            </w:r>
            <w:proofErr w:type="spellStart"/>
            <w:r w:rsidRPr="008136F4">
              <w:rPr>
                <w:color w:val="000000"/>
                <w:sz w:val="16"/>
                <w:szCs w:val="16"/>
              </w:rPr>
              <w:t>млн</w:t>
            </w:r>
            <w:proofErr w:type="gramStart"/>
            <w:r w:rsidRPr="008136F4">
              <w:rPr>
                <w:color w:val="000000"/>
                <w:sz w:val="16"/>
                <w:szCs w:val="16"/>
              </w:rPr>
              <w:t>.ш</w:t>
            </w:r>
            <w:proofErr w:type="gramEnd"/>
            <w:r w:rsidRPr="008136F4">
              <w:rPr>
                <w:color w:val="000000"/>
                <w:sz w:val="16"/>
                <w:szCs w:val="16"/>
              </w:rPr>
              <w:t>тук</w:t>
            </w:r>
            <w:proofErr w:type="spellEnd"/>
            <w:r w:rsidRPr="008136F4">
              <w:rPr>
                <w:color w:val="000000"/>
                <w:sz w:val="16"/>
                <w:szCs w:val="16"/>
              </w:rPr>
              <w:t xml:space="preserve"> </w:t>
            </w:r>
            <w:proofErr w:type="spellStart"/>
            <w:r w:rsidRPr="008136F4">
              <w:rPr>
                <w:color w:val="000000"/>
                <w:sz w:val="16"/>
                <w:szCs w:val="16"/>
              </w:rPr>
              <w:t>усл.кирпича</w:t>
            </w:r>
            <w:proofErr w:type="spell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47</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103,5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w:t>
            </w:r>
          </w:p>
        </w:tc>
      </w:tr>
      <w:tr w:rsidR="008136F4" w:rsidRPr="008136F4" w:rsidTr="008136F4">
        <w:tblPrEx>
          <w:tblCellMar>
            <w:top w:w="0" w:type="dxa"/>
            <w:bottom w:w="0" w:type="dxa"/>
          </w:tblCellMar>
        </w:tblPrEx>
        <w:trPr>
          <w:gridAfter w:val="5"/>
          <w:wAfter w:w="3278" w:type="dxa"/>
          <w:trHeight w:val="19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Хлеб и хлебобулочные изделия, </w:t>
            </w:r>
            <w:proofErr w:type="spellStart"/>
            <w:r w:rsidRPr="008136F4">
              <w:rPr>
                <w:color w:val="000000"/>
                <w:sz w:val="16"/>
                <w:szCs w:val="16"/>
              </w:rPr>
              <w:t>тыс</w:t>
            </w:r>
            <w:proofErr w:type="gramStart"/>
            <w:r w:rsidRPr="008136F4">
              <w:rPr>
                <w:color w:val="000000"/>
                <w:sz w:val="16"/>
                <w:szCs w:val="16"/>
              </w:rPr>
              <w:t>.т</w:t>
            </w:r>
            <w:proofErr w:type="gramEnd"/>
            <w:r w:rsidRPr="008136F4">
              <w:rPr>
                <w:color w:val="000000"/>
                <w:sz w:val="16"/>
                <w:szCs w:val="16"/>
              </w:rPr>
              <w:t>онн</w:t>
            </w:r>
            <w:proofErr w:type="spell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95,9</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103,0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Сахар-песок-всего, </w:t>
            </w:r>
            <w:proofErr w:type="spellStart"/>
            <w:r w:rsidRPr="008136F4">
              <w:rPr>
                <w:color w:val="000000"/>
                <w:sz w:val="16"/>
                <w:szCs w:val="16"/>
              </w:rPr>
              <w:t>тыс</w:t>
            </w:r>
            <w:proofErr w:type="gramStart"/>
            <w:r w:rsidRPr="008136F4">
              <w:rPr>
                <w:color w:val="000000"/>
                <w:sz w:val="16"/>
                <w:szCs w:val="16"/>
              </w:rPr>
              <w:t>.т</w:t>
            </w:r>
            <w:proofErr w:type="gramEnd"/>
            <w:r w:rsidRPr="008136F4">
              <w:rPr>
                <w:color w:val="000000"/>
                <w:sz w:val="16"/>
                <w:szCs w:val="16"/>
              </w:rPr>
              <w:t>онн</w:t>
            </w:r>
            <w:proofErr w:type="spell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96,04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74,5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100,94</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79,9</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79,2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79,9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79,9</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b/>
                <w:bCs/>
                <w:color w:val="000000"/>
                <w:sz w:val="16"/>
                <w:szCs w:val="16"/>
              </w:rPr>
            </w:pPr>
            <w:r w:rsidRPr="008136F4">
              <w:rPr>
                <w:b/>
                <w:bCs/>
                <w:color w:val="000000"/>
                <w:sz w:val="16"/>
                <w:szCs w:val="16"/>
              </w:rPr>
              <w:t>Объем продукции сельского хозяйства всех категорий хозяйств,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894,7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901,8</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899,17</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100,5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901,8</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100,3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912,4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b/>
                <w:bCs/>
                <w:color w:val="000000"/>
                <w:sz w:val="16"/>
                <w:szCs w:val="16"/>
              </w:rPr>
            </w:pPr>
            <w:r w:rsidRPr="008136F4">
              <w:rPr>
                <w:b/>
                <w:bCs/>
                <w:color w:val="000000"/>
                <w:sz w:val="16"/>
                <w:szCs w:val="16"/>
              </w:rPr>
              <w:t>922,6</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в сельскохозяйственных организациях</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857,3</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864,1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861,27</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864,1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874,5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881,5</w:t>
            </w:r>
          </w:p>
        </w:tc>
      </w:tr>
      <w:tr w:rsidR="008136F4" w:rsidRPr="008136F4" w:rsidTr="008136F4">
        <w:tblPrEx>
          <w:tblCellMar>
            <w:top w:w="0" w:type="dxa"/>
            <w:bottom w:w="0" w:type="dxa"/>
          </w:tblCellMar>
        </w:tblPrEx>
        <w:trPr>
          <w:gridAfter w:val="5"/>
          <w:wAfter w:w="3278" w:type="dxa"/>
          <w:trHeight w:val="42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в крестьянских (фермерских) хозяйствах и у индивидуальных предпринимателей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37,7</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37,9</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101,3</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37,7</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99,5</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41,1</w:t>
            </w:r>
          </w:p>
        </w:tc>
      </w:tr>
      <w:tr w:rsidR="008136F4" w:rsidRPr="008136F4" w:rsidTr="008136F4">
        <w:tblPrEx>
          <w:tblCellMar>
            <w:top w:w="0" w:type="dxa"/>
            <w:bottom w:w="0" w:type="dxa"/>
          </w:tblCellMar>
        </w:tblPrEx>
        <w:trPr>
          <w:gridAfter w:val="5"/>
          <w:wAfter w:w="3278" w:type="dxa"/>
          <w:trHeight w:val="415"/>
        </w:trPr>
        <w:tc>
          <w:tcPr>
            <w:tcW w:w="5538" w:type="dxa"/>
            <w:gridSpan w:val="3"/>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Производство основных видов сельскохозяйственной продукции</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Зерно (в весе  после доработки), </w:t>
            </w:r>
            <w:proofErr w:type="spellStart"/>
            <w:r w:rsidRPr="008136F4">
              <w:rPr>
                <w:color w:val="000000"/>
                <w:sz w:val="16"/>
                <w:szCs w:val="16"/>
              </w:rPr>
              <w:t>тыс</w:t>
            </w:r>
            <w:proofErr w:type="gramStart"/>
            <w:r w:rsidRPr="008136F4">
              <w:rPr>
                <w:color w:val="000000"/>
                <w:sz w:val="16"/>
                <w:szCs w:val="16"/>
              </w:rPr>
              <w:t>.т</w:t>
            </w:r>
            <w:proofErr w:type="gramEnd"/>
            <w:r w:rsidRPr="008136F4">
              <w:rPr>
                <w:color w:val="000000"/>
                <w:sz w:val="16"/>
                <w:szCs w:val="16"/>
              </w:rPr>
              <w:t>онн</w:t>
            </w:r>
            <w:proofErr w:type="spell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121,84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122,2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100,3</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122,6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123</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123</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Кукуруза,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32,27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13,6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55,1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Соя,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44,1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33,3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Сахарная свекла,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240,89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79,1</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32,8</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94,8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Подсолнечник (в весе после доработки),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10,96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45,6</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78,0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Картофель - всего,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0,62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80,6</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Овощи - всего,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w:t>
            </w:r>
          </w:p>
        </w:tc>
      </w:tr>
      <w:tr w:rsidR="008136F4" w:rsidRPr="008136F4" w:rsidTr="008136F4">
        <w:tblPrEx>
          <w:tblCellMar>
            <w:top w:w="0" w:type="dxa"/>
            <w:bottom w:w="0" w:type="dxa"/>
          </w:tblCellMar>
        </w:tblPrEx>
        <w:trPr>
          <w:gridAfter w:val="5"/>
          <w:wAfter w:w="3278" w:type="dxa"/>
          <w:trHeight w:val="22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Плоды и ягоды - всего,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0,122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0,02</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0,03</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0,03</w:t>
            </w:r>
          </w:p>
        </w:tc>
      </w:tr>
      <w:tr w:rsidR="008136F4" w:rsidRPr="008136F4" w:rsidTr="008136F4">
        <w:tblPrEx>
          <w:tblCellMar>
            <w:top w:w="0" w:type="dxa"/>
            <w:bottom w:w="0" w:type="dxa"/>
          </w:tblCellMar>
        </w:tblPrEx>
        <w:trPr>
          <w:gridAfter w:val="5"/>
          <w:wAfter w:w="3278" w:type="dxa"/>
          <w:trHeight w:val="22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Виноград - всего,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83,3</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0,005</w:t>
            </w:r>
          </w:p>
        </w:tc>
      </w:tr>
      <w:tr w:rsidR="008136F4" w:rsidRPr="008136F4" w:rsidTr="008136F4">
        <w:tblPrEx>
          <w:tblCellMar>
            <w:top w:w="0" w:type="dxa"/>
            <w:bottom w:w="0" w:type="dxa"/>
          </w:tblCellMar>
        </w:tblPrEx>
        <w:trPr>
          <w:gridAfter w:val="5"/>
          <w:wAfter w:w="3278" w:type="dxa"/>
          <w:trHeight w:val="240"/>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Скот и птица (в живом весе)- всего, тыс. тонн </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96,2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в сельскохозяйственных организациях</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96,2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Молок</w:t>
            </w:r>
            <w:proofErr w:type="gramStart"/>
            <w:r w:rsidRPr="008136F4">
              <w:rPr>
                <w:color w:val="000000"/>
                <w:sz w:val="16"/>
                <w:szCs w:val="16"/>
              </w:rPr>
              <w:t>о-</w:t>
            </w:r>
            <w:proofErr w:type="gramEnd"/>
            <w:r w:rsidRPr="008136F4">
              <w:rPr>
                <w:color w:val="000000"/>
                <w:sz w:val="16"/>
                <w:szCs w:val="16"/>
              </w:rPr>
              <w:t xml:space="preserve"> всего, тыс. тонн</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15,22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16,35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107,4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в сельскохозяйственных организациях</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15,02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16,25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108,2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в крестьянских (фермерских) хозяйствах и у индивидуальных предпринимателей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Яйц</w:t>
            </w:r>
            <w:proofErr w:type="gramStart"/>
            <w:r w:rsidRPr="008136F4">
              <w:rPr>
                <w:color w:val="000000"/>
                <w:sz w:val="16"/>
                <w:szCs w:val="16"/>
              </w:rPr>
              <w:t>а-</w:t>
            </w:r>
            <w:proofErr w:type="gramEnd"/>
            <w:r w:rsidRPr="008136F4">
              <w:rPr>
                <w:color w:val="000000"/>
                <w:sz w:val="16"/>
                <w:szCs w:val="16"/>
              </w:rPr>
              <w:t xml:space="preserve"> всего, тыс. штук</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2,83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104,0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2,94</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103,9</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2,94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2,94</w:t>
            </w:r>
          </w:p>
        </w:tc>
      </w:tr>
      <w:tr w:rsidR="008136F4" w:rsidRPr="008136F4" w:rsidTr="008136F4">
        <w:tblPrEx>
          <w:tblCellMar>
            <w:top w:w="0" w:type="dxa"/>
            <w:bottom w:w="0" w:type="dxa"/>
          </w:tblCellMar>
        </w:tblPrEx>
        <w:trPr>
          <w:gridAfter w:val="5"/>
          <w:wAfter w:w="3278" w:type="dxa"/>
          <w:trHeight w:val="415"/>
        </w:trPr>
        <w:tc>
          <w:tcPr>
            <w:tcW w:w="4839" w:type="dxa"/>
            <w:gridSpan w:val="2"/>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 xml:space="preserve">Численность поголовья сельскохозяйственных животных  </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Крупный рогатый скот, голов</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4538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4540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сельскохозяйственных организаций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4538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4540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4500</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из общего поголовья крупного рогатого скота — коровы, голов</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сельскохозяйственных организаций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Свиньи, голов </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6419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96,2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6250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6300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сельскохозяйственных организаций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6419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96,2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6176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6250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6300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Овцы и козы, голов</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354</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105,9</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398</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Птица, тысяч голов</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110,3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18,5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19,5</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Рынки товаров и услуг</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Оборот розничной торговли,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1670,8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1696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1696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1718</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1722</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Оборот общественного питания,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27,3</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Объем платных услуг населению,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635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100,8</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650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653</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Инвестиционная деятельность и строительство</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44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Объем инвестиций в основной капитал за счет всех источников финансирования,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459,6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499,6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314,8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68,5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318,5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334,4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351,1</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Объем работ, выполненных собственными силами по виду деятельности строительство, млн. руб.</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307,2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310,3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310,3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312</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313</w:t>
            </w:r>
          </w:p>
        </w:tc>
      </w:tr>
      <w:tr w:rsidR="008136F4" w:rsidRPr="008136F4" w:rsidTr="008136F4">
        <w:tblPrEx>
          <w:tblCellMar>
            <w:top w:w="0" w:type="dxa"/>
            <w:bottom w:w="0" w:type="dxa"/>
          </w:tblCellMar>
        </w:tblPrEx>
        <w:trPr>
          <w:gridAfter w:val="5"/>
          <w:wAfter w:w="3278" w:type="dxa"/>
          <w:trHeight w:val="240"/>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Социальная сфера</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Численность детей в  дошкольных  образовательных учреждениях, тыс.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1,91</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102,1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100,5</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1,96</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Численность учащихся в учреждениях:</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общеобразовательных, тыс.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4,06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3,9</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104,2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4,24</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100,2</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4,26</w:t>
            </w:r>
          </w:p>
        </w:tc>
      </w:tr>
      <w:tr w:rsidR="008136F4" w:rsidRPr="008136F4" w:rsidTr="008136F4">
        <w:tblPrEx>
          <w:tblCellMar>
            <w:top w:w="0" w:type="dxa"/>
            <w:bottom w:w="0" w:type="dxa"/>
          </w:tblCellMar>
        </w:tblPrEx>
        <w:trPr>
          <w:gridAfter w:val="5"/>
          <w:wAfter w:w="3278" w:type="dxa"/>
          <w:trHeight w:val="653"/>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proofErr w:type="gramStart"/>
            <w:r w:rsidRPr="008136F4">
              <w:rPr>
                <w:color w:val="000000"/>
                <w:sz w:val="16"/>
                <w:szCs w:val="16"/>
              </w:rPr>
              <w:lastRenderedPageBreak/>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85,3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71,4</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72</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73</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74</w:t>
            </w:r>
          </w:p>
        </w:tc>
      </w:tr>
      <w:tr w:rsidR="008136F4" w:rsidRPr="008136F4" w:rsidTr="008136F4">
        <w:tblPrEx>
          <w:tblCellMar>
            <w:top w:w="0" w:type="dxa"/>
            <w:bottom w:w="0" w:type="dxa"/>
          </w:tblCellMar>
        </w:tblPrEx>
        <w:trPr>
          <w:gridAfter w:val="5"/>
          <w:wAfter w:w="3278" w:type="dxa"/>
          <w:trHeight w:val="437"/>
        </w:trPr>
        <w:tc>
          <w:tcPr>
            <w:tcW w:w="6224" w:type="dxa"/>
            <w:gridSpan w:val="4"/>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Обеспеченность населения учреждениями социально-культурной сферы:</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40"/>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больничными койками, коек на 1 тыс. жителей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97,2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10,4</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амбулаторно-поликлиническими учреждениями, посещений в смену на 1 тыс. населения </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24,4</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врачами, чел. на 1 тыс. населения</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145,5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78,1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средним медицинским персоналом, чел. на 1 тыс. населения</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10,9</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122,5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8,25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75,7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8,31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8,36</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стационарными учреждениями социального обслуживания престарелых и инвалидов, мест на 10 тыс. населения</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5,1</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90,2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proofErr w:type="gramStart"/>
            <w:r w:rsidRPr="008136F4">
              <w:rPr>
                <w:color w:val="000000"/>
                <w:sz w:val="16"/>
                <w:szCs w:val="16"/>
              </w:rPr>
              <w:t>спортивными</w:t>
            </w:r>
            <w:proofErr w:type="gramEnd"/>
            <w:r w:rsidRPr="008136F4">
              <w:rPr>
                <w:color w:val="000000"/>
                <w:sz w:val="16"/>
                <w:szCs w:val="16"/>
              </w:rPr>
              <w:t xml:space="preserve"> сооружениям, кв. м. на 10 тыс. населения</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2155,8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2175,8</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2175,8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100,9</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2175,8</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2175,8</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2175,8</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дошкольными образовательными учреждениями, мест на 1000 детей дошкольного возраста</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701,5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718,3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718,3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102,4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719</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720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721</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мест в учреждениях дошкольного образования, мест</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2091</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2150</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2091</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2091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2091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2091</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детей дошкольного возраста, находящихся в очереди в учреждениях дошкольного образования, чел.</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646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518</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518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80,2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115,8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600</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больничных коек, единиц</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389</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387</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99,7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384</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379</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Удельный вес населения, занимающегося спортом, %</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42,9</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42,7</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43,2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100,7</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43,5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43,9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44,3</w:t>
            </w:r>
          </w:p>
        </w:tc>
      </w:tr>
      <w:tr w:rsidR="008136F4" w:rsidRPr="008136F4" w:rsidTr="008136F4">
        <w:tblPrEx>
          <w:tblCellMar>
            <w:top w:w="0" w:type="dxa"/>
            <w:bottom w:w="0" w:type="dxa"/>
          </w:tblCellMar>
        </w:tblPrEx>
        <w:trPr>
          <w:gridAfter w:val="5"/>
          <w:wAfter w:w="3278" w:type="dxa"/>
          <w:trHeight w:val="415"/>
        </w:trPr>
        <w:tc>
          <w:tcPr>
            <w:tcW w:w="7738" w:type="dxa"/>
            <w:gridSpan w:val="6"/>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Количество организаций, зарегистрированных на территории городского поселения, единиц</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количество организаций государственной формы собственности</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r>
      <w:tr w:rsidR="008136F4" w:rsidRPr="008136F4" w:rsidTr="008136F4">
        <w:tblPrEx>
          <w:tblCellMar>
            <w:top w:w="0" w:type="dxa"/>
            <w:bottom w:w="0" w:type="dxa"/>
          </w:tblCellMar>
        </w:tblPrEx>
        <w:trPr>
          <w:gridAfter w:val="5"/>
          <w:wAfter w:w="3278" w:type="dxa"/>
          <w:trHeight w:val="415"/>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количество организаций муниципальной формы собственности</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102,2</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46</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в том числе количество организаций частной формы собственности</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438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438</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440</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445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w:t>
            </w:r>
          </w:p>
        </w:tc>
      </w:tr>
      <w:tr w:rsidR="008136F4" w:rsidRPr="008136F4" w:rsidTr="008136F4">
        <w:tblPrEx>
          <w:tblCellMar>
            <w:top w:w="0" w:type="dxa"/>
            <w:bottom w:w="0" w:type="dxa"/>
          </w:tblCellMar>
        </w:tblPrEx>
        <w:trPr>
          <w:gridAfter w:val="5"/>
          <w:wAfter w:w="3278" w:type="dxa"/>
          <w:trHeight w:val="250"/>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Малые предприятия, всего</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1582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1718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1735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1735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1735</w:t>
            </w:r>
          </w:p>
        </w:tc>
      </w:tr>
      <w:tr w:rsidR="008136F4" w:rsidRPr="008136F4" w:rsidTr="008136F4">
        <w:tblPrEx>
          <w:tblCellMar>
            <w:top w:w="0" w:type="dxa"/>
            <w:bottom w:w="0" w:type="dxa"/>
          </w:tblCellMar>
        </w:tblPrEx>
        <w:trPr>
          <w:gridAfter w:val="5"/>
          <w:wAfter w:w="3278" w:type="dxa"/>
          <w:trHeight w:val="250"/>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юридических лиц</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235</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235</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индивидуальных предпринимателей, единиц</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1486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1131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1486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1500</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100,9</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1500</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1500</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Малый бизнес</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субъектов малого предпринимательства в расчете на 1000 человек населения, единиц</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48,6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45,3</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48,9</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100,6</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49,3</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100,8</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49,8</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50,1</w:t>
            </w:r>
          </w:p>
        </w:tc>
      </w:tr>
      <w:tr w:rsidR="008136F4" w:rsidRPr="008136F4" w:rsidTr="008136F4">
        <w:tblPrEx>
          <w:tblCellMar>
            <w:top w:w="0" w:type="dxa"/>
            <w:bottom w:w="0" w:type="dxa"/>
          </w:tblCellMar>
        </w:tblPrEx>
        <w:trPr>
          <w:gridAfter w:val="5"/>
          <w:wAfter w:w="3278" w:type="dxa"/>
          <w:trHeight w:val="871"/>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11,06</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15,2</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11,06</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100,4</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11,1</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Инфраструктурная обеспеченность населения</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освещенных улиц,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201,8</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206</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205,3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101,7</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100,3</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207</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208</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водопроводных сетей,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160,8</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103,7</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164,8</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102,5</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166,9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166,9</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канализационных сетей,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52,5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52,5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52,5</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56</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106,7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58</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58</w:t>
            </w:r>
          </w:p>
        </w:tc>
      </w:tr>
      <w:tr w:rsidR="008136F4" w:rsidRPr="008136F4" w:rsidTr="008136F4">
        <w:tblPrEx>
          <w:tblCellMar>
            <w:top w:w="0" w:type="dxa"/>
            <w:bottom w:w="0" w:type="dxa"/>
          </w:tblCellMar>
        </w:tblPrEx>
        <w:trPr>
          <w:gridAfter w:val="5"/>
          <w:wAfter w:w="3278" w:type="dxa"/>
          <w:trHeight w:val="22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автомобильных дорог местного значения,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228,1</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228,1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231,2</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101,4</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231,2</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231,2</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231,2</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в том числе с </w:t>
            </w:r>
            <w:proofErr w:type="gramStart"/>
            <w:r w:rsidRPr="008136F4">
              <w:rPr>
                <w:color w:val="000000"/>
                <w:sz w:val="16"/>
                <w:szCs w:val="16"/>
              </w:rPr>
              <w:t>твердым</w:t>
            </w:r>
            <w:proofErr w:type="gramEnd"/>
            <w:r w:rsidRPr="008136F4">
              <w:rPr>
                <w:color w:val="000000"/>
                <w:sz w:val="16"/>
                <w:szCs w:val="16"/>
              </w:rPr>
              <w:t xml:space="preserve"> </w:t>
            </w:r>
            <w:proofErr w:type="spellStart"/>
            <w:r w:rsidRPr="008136F4">
              <w:rPr>
                <w:color w:val="000000"/>
                <w:sz w:val="16"/>
                <w:szCs w:val="16"/>
              </w:rPr>
              <w:t>порытием</w:t>
            </w:r>
            <w:proofErr w:type="spellEnd"/>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226,5</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226,5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230,1</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101,6</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230,1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230,1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230,1</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Удельный вес газифицированных квартир (домовладений) от общего количества квартир (домовладений), %</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97,7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98,1</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97,7</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98,1</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100,4</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98,6</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98,9</w:t>
            </w:r>
          </w:p>
        </w:tc>
      </w:tr>
      <w:tr w:rsidR="008136F4" w:rsidRPr="008136F4" w:rsidTr="008136F4">
        <w:tblPrEx>
          <w:tblCellMar>
            <w:top w:w="0" w:type="dxa"/>
            <w:bottom w:w="0" w:type="dxa"/>
          </w:tblCellMar>
        </w:tblPrEx>
        <w:trPr>
          <w:gridAfter w:val="5"/>
          <w:wAfter w:w="3278" w:type="dxa"/>
          <w:trHeight w:val="206"/>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jc w:val="center"/>
              <w:rPr>
                <w:b/>
                <w:bCs/>
                <w:color w:val="000000"/>
                <w:sz w:val="16"/>
                <w:szCs w:val="16"/>
              </w:rPr>
            </w:pPr>
            <w:r w:rsidRPr="008136F4">
              <w:rPr>
                <w:b/>
                <w:bCs/>
                <w:color w:val="000000"/>
                <w:sz w:val="16"/>
                <w:szCs w:val="16"/>
              </w:rPr>
              <w:t>Благоустройство</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437"/>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отремонтированных автомобильных дорог местного значения с твердым покрытием,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20,7</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35,3</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170,5</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27</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76,5</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29</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35</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6"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Протяженность отремонтированных тротуаров, </w:t>
            </w:r>
            <w:proofErr w:type="gramStart"/>
            <w:r w:rsidRPr="008136F4">
              <w:rPr>
                <w:color w:val="000000"/>
                <w:sz w:val="16"/>
                <w:szCs w:val="16"/>
              </w:rPr>
              <w:t>км</w:t>
            </w:r>
            <w:proofErr w:type="gramEnd"/>
            <w:r w:rsidRPr="008136F4">
              <w:rPr>
                <w:color w:val="000000"/>
                <w:sz w:val="16"/>
                <w:szCs w:val="16"/>
              </w:rPr>
              <w:t>.</w:t>
            </w:r>
          </w:p>
        </w:tc>
        <w:tc>
          <w:tcPr>
            <w:tcW w:w="698"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0,42</w:t>
            </w:r>
          </w:p>
        </w:tc>
        <w:tc>
          <w:tcPr>
            <w:tcW w:w="699"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0,5</w:t>
            </w:r>
          </w:p>
        </w:tc>
        <w:tc>
          <w:tcPr>
            <w:tcW w:w="686"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0,937</w:t>
            </w:r>
          </w:p>
        </w:tc>
        <w:tc>
          <w:tcPr>
            <w:tcW w:w="78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223,1</w:t>
            </w:r>
          </w:p>
        </w:tc>
        <w:tc>
          <w:tcPr>
            <w:tcW w:w="732"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0,7</w:t>
            </w:r>
          </w:p>
        </w:tc>
        <w:tc>
          <w:tcPr>
            <w:tcW w:w="804" w:type="dxa"/>
            <w:gridSpan w:val="2"/>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74,7</w:t>
            </w:r>
          </w:p>
        </w:tc>
        <w:tc>
          <w:tcPr>
            <w:tcW w:w="759" w:type="dxa"/>
            <w:gridSpan w:val="3"/>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w:t>
            </w:r>
          </w:p>
        </w:tc>
        <w:tc>
          <w:tcPr>
            <w:tcW w:w="510" w:type="dxa"/>
            <w:tcBorders>
              <w:top w:val="single" w:sz="6" w:space="0" w:color="auto"/>
              <w:left w:val="single" w:sz="6" w:space="0" w:color="auto"/>
              <w:bottom w:val="single" w:sz="6"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1,1</w:t>
            </w:r>
          </w:p>
        </w:tc>
      </w:tr>
      <w:tr w:rsidR="008136F4" w:rsidRPr="008136F4" w:rsidTr="008136F4">
        <w:tblPrEx>
          <w:tblCellMar>
            <w:top w:w="0" w:type="dxa"/>
            <w:bottom w:w="0" w:type="dxa"/>
          </w:tblCellMar>
        </w:tblPrEx>
        <w:trPr>
          <w:gridAfter w:val="5"/>
          <w:wAfter w:w="3278" w:type="dxa"/>
          <w:trHeight w:val="218"/>
        </w:trPr>
        <w:tc>
          <w:tcPr>
            <w:tcW w:w="4141" w:type="dxa"/>
            <w:tcBorders>
              <w:top w:val="single" w:sz="6" w:space="0" w:color="auto"/>
              <w:left w:val="single" w:sz="12" w:space="0" w:color="auto"/>
              <w:bottom w:val="single" w:sz="4" w:space="0" w:color="auto"/>
              <w:right w:val="single" w:sz="6"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высаженных зеленых насаждений, шт.</w:t>
            </w:r>
          </w:p>
        </w:tc>
        <w:tc>
          <w:tcPr>
            <w:tcW w:w="698"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140</w:t>
            </w:r>
          </w:p>
        </w:tc>
        <w:tc>
          <w:tcPr>
            <w:tcW w:w="699"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150</w:t>
            </w:r>
          </w:p>
        </w:tc>
        <w:tc>
          <w:tcPr>
            <w:tcW w:w="686"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508</w:t>
            </w:r>
          </w:p>
        </w:tc>
        <w:tc>
          <w:tcPr>
            <w:tcW w:w="782"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362,9</w:t>
            </w:r>
          </w:p>
        </w:tc>
        <w:tc>
          <w:tcPr>
            <w:tcW w:w="732"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145</w:t>
            </w:r>
          </w:p>
        </w:tc>
        <w:tc>
          <w:tcPr>
            <w:tcW w:w="804" w:type="dxa"/>
            <w:gridSpan w:val="2"/>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28,5</w:t>
            </w:r>
          </w:p>
        </w:tc>
        <w:tc>
          <w:tcPr>
            <w:tcW w:w="759" w:type="dxa"/>
            <w:gridSpan w:val="3"/>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450</w:t>
            </w:r>
          </w:p>
        </w:tc>
        <w:tc>
          <w:tcPr>
            <w:tcW w:w="510" w:type="dxa"/>
            <w:tcBorders>
              <w:top w:val="single" w:sz="6" w:space="0" w:color="auto"/>
              <w:left w:val="single" w:sz="6" w:space="0" w:color="auto"/>
              <w:bottom w:val="single" w:sz="4" w:space="0" w:color="auto"/>
              <w:right w:val="single" w:sz="6"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455</w:t>
            </w:r>
          </w:p>
        </w:tc>
      </w:tr>
      <w:tr w:rsidR="008136F4" w:rsidRPr="008136F4" w:rsidTr="008136F4">
        <w:tblPrEx>
          <w:tblCellMar>
            <w:top w:w="0" w:type="dxa"/>
            <w:bottom w:w="0" w:type="dxa"/>
          </w:tblCellMar>
        </w:tblPrEx>
        <w:trPr>
          <w:gridAfter w:val="5"/>
          <w:wAfter w:w="3278" w:type="dxa"/>
          <w:trHeight w:val="437"/>
        </w:trPr>
        <w:tc>
          <w:tcPr>
            <w:tcW w:w="4141"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rPr>
                <w:color w:val="000000"/>
                <w:sz w:val="16"/>
                <w:szCs w:val="16"/>
              </w:rPr>
            </w:pPr>
            <w:r w:rsidRPr="008136F4">
              <w:rPr>
                <w:color w:val="000000"/>
                <w:sz w:val="16"/>
                <w:szCs w:val="16"/>
              </w:rPr>
              <w:t>Количество установленных светильников наружного освещения, шт.</w:t>
            </w:r>
          </w:p>
        </w:tc>
        <w:tc>
          <w:tcPr>
            <w:tcW w:w="698"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88</w:t>
            </w:r>
          </w:p>
        </w:tc>
        <w:tc>
          <w:tcPr>
            <w:tcW w:w="699"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70</w:t>
            </w:r>
          </w:p>
        </w:tc>
        <w:tc>
          <w:tcPr>
            <w:tcW w:w="686"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30</w:t>
            </w:r>
          </w:p>
        </w:tc>
        <w:tc>
          <w:tcPr>
            <w:tcW w:w="782"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34,1</w:t>
            </w:r>
          </w:p>
        </w:tc>
        <w:tc>
          <w:tcPr>
            <w:tcW w:w="732"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30</w:t>
            </w:r>
          </w:p>
        </w:tc>
        <w:tc>
          <w:tcPr>
            <w:tcW w:w="804" w:type="dxa"/>
            <w:gridSpan w:val="2"/>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100,0</w:t>
            </w:r>
          </w:p>
        </w:tc>
        <w:tc>
          <w:tcPr>
            <w:tcW w:w="759" w:type="dxa"/>
            <w:gridSpan w:val="3"/>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30</w:t>
            </w:r>
          </w:p>
        </w:tc>
        <w:tc>
          <w:tcPr>
            <w:tcW w:w="510" w:type="dxa"/>
            <w:tcBorders>
              <w:top w:val="single" w:sz="4" w:space="0" w:color="auto"/>
              <w:left w:val="single" w:sz="4" w:space="0" w:color="auto"/>
              <w:bottom w:val="single" w:sz="4" w:space="0" w:color="auto"/>
              <w:right w:val="single" w:sz="4" w:space="0" w:color="auto"/>
            </w:tcBorders>
          </w:tcPr>
          <w:p w:rsidR="008136F4" w:rsidRPr="008136F4" w:rsidRDefault="008136F4" w:rsidP="008136F4">
            <w:pPr>
              <w:autoSpaceDE w:val="0"/>
              <w:autoSpaceDN w:val="0"/>
              <w:adjustRightInd w:val="0"/>
              <w:jc w:val="right"/>
              <w:rPr>
                <w:color w:val="000000"/>
                <w:sz w:val="16"/>
                <w:szCs w:val="16"/>
              </w:rPr>
            </w:pPr>
            <w:r w:rsidRPr="008136F4">
              <w:rPr>
                <w:color w:val="000000"/>
                <w:sz w:val="16"/>
                <w:szCs w:val="16"/>
              </w:rPr>
              <w:t>30</w:t>
            </w:r>
          </w:p>
        </w:tc>
      </w:tr>
      <w:tr w:rsidR="008136F4" w:rsidRPr="008136F4" w:rsidTr="008136F4">
        <w:tblPrEx>
          <w:tblCellMar>
            <w:top w:w="0" w:type="dxa"/>
            <w:bottom w:w="0" w:type="dxa"/>
          </w:tblCellMar>
        </w:tblPrEx>
        <w:trPr>
          <w:gridAfter w:val="5"/>
          <w:wAfter w:w="3278" w:type="dxa"/>
          <w:trHeight w:val="185"/>
        </w:trPr>
        <w:tc>
          <w:tcPr>
            <w:tcW w:w="4141"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98"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99"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686"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82"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32"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804" w:type="dxa"/>
            <w:gridSpan w:val="2"/>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759" w:type="dxa"/>
            <w:gridSpan w:val="3"/>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c>
          <w:tcPr>
            <w:tcW w:w="510" w:type="dxa"/>
            <w:tcBorders>
              <w:top w:val="single" w:sz="4" w:space="0" w:color="auto"/>
            </w:tcBorders>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686"/>
        </w:trPr>
        <w:tc>
          <w:tcPr>
            <w:tcW w:w="7006" w:type="dxa"/>
            <w:gridSpan w:val="5"/>
          </w:tcPr>
          <w:p w:rsidR="008136F4" w:rsidRPr="008136F4" w:rsidRDefault="008136F4" w:rsidP="008136F4">
            <w:pPr>
              <w:autoSpaceDE w:val="0"/>
              <w:autoSpaceDN w:val="0"/>
              <w:adjustRightInd w:val="0"/>
              <w:rPr>
                <w:color w:val="000000"/>
                <w:sz w:val="16"/>
                <w:szCs w:val="16"/>
              </w:rPr>
            </w:pPr>
            <w:r w:rsidRPr="008136F4">
              <w:rPr>
                <w:color w:val="000000"/>
                <w:sz w:val="16"/>
                <w:szCs w:val="16"/>
              </w:rPr>
              <w:t>Начальник финансово-экономического отдела     администрации Новокубанского городского   поселения Новокубанского района</w:t>
            </w:r>
          </w:p>
        </w:tc>
        <w:tc>
          <w:tcPr>
            <w:tcW w:w="1536" w:type="dxa"/>
            <w:gridSpan w:val="3"/>
          </w:tcPr>
          <w:p w:rsidR="008136F4" w:rsidRPr="008136F4" w:rsidRDefault="008136F4" w:rsidP="008136F4">
            <w:pPr>
              <w:autoSpaceDE w:val="0"/>
              <w:autoSpaceDN w:val="0"/>
              <w:adjustRightInd w:val="0"/>
              <w:rPr>
                <w:color w:val="000000"/>
                <w:sz w:val="16"/>
                <w:szCs w:val="16"/>
              </w:rPr>
            </w:pPr>
            <w:r w:rsidRPr="008136F4">
              <w:rPr>
                <w:color w:val="000000"/>
                <w:sz w:val="16"/>
                <w:szCs w:val="16"/>
              </w:rPr>
              <w:t xml:space="preserve">                                                 </w:t>
            </w:r>
            <w:proofErr w:type="spellStart"/>
            <w:r w:rsidRPr="008136F4">
              <w:rPr>
                <w:color w:val="000000"/>
                <w:sz w:val="16"/>
                <w:szCs w:val="16"/>
              </w:rPr>
              <w:t>О.А.Орешкина</w:t>
            </w:r>
            <w:proofErr w:type="spellEnd"/>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r w:rsidR="008136F4" w:rsidRPr="008136F4" w:rsidTr="008136F4">
        <w:tblPrEx>
          <w:tblCellMar>
            <w:top w:w="0" w:type="dxa"/>
            <w:bottom w:w="0" w:type="dxa"/>
          </w:tblCellMar>
        </w:tblPrEx>
        <w:trPr>
          <w:gridAfter w:val="5"/>
          <w:wAfter w:w="3278" w:type="dxa"/>
          <w:trHeight w:val="228"/>
        </w:trPr>
        <w:tc>
          <w:tcPr>
            <w:tcW w:w="4141" w:type="dxa"/>
          </w:tcPr>
          <w:p w:rsidR="008136F4" w:rsidRPr="008136F4" w:rsidRDefault="008136F4" w:rsidP="008136F4">
            <w:pPr>
              <w:autoSpaceDE w:val="0"/>
              <w:autoSpaceDN w:val="0"/>
              <w:adjustRightInd w:val="0"/>
              <w:jc w:val="right"/>
              <w:rPr>
                <w:color w:val="000000"/>
                <w:sz w:val="16"/>
                <w:szCs w:val="16"/>
              </w:rPr>
            </w:pPr>
          </w:p>
        </w:tc>
        <w:tc>
          <w:tcPr>
            <w:tcW w:w="698" w:type="dxa"/>
          </w:tcPr>
          <w:p w:rsidR="008136F4" w:rsidRPr="008136F4" w:rsidRDefault="008136F4" w:rsidP="008136F4">
            <w:pPr>
              <w:autoSpaceDE w:val="0"/>
              <w:autoSpaceDN w:val="0"/>
              <w:adjustRightInd w:val="0"/>
              <w:jc w:val="right"/>
              <w:rPr>
                <w:color w:val="000000"/>
                <w:sz w:val="16"/>
                <w:szCs w:val="16"/>
              </w:rPr>
            </w:pPr>
          </w:p>
        </w:tc>
        <w:tc>
          <w:tcPr>
            <w:tcW w:w="699" w:type="dxa"/>
          </w:tcPr>
          <w:p w:rsidR="008136F4" w:rsidRPr="008136F4" w:rsidRDefault="008136F4" w:rsidP="008136F4">
            <w:pPr>
              <w:autoSpaceDE w:val="0"/>
              <w:autoSpaceDN w:val="0"/>
              <w:adjustRightInd w:val="0"/>
              <w:jc w:val="right"/>
              <w:rPr>
                <w:color w:val="000000"/>
                <w:sz w:val="16"/>
                <w:szCs w:val="16"/>
              </w:rPr>
            </w:pPr>
          </w:p>
        </w:tc>
        <w:tc>
          <w:tcPr>
            <w:tcW w:w="686" w:type="dxa"/>
          </w:tcPr>
          <w:p w:rsidR="008136F4" w:rsidRPr="008136F4" w:rsidRDefault="008136F4" w:rsidP="008136F4">
            <w:pPr>
              <w:autoSpaceDE w:val="0"/>
              <w:autoSpaceDN w:val="0"/>
              <w:adjustRightInd w:val="0"/>
              <w:jc w:val="right"/>
              <w:rPr>
                <w:color w:val="000000"/>
                <w:sz w:val="16"/>
                <w:szCs w:val="16"/>
              </w:rPr>
            </w:pPr>
          </w:p>
        </w:tc>
        <w:tc>
          <w:tcPr>
            <w:tcW w:w="782" w:type="dxa"/>
          </w:tcPr>
          <w:p w:rsidR="008136F4" w:rsidRPr="008136F4" w:rsidRDefault="008136F4" w:rsidP="008136F4">
            <w:pPr>
              <w:autoSpaceDE w:val="0"/>
              <w:autoSpaceDN w:val="0"/>
              <w:adjustRightInd w:val="0"/>
              <w:jc w:val="right"/>
              <w:rPr>
                <w:color w:val="000000"/>
                <w:sz w:val="16"/>
                <w:szCs w:val="16"/>
              </w:rPr>
            </w:pPr>
          </w:p>
        </w:tc>
        <w:tc>
          <w:tcPr>
            <w:tcW w:w="732" w:type="dxa"/>
          </w:tcPr>
          <w:p w:rsidR="008136F4" w:rsidRPr="008136F4" w:rsidRDefault="008136F4" w:rsidP="008136F4">
            <w:pPr>
              <w:autoSpaceDE w:val="0"/>
              <w:autoSpaceDN w:val="0"/>
              <w:adjustRightInd w:val="0"/>
              <w:jc w:val="right"/>
              <w:rPr>
                <w:color w:val="000000"/>
                <w:sz w:val="16"/>
                <w:szCs w:val="16"/>
              </w:rPr>
            </w:pPr>
          </w:p>
        </w:tc>
        <w:tc>
          <w:tcPr>
            <w:tcW w:w="804" w:type="dxa"/>
            <w:gridSpan w:val="2"/>
          </w:tcPr>
          <w:p w:rsidR="008136F4" w:rsidRPr="008136F4" w:rsidRDefault="008136F4" w:rsidP="008136F4">
            <w:pPr>
              <w:autoSpaceDE w:val="0"/>
              <w:autoSpaceDN w:val="0"/>
              <w:adjustRightInd w:val="0"/>
              <w:jc w:val="right"/>
              <w:rPr>
                <w:color w:val="000000"/>
                <w:sz w:val="16"/>
                <w:szCs w:val="16"/>
              </w:rPr>
            </w:pPr>
          </w:p>
        </w:tc>
        <w:tc>
          <w:tcPr>
            <w:tcW w:w="759" w:type="dxa"/>
            <w:gridSpan w:val="3"/>
          </w:tcPr>
          <w:p w:rsidR="008136F4" w:rsidRPr="008136F4" w:rsidRDefault="008136F4" w:rsidP="008136F4">
            <w:pPr>
              <w:autoSpaceDE w:val="0"/>
              <w:autoSpaceDN w:val="0"/>
              <w:adjustRightInd w:val="0"/>
              <w:jc w:val="right"/>
              <w:rPr>
                <w:color w:val="000000"/>
                <w:sz w:val="16"/>
                <w:szCs w:val="16"/>
              </w:rPr>
            </w:pPr>
          </w:p>
        </w:tc>
        <w:tc>
          <w:tcPr>
            <w:tcW w:w="510" w:type="dxa"/>
          </w:tcPr>
          <w:p w:rsidR="008136F4" w:rsidRPr="008136F4" w:rsidRDefault="008136F4" w:rsidP="008136F4">
            <w:pPr>
              <w:autoSpaceDE w:val="0"/>
              <w:autoSpaceDN w:val="0"/>
              <w:adjustRightInd w:val="0"/>
              <w:jc w:val="right"/>
              <w:rPr>
                <w:color w:val="000000"/>
                <w:sz w:val="16"/>
                <w:szCs w:val="16"/>
              </w:rPr>
            </w:pPr>
          </w:p>
        </w:tc>
      </w:tr>
    </w:tbl>
    <w:p w:rsidR="008136F4" w:rsidRPr="008136F4" w:rsidRDefault="008136F4" w:rsidP="008136F4">
      <w:pPr>
        <w:jc w:val="center"/>
        <w:rPr>
          <w:sz w:val="16"/>
          <w:szCs w:val="16"/>
        </w:rPr>
      </w:pPr>
    </w:p>
    <w:p w:rsidR="008136F4" w:rsidRPr="008136F4" w:rsidRDefault="008136F4" w:rsidP="008136F4"/>
    <w:p w:rsidR="008136F4" w:rsidRPr="008136F4" w:rsidRDefault="008136F4" w:rsidP="008136F4">
      <w:pPr>
        <w:shd w:val="clear" w:color="auto" w:fill="FFFFFF"/>
        <w:tabs>
          <w:tab w:val="left" w:pos="869"/>
        </w:tabs>
        <w:ind w:left="614" w:firstLine="709"/>
      </w:pPr>
    </w:p>
    <w:p w:rsidR="008136F4" w:rsidRPr="008136F4" w:rsidRDefault="008136F4" w:rsidP="008136F4">
      <w:pPr>
        <w:shd w:val="clear" w:color="auto" w:fill="FFFFFF"/>
        <w:tabs>
          <w:tab w:val="left" w:pos="869"/>
        </w:tabs>
        <w:ind w:left="614" w:firstLine="709"/>
      </w:pPr>
    </w:p>
    <w:p w:rsidR="008136F4" w:rsidRPr="008136F4" w:rsidRDefault="00757C99" w:rsidP="008136F4">
      <w:pPr>
        <w:jc w:val="center"/>
        <w:rPr>
          <w:sz w:val="16"/>
          <w:szCs w:val="16"/>
        </w:rPr>
      </w:pPr>
      <w:r>
        <w:rPr>
          <w:noProof/>
          <w:sz w:val="16"/>
          <w:szCs w:val="16"/>
        </w:rPr>
        <w:lastRenderedPageBreak/>
        <w:drawing>
          <wp:inline distT="0" distB="0" distL="0" distR="0" wp14:anchorId="12D6C4C4" wp14:editId="5447518B">
            <wp:extent cx="609600" cy="71437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008136F4" w:rsidRPr="008136F4">
        <w:t xml:space="preserve">                                  </w:t>
      </w:r>
    </w:p>
    <w:p w:rsidR="008136F4" w:rsidRPr="008136F4" w:rsidRDefault="008136F4" w:rsidP="008136F4">
      <w:pPr>
        <w:jc w:val="center"/>
        <w:rPr>
          <w:sz w:val="16"/>
          <w:szCs w:val="16"/>
        </w:rPr>
      </w:pPr>
    </w:p>
    <w:p w:rsidR="008136F4" w:rsidRPr="008136F4" w:rsidRDefault="008136F4" w:rsidP="008136F4">
      <w:pPr>
        <w:spacing w:line="360" w:lineRule="auto"/>
        <w:jc w:val="center"/>
        <w:rPr>
          <w:b/>
          <w:sz w:val="16"/>
          <w:szCs w:val="16"/>
        </w:rPr>
      </w:pPr>
      <w:r w:rsidRPr="008136F4">
        <w:rPr>
          <w:b/>
          <w:sz w:val="16"/>
          <w:szCs w:val="16"/>
        </w:rPr>
        <w:t xml:space="preserve">АДМИНИСТРАЦИЯ  НОВОКУБАНСКОГО </w:t>
      </w:r>
      <w:proofErr w:type="gramStart"/>
      <w:r w:rsidRPr="008136F4">
        <w:rPr>
          <w:b/>
          <w:sz w:val="16"/>
          <w:szCs w:val="16"/>
        </w:rPr>
        <w:t>ГОРОДСКОГО</w:t>
      </w:r>
      <w:proofErr w:type="gramEnd"/>
    </w:p>
    <w:p w:rsidR="008136F4" w:rsidRPr="008136F4" w:rsidRDefault="008136F4" w:rsidP="008136F4">
      <w:pPr>
        <w:spacing w:line="360" w:lineRule="auto"/>
        <w:jc w:val="center"/>
        <w:rPr>
          <w:b/>
          <w:sz w:val="16"/>
          <w:szCs w:val="16"/>
        </w:rPr>
      </w:pPr>
      <w:r w:rsidRPr="008136F4">
        <w:rPr>
          <w:b/>
          <w:sz w:val="16"/>
          <w:szCs w:val="16"/>
        </w:rPr>
        <w:t>ПОСЕЛЕНИЯ НОВОКУБАНСКОГО  РАЙОНА</w:t>
      </w:r>
    </w:p>
    <w:p w:rsidR="008136F4" w:rsidRPr="008136F4" w:rsidRDefault="008136F4" w:rsidP="008136F4">
      <w:pPr>
        <w:spacing w:line="360" w:lineRule="auto"/>
        <w:jc w:val="center"/>
        <w:rPr>
          <w:b/>
          <w:sz w:val="16"/>
          <w:szCs w:val="16"/>
        </w:rPr>
      </w:pPr>
      <w:r w:rsidRPr="008136F4">
        <w:rPr>
          <w:b/>
          <w:sz w:val="16"/>
          <w:szCs w:val="16"/>
        </w:rPr>
        <w:t>ПОСТАНОВЛЕНИЕ</w:t>
      </w:r>
    </w:p>
    <w:p w:rsidR="008136F4" w:rsidRPr="008136F4" w:rsidRDefault="008136F4" w:rsidP="008136F4">
      <w:pPr>
        <w:rPr>
          <w:b/>
          <w:sz w:val="16"/>
          <w:szCs w:val="16"/>
        </w:rPr>
      </w:pPr>
    </w:p>
    <w:p w:rsidR="008136F4" w:rsidRPr="008136F4" w:rsidRDefault="008136F4" w:rsidP="008136F4">
      <w:pPr>
        <w:rPr>
          <w:sz w:val="16"/>
          <w:szCs w:val="16"/>
        </w:rPr>
      </w:pPr>
      <w:r w:rsidRPr="008136F4">
        <w:rPr>
          <w:sz w:val="16"/>
          <w:szCs w:val="16"/>
        </w:rPr>
        <w:t xml:space="preserve">  </w:t>
      </w:r>
      <w:r w:rsidRPr="008136F4">
        <w:rPr>
          <w:sz w:val="16"/>
          <w:szCs w:val="16"/>
          <w:u w:val="single"/>
        </w:rPr>
        <w:t>от 14.11.2017 г.</w:t>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t xml:space="preserve">   </w:t>
      </w:r>
      <w:r w:rsidRPr="008136F4">
        <w:rPr>
          <w:sz w:val="16"/>
          <w:szCs w:val="16"/>
        </w:rPr>
        <w:tab/>
      </w:r>
      <w:r w:rsidRPr="008136F4">
        <w:rPr>
          <w:sz w:val="16"/>
          <w:szCs w:val="16"/>
        </w:rPr>
        <w:tab/>
        <w:t xml:space="preserve">   </w:t>
      </w:r>
      <w:r w:rsidRPr="008136F4">
        <w:rPr>
          <w:sz w:val="16"/>
          <w:szCs w:val="16"/>
          <w:u w:val="single"/>
        </w:rPr>
        <w:t>№_1021</w:t>
      </w:r>
    </w:p>
    <w:p w:rsidR="008136F4" w:rsidRPr="008136F4" w:rsidRDefault="008136F4" w:rsidP="008136F4">
      <w:pPr>
        <w:rPr>
          <w:b/>
          <w:sz w:val="16"/>
          <w:szCs w:val="16"/>
        </w:rPr>
      </w:pPr>
      <w:r w:rsidRPr="008136F4">
        <w:rPr>
          <w:sz w:val="16"/>
          <w:szCs w:val="16"/>
        </w:rPr>
        <w:t xml:space="preserve"> </w:t>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00757C99">
        <w:rPr>
          <w:sz w:val="16"/>
          <w:szCs w:val="16"/>
        </w:rPr>
        <w:t xml:space="preserve">              </w:t>
      </w:r>
      <w:r w:rsidRPr="008136F4">
        <w:rPr>
          <w:sz w:val="16"/>
          <w:szCs w:val="16"/>
        </w:rPr>
        <w:t>Новокубанск</w:t>
      </w:r>
    </w:p>
    <w:p w:rsidR="008136F4" w:rsidRPr="008136F4" w:rsidRDefault="008136F4" w:rsidP="008136F4">
      <w:pPr>
        <w:rPr>
          <w:b/>
          <w:sz w:val="16"/>
          <w:szCs w:val="16"/>
        </w:rPr>
      </w:pPr>
    </w:p>
    <w:p w:rsidR="008136F4" w:rsidRPr="008136F4" w:rsidRDefault="008136F4" w:rsidP="008136F4">
      <w:pPr>
        <w:rPr>
          <w:b/>
          <w:sz w:val="16"/>
          <w:szCs w:val="16"/>
        </w:rPr>
      </w:pPr>
    </w:p>
    <w:p w:rsidR="00B81CD9" w:rsidRDefault="008136F4" w:rsidP="00B81CD9">
      <w:pPr>
        <w:shd w:val="clear" w:color="auto" w:fill="FFFFFF"/>
        <w:jc w:val="center"/>
        <w:rPr>
          <w:b/>
          <w:color w:val="000000"/>
          <w:sz w:val="16"/>
          <w:szCs w:val="16"/>
        </w:rPr>
      </w:pPr>
      <w:r w:rsidRPr="008136F4">
        <w:rPr>
          <w:b/>
          <w:bCs/>
          <w:color w:val="000000"/>
          <w:sz w:val="16"/>
          <w:szCs w:val="16"/>
        </w:rPr>
        <w:t>О проведении публичных слушаний по теме: «</w:t>
      </w:r>
      <w:r w:rsidRPr="008136F4">
        <w:rPr>
          <w:b/>
          <w:sz w:val="16"/>
          <w:szCs w:val="16"/>
        </w:rPr>
        <w:t xml:space="preserve">Рассмотрение проекта об индикативном плане социально-экономического развития Новокубанского городского поселения Новокубанского района </w:t>
      </w:r>
      <w:r w:rsidRPr="008136F4">
        <w:rPr>
          <w:b/>
          <w:sz w:val="16"/>
          <w:szCs w:val="16"/>
        </w:rPr>
        <w:br/>
        <w:t>на 2018-2020 годы</w:t>
      </w:r>
      <w:r w:rsidRPr="008136F4">
        <w:rPr>
          <w:b/>
          <w:color w:val="000000"/>
          <w:sz w:val="16"/>
          <w:szCs w:val="16"/>
        </w:rPr>
        <w:t xml:space="preserve">» </w:t>
      </w:r>
    </w:p>
    <w:p w:rsidR="00B81CD9" w:rsidRDefault="00B81CD9" w:rsidP="00B81CD9">
      <w:pPr>
        <w:shd w:val="clear" w:color="auto" w:fill="FFFFFF"/>
        <w:jc w:val="center"/>
        <w:rPr>
          <w:b/>
          <w:color w:val="000000"/>
          <w:sz w:val="16"/>
          <w:szCs w:val="16"/>
        </w:rPr>
      </w:pPr>
    </w:p>
    <w:p w:rsidR="008136F4" w:rsidRPr="00B81CD9" w:rsidRDefault="00B81CD9" w:rsidP="00B81CD9">
      <w:pPr>
        <w:shd w:val="clear" w:color="auto" w:fill="FFFFFF"/>
        <w:jc w:val="center"/>
        <w:rPr>
          <w:b/>
          <w:color w:val="000000"/>
          <w:sz w:val="16"/>
          <w:szCs w:val="16"/>
        </w:rPr>
      </w:pPr>
      <w:r>
        <w:rPr>
          <w:b/>
          <w:color w:val="000000"/>
          <w:sz w:val="16"/>
          <w:szCs w:val="16"/>
        </w:rPr>
        <w:t xml:space="preserve">                  </w:t>
      </w:r>
      <w:r w:rsidR="008136F4" w:rsidRPr="008136F4">
        <w:rPr>
          <w:color w:val="000000"/>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и в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 </w:t>
      </w:r>
      <w:proofErr w:type="gramStart"/>
      <w:r w:rsidR="008136F4" w:rsidRPr="008136F4">
        <w:rPr>
          <w:color w:val="000000"/>
          <w:sz w:val="16"/>
          <w:szCs w:val="16"/>
        </w:rPr>
        <w:t>п</w:t>
      </w:r>
      <w:proofErr w:type="gramEnd"/>
      <w:r w:rsidR="008136F4" w:rsidRPr="008136F4">
        <w:rPr>
          <w:color w:val="000000"/>
          <w:sz w:val="16"/>
          <w:szCs w:val="16"/>
        </w:rPr>
        <w:t xml:space="preserve"> о с т а н о в </w:t>
      </w:r>
      <w:proofErr w:type="gramStart"/>
      <w:r w:rsidR="008136F4" w:rsidRPr="008136F4">
        <w:rPr>
          <w:color w:val="000000"/>
          <w:sz w:val="16"/>
          <w:szCs w:val="16"/>
        </w:rPr>
        <w:t>л</w:t>
      </w:r>
      <w:proofErr w:type="gramEnd"/>
      <w:r w:rsidR="008136F4" w:rsidRPr="008136F4">
        <w:rPr>
          <w:color w:val="000000"/>
          <w:sz w:val="16"/>
          <w:szCs w:val="16"/>
        </w:rPr>
        <w:t xml:space="preserve"> я ю:</w:t>
      </w:r>
    </w:p>
    <w:p w:rsidR="008136F4" w:rsidRPr="008136F4" w:rsidRDefault="008136F4" w:rsidP="008136F4">
      <w:pPr>
        <w:shd w:val="clear" w:color="auto" w:fill="FFFFFF"/>
        <w:ind w:firstLine="708"/>
        <w:jc w:val="both"/>
        <w:rPr>
          <w:sz w:val="16"/>
          <w:szCs w:val="16"/>
        </w:rPr>
      </w:pPr>
      <w:r w:rsidRPr="008136F4">
        <w:rPr>
          <w:color w:val="000000"/>
          <w:sz w:val="16"/>
          <w:szCs w:val="16"/>
        </w:rPr>
        <w:t>1.  Назначить проведение публичных слушаний по теме: «Рассмотрение проекта об индикативном плане социально-экономического развития Новокубанского городского поселения Новокубанского района на 2018-2020 годы</w:t>
      </w:r>
      <w:r w:rsidRPr="008136F4">
        <w:rPr>
          <w:sz w:val="16"/>
          <w:szCs w:val="16"/>
        </w:rPr>
        <w:t>» на 28 ноября 2017 года.</w:t>
      </w:r>
    </w:p>
    <w:p w:rsidR="008136F4" w:rsidRPr="008136F4" w:rsidRDefault="008136F4" w:rsidP="008136F4">
      <w:pPr>
        <w:shd w:val="clear" w:color="auto" w:fill="FFFFFF"/>
        <w:ind w:firstLine="708"/>
        <w:jc w:val="both"/>
        <w:rPr>
          <w:color w:val="000000"/>
          <w:sz w:val="16"/>
          <w:szCs w:val="16"/>
        </w:rPr>
      </w:pPr>
      <w:r w:rsidRPr="008136F4">
        <w:rPr>
          <w:color w:val="000000"/>
          <w:sz w:val="16"/>
          <w:szCs w:val="16"/>
        </w:rPr>
        <w:t>2. Утвердить состав организационного комитета по подготовке и проведению публичных слушаний по теме: «Рассмотрение проекта об индикативном плане социально-экономического развития Новокубанского городского поселения Новокубанского района на 2018-2020 годы» согласно приложению.</w:t>
      </w:r>
    </w:p>
    <w:p w:rsidR="008136F4" w:rsidRPr="008136F4" w:rsidRDefault="008136F4" w:rsidP="008136F4">
      <w:pPr>
        <w:ind w:firstLine="709"/>
        <w:jc w:val="both"/>
        <w:rPr>
          <w:color w:val="000000"/>
          <w:sz w:val="16"/>
          <w:szCs w:val="16"/>
        </w:rPr>
      </w:pPr>
      <w:r w:rsidRPr="008136F4">
        <w:rPr>
          <w:sz w:val="16"/>
          <w:szCs w:val="16"/>
        </w:rPr>
        <w:t xml:space="preserve">3.    </w:t>
      </w:r>
      <w:proofErr w:type="gramStart"/>
      <w:r w:rsidRPr="008136F4">
        <w:rPr>
          <w:sz w:val="16"/>
          <w:szCs w:val="16"/>
        </w:rPr>
        <w:t>Контроль за</w:t>
      </w:r>
      <w:proofErr w:type="gramEnd"/>
      <w:r w:rsidRPr="008136F4">
        <w:rPr>
          <w:sz w:val="16"/>
          <w:szCs w:val="16"/>
        </w:rPr>
        <w:t xml:space="preserve"> выполнением настоящего постановления возложить на </w:t>
      </w:r>
      <w:r w:rsidRPr="008136F4">
        <w:rPr>
          <w:color w:val="000000"/>
          <w:sz w:val="16"/>
          <w:szCs w:val="16"/>
        </w:rPr>
        <w:t>начальника финансово-экономического отдела администрации Новокубанского городского поселения Новокубанского района О.А. Орешкину.</w:t>
      </w:r>
    </w:p>
    <w:p w:rsidR="008136F4" w:rsidRPr="008136F4" w:rsidRDefault="008136F4" w:rsidP="008136F4">
      <w:pPr>
        <w:ind w:firstLine="709"/>
        <w:jc w:val="both"/>
        <w:rPr>
          <w:sz w:val="16"/>
          <w:szCs w:val="16"/>
        </w:rPr>
      </w:pPr>
      <w:r w:rsidRPr="008136F4">
        <w:rPr>
          <w:color w:val="000000"/>
          <w:sz w:val="16"/>
          <w:szCs w:val="16"/>
        </w:rPr>
        <w:t>4.</w:t>
      </w:r>
      <w:r w:rsidRPr="008136F4">
        <w:rPr>
          <w:sz w:val="16"/>
          <w:szCs w:val="16"/>
        </w:rPr>
        <w:t xml:space="preserve"> Постановление вступает в силу со дня его официального опубликования.</w:t>
      </w:r>
    </w:p>
    <w:p w:rsidR="008136F4" w:rsidRPr="008136F4" w:rsidRDefault="008136F4" w:rsidP="008136F4">
      <w:pPr>
        <w:jc w:val="both"/>
        <w:rPr>
          <w:sz w:val="16"/>
          <w:szCs w:val="16"/>
        </w:rPr>
      </w:pPr>
    </w:p>
    <w:p w:rsidR="008136F4" w:rsidRPr="008136F4" w:rsidRDefault="008136F4" w:rsidP="008136F4">
      <w:pPr>
        <w:jc w:val="center"/>
        <w:rPr>
          <w:sz w:val="16"/>
          <w:szCs w:val="16"/>
        </w:rPr>
      </w:pPr>
    </w:p>
    <w:p w:rsidR="008136F4" w:rsidRPr="008136F4" w:rsidRDefault="008136F4" w:rsidP="008136F4">
      <w:pPr>
        <w:jc w:val="center"/>
        <w:rPr>
          <w:sz w:val="16"/>
          <w:szCs w:val="16"/>
        </w:rPr>
      </w:pPr>
    </w:p>
    <w:p w:rsidR="008136F4" w:rsidRPr="008136F4" w:rsidRDefault="008136F4" w:rsidP="008136F4">
      <w:pPr>
        <w:rPr>
          <w:sz w:val="16"/>
          <w:szCs w:val="16"/>
        </w:rPr>
      </w:pPr>
      <w:r w:rsidRPr="008136F4">
        <w:rPr>
          <w:sz w:val="16"/>
          <w:szCs w:val="16"/>
        </w:rPr>
        <w:t>Глава Новокубанского городского поселения</w:t>
      </w:r>
    </w:p>
    <w:p w:rsidR="008136F4" w:rsidRPr="008136F4" w:rsidRDefault="008136F4" w:rsidP="008136F4">
      <w:pPr>
        <w:rPr>
          <w:sz w:val="16"/>
          <w:szCs w:val="16"/>
        </w:rPr>
      </w:pPr>
      <w:r w:rsidRPr="008136F4">
        <w:rPr>
          <w:sz w:val="16"/>
          <w:szCs w:val="16"/>
        </w:rPr>
        <w:t>Новокубанского района                                                                  А.И. Елисеев</w:t>
      </w:r>
    </w:p>
    <w:p w:rsidR="008136F4" w:rsidRPr="008136F4" w:rsidRDefault="008136F4" w:rsidP="008136F4">
      <w:pPr>
        <w:rPr>
          <w:sz w:val="16"/>
          <w:szCs w:val="16"/>
        </w:rPr>
      </w:pPr>
    </w:p>
    <w:p w:rsidR="008136F4" w:rsidRPr="008136F4" w:rsidRDefault="008136F4" w:rsidP="008136F4">
      <w:pPr>
        <w:rPr>
          <w:sz w:val="16"/>
          <w:szCs w:val="16"/>
        </w:rPr>
      </w:pPr>
    </w:p>
    <w:p w:rsidR="008136F4" w:rsidRPr="008136F4" w:rsidRDefault="008136F4" w:rsidP="008136F4">
      <w:pPr>
        <w:ind w:left="5103"/>
        <w:rPr>
          <w:sz w:val="16"/>
          <w:szCs w:val="16"/>
        </w:rPr>
      </w:pPr>
      <w:r w:rsidRPr="008136F4">
        <w:rPr>
          <w:sz w:val="16"/>
          <w:szCs w:val="16"/>
        </w:rPr>
        <w:t>Приложение</w:t>
      </w:r>
    </w:p>
    <w:p w:rsidR="008136F4" w:rsidRPr="008136F4" w:rsidRDefault="008136F4" w:rsidP="008136F4">
      <w:pPr>
        <w:ind w:left="5103"/>
        <w:rPr>
          <w:sz w:val="16"/>
          <w:szCs w:val="16"/>
        </w:rPr>
      </w:pPr>
      <w:r w:rsidRPr="008136F4">
        <w:rPr>
          <w:sz w:val="16"/>
          <w:szCs w:val="16"/>
        </w:rPr>
        <w:t>к постановлению администрации</w:t>
      </w:r>
    </w:p>
    <w:p w:rsidR="008136F4" w:rsidRPr="008136F4" w:rsidRDefault="008136F4" w:rsidP="008136F4">
      <w:pPr>
        <w:tabs>
          <w:tab w:val="left" w:pos="4350"/>
        </w:tabs>
        <w:ind w:left="5103"/>
        <w:rPr>
          <w:sz w:val="16"/>
          <w:szCs w:val="16"/>
        </w:rPr>
      </w:pPr>
      <w:r w:rsidRPr="008136F4">
        <w:rPr>
          <w:sz w:val="16"/>
          <w:szCs w:val="16"/>
        </w:rPr>
        <w:t>Новокубанского городского поселения</w:t>
      </w:r>
    </w:p>
    <w:p w:rsidR="008136F4" w:rsidRPr="008136F4" w:rsidRDefault="008136F4" w:rsidP="008136F4">
      <w:pPr>
        <w:tabs>
          <w:tab w:val="left" w:pos="4200"/>
        </w:tabs>
        <w:ind w:left="5103"/>
        <w:rPr>
          <w:sz w:val="16"/>
          <w:szCs w:val="16"/>
        </w:rPr>
      </w:pPr>
      <w:r w:rsidRPr="008136F4">
        <w:rPr>
          <w:sz w:val="16"/>
          <w:szCs w:val="16"/>
        </w:rPr>
        <w:t>Новокубанского района</w:t>
      </w:r>
    </w:p>
    <w:p w:rsidR="008136F4" w:rsidRPr="008136F4" w:rsidRDefault="008136F4" w:rsidP="008136F4">
      <w:pPr>
        <w:tabs>
          <w:tab w:val="left" w:pos="4200"/>
        </w:tabs>
        <w:ind w:left="5103"/>
        <w:rPr>
          <w:sz w:val="16"/>
          <w:szCs w:val="16"/>
        </w:rPr>
      </w:pPr>
      <w:r w:rsidRPr="008136F4">
        <w:rPr>
          <w:sz w:val="16"/>
          <w:szCs w:val="16"/>
        </w:rPr>
        <w:t xml:space="preserve">от </w:t>
      </w:r>
      <w:r w:rsidRPr="008136F4">
        <w:rPr>
          <w:sz w:val="16"/>
          <w:szCs w:val="16"/>
          <w:u w:val="single"/>
        </w:rPr>
        <w:t xml:space="preserve">14.11.2017 г. </w:t>
      </w:r>
      <w:r w:rsidRPr="008136F4">
        <w:rPr>
          <w:sz w:val="16"/>
          <w:szCs w:val="16"/>
        </w:rPr>
        <w:t>№</w:t>
      </w:r>
      <w:r w:rsidRPr="008136F4">
        <w:rPr>
          <w:sz w:val="16"/>
          <w:szCs w:val="16"/>
          <w:u w:val="single"/>
        </w:rPr>
        <w:t xml:space="preserve">1021  </w:t>
      </w:r>
    </w:p>
    <w:p w:rsidR="008136F4" w:rsidRPr="008136F4" w:rsidRDefault="008136F4" w:rsidP="008136F4">
      <w:pPr>
        <w:rPr>
          <w:sz w:val="16"/>
          <w:szCs w:val="16"/>
        </w:rPr>
      </w:pPr>
    </w:p>
    <w:p w:rsidR="008136F4" w:rsidRPr="008136F4" w:rsidRDefault="008136F4" w:rsidP="008136F4">
      <w:pPr>
        <w:rPr>
          <w:sz w:val="16"/>
          <w:szCs w:val="16"/>
        </w:rPr>
      </w:pPr>
    </w:p>
    <w:p w:rsidR="008136F4" w:rsidRPr="008136F4" w:rsidRDefault="008136F4" w:rsidP="008136F4">
      <w:pPr>
        <w:shd w:val="clear" w:color="auto" w:fill="FFFFFF"/>
        <w:jc w:val="center"/>
        <w:rPr>
          <w:b/>
          <w:sz w:val="16"/>
          <w:szCs w:val="16"/>
        </w:rPr>
      </w:pPr>
      <w:r w:rsidRPr="008136F4">
        <w:rPr>
          <w:b/>
          <w:sz w:val="16"/>
          <w:szCs w:val="16"/>
        </w:rPr>
        <w:t xml:space="preserve">Состав организационного комитета по подготовке и проведению публичных слушаний по теме: </w:t>
      </w:r>
      <w:r w:rsidRPr="008136F4">
        <w:rPr>
          <w:b/>
          <w:color w:val="000000"/>
          <w:sz w:val="16"/>
          <w:szCs w:val="16"/>
        </w:rPr>
        <w:t xml:space="preserve">«Рассмотрение проекта об индикативном плане  социально-экономического развития Новокубанского городского поселения Новокубанского района </w:t>
      </w:r>
      <w:r w:rsidRPr="008136F4">
        <w:rPr>
          <w:b/>
          <w:color w:val="000000"/>
          <w:sz w:val="16"/>
          <w:szCs w:val="16"/>
        </w:rPr>
        <w:br/>
        <w:t>на 2018-2020 годы»</w:t>
      </w:r>
    </w:p>
    <w:p w:rsidR="008136F4" w:rsidRPr="008136F4" w:rsidRDefault="008136F4" w:rsidP="008136F4">
      <w:pPr>
        <w:tabs>
          <w:tab w:val="left" w:pos="4305"/>
        </w:tabs>
        <w:jc w:val="center"/>
        <w:rPr>
          <w:sz w:val="16"/>
          <w:szCs w:val="16"/>
        </w:rPr>
      </w:pPr>
    </w:p>
    <w:p w:rsidR="008136F4" w:rsidRPr="008136F4" w:rsidRDefault="008136F4" w:rsidP="008136F4">
      <w:pPr>
        <w:tabs>
          <w:tab w:val="left" w:pos="3119"/>
        </w:tabs>
        <w:rPr>
          <w:sz w:val="16"/>
          <w:szCs w:val="16"/>
        </w:rPr>
      </w:pPr>
      <w:r w:rsidRPr="008136F4">
        <w:rPr>
          <w:sz w:val="16"/>
          <w:szCs w:val="16"/>
        </w:rPr>
        <w:t>1. Орешкина О.А.     -     начальник финансово-экономического отдела</w:t>
      </w:r>
      <w:r w:rsidRPr="008136F4">
        <w:rPr>
          <w:sz w:val="16"/>
          <w:szCs w:val="16"/>
        </w:rPr>
        <w:br/>
        <w:t xml:space="preserve">                                          администрации Новокубанского городского поселения                                     </w:t>
      </w:r>
    </w:p>
    <w:p w:rsidR="008136F4" w:rsidRPr="008136F4" w:rsidRDefault="008136F4" w:rsidP="008136F4">
      <w:pPr>
        <w:tabs>
          <w:tab w:val="left" w:pos="7500"/>
        </w:tabs>
        <w:rPr>
          <w:sz w:val="16"/>
          <w:szCs w:val="16"/>
        </w:rPr>
      </w:pPr>
      <w:r w:rsidRPr="008136F4">
        <w:rPr>
          <w:sz w:val="16"/>
          <w:szCs w:val="16"/>
        </w:rPr>
        <w:t xml:space="preserve">                                          Новокубанского района,  председатель комитета;</w:t>
      </w:r>
    </w:p>
    <w:p w:rsidR="008136F4" w:rsidRPr="008136F4" w:rsidRDefault="008136F4" w:rsidP="008136F4">
      <w:pPr>
        <w:tabs>
          <w:tab w:val="left" w:pos="3119"/>
        </w:tabs>
        <w:rPr>
          <w:sz w:val="16"/>
          <w:szCs w:val="16"/>
        </w:rPr>
      </w:pPr>
    </w:p>
    <w:p w:rsidR="008136F4" w:rsidRPr="008136F4" w:rsidRDefault="008136F4" w:rsidP="008136F4">
      <w:pPr>
        <w:rPr>
          <w:sz w:val="16"/>
          <w:szCs w:val="16"/>
        </w:rPr>
      </w:pPr>
      <w:r w:rsidRPr="008136F4">
        <w:rPr>
          <w:sz w:val="16"/>
          <w:szCs w:val="16"/>
        </w:rPr>
        <w:t xml:space="preserve">2. </w:t>
      </w:r>
      <w:proofErr w:type="spellStart"/>
      <w:r w:rsidRPr="008136F4">
        <w:rPr>
          <w:sz w:val="16"/>
          <w:szCs w:val="16"/>
        </w:rPr>
        <w:t>Каутц</w:t>
      </w:r>
      <w:proofErr w:type="spellEnd"/>
      <w:r w:rsidRPr="008136F4">
        <w:rPr>
          <w:sz w:val="16"/>
          <w:szCs w:val="16"/>
        </w:rPr>
        <w:t xml:space="preserve"> Ю.В.            -    ведущий специалист финансово-экономического</w:t>
      </w:r>
      <w:r w:rsidRPr="008136F4">
        <w:rPr>
          <w:sz w:val="16"/>
          <w:szCs w:val="16"/>
        </w:rPr>
        <w:br/>
        <w:t xml:space="preserve">                                          отдела администрации Новокубанского городского </w:t>
      </w:r>
    </w:p>
    <w:p w:rsidR="008136F4" w:rsidRPr="008136F4" w:rsidRDefault="008136F4" w:rsidP="008136F4">
      <w:pPr>
        <w:tabs>
          <w:tab w:val="left" w:pos="3119"/>
        </w:tabs>
        <w:rPr>
          <w:sz w:val="16"/>
          <w:szCs w:val="16"/>
        </w:rPr>
      </w:pPr>
      <w:r w:rsidRPr="008136F4">
        <w:rPr>
          <w:sz w:val="16"/>
          <w:szCs w:val="16"/>
        </w:rPr>
        <w:t xml:space="preserve">                                          поселения Новокубанского района, секретарь</w:t>
      </w:r>
      <w:r w:rsidRPr="008136F4">
        <w:rPr>
          <w:sz w:val="16"/>
          <w:szCs w:val="16"/>
        </w:rPr>
        <w:br/>
        <w:t xml:space="preserve">                                          комитета;</w:t>
      </w:r>
    </w:p>
    <w:p w:rsidR="008136F4" w:rsidRPr="008136F4" w:rsidRDefault="008136F4" w:rsidP="008136F4">
      <w:pPr>
        <w:tabs>
          <w:tab w:val="left" w:pos="3119"/>
        </w:tabs>
        <w:rPr>
          <w:sz w:val="16"/>
          <w:szCs w:val="16"/>
        </w:rPr>
      </w:pPr>
    </w:p>
    <w:p w:rsidR="008136F4" w:rsidRPr="008136F4" w:rsidRDefault="008136F4" w:rsidP="008136F4">
      <w:pPr>
        <w:rPr>
          <w:sz w:val="16"/>
          <w:szCs w:val="16"/>
        </w:rPr>
      </w:pPr>
      <w:r w:rsidRPr="008136F4">
        <w:rPr>
          <w:sz w:val="16"/>
          <w:szCs w:val="16"/>
        </w:rPr>
        <w:t xml:space="preserve">3. </w:t>
      </w:r>
      <w:proofErr w:type="spellStart"/>
      <w:r w:rsidRPr="008136F4">
        <w:rPr>
          <w:sz w:val="16"/>
          <w:szCs w:val="16"/>
        </w:rPr>
        <w:t>Клундук</w:t>
      </w:r>
      <w:proofErr w:type="spellEnd"/>
      <w:r w:rsidRPr="008136F4">
        <w:rPr>
          <w:sz w:val="16"/>
          <w:szCs w:val="16"/>
        </w:rPr>
        <w:t xml:space="preserve"> Н.К.        -    ведущий специалист финансово-экономического</w:t>
      </w:r>
      <w:r w:rsidRPr="008136F4">
        <w:rPr>
          <w:sz w:val="16"/>
          <w:szCs w:val="16"/>
        </w:rPr>
        <w:br/>
        <w:t xml:space="preserve">                                         отдела администрации Новокубанского городского </w:t>
      </w:r>
    </w:p>
    <w:p w:rsidR="008136F4" w:rsidRPr="008136F4" w:rsidRDefault="008136F4" w:rsidP="008136F4">
      <w:pPr>
        <w:tabs>
          <w:tab w:val="left" w:pos="3119"/>
        </w:tabs>
        <w:rPr>
          <w:sz w:val="16"/>
          <w:szCs w:val="16"/>
        </w:rPr>
      </w:pPr>
      <w:r w:rsidRPr="008136F4">
        <w:rPr>
          <w:sz w:val="16"/>
          <w:szCs w:val="16"/>
        </w:rPr>
        <w:t xml:space="preserve">                                         поселения Новокубанского района.</w:t>
      </w:r>
    </w:p>
    <w:p w:rsidR="008136F4" w:rsidRPr="008136F4" w:rsidRDefault="008136F4" w:rsidP="008136F4">
      <w:pPr>
        <w:rPr>
          <w:sz w:val="16"/>
          <w:szCs w:val="16"/>
        </w:rPr>
      </w:pPr>
    </w:p>
    <w:p w:rsidR="008136F4" w:rsidRPr="008136F4" w:rsidRDefault="008136F4" w:rsidP="008136F4">
      <w:pPr>
        <w:tabs>
          <w:tab w:val="left" w:pos="7500"/>
        </w:tabs>
        <w:rPr>
          <w:sz w:val="16"/>
          <w:szCs w:val="16"/>
        </w:rPr>
      </w:pPr>
    </w:p>
    <w:p w:rsidR="008136F4" w:rsidRPr="008136F4" w:rsidRDefault="008136F4" w:rsidP="008136F4">
      <w:pPr>
        <w:tabs>
          <w:tab w:val="left" w:pos="7500"/>
        </w:tabs>
        <w:rPr>
          <w:sz w:val="16"/>
          <w:szCs w:val="16"/>
        </w:rPr>
      </w:pPr>
    </w:p>
    <w:p w:rsidR="008136F4" w:rsidRPr="008136F4" w:rsidRDefault="008136F4" w:rsidP="008136F4">
      <w:pPr>
        <w:tabs>
          <w:tab w:val="left" w:pos="7500"/>
        </w:tabs>
        <w:rPr>
          <w:sz w:val="16"/>
          <w:szCs w:val="16"/>
        </w:rPr>
      </w:pPr>
      <w:r w:rsidRPr="008136F4">
        <w:rPr>
          <w:sz w:val="16"/>
          <w:szCs w:val="16"/>
        </w:rPr>
        <w:t>Начальник финансово-экономического</w:t>
      </w:r>
      <w:r w:rsidRPr="008136F4">
        <w:rPr>
          <w:sz w:val="16"/>
          <w:szCs w:val="16"/>
        </w:rPr>
        <w:br/>
        <w:t xml:space="preserve">отдела администрации  Новокубанского </w:t>
      </w:r>
    </w:p>
    <w:p w:rsidR="008136F4" w:rsidRPr="008136F4" w:rsidRDefault="008136F4" w:rsidP="008136F4">
      <w:pPr>
        <w:tabs>
          <w:tab w:val="left" w:pos="3119"/>
        </w:tabs>
        <w:rPr>
          <w:sz w:val="16"/>
          <w:szCs w:val="16"/>
        </w:rPr>
      </w:pPr>
      <w:r w:rsidRPr="008136F4">
        <w:rPr>
          <w:sz w:val="16"/>
          <w:szCs w:val="16"/>
        </w:rPr>
        <w:t xml:space="preserve">городского поселения </w:t>
      </w:r>
      <w:r w:rsidRPr="008136F4">
        <w:rPr>
          <w:sz w:val="16"/>
          <w:szCs w:val="16"/>
        </w:rPr>
        <w:br/>
        <w:t>Новокубанского района</w:t>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r>
      <w:r w:rsidRPr="008136F4">
        <w:rPr>
          <w:sz w:val="16"/>
          <w:szCs w:val="16"/>
        </w:rPr>
        <w:tab/>
        <w:t xml:space="preserve">          О.А. Орешкина </w:t>
      </w:r>
    </w:p>
    <w:p w:rsidR="008136F4" w:rsidRPr="008136F4" w:rsidRDefault="008136F4" w:rsidP="008136F4">
      <w:r w:rsidRPr="008136F4">
        <w:t xml:space="preserve"> </w:t>
      </w:r>
    </w:p>
    <w:p w:rsidR="001756D5" w:rsidRDefault="001756D5" w:rsidP="00DD10ED">
      <w:pPr>
        <w:rPr>
          <w:b/>
          <w:sz w:val="18"/>
          <w:szCs w:val="18"/>
        </w:rPr>
      </w:pPr>
    </w:p>
    <w:p w:rsidR="001756D5" w:rsidRDefault="001756D5" w:rsidP="00DD10ED">
      <w:pPr>
        <w:rPr>
          <w:b/>
          <w:sz w:val="18"/>
          <w:szCs w:val="18"/>
        </w:rPr>
      </w:pPr>
    </w:p>
    <w:p w:rsidR="00B81CD9" w:rsidRDefault="00B81CD9" w:rsidP="00757C99">
      <w:pPr>
        <w:jc w:val="center"/>
        <w:rPr>
          <w:sz w:val="16"/>
          <w:szCs w:val="16"/>
        </w:rPr>
      </w:pPr>
    </w:p>
    <w:p w:rsidR="00B81CD9" w:rsidRDefault="00B81CD9" w:rsidP="00757C99">
      <w:pPr>
        <w:jc w:val="center"/>
        <w:rPr>
          <w:sz w:val="16"/>
          <w:szCs w:val="16"/>
        </w:rPr>
      </w:pPr>
    </w:p>
    <w:p w:rsidR="00B81CD9" w:rsidRDefault="00B81CD9" w:rsidP="00757C99">
      <w:pPr>
        <w:jc w:val="center"/>
        <w:rPr>
          <w:sz w:val="16"/>
          <w:szCs w:val="16"/>
        </w:rPr>
      </w:pPr>
    </w:p>
    <w:p w:rsidR="00B81CD9" w:rsidRDefault="00B81CD9" w:rsidP="00757C99">
      <w:pPr>
        <w:jc w:val="center"/>
        <w:rPr>
          <w:sz w:val="16"/>
          <w:szCs w:val="16"/>
        </w:rPr>
      </w:pPr>
    </w:p>
    <w:p w:rsidR="00B81CD9" w:rsidRDefault="00B81CD9" w:rsidP="00757C99">
      <w:pPr>
        <w:jc w:val="center"/>
        <w:rPr>
          <w:sz w:val="16"/>
          <w:szCs w:val="16"/>
        </w:rPr>
      </w:pPr>
    </w:p>
    <w:p w:rsidR="00B81CD9" w:rsidRDefault="00B81CD9" w:rsidP="00757C99">
      <w:pPr>
        <w:jc w:val="center"/>
        <w:rPr>
          <w:sz w:val="16"/>
          <w:szCs w:val="16"/>
        </w:rPr>
      </w:pPr>
    </w:p>
    <w:p w:rsidR="00757C99" w:rsidRPr="00757C99" w:rsidRDefault="00757C99" w:rsidP="00757C99">
      <w:pPr>
        <w:jc w:val="center"/>
        <w:rPr>
          <w:sz w:val="16"/>
          <w:szCs w:val="16"/>
        </w:rPr>
      </w:pPr>
      <w:r>
        <w:rPr>
          <w:noProof/>
          <w:sz w:val="16"/>
          <w:szCs w:val="16"/>
        </w:rPr>
        <w:lastRenderedPageBreak/>
        <w:drawing>
          <wp:inline distT="0" distB="0" distL="0" distR="0">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57C99" w:rsidRPr="00757C99" w:rsidRDefault="00757C99" w:rsidP="00757C99">
      <w:pPr>
        <w:jc w:val="center"/>
        <w:rPr>
          <w:sz w:val="16"/>
          <w:szCs w:val="16"/>
        </w:rPr>
      </w:pPr>
    </w:p>
    <w:p w:rsidR="00757C99" w:rsidRPr="00757C99" w:rsidRDefault="00757C99" w:rsidP="00757C99">
      <w:pPr>
        <w:spacing w:line="360" w:lineRule="auto"/>
        <w:jc w:val="center"/>
        <w:rPr>
          <w:b/>
          <w:sz w:val="16"/>
          <w:szCs w:val="16"/>
        </w:rPr>
      </w:pPr>
      <w:r w:rsidRPr="00757C99">
        <w:rPr>
          <w:b/>
          <w:sz w:val="16"/>
          <w:szCs w:val="16"/>
        </w:rPr>
        <w:t xml:space="preserve">АДМИНИСТРАЦИЯ  НОВОКУБАНСКОГО </w:t>
      </w:r>
      <w:proofErr w:type="gramStart"/>
      <w:r w:rsidRPr="00757C99">
        <w:rPr>
          <w:b/>
          <w:sz w:val="16"/>
          <w:szCs w:val="16"/>
        </w:rPr>
        <w:t>ГОРОДСКОГО</w:t>
      </w:r>
      <w:proofErr w:type="gramEnd"/>
    </w:p>
    <w:p w:rsidR="00757C99" w:rsidRPr="00757C99" w:rsidRDefault="00757C99" w:rsidP="00757C99">
      <w:pPr>
        <w:spacing w:line="360" w:lineRule="auto"/>
        <w:jc w:val="center"/>
        <w:rPr>
          <w:b/>
          <w:sz w:val="16"/>
          <w:szCs w:val="16"/>
        </w:rPr>
      </w:pPr>
      <w:r w:rsidRPr="00757C99">
        <w:rPr>
          <w:b/>
          <w:sz w:val="16"/>
          <w:szCs w:val="16"/>
        </w:rPr>
        <w:t>ПОСЕЛЕНИЯ НОВОКУБАНСКОГО  РАЙОНА</w:t>
      </w:r>
    </w:p>
    <w:p w:rsidR="00757C99" w:rsidRPr="00757C99" w:rsidRDefault="00757C99" w:rsidP="00757C99">
      <w:pPr>
        <w:spacing w:line="360" w:lineRule="auto"/>
        <w:jc w:val="center"/>
        <w:rPr>
          <w:b/>
          <w:sz w:val="16"/>
          <w:szCs w:val="16"/>
        </w:rPr>
      </w:pPr>
      <w:r w:rsidRPr="00757C99">
        <w:rPr>
          <w:b/>
          <w:sz w:val="16"/>
          <w:szCs w:val="16"/>
        </w:rPr>
        <w:t>ПОСТАНОВЛЕНИЕ</w:t>
      </w:r>
    </w:p>
    <w:p w:rsidR="00757C99" w:rsidRPr="00757C99" w:rsidRDefault="00757C99" w:rsidP="00757C99">
      <w:pPr>
        <w:rPr>
          <w:b/>
          <w:sz w:val="16"/>
          <w:szCs w:val="16"/>
        </w:rPr>
      </w:pPr>
    </w:p>
    <w:p w:rsidR="00757C99" w:rsidRPr="00757C99" w:rsidRDefault="00757C99" w:rsidP="00757C99">
      <w:pPr>
        <w:rPr>
          <w:sz w:val="16"/>
          <w:szCs w:val="16"/>
          <w:u w:val="single"/>
        </w:rPr>
      </w:pPr>
      <w:r w:rsidRPr="00757C99">
        <w:rPr>
          <w:sz w:val="16"/>
          <w:szCs w:val="16"/>
        </w:rPr>
        <w:t xml:space="preserve">  </w:t>
      </w:r>
      <w:r w:rsidRPr="00757C99">
        <w:rPr>
          <w:sz w:val="16"/>
          <w:szCs w:val="16"/>
          <w:u w:val="single"/>
        </w:rPr>
        <w:t>от 14.11.2017 г.</w:t>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t xml:space="preserve">       </w:t>
      </w:r>
      <w:r w:rsidRPr="00757C99">
        <w:rPr>
          <w:sz w:val="16"/>
          <w:szCs w:val="16"/>
        </w:rPr>
        <w:tab/>
      </w:r>
      <w:r w:rsidRPr="00757C99">
        <w:rPr>
          <w:sz w:val="16"/>
          <w:szCs w:val="16"/>
        </w:rPr>
        <w:tab/>
        <w:t xml:space="preserve">     </w:t>
      </w:r>
      <w:r w:rsidRPr="00757C99">
        <w:rPr>
          <w:sz w:val="16"/>
          <w:szCs w:val="16"/>
          <w:u w:val="single"/>
        </w:rPr>
        <w:t xml:space="preserve">№ 1020 </w:t>
      </w:r>
    </w:p>
    <w:p w:rsidR="00757C99" w:rsidRPr="00757C99" w:rsidRDefault="00757C99" w:rsidP="00757C99">
      <w:pPr>
        <w:rPr>
          <w:b/>
          <w:sz w:val="16"/>
          <w:szCs w:val="16"/>
        </w:rPr>
      </w:pPr>
      <w:r w:rsidRPr="00757C99">
        <w:rPr>
          <w:sz w:val="16"/>
          <w:szCs w:val="16"/>
        </w:rPr>
        <w:tab/>
      </w:r>
      <w:r w:rsidRPr="00757C99">
        <w:rPr>
          <w:sz w:val="16"/>
          <w:szCs w:val="16"/>
        </w:rPr>
        <w:tab/>
      </w:r>
      <w:r w:rsidRPr="00757C99">
        <w:rPr>
          <w:sz w:val="16"/>
          <w:szCs w:val="16"/>
        </w:rPr>
        <w:tab/>
        <w:t xml:space="preserve">                                </w:t>
      </w:r>
      <w:r>
        <w:rPr>
          <w:sz w:val="16"/>
          <w:szCs w:val="16"/>
        </w:rPr>
        <w:t xml:space="preserve">                                   </w:t>
      </w:r>
      <w:r w:rsidRPr="00757C99">
        <w:rPr>
          <w:sz w:val="16"/>
          <w:szCs w:val="16"/>
        </w:rPr>
        <w:t xml:space="preserve">  Новокубанск</w:t>
      </w:r>
    </w:p>
    <w:p w:rsidR="00757C99" w:rsidRPr="00757C99" w:rsidRDefault="00757C99" w:rsidP="00757C99">
      <w:pPr>
        <w:rPr>
          <w:b/>
          <w:sz w:val="16"/>
          <w:szCs w:val="16"/>
        </w:rPr>
      </w:pPr>
    </w:p>
    <w:p w:rsidR="00757C99" w:rsidRPr="00757C99" w:rsidRDefault="00757C99" w:rsidP="00757C99">
      <w:pPr>
        <w:rPr>
          <w:b/>
          <w:sz w:val="16"/>
          <w:szCs w:val="16"/>
        </w:rPr>
      </w:pPr>
    </w:p>
    <w:p w:rsidR="00757C99" w:rsidRDefault="00757C99" w:rsidP="00757C99">
      <w:pPr>
        <w:shd w:val="clear" w:color="auto" w:fill="FFFFFF"/>
        <w:jc w:val="center"/>
        <w:rPr>
          <w:b/>
          <w:color w:val="000000"/>
          <w:sz w:val="16"/>
          <w:szCs w:val="16"/>
        </w:rPr>
      </w:pPr>
      <w:r w:rsidRPr="00757C99">
        <w:rPr>
          <w:b/>
          <w:bCs/>
          <w:color w:val="000000"/>
          <w:sz w:val="16"/>
          <w:szCs w:val="16"/>
        </w:rPr>
        <w:t>О проведении публичных слушаний по теме: «</w:t>
      </w:r>
      <w:r w:rsidRPr="00757C99">
        <w:rPr>
          <w:b/>
          <w:sz w:val="16"/>
          <w:szCs w:val="16"/>
        </w:rPr>
        <w:t>Рассмотрение проекта бюджета Новокубанского городского поселения Новокубанского района на 2018 год</w:t>
      </w:r>
      <w:r w:rsidRPr="00757C99">
        <w:rPr>
          <w:b/>
          <w:color w:val="000000"/>
          <w:sz w:val="16"/>
          <w:szCs w:val="16"/>
        </w:rPr>
        <w:t xml:space="preserve">» </w:t>
      </w:r>
    </w:p>
    <w:p w:rsidR="00757C99" w:rsidRPr="00757C99" w:rsidRDefault="00B81CD9" w:rsidP="00757C99">
      <w:pPr>
        <w:shd w:val="clear" w:color="auto" w:fill="FFFFFF"/>
        <w:jc w:val="center"/>
        <w:rPr>
          <w:b/>
          <w:color w:val="000000"/>
          <w:sz w:val="16"/>
          <w:szCs w:val="16"/>
        </w:rPr>
      </w:pPr>
      <w:r>
        <w:rPr>
          <w:b/>
          <w:color w:val="000000"/>
          <w:sz w:val="16"/>
          <w:szCs w:val="16"/>
        </w:rPr>
        <w:t xml:space="preserve">                  </w:t>
      </w:r>
      <w:r w:rsidR="00757C99" w:rsidRPr="00757C99">
        <w:rPr>
          <w:color w:val="000000"/>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и в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 </w:t>
      </w:r>
      <w:proofErr w:type="gramStart"/>
      <w:r w:rsidR="00757C99" w:rsidRPr="00757C99">
        <w:rPr>
          <w:color w:val="000000"/>
          <w:sz w:val="16"/>
          <w:szCs w:val="16"/>
        </w:rPr>
        <w:t>п</w:t>
      </w:r>
      <w:proofErr w:type="gramEnd"/>
      <w:r w:rsidR="00757C99" w:rsidRPr="00757C99">
        <w:rPr>
          <w:color w:val="000000"/>
          <w:sz w:val="16"/>
          <w:szCs w:val="16"/>
        </w:rPr>
        <w:t xml:space="preserve"> о с т а н о в </w:t>
      </w:r>
      <w:proofErr w:type="gramStart"/>
      <w:r w:rsidR="00757C99" w:rsidRPr="00757C99">
        <w:rPr>
          <w:color w:val="000000"/>
          <w:sz w:val="16"/>
          <w:szCs w:val="16"/>
        </w:rPr>
        <w:t>л</w:t>
      </w:r>
      <w:proofErr w:type="gramEnd"/>
      <w:r w:rsidR="00757C99" w:rsidRPr="00757C99">
        <w:rPr>
          <w:color w:val="000000"/>
          <w:sz w:val="16"/>
          <w:szCs w:val="16"/>
        </w:rPr>
        <w:t xml:space="preserve"> я ю:</w:t>
      </w:r>
    </w:p>
    <w:p w:rsidR="00757C99" w:rsidRPr="00757C99" w:rsidRDefault="00757C99" w:rsidP="00757C99">
      <w:pPr>
        <w:shd w:val="clear" w:color="auto" w:fill="FFFFFF"/>
        <w:ind w:firstLine="709"/>
        <w:jc w:val="both"/>
        <w:rPr>
          <w:color w:val="000000"/>
          <w:sz w:val="16"/>
          <w:szCs w:val="16"/>
        </w:rPr>
      </w:pPr>
      <w:r w:rsidRPr="00757C99">
        <w:rPr>
          <w:color w:val="000000"/>
          <w:sz w:val="16"/>
          <w:szCs w:val="16"/>
        </w:rPr>
        <w:t>1.  Назначить проведение публичных слушаний по теме: «</w:t>
      </w:r>
      <w:r w:rsidRPr="00757C99">
        <w:rPr>
          <w:sz w:val="16"/>
          <w:szCs w:val="16"/>
        </w:rPr>
        <w:t>Рассмотрение проекта бюджета Новокубанского городского поселения Новокубанского района на 2018 год</w:t>
      </w:r>
      <w:r w:rsidRPr="00757C99">
        <w:rPr>
          <w:color w:val="000000"/>
          <w:sz w:val="16"/>
          <w:szCs w:val="16"/>
        </w:rPr>
        <w:t>» на 28 ноября 2017 года.</w:t>
      </w:r>
    </w:p>
    <w:p w:rsidR="00757C99" w:rsidRPr="00757C99" w:rsidRDefault="00757C99" w:rsidP="00757C99">
      <w:pPr>
        <w:shd w:val="clear" w:color="auto" w:fill="FFFFFF"/>
        <w:ind w:firstLine="708"/>
        <w:jc w:val="both"/>
        <w:rPr>
          <w:color w:val="000000"/>
          <w:sz w:val="16"/>
          <w:szCs w:val="16"/>
        </w:rPr>
      </w:pPr>
      <w:r w:rsidRPr="00757C99">
        <w:rPr>
          <w:color w:val="000000"/>
          <w:sz w:val="16"/>
          <w:szCs w:val="16"/>
        </w:rPr>
        <w:t>2. Утвердить состав организационного комитета по подготовке и проведению публичных слушаний по теме: «</w:t>
      </w:r>
      <w:r w:rsidRPr="00757C99">
        <w:rPr>
          <w:sz w:val="16"/>
          <w:szCs w:val="16"/>
        </w:rPr>
        <w:t>Рассмотрение проекта бюджета Новокубанского городского поселения Новокубанского района на 2018 год</w:t>
      </w:r>
      <w:r w:rsidRPr="00757C99">
        <w:rPr>
          <w:color w:val="000000"/>
          <w:sz w:val="16"/>
          <w:szCs w:val="16"/>
        </w:rPr>
        <w:t>» согласно приложению.</w:t>
      </w:r>
    </w:p>
    <w:p w:rsidR="00757C99" w:rsidRPr="00757C99" w:rsidRDefault="00757C99" w:rsidP="00757C99">
      <w:pPr>
        <w:ind w:firstLine="709"/>
        <w:jc w:val="both"/>
        <w:rPr>
          <w:color w:val="000000"/>
          <w:sz w:val="16"/>
          <w:szCs w:val="16"/>
        </w:rPr>
      </w:pPr>
      <w:r w:rsidRPr="00757C99">
        <w:rPr>
          <w:sz w:val="16"/>
          <w:szCs w:val="16"/>
        </w:rPr>
        <w:t xml:space="preserve">3.    </w:t>
      </w:r>
      <w:proofErr w:type="gramStart"/>
      <w:r w:rsidRPr="00757C99">
        <w:rPr>
          <w:sz w:val="16"/>
          <w:szCs w:val="16"/>
        </w:rPr>
        <w:t>Контроль за</w:t>
      </w:r>
      <w:proofErr w:type="gramEnd"/>
      <w:r w:rsidRPr="00757C99">
        <w:rPr>
          <w:sz w:val="16"/>
          <w:szCs w:val="16"/>
        </w:rPr>
        <w:t xml:space="preserve"> выполнением настоящего постановления возложить на </w:t>
      </w:r>
      <w:r w:rsidRPr="00757C99">
        <w:rPr>
          <w:color w:val="000000"/>
          <w:sz w:val="16"/>
          <w:szCs w:val="16"/>
        </w:rPr>
        <w:t>начальника финансово-экономического отдела администрации Новокубанского городского поселения Новокубанского района О.А. Орешкину.</w:t>
      </w:r>
    </w:p>
    <w:p w:rsidR="00757C99" w:rsidRPr="00757C99" w:rsidRDefault="00757C99" w:rsidP="00757C99">
      <w:pPr>
        <w:ind w:firstLine="709"/>
        <w:jc w:val="both"/>
        <w:rPr>
          <w:sz w:val="16"/>
          <w:szCs w:val="16"/>
        </w:rPr>
      </w:pPr>
      <w:r w:rsidRPr="00757C99">
        <w:rPr>
          <w:color w:val="000000"/>
          <w:sz w:val="16"/>
          <w:szCs w:val="16"/>
        </w:rPr>
        <w:t>4.</w:t>
      </w:r>
      <w:r w:rsidRPr="00757C99">
        <w:rPr>
          <w:sz w:val="16"/>
          <w:szCs w:val="16"/>
        </w:rPr>
        <w:t xml:space="preserve"> Постановление вступает в силу со дня его официального опубликования.</w:t>
      </w:r>
    </w:p>
    <w:p w:rsidR="00757C99" w:rsidRPr="00757C99" w:rsidRDefault="00757C99" w:rsidP="00B81CD9">
      <w:pPr>
        <w:rPr>
          <w:sz w:val="16"/>
          <w:szCs w:val="16"/>
        </w:rPr>
      </w:pPr>
    </w:p>
    <w:p w:rsidR="00757C99" w:rsidRPr="00757C99" w:rsidRDefault="00757C99" w:rsidP="00757C99">
      <w:pPr>
        <w:jc w:val="center"/>
        <w:rPr>
          <w:sz w:val="16"/>
          <w:szCs w:val="16"/>
        </w:rPr>
      </w:pPr>
    </w:p>
    <w:p w:rsidR="00757C99" w:rsidRPr="00757C99" w:rsidRDefault="00757C99" w:rsidP="00757C99">
      <w:pPr>
        <w:rPr>
          <w:sz w:val="16"/>
          <w:szCs w:val="16"/>
        </w:rPr>
      </w:pPr>
      <w:r w:rsidRPr="00757C99">
        <w:rPr>
          <w:sz w:val="16"/>
          <w:szCs w:val="16"/>
        </w:rPr>
        <w:t>Глава Новокубанского городского поселения</w:t>
      </w:r>
    </w:p>
    <w:p w:rsidR="00757C99" w:rsidRPr="00757C99" w:rsidRDefault="00757C99" w:rsidP="00757C99">
      <w:pPr>
        <w:rPr>
          <w:sz w:val="16"/>
          <w:szCs w:val="16"/>
        </w:rPr>
      </w:pPr>
      <w:r w:rsidRPr="00757C99">
        <w:rPr>
          <w:sz w:val="16"/>
          <w:szCs w:val="16"/>
        </w:rPr>
        <w:t>Новокубанского района                                                                          А.И. Елисеев</w:t>
      </w:r>
    </w:p>
    <w:p w:rsidR="00757C99" w:rsidRPr="00757C99" w:rsidRDefault="00757C99" w:rsidP="00757C99">
      <w:pPr>
        <w:rPr>
          <w:sz w:val="16"/>
          <w:szCs w:val="16"/>
        </w:rPr>
      </w:pPr>
    </w:p>
    <w:p w:rsidR="00757C99" w:rsidRPr="00757C99" w:rsidRDefault="00757C99" w:rsidP="00757C99">
      <w:pPr>
        <w:rPr>
          <w:sz w:val="16"/>
          <w:szCs w:val="16"/>
        </w:rPr>
      </w:pPr>
    </w:p>
    <w:p w:rsidR="00757C99" w:rsidRPr="00757C99" w:rsidRDefault="00757C99" w:rsidP="00757C99">
      <w:pPr>
        <w:tabs>
          <w:tab w:val="left" w:pos="3080"/>
        </w:tabs>
        <w:jc w:val="center"/>
        <w:rPr>
          <w:b/>
          <w:sz w:val="16"/>
          <w:szCs w:val="16"/>
        </w:rPr>
      </w:pPr>
    </w:p>
    <w:p w:rsidR="00757C99" w:rsidRPr="00757C99" w:rsidRDefault="00757C99" w:rsidP="00757C99">
      <w:pPr>
        <w:ind w:left="5103"/>
        <w:rPr>
          <w:sz w:val="16"/>
          <w:szCs w:val="16"/>
        </w:rPr>
      </w:pPr>
      <w:r w:rsidRPr="00757C99">
        <w:rPr>
          <w:sz w:val="16"/>
          <w:szCs w:val="16"/>
        </w:rPr>
        <w:t>Приложение</w:t>
      </w:r>
    </w:p>
    <w:p w:rsidR="00757C99" w:rsidRPr="00757C99" w:rsidRDefault="00757C99" w:rsidP="00757C99">
      <w:pPr>
        <w:ind w:left="5103"/>
        <w:rPr>
          <w:sz w:val="16"/>
          <w:szCs w:val="16"/>
        </w:rPr>
      </w:pPr>
      <w:r w:rsidRPr="00757C99">
        <w:rPr>
          <w:sz w:val="16"/>
          <w:szCs w:val="16"/>
        </w:rPr>
        <w:t>к постановлению администрации</w:t>
      </w:r>
    </w:p>
    <w:p w:rsidR="00757C99" w:rsidRPr="00757C99" w:rsidRDefault="00757C99" w:rsidP="00757C99">
      <w:pPr>
        <w:tabs>
          <w:tab w:val="left" w:pos="4350"/>
        </w:tabs>
        <w:ind w:left="5103"/>
        <w:rPr>
          <w:sz w:val="16"/>
          <w:szCs w:val="16"/>
        </w:rPr>
      </w:pPr>
      <w:r w:rsidRPr="00757C99">
        <w:rPr>
          <w:sz w:val="16"/>
          <w:szCs w:val="16"/>
        </w:rPr>
        <w:t>Новокубанского городского поселения</w:t>
      </w:r>
    </w:p>
    <w:p w:rsidR="00757C99" w:rsidRPr="00757C99" w:rsidRDefault="00757C99" w:rsidP="00757C99">
      <w:pPr>
        <w:tabs>
          <w:tab w:val="left" w:pos="4200"/>
        </w:tabs>
        <w:ind w:left="5103"/>
        <w:rPr>
          <w:sz w:val="16"/>
          <w:szCs w:val="16"/>
        </w:rPr>
      </w:pPr>
      <w:r w:rsidRPr="00757C99">
        <w:rPr>
          <w:sz w:val="16"/>
          <w:szCs w:val="16"/>
        </w:rPr>
        <w:t>Новокубанского района</w:t>
      </w:r>
    </w:p>
    <w:p w:rsidR="00757C99" w:rsidRPr="00757C99" w:rsidRDefault="00757C99" w:rsidP="00757C99">
      <w:pPr>
        <w:tabs>
          <w:tab w:val="left" w:pos="4200"/>
        </w:tabs>
        <w:ind w:left="5103"/>
        <w:rPr>
          <w:sz w:val="16"/>
          <w:szCs w:val="16"/>
        </w:rPr>
      </w:pPr>
      <w:r w:rsidRPr="00757C99">
        <w:rPr>
          <w:sz w:val="16"/>
          <w:szCs w:val="16"/>
        </w:rPr>
        <w:t xml:space="preserve">от </w:t>
      </w:r>
      <w:r w:rsidRPr="00757C99">
        <w:rPr>
          <w:sz w:val="16"/>
          <w:szCs w:val="16"/>
          <w:u w:val="single"/>
        </w:rPr>
        <w:t>14.11.2017 г.</w:t>
      </w:r>
      <w:r w:rsidRPr="00757C99">
        <w:rPr>
          <w:sz w:val="16"/>
          <w:szCs w:val="16"/>
        </w:rPr>
        <w:t xml:space="preserve"> №</w:t>
      </w:r>
      <w:r w:rsidRPr="00757C99">
        <w:rPr>
          <w:sz w:val="16"/>
          <w:szCs w:val="16"/>
          <w:u w:val="single"/>
        </w:rPr>
        <w:t>1020</w:t>
      </w:r>
      <w:r w:rsidRPr="00757C99">
        <w:rPr>
          <w:sz w:val="16"/>
          <w:szCs w:val="16"/>
        </w:rPr>
        <w:t xml:space="preserve">   </w:t>
      </w:r>
    </w:p>
    <w:p w:rsidR="00757C99" w:rsidRPr="00757C99" w:rsidRDefault="00757C99" w:rsidP="00757C99">
      <w:pPr>
        <w:rPr>
          <w:sz w:val="16"/>
          <w:szCs w:val="16"/>
        </w:rPr>
      </w:pPr>
    </w:p>
    <w:p w:rsidR="00757C99" w:rsidRPr="00757C99" w:rsidRDefault="00757C99" w:rsidP="00757C99">
      <w:pPr>
        <w:rPr>
          <w:sz w:val="16"/>
          <w:szCs w:val="16"/>
        </w:rPr>
      </w:pPr>
    </w:p>
    <w:p w:rsidR="00757C99" w:rsidRPr="00757C99" w:rsidRDefault="00757C99" w:rsidP="00757C99">
      <w:pPr>
        <w:shd w:val="clear" w:color="auto" w:fill="FFFFFF"/>
        <w:jc w:val="center"/>
        <w:rPr>
          <w:b/>
          <w:color w:val="000000"/>
          <w:sz w:val="16"/>
          <w:szCs w:val="16"/>
        </w:rPr>
      </w:pPr>
      <w:r w:rsidRPr="00757C99">
        <w:rPr>
          <w:b/>
          <w:sz w:val="16"/>
          <w:szCs w:val="16"/>
        </w:rPr>
        <w:t xml:space="preserve">Состав организационного комитета по подготовке и проведению публичных слушаний по теме: </w:t>
      </w:r>
      <w:r w:rsidRPr="00757C99">
        <w:rPr>
          <w:b/>
          <w:color w:val="000000"/>
          <w:sz w:val="16"/>
          <w:szCs w:val="16"/>
        </w:rPr>
        <w:t>«</w:t>
      </w:r>
      <w:r w:rsidRPr="00757C99">
        <w:rPr>
          <w:b/>
          <w:sz w:val="16"/>
          <w:szCs w:val="16"/>
        </w:rPr>
        <w:t xml:space="preserve">Рассмотрение проекта бюджета Новокубанского городского поселения Новокубанского района </w:t>
      </w:r>
      <w:r w:rsidRPr="00757C99">
        <w:rPr>
          <w:b/>
          <w:sz w:val="16"/>
          <w:szCs w:val="16"/>
        </w:rPr>
        <w:br/>
        <w:t>на 2018 год</w:t>
      </w:r>
      <w:r w:rsidRPr="00757C99">
        <w:rPr>
          <w:b/>
          <w:color w:val="000000"/>
          <w:sz w:val="16"/>
          <w:szCs w:val="16"/>
        </w:rPr>
        <w:t>»</w:t>
      </w:r>
    </w:p>
    <w:p w:rsidR="00757C99" w:rsidRPr="00757C99" w:rsidRDefault="00757C99" w:rsidP="00757C99">
      <w:pPr>
        <w:shd w:val="clear" w:color="auto" w:fill="FFFFFF"/>
        <w:jc w:val="center"/>
        <w:rPr>
          <w:b/>
          <w:sz w:val="16"/>
          <w:szCs w:val="16"/>
        </w:rPr>
      </w:pPr>
    </w:p>
    <w:p w:rsidR="00757C99" w:rsidRPr="00757C99" w:rsidRDefault="00757C99" w:rsidP="00757C99">
      <w:pPr>
        <w:tabs>
          <w:tab w:val="left" w:pos="4305"/>
        </w:tabs>
        <w:jc w:val="center"/>
        <w:rPr>
          <w:sz w:val="16"/>
          <w:szCs w:val="16"/>
        </w:rPr>
      </w:pPr>
    </w:p>
    <w:p w:rsidR="00757C99" w:rsidRPr="00757C99" w:rsidRDefault="00757C99" w:rsidP="00757C99">
      <w:pPr>
        <w:tabs>
          <w:tab w:val="left" w:pos="3119"/>
        </w:tabs>
        <w:rPr>
          <w:sz w:val="16"/>
          <w:szCs w:val="16"/>
        </w:rPr>
      </w:pPr>
      <w:r w:rsidRPr="00757C99">
        <w:rPr>
          <w:sz w:val="16"/>
          <w:szCs w:val="16"/>
        </w:rPr>
        <w:t>1. Орешкина О.А.     -     начальник финансово-экономического отдела</w:t>
      </w:r>
      <w:r w:rsidRPr="00757C99">
        <w:rPr>
          <w:sz w:val="16"/>
          <w:szCs w:val="16"/>
        </w:rPr>
        <w:br/>
        <w:t xml:space="preserve">                                          администрации Новокубанского городского поселения                                     </w:t>
      </w:r>
    </w:p>
    <w:p w:rsidR="00757C99" w:rsidRPr="00757C99" w:rsidRDefault="00757C99" w:rsidP="00757C99">
      <w:pPr>
        <w:tabs>
          <w:tab w:val="left" w:pos="7500"/>
        </w:tabs>
        <w:rPr>
          <w:sz w:val="16"/>
          <w:szCs w:val="16"/>
        </w:rPr>
      </w:pPr>
      <w:r w:rsidRPr="00757C99">
        <w:rPr>
          <w:sz w:val="16"/>
          <w:szCs w:val="16"/>
        </w:rPr>
        <w:t xml:space="preserve">                                          Новокубанского района,  председатель комитета;</w:t>
      </w:r>
    </w:p>
    <w:p w:rsidR="00757C99" w:rsidRPr="00757C99" w:rsidRDefault="00757C99" w:rsidP="00757C99">
      <w:pPr>
        <w:tabs>
          <w:tab w:val="left" w:pos="3119"/>
        </w:tabs>
        <w:rPr>
          <w:sz w:val="16"/>
          <w:szCs w:val="16"/>
        </w:rPr>
      </w:pPr>
    </w:p>
    <w:p w:rsidR="00757C99" w:rsidRPr="00757C99" w:rsidRDefault="00757C99" w:rsidP="00757C99">
      <w:pPr>
        <w:rPr>
          <w:sz w:val="16"/>
          <w:szCs w:val="16"/>
        </w:rPr>
      </w:pPr>
      <w:r w:rsidRPr="00757C99">
        <w:rPr>
          <w:sz w:val="16"/>
          <w:szCs w:val="16"/>
        </w:rPr>
        <w:t xml:space="preserve">2. </w:t>
      </w:r>
      <w:proofErr w:type="spellStart"/>
      <w:r w:rsidRPr="00757C99">
        <w:rPr>
          <w:sz w:val="16"/>
          <w:szCs w:val="16"/>
        </w:rPr>
        <w:t>Каутц</w:t>
      </w:r>
      <w:proofErr w:type="spellEnd"/>
      <w:r w:rsidRPr="00757C99">
        <w:rPr>
          <w:sz w:val="16"/>
          <w:szCs w:val="16"/>
        </w:rPr>
        <w:t xml:space="preserve"> Ю.В.            -    ведущий специалист финансово-экономического</w:t>
      </w:r>
      <w:r w:rsidRPr="00757C99">
        <w:rPr>
          <w:sz w:val="16"/>
          <w:szCs w:val="16"/>
        </w:rPr>
        <w:br/>
        <w:t xml:space="preserve">                                          отдела администрации Новокубанского городского </w:t>
      </w:r>
    </w:p>
    <w:p w:rsidR="00757C99" w:rsidRPr="00757C99" w:rsidRDefault="00757C99" w:rsidP="00757C99">
      <w:pPr>
        <w:tabs>
          <w:tab w:val="left" w:pos="3119"/>
        </w:tabs>
        <w:rPr>
          <w:sz w:val="16"/>
          <w:szCs w:val="16"/>
        </w:rPr>
      </w:pPr>
      <w:r w:rsidRPr="00757C99">
        <w:rPr>
          <w:sz w:val="16"/>
          <w:szCs w:val="16"/>
        </w:rPr>
        <w:t xml:space="preserve">                                          поселения Новокубанского района, секретарь</w:t>
      </w:r>
      <w:r w:rsidRPr="00757C99">
        <w:rPr>
          <w:sz w:val="16"/>
          <w:szCs w:val="16"/>
        </w:rPr>
        <w:br/>
        <w:t xml:space="preserve">                                          комитета;</w:t>
      </w:r>
    </w:p>
    <w:p w:rsidR="00757C99" w:rsidRPr="00757C99" w:rsidRDefault="00757C99" w:rsidP="00757C99">
      <w:pPr>
        <w:tabs>
          <w:tab w:val="left" w:pos="3119"/>
        </w:tabs>
        <w:rPr>
          <w:sz w:val="16"/>
          <w:szCs w:val="16"/>
        </w:rPr>
      </w:pPr>
    </w:p>
    <w:p w:rsidR="00757C99" w:rsidRPr="00757C99" w:rsidRDefault="00757C99" w:rsidP="00757C99">
      <w:pPr>
        <w:rPr>
          <w:sz w:val="16"/>
          <w:szCs w:val="16"/>
        </w:rPr>
      </w:pPr>
      <w:r w:rsidRPr="00757C99">
        <w:rPr>
          <w:sz w:val="16"/>
          <w:szCs w:val="16"/>
        </w:rPr>
        <w:t xml:space="preserve">3. </w:t>
      </w:r>
      <w:proofErr w:type="spellStart"/>
      <w:r w:rsidRPr="00757C99">
        <w:rPr>
          <w:sz w:val="16"/>
          <w:szCs w:val="16"/>
        </w:rPr>
        <w:t>Клундук</w:t>
      </w:r>
      <w:proofErr w:type="spellEnd"/>
      <w:r w:rsidRPr="00757C99">
        <w:rPr>
          <w:sz w:val="16"/>
          <w:szCs w:val="16"/>
        </w:rPr>
        <w:t xml:space="preserve"> Н.К.        -    ведущий специалист финансово-экономического</w:t>
      </w:r>
      <w:r w:rsidRPr="00757C99">
        <w:rPr>
          <w:sz w:val="16"/>
          <w:szCs w:val="16"/>
        </w:rPr>
        <w:br/>
        <w:t xml:space="preserve">                                         отдела администрации Новокубанского городского </w:t>
      </w:r>
    </w:p>
    <w:p w:rsidR="00757C99" w:rsidRPr="00757C99" w:rsidRDefault="00757C99" w:rsidP="00757C99">
      <w:pPr>
        <w:tabs>
          <w:tab w:val="left" w:pos="3119"/>
        </w:tabs>
        <w:rPr>
          <w:sz w:val="16"/>
          <w:szCs w:val="16"/>
        </w:rPr>
      </w:pPr>
      <w:r w:rsidRPr="00757C99">
        <w:rPr>
          <w:sz w:val="16"/>
          <w:szCs w:val="16"/>
        </w:rPr>
        <w:t xml:space="preserve">                                         поселения Новокубанского района.</w:t>
      </w:r>
    </w:p>
    <w:p w:rsidR="00757C99" w:rsidRPr="00757C99" w:rsidRDefault="00757C99" w:rsidP="00757C99">
      <w:pPr>
        <w:rPr>
          <w:sz w:val="16"/>
          <w:szCs w:val="16"/>
        </w:rPr>
      </w:pPr>
    </w:p>
    <w:p w:rsidR="00757C99" w:rsidRPr="00757C99" w:rsidRDefault="00757C99" w:rsidP="00757C99">
      <w:pPr>
        <w:rPr>
          <w:sz w:val="16"/>
          <w:szCs w:val="16"/>
        </w:rPr>
      </w:pPr>
    </w:p>
    <w:p w:rsidR="00757C99" w:rsidRPr="00757C99" w:rsidRDefault="00757C99" w:rsidP="00757C99">
      <w:pPr>
        <w:tabs>
          <w:tab w:val="left" w:pos="7500"/>
        </w:tabs>
        <w:rPr>
          <w:sz w:val="16"/>
          <w:szCs w:val="16"/>
        </w:rPr>
      </w:pPr>
    </w:p>
    <w:p w:rsidR="00757C99" w:rsidRPr="00757C99" w:rsidRDefault="00757C99" w:rsidP="00757C99">
      <w:pPr>
        <w:tabs>
          <w:tab w:val="left" w:pos="7500"/>
        </w:tabs>
        <w:rPr>
          <w:sz w:val="16"/>
          <w:szCs w:val="16"/>
        </w:rPr>
      </w:pPr>
    </w:p>
    <w:p w:rsidR="00757C99" w:rsidRPr="00757C99" w:rsidRDefault="00757C99" w:rsidP="00757C99">
      <w:pPr>
        <w:tabs>
          <w:tab w:val="left" w:pos="7500"/>
        </w:tabs>
        <w:rPr>
          <w:sz w:val="16"/>
          <w:szCs w:val="16"/>
        </w:rPr>
      </w:pPr>
      <w:r w:rsidRPr="00757C99">
        <w:rPr>
          <w:sz w:val="16"/>
          <w:szCs w:val="16"/>
        </w:rPr>
        <w:t>Начальник финансово-экономического</w:t>
      </w:r>
      <w:r w:rsidRPr="00757C99">
        <w:rPr>
          <w:sz w:val="16"/>
          <w:szCs w:val="16"/>
        </w:rPr>
        <w:br/>
        <w:t xml:space="preserve">отдела администрации  Новокубанского </w:t>
      </w:r>
    </w:p>
    <w:p w:rsidR="001756D5" w:rsidRPr="00B81CD9" w:rsidRDefault="00757C99" w:rsidP="00B81CD9">
      <w:pPr>
        <w:tabs>
          <w:tab w:val="left" w:pos="3119"/>
        </w:tabs>
        <w:rPr>
          <w:sz w:val="16"/>
          <w:szCs w:val="16"/>
        </w:rPr>
      </w:pPr>
      <w:r w:rsidRPr="00757C99">
        <w:rPr>
          <w:sz w:val="16"/>
          <w:szCs w:val="16"/>
        </w:rPr>
        <w:t xml:space="preserve">городского поселения </w:t>
      </w:r>
      <w:r w:rsidRPr="00757C99">
        <w:rPr>
          <w:sz w:val="16"/>
          <w:szCs w:val="16"/>
        </w:rPr>
        <w:br/>
        <w:t>Новокубанского района</w:t>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r>
      <w:r w:rsidRPr="00757C99">
        <w:rPr>
          <w:sz w:val="16"/>
          <w:szCs w:val="16"/>
        </w:rPr>
        <w:tab/>
        <w:t xml:space="preserve">          О.А. Орешкина </w:t>
      </w:r>
    </w:p>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826"/>
      </w:tblGrid>
      <w:tr w:rsidR="001756D5" w:rsidRPr="006614A2" w:rsidTr="007C5375">
        <w:tc>
          <w:tcPr>
            <w:tcW w:w="3369" w:type="dxa"/>
            <w:tcBorders>
              <w:left w:val="single" w:sz="4" w:space="0" w:color="FFFFFF"/>
              <w:bottom w:val="single" w:sz="4" w:space="0" w:color="FFFFFF"/>
              <w:right w:val="single" w:sz="4" w:space="0" w:color="FFFFFF"/>
            </w:tcBorders>
          </w:tcPr>
          <w:p w:rsidR="001756D5" w:rsidRDefault="001756D5" w:rsidP="00A62FB6">
            <w:pPr>
              <w:rPr>
                <w:rFonts w:ascii="Arial" w:hAnsi="Arial" w:cs="Arial"/>
                <w:b/>
                <w:sz w:val="16"/>
                <w:szCs w:val="16"/>
              </w:rPr>
            </w:pPr>
          </w:p>
          <w:p w:rsidR="001756D5" w:rsidRPr="006614A2" w:rsidRDefault="001756D5" w:rsidP="00A62FB6">
            <w:pPr>
              <w:rPr>
                <w:rFonts w:ascii="Arial" w:hAnsi="Arial" w:cs="Arial"/>
                <w:b/>
                <w:sz w:val="16"/>
                <w:szCs w:val="16"/>
              </w:rPr>
            </w:pPr>
            <w:r w:rsidRPr="006614A2">
              <w:rPr>
                <w:rFonts w:ascii="Arial" w:hAnsi="Arial" w:cs="Arial"/>
                <w:b/>
                <w:sz w:val="16"/>
                <w:szCs w:val="16"/>
              </w:rPr>
              <w:t xml:space="preserve">Информационный бюллетень </w:t>
            </w:r>
          </w:p>
          <w:p w:rsidR="001756D5" w:rsidRPr="006614A2" w:rsidRDefault="001756D5" w:rsidP="00B748D1">
            <w:pPr>
              <w:rPr>
                <w:rFonts w:ascii="Arial" w:hAnsi="Arial" w:cs="Arial"/>
                <w:b/>
                <w:sz w:val="16"/>
                <w:szCs w:val="16"/>
              </w:rPr>
            </w:pPr>
            <w:r w:rsidRPr="006614A2">
              <w:rPr>
                <w:rFonts w:ascii="Arial" w:hAnsi="Arial" w:cs="Arial"/>
                <w:sz w:val="16"/>
                <w:szCs w:val="16"/>
              </w:rPr>
              <w:t xml:space="preserve">«Вестник </w:t>
            </w:r>
            <w:r w:rsidR="00B748D1">
              <w:rPr>
                <w:rFonts w:ascii="Arial" w:hAnsi="Arial" w:cs="Arial"/>
                <w:sz w:val="16"/>
                <w:szCs w:val="16"/>
              </w:rPr>
              <w:t>Новокубанского городского</w:t>
            </w:r>
            <w:r w:rsidRPr="006614A2">
              <w:rPr>
                <w:rFonts w:ascii="Arial" w:hAnsi="Arial" w:cs="Arial"/>
                <w:sz w:val="16"/>
                <w:szCs w:val="16"/>
              </w:rPr>
              <w:t xml:space="preserve"> поселения Новокубанского района»</w:t>
            </w:r>
          </w:p>
        </w:tc>
        <w:tc>
          <w:tcPr>
            <w:tcW w:w="3686" w:type="dxa"/>
            <w:tcBorders>
              <w:left w:val="single" w:sz="4" w:space="0" w:color="FFFFFF"/>
              <w:bottom w:val="single" w:sz="4" w:space="0" w:color="FFFFFF"/>
              <w:right w:val="single" w:sz="4" w:space="0" w:color="FFFFFF"/>
            </w:tcBorders>
          </w:tcPr>
          <w:p w:rsidR="001756D5" w:rsidRDefault="001756D5" w:rsidP="00A62FB6">
            <w:pPr>
              <w:rPr>
                <w:rFonts w:ascii="Arial" w:hAnsi="Arial" w:cs="Arial"/>
                <w:sz w:val="16"/>
                <w:szCs w:val="16"/>
              </w:rPr>
            </w:pPr>
          </w:p>
          <w:p w:rsidR="001756D5" w:rsidRPr="006614A2" w:rsidRDefault="001756D5" w:rsidP="00A62FB6">
            <w:pPr>
              <w:rPr>
                <w:rFonts w:ascii="Arial" w:hAnsi="Arial" w:cs="Arial"/>
                <w:sz w:val="16"/>
                <w:szCs w:val="16"/>
              </w:rPr>
            </w:pPr>
            <w:r w:rsidRPr="006614A2">
              <w:rPr>
                <w:rFonts w:ascii="Arial" w:hAnsi="Arial" w:cs="Arial"/>
                <w:sz w:val="16"/>
                <w:szCs w:val="16"/>
              </w:rPr>
              <w:t>Адрес редакции-издателя:</w:t>
            </w:r>
          </w:p>
          <w:p w:rsidR="001756D5" w:rsidRPr="006614A2" w:rsidRDefault="001756D5" w:rsidP="00A62FB6">
            <w:pPr>
              <w:rPr>
                <w:rFonts w:ascii="Arial" w:hAnsi="Arial" w:cs="Arial"/>
                <w:sz w:val="16"/>
                <w:szCs w:val="16"/>
              </w:rPr>
            </w:pPr>
            <w:r w:rsidRPr="006614A2">
              <w:rPr>
                <w:rFonts w:ascii="Arial" w:hAnsi="Arial" w:cs="Arial"/>
                <w:sz w:val="16"/>
                <w:szCs w:val="16"/>
              </w:rPr>
              <w:t xml:space="preserve">352235, Краснодарский край, Новокубанский район, </w:t>
            </w:r>
            <w:proofErr w:type="spellStart"/>
            <w:r w:rsidR="00B748D1">
              <w:rPr>
                <w:rFonts w:ascii="Arial" w:hAnsi="Arial" w:cs="Arial"/>
                <w:sz w:val="16"/>
                <w:szCs w:val="16"/>
              </w:rPr>
              <w:t>г</w:t>
            </w:r>
            <w:proofErr w:type="gramStart"/>
            <w:r w:rsidR="00B748D1">
              <w:rPr>
                <w:rFonts w:ascii="Arial" w:hAnsi="Arial" w:cs="Arial"/>
                <w:sz w:val="16"/>
                <w:szCs w:val="16"/>
              </w:rPr>
              <w:t>.Н</w:t>
            </w:r>
            <w:proofErr w:type="gramEnd"/>
            <w:r w:rsidR="00B748D1">
              <w:rPr>
                <w:rFonts w:ascii="Arial" w:hAnsi="Arial" w:cs="Arial"/>
                <w:sz w:val="16"/>
                <w:szCs w:val="16"/>
              </w:rPr>
              <w:t>овокубанск</w:t>
            </w:r>
            <w:proofErr w:type="spellEnd"/>
            <w:r w:rsidRPr="006614A2">
              <w:rPr>
                <w:rFonts w:ascii="Arial" w:hAnsi="Arial" w:cs="Arial"/>
                <w:sz w:val="16"/>
                <w:szCs w:val="16"/>
              </w:rPr>
              <w:t xml:space="preserve">, </w:t>
            </w:r>
            <w:proofErr w:type="spellStart"/>
            <w:r w:rsidRPr="006614A2">
              <w:rPr>
                <w:rFonts w:ascii="Arial" w:hAnsi="Arial" w:cs="Arial"/>
                <w:sz w:val="16"/>
                <w:szCs w:val="16"/>
              </w:rPr>
              <w:t>ул.</w:t>
            </w:r>
            <w:r w:rsidR="00B748D1">
              <w:rPr>
                <w:rFonts w:ascii="Arial" w:hAnsi="Arial" w:cs="Arial"/>
                <w:sz w:val="16"/>
                <w:szCs w:val="16"/>
              </w:rPr>
              <w:t>Первомайская</w:t>
            </w:r>
            <w:proofErr w:type="spellEnd"/>
            <w:r w:rsidR="00B748D1">
              <w:rPr>
                <w:rFonts w:ascii="Arial" w:hAnsi="Arial" w:cs="Arial"/>
                <w:sz w:val="16"/>
                <w:szCs w:val="16"/>
              </w:rPr>
              <w:t>, 128</w:t>
            </w:r>
            <w:r>
              <w:rPr>
                <w:rFonts w:ascii="Arial" w:hAnsi="Arial" w:cs="Arial"/>
                <w:sz w:val="16"/>
                <w:szCs w:val="16"/>
              </w:rPr>
              <w:t>.</w:t>
            </w:r>
          </w:p>
          <w:p w:rsidR="001756D5" w:rsidRPr="006614A2" w:rsidRDefault="001756D5" w:rsidP="00B748D1">
            <w:pPr>
              <w:rPr>
                <w:rFonts w:ascii="Arial" w:hAnsi="Arial" w:cs="Arial"/>
                <w:b/>
                <w:sz w:val="16"/>
                <w:szCs w:val="16"/>
              </w:rPr>
            </w:pPr>
            <w:r w:rsidRPr="006614A2">
              <w:rPr>
                <w:rFonts w:ascii="Arial" w:hAnsi="Arial" w:cs="Arial"/>
                <w:sz w:val="16"/>
                <w:szCs w:val="16"/>
              </w:rPr>
              <w:t xml:space="preserve">Главный редактор  А. </w:t>
            </w:r>
            <w:proofErr w:type="spellStart"/>
            <w:r w:rsidR="00B748D1">
              <w:rPr>
                <w:rFonts w:ascii="Arial" w:hAnsi="Arial" w:cs="Arial"/>
                <w:sz w:val="16"/>
                <w:szCs w:val="16"/>
              </w:rPr>
              <w:t>И</w:t>
            </w:r>
            <w:r w:rsidRPr="006614A2">
              <w:rPr>
                <w:rFonts w:ascii="Arial" w:hAnsi="Arial" w:cs="Arial"/>
                <w:sz w:val="16"/>
                <w:szCs w:val="16"/>
              </w:rPr>
              <w:t>.</w:t>
            </w:r>
            <w:r w:rsidR="00B748D1">
              <w:rPr>
                <w:rFonts w:ascii="Arial" w:hAnsi="Arial" w:cs="Arial"/>
                <w:sz w:val="16"/>
                <w:szCs w:val="16"/>
              </w:rPr>
              <w:t>Елисеев</w:t>
            </w:r>
            <w:proofErr w:type="spellEnd"/>
            <w:r w:rsidRPr="006614A2">
              <w:rPr>
                <w:rFonts w:ascii="Arial" w:hAnsi="Arial" w:cs="Arial"/>
                <w:sz w:val="16"/>
                <w:szCs w:val="16"/>
              </w:rPr>
              <w:t xml:space="preserve"> </w:t>
            </w:r>
          </w:p>
        </w:tc>
        <w:tc>
          <w:tcPr>
            <w:tcW w:w="3826" w:type="dxa"/>
            <w:tcBorders>
              <w:left w:val="single" w:sz="4" w:space="0" w:color="FFFFFF"/>
              <w:bottom w:val="single" w:sz="4" w:space="0" w:color="FFFFFF"/>
              <w:right w:val="single" w:sz="4" w:space="0" w:color="FFFFFF"/>
            </w:tcBorders>
          </w:tcPr>
          <w:p w:rsidR="007C5375" w:rsidRDefault="007C5375" w:rsidP="00A62FB6">
            <w:pPr>
              <w:rPr>
                <w:rFonts w:ascii="Arial" w:hAnsi="Arial" w:cs="Arial"/>
                <w:sz w:val="16"/>
                <w:szCs w:val="16"/>
              </w:rPr>
            </w:pPr>
          </w:p>
          <w:p w:rsidR="001756D5" w:rsidRPr="006614A2" w:rsidRDefault="001756D5" w:rsidP="00A62FB6">
            <w:pPr>
              <w:rPr>
                <w:rFonts w:ascii="Arial" w:hAnsi="Arial" w:cs="Arial"/>
                <w:sz w:val="16"/>
                <w:szCs w:val="16"/>
              </w:rPr>
            </w:pPr>
            <w:r w:rsidRPr="006614A2">
              <w:rPr>
                <w:rFonts w:ascii="Arial" w:hAnsi="Arial" w:cs="Arial"/>
                <w:sz w:val="16"/>
                <w:szCs w:val="16"/>
              </w:rPr>
              <w:t xml:space="preserve">Номер подписан к печати </w:t>
            </w:r>
            <w:r w:rsidR="00B81CD9">
              <w:rPr>
                <w:rFonts w:ascii="Arial" w:hAnsi="Arial" w:cs="Arial"/>
                <w:sz w:val="16"/>
                <w:szCs w:val="16"/>
              </w:rPr>
              <w:t>16</w:t>
            </w:r>
            <w:r w:rsidR="00B748D1">
              <w:rPr>
                <w:rFonts w:ascii="Arial" w:hAnsi="Arial" w:cs="Arial"/>
                <w:sz w:val="16"/>
                <w:szCs w:val="16"/>
              </w:rPr>
              <w:t>.</w:t>
            </w:r>
            <w:r w:rsidR="00B81CD9">
              <w:rPr>
                <w:rFonts w:ascii="Arial" w:hAnsi="Arial" w:cs="Arial"/>
                <w:sz w:val="16"/>
                <w:szCs w:val="16"/>
              </w:rPr>
              <w:t>11</w:t>
            </w:r>
            <w:r w:rsidR="00040798">
              <w:rPr>
                <w:rFonts w:ascii="Arial" w:hAnsi="Arial" w:cs="Arial"/>
                <w:sz w:val="16"/>
                <w:szCs w:val="16"/>
              </w:rPr>
              <w:t xml:space="preserve"> </w:t>
            </w:r>
            <w:r w:rsidR="00B748D1">
              <w:rPr>
                <w:rFonts w:ascii="Arial" w:hAnsi="Arial" w:cs="Arial"/>
                <w:sz w:val="16"/>
                <w:szCs w:val="16"/>
              </w:rPr>
              <w:t>.2017 г</w:t>
            </w:r>
            <w:r w:rsidRPr="006614A2">
              <w:rPr>
                <w:rFonts w:ascii="Arial" w:hAnsi="Arial" w:cs="Arial"/>
                <w:sz w:val="16"/>
                <w:szCs w:val="16"/>
              </w:rPr>
              <w:t xml:space="preserve"> в 10-00</w:t>
            </w:r>
          </w:p>
          <w:p w:rsidR="001756D5" w:rsidRPr="006614A2" w:rsidRDefault="001756D5" w:rsidP="00A62FB6">
            <w:pPr>
              <w:rPr>
                <w:rFonts w:ascii="Arial" w:hAnsi="Arial" w:cs="Arial"/>
                <w:sz w:val="16"/>
                <w:szCs w:val="16"/>
              </w:rPr>
            </w:pPr>
            <w:r w:rsidRPr="006614A2">
              <w:rPr>
                <w:rFonts w:ascii="Arial" w:hAnsi="Arial" w:cs="Arial"/>
                <w:sz w:val="16"/>
                <w:szCs w:val="16"/>
              </w:rPr>
              <w:t xml:space="preserve">Тираж </w:t>
            </w:r>
            <w:r w:rsidR="00B748D1">
              <w:rPr>
                <w:rFonts w:ascii="Arial" w:hAnsi="Arial" w:cs="Arial"/>
                <w:sz w:val="16"/>
                <w:szCs w:val="16"/>
              </w:rPr>
              <w:t>3</w:t>
            </w:r>
            <w:r w:rsidRPr="006614A2">
              <w:rPr>
                <w:rFonts w:ascii="Arial" w:hAnsi="Arial" w:cs="Arial"/>
                <w:sz w:val="16"/>
                <w:szCs w:val="16"/>
              </w:rPr>
              <w:t>0 экземпляров</w:t>
            </w:r>
          </w:p>
          <w:p w:rsidR="001756D5" w:rsidRPr="006614A2" w:rsidRDefault="001756D5" w:rsidP="00A62FB6">
            <w:pPr>
              <w:rPr>
                <w:rFonts w:ascii="Arial" w:hAnsi="Arial" w:cs="Arial"/>
                <w:sz w:val="16"/>
                <w:szCs w:val="16"/>
              </w:rPr>
            </w:pPr>
            <w:r w:rsidRPr="006614A2">
              <w:rPr>
                <w:rFonts w:ascii="Arial" w:hAnsi="Arial" w:cs="Arial"/>
                <w:sz w:val="16"/>
                <w:szCs w:val="16"/>
              </w:rPr>
              <w:t xml:space="preserve">Дата выхода бюллетеня </w:t>
            </w:r>
            <w:r w:rsidR="007C5375">
              <w:rPr>
                <w:rFonts w:ascii="Arial" w:hAnsi="Arial" w:cs="Arial"/>
                <w:sz w:val="16"/>
                <w:szCs w:val="16"/>
              </w:rPr>
              <w:t>16</w:t>
            </w:r>
            <w:r w:rsidRPr="006614A2">
              <w:rPr>
                <w:rFonts w:ascii="Arial" w:hAnsi="Arial" w:cs="Arial"/>
                <w:sz w:val="16"/>
                <w:szCs w:val="16"/>
              </w:rPr>
              <w:t>.</w:t>
            </w:r>
            <w:r w:rsidR="007C5375">
              <w:rPr>
                <w:rFonts w:ascii="Arial" w:hAnsi="Arial" w:cs="Arial"/>
                <w:sz w:val="16"/>
                <w:szCs w:val="16"/>
              </w:rPr>
              <w:t>11</w:t>
            </w:r>
            <w:bookmarkStart w:id="4" w:name="_GoBack"/>
            <w:bookmarkEnd w:id="4"/>
            <w:r w:rsidRPr="006614A2">
              <w:rPr>
                <w:rFonts w:ascii="Arial" w:hAnsi="Arial" w:cs="Arial"/>
                <w:sz w:val="16"/>
                <w:szCs w:val="16"/>
              </w:rPr>
              <w:t>.2017г</w:t>
            </w:r>
          </w:p>
          <w:p w:rsidR="001756D5" w:rsidRPr="006614A2" w:rsidRDefault="001756D5" w:rsidP="00A62FB6">
            <w:pPr>
              <w:rPr>
                <w:rFonts w:ascii="Arial" w:hAnsi="Arial" w:cs="Arial"/>
                <w:sz w:val="16"/>
                <w:szCs w:val="16"/>
              </w:rPr>
            </w:pPr>
            <w:r w:rsidRPr="006614A2">
              <w:rPr>
                <w:rFonts w:ascii="Arial" w:hAnsi="Arial" w:cs="Arial"/>
                <w:sz w:val="16"/>
                <w:szCs w:val="16"/>
              </w:rPr>
              <w:t>Распространяется бесплатно</w:t>
            </w:r>
          </w:p>
        </w:tc>
      </w:tr>
    </w:tbl>
    <w:p w:rsidR="001756D5" w:rsidRDefault="001756D5" w:rsidP="00DD10ED">
      <w:pPr>
        <w:rPr>
          <w:b/>
          <w:sz w:val="18"/>
          <w:szCs w:val="18"/>
        </w:rPr>
      </w:pPr>
    </w:p>
    <w:p w:rsidR="001756D5" w:rsidRDefault="001756D5" w:rsidP="00DD10ED">
      <w:pPr>
        <w:rPr>
          <w:b/>
          <w:sz w:val="18"/>
          <w:szCs w:val="18"/>
        </w:rPr>
      </w:pPr>
    </w:p>
    <w:p w:rsidR="001756D5" w:rsidRDefault="001756D5" w:rsidP="00DD10ED">
      <w:pPr>
        <w:rPr>
          <w:b/>
          <w:sz w:val="18"/>
          <w:szCs w:val="18"/>
        </w:rPr>
      </w:pPr>
    </w:p>
    <w:sectPr w:rsidR="001756D5" w:rsidSect="00E95A9F">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C2" w:rsidRDefault="00BB04C2">
      <w:r>
        <w:separator/>
      </w:r>
    </w:p>
  </w:endnote>
  <w:endnote w:type="continuationSeparator" w:id="0">
    <w:p w:rsidR="00BB04C2" w:rsidRDefault="00BB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font>
  <w:font w:name="font237">
    <w:altName w:val="MS PMincho"/>
    <w:charset w:val="80"/>
    <w:family w:val="roman"/>
    <w:pitch w:val="default"/>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imesNewRomanPSMT">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C2" w:rsidRDefault="00BB04C2">
      <w:r>
        <w:separator/>
      </w:r>
    </w:p>
  </w:footnote>
  <w:footnote w:type="continuationSeparator" w:id="0">
    <w:p w:rsidR="00BB04C2" w:rsidRDefault="00BB0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E7958E7"/>
    <w:multiLevelType w:val="hybridMultilevel"/>
    <w:tmpl w:val="D714B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6AA1159"/>
    <w:multiLevelType w:val="singleLevel"/>
    <w:tmpl w:val="498AB184"/>
    <w:lvl w:ilvl="0">
      <w:numFmt w:val="bullet"/>
      <w:lvlText w:val="-"/>
      <w:lvlJc w:val="left"/>
      <w:pPr>
        <w:tabs>
          <w:tab w:val="num" w:pos="360"/>
        </w:tabs>
        <w:ind w:left="360" w:hanging="360"/>
      </w:pPr>
      <w:rPr>
        <w:rFonts w:hint="default"/>
      </w:r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91E38"/>
    <w:multiLevelType w:val="hybridMultilevel"/>
    <w:tmpl w:val="58B80326"/>
    <w:lvl w:ilvl="0" w:tplc="AC2A4668">
      <w:start w:val="1"/>
      <w:numFmt w:val="bullet"/>
      <w:lvlText w:val=""/>
      <w:lvlJc w:val="left"/>
      <w:pPr>
        <w:tabs>
          <w:tab w:val="num" w:pos="360"/>
        </w:tabs>
        <w:ind w:left="36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4BE54263"/>
    <w:multiLevelType w:val="hybridMultilevel"/>
    <w:tmpl w:val="2C2A9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E06800"/>
    <w:multiLevelType w:val="singleLevel"/>
    <w:tmpl w:val="2B9E9348"/>
    <w:lvl w:ilvl="0">
      <w:numFmt w:val="bullet"/>
      <w:lvlText w:val="-"/>
      <w:lvlJc w:val="left"/>
      <w:pPr>
        <w:tabs>
          <w:tab w:val="num" w:pos="360"/>
        </w:tabs>
        <w:ind w:left="360" w:hanging="360"/>
      </w:pPr>
      <w:rPr>
        <w:rFonts w:hint="default"/>
      </w:rPr>
    </w:lvl>
  </w:abstractNum>
  <w:abstractNum w:abstractNumId="15">
    <w:nsid w:val="573B3070"/>
    <w:multiLevelType w:val="hybridMultilevel"/>
    <w:tmpl w:val="EF9E05D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64892054"/>
    <w:multiLevelType w:val="hybridMultilevel"/>
    <w:tmpl w:val="F9920F82"/>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6"/>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6"/>
  </w:num>
  <w:num w:numId="11">
    <w:abstractNumId w:val="3"/>
  </w:num>
  <w:num w:numId="12">
    <w:abstractNumId w:val="13"/>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38"/>
    <w:rsid w:val="00006286"/>
    <w:rsid w:val="000124AF"/>
    <w:rsid w:val="00022FB6"/>
    <w:rsid w:val="0002370C"/>
    <w:rsid w:val="00040798"/>
    <w:rsid w:val="0005547B"/>
    <w:rsid w:val="000B0C22"/>
    <w:rsid w:val="000C469A"/>
    <w:rsid w:val="000D03D8"/>
    <w:rsid w:val="00121158"/>
    <w:rsid w:val="00127B3E"/>
    <w:rsid w:val="0014175E"/>
    <w:rsid w:val="00141CEE"/>
    <w:rsid w:val="001616F8"/>
    <w:rsid w:val="001756D5"/>
    <w:rsid w:val="001C3D4C"/>
    <w:rsid w:val="001C5BFA"/>
    <w:rsid w:val="002A595C"/>
    <w:rsid w:val="002E085D"/>
    <w:rsid w:val="0030655A"/>
    <w:rsid w:val="00331944"/>
    <w:rsid w:val="00352038"/>
    <w:rsid w:val="00360536"/>
    <w:rsid w:val="0039681D"/>
    <w:rsid w:val="003C209A"/>
    <w:rsid w:val="003C5F79"/>
    <w:rsid w:val="003D1FA5"/>
    <w:rsid w:val="003E2789"/>
    <w:rsid w:val="003F1EBC"/>
    <w:rsid w:val="0043167D"/>
    <w:rsid w:val="00450822"/>
    <w:rsid w:val="00476925"/>
    <w:rsid w:val="00484F30"/>
    <w:rsid w:val="004E1ECF"/>
    <w:rsid w:val="004F4123"/>
    <w:rsid w:val="00566226"/>
    <w:rsid w:val="005A79DC"/>
    <w:rsid w:val="005C7FE9"/>
    <w:rsid w:val="005E37B7"/>
    <w:rsid w:val="005F2603"/>
    <w:rsid w:val="00626498"/>
    <w:rsid w:val="006614A2"/>
    <w:rsid w:val="006A1DDB"/>
    <w:rsid w:val="006B5C65"/>
    <w:rsid w:val="006C18E4"/>
    <w:rsid w:val="006E7DC8"/>
    <w:rsid w:val="006F0836"/>
    <w:rsid w:val="006F3C93"/>
    <w:rsid w:val="007170CF"/>
    <w:rsid w:val="00757C99"/>
    <w:rsid w:val="007831CA"/>
    <w:rsid w:val="00791E16"/>
    <w:rsid w:val="007A394D"/>
    <w:rsid w:val="007B0639"/>
    <w:rsid w:val="007C5375"/>
    <w:rsid w:val="008136F4"/>
    <w:rsid w:val="0088765A"/>
    <w:rsid w:val="008C2769"/>
    <w:rsid w:val="0092426B"/>
    <w:rsid w:val="009F7DFE"/>
    <w:rsid w:val="00A112CD"/>
    <w:rsid w:val="00A24D41"/>
    <w:rsid w:val="00A27271"/>
    <w:rsid w:val="00A43414"/>
    <w:rsid w:val="00A542BE"/>
    <w:rsid w:val="00A54A28"/>
    <w:rsid w:val="00A62FB6"/>
    <w:rsid w:val="00A76525"/>
    <w:rsid w:val="00A9529A"/>
    <w:rsid w:val="00AA3B8B"/>
    <w:rsid w:val="00B425C6"/>
    <w:rsid w:val="00B748D1"/>
    <w:rsid w:val="00B81CD9"/>
    <w:rsid w:val="00B8676A"/>
    <w:rsid w:val="00BB04C2"/>
    <w:rsid w:val="00BB3B82"/>
    <w:rsid w:val="00BC28CB"/>
    <w:rsid w:val="00BD767F"/>
    <w:rsid w:val="00C40E20"/>
    <w:rsid w:val="00C61068"/>
    <w:rsid w:val="00C6393B"/>
    <w:rsid w:val="00C717BA"/>
    <w:rsid w:val="00C8414F"/>
    <w:rsid w:val="00D4734B"/>
    <w:rsid w:val="00D64FD8"/>
    <w:rsid w:val="00D65ADB"/>
    <w:rsid w:val="00D73D0C"/>
    <w:rsid w:val="00D91F5B"/>
    <w:rsid w:val="00DB1FBD"/>
    <w:rsid w:val="00DB4F04"/>
    <w:rsid w:val="00DD10ED"/>
    <w:rsid w:val="00DD552C"/>
    <w:rsid w:val="00E95A9F"/>
    <w:rsid w:val="00EB3DC5"/>
    <w:rsid w:val="00F235F5"/>
    <w:rsid w:val="00F54018"/>
    <w:rsid w:val="00F64F46"/>
    <w:rsid w:val="00F95B1B"/>
    <w:rsid w:val="00FB2823"/>
    <w:rsid w:val="00FC1E17"/>
    <w:rsid w:val="00FC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numbering" w:customStyle="1" w:styleId="150">
    <w:name w:val="Нет списка15"/>
    <w:next w:val="a2"/>
    <w:semiHidden/>
    <w:rsid w:val="00A62FB6"/>
  </w:style>
  <w:style w:type="character" w:customStyle="1" w:styleId="affd">
    <w:name w:val="Гипертекстовая ссылка"/>
    <w:basedOn w:val="a0"/>
    <w:rsid w:val="00A62FB6"/>
    <w:rPr>
      <w:color w:val="008000"/>
      <w:sz w:val="20"/>
      <w:szCs w:val="20"/>
      <w:u w:val="single"/>
    </w:rPr>
  </w:style>
  <w:style w:type="paragraph" w:customStyle="1" w:styleId="affe">
    <w:name w:val="Текст (лев. подпись)"/>
    <w:basedOn w:val="a"/>
    <w:next w:val="a"/>
    <w:rsid w:val="00A62FB6"/>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
    <w:next w:val="a"/>
    <w:rsid w:val="00A62FB6"/>
    <w:pPr>
      <w:widowControl w:val="0"/>
      <w:autoSpaceDE w:val="0"/>
      <w:autoSpaceDN w:val="0"/>
      <w:adjustRightInd w:val="0"/>
      <w:jc w:val="right"/>
    </w:pPr>
    <w:rPr>
      <w:rFonts w:ascii="Arial" w:hAnsi="Arial" w:cs="Arial"/>
      <w:sz w:val="20"/>
      <w:szCs w:val="20"/>
    </w:rPr>
  </w:style>
  <w:style w:type="paragraph" w:customStyle="1" w:styleId="ConsTitle">
    <w:name w:val="ConsTitle"/>
    <w:rsid w:val="00A62FB6"/>
    <w:pPr>
      <w:widowControl w:val="0"/>
      <w:autoSpaceDE w:val="0"/>
      <w:autoSpaceDN w:val="0"/>
      <w:adjustRightInd w:val="0"/>
      <w:ind w:right="19772"/>
    </w:pPr>
    <w:rPr>
      <w:rFonts w:ascii="Arial" w:hAnsi="Arial" w:cs="Arial"/>
      <w:b/>
      <w:bCs/>
      <w:sz w:val="16"/>
      <w:szCs w:val="16"/>
      <w:lang w:eastAsia="en-US"/>
    </w:rPr>
  </w:style>
  <w:style w:type="paragraph" w:customStyle="1" w:styleId="1f">
    <w:name w:val="Знак Знак1 Знак"/>
    <w:basedOn w:val="a"/>
    <w:rsid w:val="00A62FB6"/>
    <w:pPr>
      <w:widowControl w:val="0"/>
      <w:adjustRightInd w:val="0"/>
      <w:spacing w:after="160" w:line="240" w:lineRule="exact"/>
      <w:jc w:val="right"/>
    </w:pPr>
    <w:rPr>
      <w:sz w:val="20"/>
      <w:szCs w:val="20"/>
      <w:lang w:val="en-GB" w:eastAsia="en-US"/>
    </w:rPr>
  </w:style>
  <w:style w:type="paragraph" w:customStyle="1" w:styleId="1f0">
    <w:name w:val="обычный_1 Знак Знак Знак Знак Знак Знак Знак Знак Знак"/>
    <w:basedOn w:val="a"/>
    <w:rsid w:val="00A62FB6"/>
    <w:pPr>
      <w:spacing w:before="100" w:beforeAutospacing="1" w:after="100" w:afterAutospacing="1"/>
      <w:jc w:val="both"/>
    </w:pPr>
    <w:rPr>
      <w:rFonts w:ascii="Tahoma" w:hAnsi="Tahoma" w:cs="Tahoma"/>
      <w:sz w:val="20"/>
      <w:szCs w:val="20"/>
      <w:lang w:val="en-US" w:eastAsia="en-US"/>
    </w:rPr>
  </w:style>
  <w:style w:type="paragraph" w:styleId="afff0">
    <w:name w:val="Plain Text"/>
    <w:basedOn w:val="a"/>
    <w:link w:val="afff1"/>
    <w:rsid w:val="00A62FB6"/>
    <w:rPr>
      <w:rFonts w:ascii="Courier New" w:hAnsi="Courier New" w:cs="Courier New"/>
      <w:sz w:val="20"/>
      <w:szCs w:val="20"/>
    </w:rPr>
  </w:style>
  <w:style w:type="character" w:customStyle="1" w:styleId="afff1">
    <w:name w:val="Текст Знак"/>
    <w:basedOn w:val="a0"/>
    <w:link w:val="afff0"/>
    <w:rsid w:val="00A62FB6"/>
    <w:rPr>
      <w:rFonts w:ascii="Courier New" w:hAnsi="Courier New" w:cs="Courier New"/>
    </w:rPr>
  </w:style>
  <w:style w:type="paragraph" w:customStyle="1" w:styleId="3b">
    <w:name w:val="3 текст устава"/>
    <w:rsid w:val="008136F4"/>
    <w:pPr>
      <w:widowControl w:val="0"/>
      <w:ind w:firstLine="709"/>
      <w:jc w:val="both"/>
    </w:pPr>
    <w:rPr>
      <w:sz w:val="28"/>
    </w:rPr>
  </w:style>
  <w:style w:type="paragraph" w:customStyle="1" w:styleId="2b">
    <w:name w:val="2 статьи"/>
    <w:rsid w:val="008136F4"/>
    <w:pPr>
      <w:keepNext/>
      <w:keepLines/>
      <w:spacing w:before="280"/>
      <w:ind w:firstLine="709"/>
      <w:jc w:val="both"/>
      <w:outlineLvl w:val="1"/>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numbering" w:customStyle="1" w:styleId="150">
    <w:name w:val="Нет списка15"/>
    <w:next w:val="a2"/>
    <w:semiHidden/>
    <w:rsid w:val="00A62FB6"/>
  </w:style>
  <w:style w:type="character" w:customStyle="1" w:styleId="affd">
    <w:name w:val="Гипертекстовая ссылка"/>
    <w:basedOn w:val="a0"/>
    <w:rsid w:val="00A62FB6"/>
    <w:rPr>
      <w:color w:val="008000"/>
      <w:sz w:val="20"/>
      <w:szCs w:val="20"/>
      <w:u w:val="single"/>
    </w:rPr>
  </w:style>
  <w:style w:type="paragraph" w:customStyle="1" w:styleId="affe">
    <w:name w:val="Текст (лев. подпись)"/>
    <w:basedOn w:val="a"/>
    <w:next w:val="a"/>
    <w:rsid w:val="00A62FB6"/>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
    <w:next w:val="a"/>
    <w:rsid w:val="00A62FB6"/>
    <w:pPr>
      <w:widowControl w:val="0"/>
      <w:autoSpaceDE w:val="0"/>
      <w:autoSpaceDN w:val="0"/>
      <w:adjustRightInd w:val="0"/>
      <w:jc w:val="right"/>
    </w:pPr>
    <w:rPr>
      <w:rFonts w:ascii="Arial" w:hAnsi="Arial" w:cs="Arial"/>
      <w:sz w:val="20"/>
      <w:szCs w:val="20"/>
    </w:rPr>
  </w:style>
  <w:style w:type="paragraph" w:customStyle="1" w:styleId="ConsTitle">
    <w:name w:val="ConsTitle"/>
    <w:rsid w:val="00A62FB6"/>
    <w:pPr>
      <w:widowControl w:val="0"/>
      <w:autoSpaceDE w:val="0"/>
      <w:autoSpaceDN w:val="0"/>
      <w:adjustRightInd w:val="0"/>
      <w:ind w:right="19772"/>
    </w:pPr>
    <w:rPr>
      <w:rFonts w:ascii="Arial" w:hAnsi="Arial" w:cs="Arial"/>
      <w:b/>
      <w:bCs/>
      <w:sz w:val="16"/>
      <w:szCs w:val="16"/>
      <w:lang w:eastAsia="en-US"/>
    </w:rPr>
  </w:style>
  <w:style w:type="paragraph" w:customStyle="1" w:styleId="1f">
    <w:name w:val="Знак Знак1 Знак"/>
    <w:basedOn w:val="a"/>
    <w:rsid w:val="00A62FB6"/>
    <w:pPr>
      <w:widowControl w:val="0"/>
      <w:adjustRightInd w:val="0"/>
      <w:spacing w:after="160" w:line="240" w:lineRule="exact"/>
      <w:jc w:val="right"/>
    </w:pPr>
    <w:rPr>
      <w:sz w:val="20"/>
      <w:szCs w:val="20"/>
      <w:lang w:val="en-GB" w:eastAsia="en-US"/>
    </w:rPr>
  </w:style>
  <w:style w:type="paragraph" w:customStyle="1" w:styleId="1f0">
    <w:name w:val="обычный_1 Знак Знак Знак Знак Знак Знак Знак Знак Знак"/>
    <w:basedOn w:val="a"/>
    <w:rsid w:val="00A62FB6"/>
    <w:pPr>
      <w:spacing w:before="100" w:beforeAutospacing="1" w:after="100" w:afterAutospacing="1"/>
      <w:jc w:val="both"/>
    </w:pPr>
    <w:rPr>
      <w:rFonts w:ascii="Tahoma" w:hAnsi="Tahoma" w:cs="Tahoma"/>
      <w:sz w:val="20"/>
      <w:szCs w:val="20"/>
      <w:lang w:val="en-US" w:eastAsia="en-US"/>
    </w:rPr>
  </w:style>
  <w:style w:type="paragraph" w:styleId="afff0">
    <w:name w:val="Plain Text"/>
    <w:basedOn w:val="a"/>
    <w:link w:val="afff1"/>
    <w:rsid w:val="00A62FB6"/>
    <w:rPr>
      <w:rFonts w:ascii="Courier New" w:hAnsi="Courier New" w:cs="Courier New"/>
      <w:sz w:val="20"/>
      <w:szCs w:val="20"/>
    </w:rPr>
  </w:style>
  <w:style w:type="character" w:customStyle="1" w:styleId="afff1">
    <w:name w:val="Текст Знак"/>
    <w:basedOn w:val="a0"/>
    <w:link w:val="afff0"/>
    <w:rsid w:val="00A62FB6"/>
    <w:rPr>
      <w:rFonts w:ascii="Courier New" w:hAnsi="Courier New" w:cs="Courier New"/>
    </w:rPr>
  </w:style>
  <w:style w:type="paragraph" w:customStyle="1" w:styleId="3b">
    <w:name w:val="3 текст устава"/>
    <w:rsid w:val="008136F4"/>
    <w:pPr>
      <w:widowControl w:val="0"/>
      <w:ind w:firstLine="709"/>
      <w:jc w:val="both"/>
    </w:pPr>
    <w:rPr>
      <w:sz w:val="28"/>
    </w:rPr>
  </w:style>
  <w:style w:type="paragraph" w:customStyle="1" w:styleId="2b">
    <w:name w:val="2 статьи"/>
    <w:rsid w:val="008136F4"/>
    <w:pPr>
      <w:keepNext/>
      <w:keepLines/>
      <w:spacing w:before="280"/>
      <w:ind w:firstLine="709"/>
      <w:jc w:val="both"/>
      <w:outlineLvl w:val="1"/>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9A9ECFC9EB69AD12EFA42F1846B85F74F234856A9D90FD9ABBB92B063DA5B1BF180CC0E84F0620E8CBE1lDp9F" TargetMode="External"/><Relationship Id="rId18" Type="http://schemas.openxmlformats.org/officeDocument/2006/relationships/hyperlink" Target="consultantplus://offline/ref=959A9ECFC9EB69AD12EFBA220E2AE75572FF6A896E989DAAC3E4E2765134AFE6F8575580AD46l0p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520EECFE9lDpEF" TargetMode="External"/><Relationship Id="rId7" Type="http://schemas.openxmlformats.org/officeDocument/2006/relationships/footnotes" Target="footnotes.xml"/><Relationship Id="rId12" Type="http://schemas.openxmlformats.org/officeDocument/2006/relationships/hyperlink" Target="consultantplus://offline/ref=959A9ECFC9EB69AD12EFA42F1846B85F74F234856A9D90FD9ABBB92B063DA5B1BF180CC0E84F0620EBCEE1lDpDF" TargetMode="External"/><Relationship Id="rId17" Type="http://schemas.openxmlformats.org/officeDocument/2006/relationships/hyperlink" Target="consultantplus://offline/ref=959A9ECFC9EB69AD12EFBA220E2AE75572FF6A896E989DAAC3E4E2765134AFE6F8575580AD46l0p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1EECBE8lDp5F" TargetMode="External"/><Relationship Id="rId20" Type="http://schemas.openxmlformats.org/officeDocument/2006/relationships/hyperlink" Target="consultantplus://offline/ref=959A9ECFC9EB69AD12EFBA220E2AE75572FB638B6B9D9DAAC3E4E27651l3p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consultantplus://offline/ref=959A9ECFC9EB69AD12EFA42F1846B85F74F234856A9D90FD9ABBB92B063DA5B1BF180CC0E84F0629EAC0E5lDp4F" TargetMode="External"/><Relationship Id="rId23" Type="http://schemas.openxmlformats.org/officeDocument/2006/relationships/hyperlink" Target="consultantplus://offline/ref=959A9ECFC9EB69AD12EFA42F1846B85F74F234856A9D90FD9ABBB92B063DA5B1BF180CC0E84F0620EACAE0lDpCF" TargetMode="External"/><Relationship Id="rId10" Type="http://schemas.openxmlformats.org/officeDocument/2006/relationships/hyperlink" Target="consultantplus://offline/ref=959A9ECFC9EB69AD12EFA42F1846B85F74F234856A9D90FD9ABBB92B063DA5B1BF180CC0E84F0620EBC8E1lDpEF" TargetMode="External"/><Relationship Id="rId19" Type="http://schemas.openxmlformats.org/officeDocument/2006/relationships/hyperlink" Target="consultantplus://offline/ref=959A9ECFC9EB69AD12EFA42F1846B85F74F234856A9D90FD9ABBB92B063DA5B1BF180CC0E84F0621EECBE8lDp5F" TargetMode="Externa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ACAE0lDpCF" TargetMode="External"/><Relationship Id="rId14" Type="http://schemas.openxmlformats.org/officeDocument/2006/relationships/hyperlink" Target="consultantplus://offline/ref=959A9ECFC9EB69AD12EFA42F1846B85F74F234856A9D90FD9ABBB92B063DA5B1BF180CC0E84F0621EECBE8lDp5F" TargetMode="External"/><Relationship Id="rId22" Type="http://schemas.openxmlformats.org/officeDocument/2006/relationships/hyperlink" Target="consultantplus://offline/ref=959A9ECFC9EB69AD12EFA42F1846B85F74F234856A9D90FD9ABBB92B063DA5B1BF180CC0E84F0520EEC0E4l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FD376-9268-499E-9BA7-634A26A2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14184</Words>
  <Characters>80853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94848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subject/>
  <dc:creator>Admin</dc:creator>
  <cp:keywords/>
  <cp:lastModifiedBy>user</cp:lastModifiedBy>
  <cp:revision>2</cp:revision>
  <cp:lastPrinted>2017-11-15T06:58:00Z</cp:lastPrinted>
  <dcterms:created xsi:type="dcterms:W3CDTF">2017-11-15T06:58:00Z</dcterms:created>
  <dcterms:modified xsi:type="dcterms:W3CDTF">2017-11-15T06:58:00Z</dcterms:modified>
</cp:coreProperties>
</file>