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0A" w:rsidRPr="009E6B43" w:rsidRDefault="00F92A0A" w:rsidP="00F92A0A">
      <w:pPr>
        <w:ind w:firstLine="567"/>
        <w:jc w:val="center"/>
        <w:outlineLvl w:val="0"/>
        <w:rPr>
          <w:color w:val="000000"/>
        </w:rPr>
      </w:pPr>
      <w:r w:rsidRPr="009E6B43">
        <w:rPr>
          <w:color w:val="000000"/>
        </w:rPr>
        <w:t>КРАСНОДАРСКИЙ КРАЙ</w:t>
      </w:r>
    </w:p>
    <w:p w:rsidR="00F92A0A" w:rsidRPr="009E6B43" w:rsidRDefault="00F92A0A" w:rsidP="00F92A0A">
      <w:pPr>
        <w:ind w:firstLine="567"/>
        <w:jc w:val="center"/>
        <w:rPr>
          <w:color w:val="000000"/>
        </w:rPr>
      </w:pPr>
      <w:r w:rsidRPr="009E6B43">
        <w:rPr>
          <w:color w:val="000000"/>
        </w:rPr>
        <w:t>НОВОКУБАНСКИЙ РАЙОН</w:t>
      </w:r>
    </w:p>
    <w:p w:rsidR="00F92A0A" w:rsidRPr="009E6B43" w:rsidRDefault="00F92A0A" w:rsidP="00F92A0A">
      <w:pPr>
        <w:ind w:firstLine="567"/>
        <w:jc w:val="center"/>
        <w:rPr>
          <w:color w:val="000000"/>
        </w:rPr>
      </w:pPr>
      <w:r w:rsidRPr="009E6B43">
        <w:rPr>
          <w:color w:val="000000"/>
        </w:rPr>
        <w:t>СОВЕТ НОВОКУБАНСКОГО ГОРОДСКОГО ПОСЕЛЕНИЯ</w:t>
      </w:r>
    </w:p>
    <w:p w:rsidR="00F92A0A" w:rsidRPr="009E6B43" w:rsidRDefault="00F92A0A" w:rsidP="00F92A0A">
      <w:pPr>
        <w:ind w:firstLine="567"/>
        <w:jc w:val="center"/>
        <w:rPr>
          <w:color w:val="000000"/>
        </w:rPr>
      </w:pPr>
      <w:r w:rsidRPr="009E6B43">
        <w:rPr>
          <w:color w:val="000000"/>
        </w:rPr>
        <w:t>НОВОКУБАНСКОГО РАЙОНА</w:t>
      </w:r>
    </w:p>
    <w:p w:rsidR="00F92A0A" w:rsidRPr="009E6B43" w:rsidRDefault="00F92A0A" w:rsidP="00F92A0A">
      <w:pPr>
        <w:ind w:firstLine="567"/>
        <w:jc w:val="center"/>
        <w:rPr>
          <w:color w:val="000000"/>
        </w:rPr>
      </w:pPr>
    </w:p>
    <w:p w:rsidR="00F92A0A" w:rsidRPr="009E6B43" w:rsidRDefault="00F92A0A" w:rsidP="00F92A0A">
      <w:pPr>
        <w:ind w:firstLine="567"/>
        <w:jc w:val="center"/>
        <w:outlineLvl w:val="0"/>
        <w:rPr>
          <w:color w:val="000000"/>
        </w:rPr>
      </w:pPr>
      <w:r w:rsidRPr="009E6B43">
        <w:rPr>
          <w:color w:val="000000"/>
        </w:rPr>
        <w:t>РЕШЕНИЕ</w:t>
      </w:r>
    </w:p>
    <w:p w:rsidR="00F92A0A" w:rsidRPr="009E6B43" w:rsidRDefault="00F92A0A" w:rsidP="00F92A0A">
      <w:pPr>
        <w:ind w:firstLine="567"/>
        <w:jc w:val="center"/>
        <w:outlineLvl w:val="0"/>
        <w:rPr>
          <w:color w:val="000000"/>
        </w:rPr>
      </w:pPr>
    </w:p>
    <w:p w:rsidR="00F92A0A" w:rsidRPr="009E6B43" w:rsidRDefault="00F92A0A" w:rsidP="00F92A0A">
      <w:pPr>
        <w:ind w:firstLine="567"/>
        <w:jc w:val="center"/>
        <w:rPr>
          <w:color w:val="000000"/>
        </w:rPr>
      </w:pPr>
      <w:r>
        <w:rPr>
          <w:color w:val="000000"/>
        </w:rPr>
        <w:t>29 октября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41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E6B43">
        <w:rPr>
          <w:color w:val="000000"/>
        </w:rPr>
        <w:tab/>
        <w:t>г. Новокубанск</w:t>
      </w:r>
    </w:p>
    <w:p w:rsidR="00F92A0A" w:rsidRDefault="00F92A0A" w:rsidP="00F92A0A">
      <w:pPr>
        <w:rPr>
          <w:sz w:val="28"/>
          <w:szCs w:val="28"/>
        </w:rPr>
      </w:pPr>
    </w:p>
    <w:p w:rsidR="00510DBB" w:rsidRPr="003D4B36" w:rsidRDefault="00DB6B35" w:rsidP="00D64BA3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proofErr w:type="spellStart"/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Новокубанского</w:t>
      </w:r>
      <w:proofErr w:type="spellEnd"/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Новокубанского</w:t>
      </w:r>
      <w:proofErr w:type="spellEnd"/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r w:rsidRPr="00DB6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от 01 сентября  2017 года № 384 «Об утверждении Правил благоустройства территории </w:t>
      </w:r>
      <w:proofErr w:type="spellStart"/>
      <w:r w:rsidRPr="00DB6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Новокубанского</w:t>
      </w:r>
      <w:proofErr w:type="spellEnd"/>
      <w:r w:rsidRPr="00DB6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DB6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Новокубанского</w:t>
      </w:r>
      <w:proofErr w:type="spellEnd"/>
      <w:r w:rsidRPr="00DB6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района»</w:t>
      </w:r>
      <w:r w:rsidRPr="00DB6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B5309" w:rsidRPr="003D4B36" w:rsidRDefault="001B5309" w:rsidP="001B5309">
      <w:pPr>
        <w:pStyle w:val="1"/>
        <w:ind w:left="0" w:firstLine="0"/>
        <w:contextualSpacing/>
        <w:jc w:val="both"/>
        <w:rPr>
          <w:rFonts w:ascii="Times New Roman" w:hAnsi="Times New Roman"/>
          <w:b w:val="0"/>
          <w:i w:val="0"/>
          <w:color w:val="000000"/>
          <w:szCs w:val="28"/>
        </w:rPr>
      </w:pPr>
      <w:r w:rsidRPr="003D4B36">
        <w:rPr>
          <w:rFonts w:ascii="Times New Roman" w:hAnsi="Times New Roman"/>
          <w:b w:val="0"/>
          <w:i w:val="0"/>
          <w:color w:val="000000"/>
          <w:szCs w:val="28"/>
        </w:rPr>
        <w:tab/>
      </w:r>
      <w:r w:rsidRPr="003D4B36">
        <w:rPr>
          <w:rFonts w:ascii="Times New Roman" w:hAnsi="Times New Roman"/>
          <w:b w:val="0"/>
          <w:i w:val="0"/>
          <w:color w:val="000000"/>
          <w:szCs w:val="28"/>
        </w:rPr>
        <w:tab/>
        <w:t>В соответствии с Федеральным законом от 06 октября 2003  года                 № 131</w:t>
      </w:r>
      <w:r w:rsidRPr="003D4B36">
        <w:rPr>
          <w:rFonts w:ascii="Times New Roman" w:hAnsi="Times New Roman"/>
          <w:b w:val="0"/>
          <w:i w:val="0"/>
          <w:color w:val="000000"/>
          <w:szCs w:val="28"/>
        </w:rPr>
        <w:noBreakHyphen/>
        <w:t>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              № 711/</w:t>
      </w:r>
      <w:proofErr w:type="spellStart"/>
      <w:proofErr w:type="gramStart"/>
      <w:r w:rsidRPr="003D4B36">
        <w:rPr>
          <w:rFonts w:ascii="Times New Roman" w:hAnsi="Times New Roman"/>
          <w:b w:val="0"/>
          <w:i w:val="0"/>
          <w:color w:val="000000"/>
          <w:szCs w:val="28"/>
        </w:rPr>
        <w:t>пр</w:t>
      </w:r>
      <w:proofErr w:type="spellEnd"/>
      <w:proofErr w:type="gramEnd"/>
      <w:r w:rsidRPr="003D4B36">
        <w:rPr>
          <w:rFonts w:ascii="Times New Roman" w:hAnsi="Times New Roman"/>
          <w:b w:val="0"/>
          <w:i w:val="0"/>
          <w:color w:val="000000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 </w:t>
      </w:r>
      <w:r w:rsidR="00DB6B35">
        <w:rPr>
          <w:rFonts w:ascii="Times New Roman" w:hAnsi="Times New Roman"/>
          <w:b w:val="0"/>
          <w:i w:val="0"/>
          <w:color w:val="000000"/>
          <w:szCs w:val="28"/>
        </w:rPr>
        <w:t xml:space="preserve"> </w:t>
      </w:r>
      <w:r w:rsidRPr="003D4B36">
        <w:rPr>
          <w:rFonts w:ascii="Times New Roman" w:hAnsi="Times New Roman"/>
          <w:b w:val="0"/>
          <w:i w:val="0"/>
          <w:color w:val="000000"/>
          <w:szCs w:val="28"/>
        </w:rPr>
        <w:t xml:space="preserve">Совет </w:t>
      </w:r>
      <w:proofErr w:type="spellStart"/>
      <w:r w:rsidRPr="003D4B36">
        <w:rPr>
          <w:rFonts w:ascii="Times New Roman" w:hAnsi="Times New Roman"/>
          <w:b w:val="0"/>
          <w:i w:val="0"/>
          <w:color w:val="000000"/>
          <w:szCs w:val="28"/>
        </w:rPr>
        <w:t>Новокубанского</w:t>
      </w:r>
      <w:proofErr w:type="spellEnd"/>
      <w:r w:rsidRPr="003D4B36">
        <w:rPr>
          <w:rFonts w:ascii="Times New Roman" w:hAnsi="Times New Roman"/>
          <w:b w:val="0"/>
          <w:i w:val="0"/>
          <w:color w:val="000000"/>
          <w:szCs w:val="28"/>
        </w:rPr>
        <w:t xml:space="preserve"> городского поселения </w:t>
      </w:r>
      <w:proofErr w:type="spellStart"/>
      <w:r w:rsidRPr="003D4B36">
        <w:rPr>
          <w:rFonts w:ascii="Times New Roman" w:hAnsi="Times New Roman"/>
          <w:b w:val="0"/>
          <w:i w:val="0"/>
          <w:color w:val="000000"/>
          <w:szCs w:val="28"/>
        </w:rPr>
        <w:t>Новокубанского</w:t>
      </w:r>
      <w:proofErr w:type="spellEnd"/>
      <w:r w:rsidRPr="003D4B36">
        <w:rPr>
          <w:rFonts w:ascii="Times New Roman" w:hAnsi="Times New Roman"/>
          <w:b w:val="0"/>
          <w:i w:val="0"/>
          <w:color w:val="000000"/>
          <w:szCs w:val="28"/>
        </w:rPr>
        <w:t xml:space="preserve"> района </w:t>
      </w:r>
      <w:proofErr w:type="spellStart"/>
      <w:r w:rsidRPr="003D4B36">
        <w:rPr>
          <w:rFonts w:ascii="Times New Roman" w:hAnsi="Times New Roman"/>
          <w:b w:val="0"/>
          <w:i w:val="0"/>
          <w:color w:val="000000"/>
          <w:szCs w:val="28"/>
        </w:rPr>
        <w:t>р</w:t>
      </w:r>
      <w:proofErr w:type="spellEnd"/>
      <w:r w:rsidRPr="003D4B36">
        <w:rPr>
          <w:rFonts w:ascii="Times New Roman" w:hAnsi="Times New Roman"/>
          <w:b w:val="0"/>
          <w:i w:val="0"/>
          <w:color w:val="000000"/>
          <w:szCs w:val="28"/>
        </w:rPr>
        <w:t xml:space="preserve"> е </w:t>
      </w:r>
      <w:proofErr w:type="spellStart"/>
      <w:r w:rsidRPr="003D4B36">
        <w:rPr>
          <w:rFonts w:ascii="Times New Roman" w:hAnsi="Times New Roman"/>
          <w:b w:val="0"/>
          <w:i w:val="0"/>
          <w:color w:val="000000"/>
          <w:szCs w:val="28"/>
        </w:rPr>
        <w:t>ш</w:t>
      </w:r>
      <w:proofErr w:type="spellEnd"/>
      <w:r w:rsidRPr="003D4B36">
        <w:rPr>
          <w:rFonts w:ascii="Times New Roman" w:hAnsi="Times New Roman"/>
          <w:b w:val="0"/>
          <w:i w:val="0"/>
          <w:color w:val="000000"/>
          <w:szCs w:val="28"/>
        </w:rPr>
        <w:t xml:space="preserve"> и л:</w:t>
      </w:r>
    </w:p>
    <w:p w:rsidR="00DB6B35" w:rsidRDefault="00510DBB" w:rsidP="001B5309">
      <w:pPr>
        <w:ind w:firstLine="559"/>
        <w:contextualSpacing/>
        <w:jc w:val="both"/>
        <w:rPr>
          <w:color w:val="000000" w:themeColor="text1"/>
          <w:sz w:val="28"/>
          <w:szCs w:val="28"/>
        </w:rPr>
      </w:pPr>
      <w:r w:rsidRPr="003D4B36">
        <w:rPr>
          <w:sz w:val="28"/>
          <w:szCs w:val="28"/>
        </w:rPr>
        <w:t xml:space="preserve">1. </w:t>
      </w:r>
      <w:r w:rsidR="00DB6B35">
        <w:rPr>
          <w:sz w:val="28"/>
          <w:szCs w:val="28"/>
        </w:rPr>
        <w:t xml:space="preserve">Внести в Приложение к Решению </w:t>
      </w:r>
      <w:r w:rsidR="00DB6B35" w:rsidRPr="00255040">
        <w:rPr>
          <w:color w:val="000000" w:themeColor="text1"/>
          <w:sz w:val="28"/>
          <w:szCs w:val="28"/>
        </w:rPr>
        <w:t xml:space="preserve">решения Совета </w:t>
      </w:r>
      <w:proofErr w:type="spellStart"/>
      <w:r w:rsidR="00DB6B35" w:rsidRPr="00255040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 w:rsidRPr="00255040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DB6B35" w:rsidRPr="00255040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 w:rsidRPr="00255040">
        <w:rPr>
          <w:color w:val="000000" w:themeColor="text1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DB6B35" w:rsidRPr="00255040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 w:rsidRPr="00255040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DB6B35" w:rsidRPr="00255040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 w:rsidRPr="00255040">
        <w:rPr>
          <w:color w:val="000000" w:themeColor="text1"/>
          <w:sz w:val="28"/>
          <w:szCs w:val="28"/>
        </w:rPr>
        <w:t xml:space="preserve"> района </w:t>
      </w:r>
      <w:r w:rsidR="00DB6B35" w:rsidRPr="00255040">
        <w:rPr>
          <w:bCs/>
          <w:color w:val="000000" w:themeColor="text1"/>
          <w:sz w:val="28"/>
          <w:szCs w:val="28"/>
          <w:shd w:val="clear" w:color="auto" w:fill="FFFFFF"/>
        </w:rPr>
        <w:t xml:space="preserve">от 01 сентября  2017 года № 384 «Об утверждении Правил благоустройства территории </w:t>
      </w:r>
      <w:proofErr w:type="spellStart"/>
      <w:r w:rsidR="00DB6B35" w:rsidRPr="00255040">
        <w:rPr>
          <w:bCs/>
          <w:color w:val="000000" w:themeColor="text1"/>
          <w:sz w:val="28"/>
          <w:szCs w:val="28"/>
          <w:shd w:val="clear" w:color="auto" w:fill="FFFFFF"/>
        </w:rPr>
        <w:t>Новокубанского</w:t>
      </w:r>
      <w:proofErr w:type="spellEnd"/>
      <w:r w:rsidR="00DB6B35" w:rsidRPr="00255040">
        <w:rPr>
          <w:bCs/>
          <w:color w:val="000000" w:themeColor="text1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DB6B35" w:rsidRPr="00255040">
        <w:rPr>
          <w:bCs/>
          <w:color w:val="000000" w:themeColor="text1"/>
          <w:sz w:val="28"/>
          <w:szCs w:val="28"/>
          <w:shd w:val="clear" w:color="auto" w:fill="FFFFFF"/>
        </w:rPr>
        <w:t>Новокубанского</w:t>
      </w:r>
      <w:proofErr w:type="spellEnd"/>
      <w:r w:rsidR="00DB6B35" w:rsidRPr="00255040">
        <w:rPr>
          <w:bCs/>
          <w:color w:val="000000" w:themeColor="text1"/>
          <w:sz w:val="28"/>
          <w:szCs w:val="28"/>
          <w:shd w:val="clear" w:color="auto" w:fill="FFFFFF"/>
        </w:rPr>
        <w:t xml:space="preserve"> района»</w:t>
      </w:r>
      <w:r w:rsidR="00DB6B35" w:rsidRPr="00255040">
        <w:rPr>
          <w:color w:val="000000" w:themeColor="text1"/>
          <w:sz w:val="28"/>
          <w:szCs w:val="28"/>
        </w:rPr>
        <w:t xml:space="preserve"> </w:t>
      </w:r>
      <w:r w:rsidR="00DB6B35">
        <w:rPr>
          <w:color w:val="000000" w:themeColor="text1"/>
          <w:sz w:val="28"/>
          <w:szCs w:val="28"/>
        </w:rPr>
        <w:t xml:space="preserve">«Правила благоустройства территории </w:t>
      </w:r>
      <w:proofErr w:type="spellStart"/>
      <w:r w:rsidR="00DB6B35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DB6B35">
        <w:rPr>
          <w:color w:val="000000" w:themeColor="text1"/>
          <w:sz w:val="28"/>
          <w:szCs w:val="28"/>
        </w:rPr>
        <w:t>Новокубанского</w:t>
      </w:r>
      <w:proofErr w:type="spellEnd"/>
      <w:r w:rsidR="00DB6B35">
        <w:rPr>
          <w:color w:val="000000" w:themeColor="text1"/>
          <w:sz w:val="28"/>
          <w:szCs w:val="28"/>
        </w:rPr>
        <w:t xml:space="preserve"> района» следующие изменения:</w:t>
      </w:r>
    </w:p>
    <w:p w:rsidR="009B3285" w:rsidRPr="00215534" w:rsidRDefault="009B3285" w:rsidP="00215534">
      <w:pPr>
        <w:ind w:firstLine="559"/>
        <w:jc w:val="both"/>
        <w:rPr>
          <w:sz w:val="28"/>
          <w:szCs w:val="28"/>
        </w:rPr>
      </w:pPr>
      <w:r w:rsidRPr="00215534">
        <w:rPr>
          <w:sz w:val="28"/>
          <w:szCs w:val="28"/>
        </w:rPr>
        <w:t>1) Раздел 2.6. дополнить пунктом 2.6.8 следующего содержания:</w:t>
      </w:r>
    </w:p>
    <w:p w:rsidR="009B3285" w:rsidRPr="00215534" w:rsidRDefault="009B3285" w:rsidP="00215534">
      <w:pPr>
        <w:ind w:firstLine="559"/>
        <w:jc w:val="both"/>
        <w:rPr>
          <w:sz w:val="28"/>
          <w:szCs w:val="28"/>
        </w:rPr>
      </w:pPr>
      <w:r w:rsidRPr="00215534">
        <w:rPr>
          <w:sz w:val="28"/>
          <w:szCs w:val="28"/>
        </w:rPr>
        <w:t>«2.6.8 уровень приемного отверстия почтового ящика рекомендуется располагать от уровня покрытия на высоте 1,3 м.</w:t>
      </w:r>
    </w:p>
    <w:p w:rsidR="009B3285" w:rsidRPr="00215534" w:rsidRDefault="009B3285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Абонентские почтовые шкафы устанавливаются строительными организациями на первых этажах многоэтажных жилых домов. Расходы на приобретение и установку абонентских почтовых шкафов включаются в смету строительства этих домов. Обслуживание, ремонт и замена абонентских почтовых шкафов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домов.</w:t>
      </w:r>
    </w:p>
    <w:p w:rsidR="009B3285" w:rsidRPr="00215534" w:rsidRDefault="009B3285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средств.</w:t>
      </w:r>
    </w:p>
    <w:p w:rsidR="009B3285" w:rsidRDefault="009B3285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Доставка почтовых отправлений организациям, размещающимся в многоэтажных зданиях, осуществляется через почтовые шкафы опорных пунктов, устанавливаемые этими организациями на первых этажах зданий. Установка и поддержание в исправном состоянии таких шкафов осуществляются адресатами</w:t>
      </w:r>
      <w:proofErr w:type="gramStart"/>
      <w:r w:rsidRPr="00215534">
        <w:rPr>
          <w:color w:val="000000"/>
          <w:sz w:val="28"/>
          <w:szCs w:val="28"/>
        </w:rPr>
        <w:t>.</w:t>
      </w:r>
      <w:r w:rsidR="00215534">
        <w:rPr>
          <w:color w:val="000000"/>
          <w:sz w:val="28"/>
          <w:szCs w:val="28"/>
        </w:rPr>
        <w:t>»;</w:t>
      </w:r>
      <w:proofErr w:type="gramEnd"/>
    </w:p>
    <w:p w:rsidR="00215534" w:rsidRDefault="00215534" w:rsidP="00215534">
      <w:pPr>
        <w:ind w:firstLine="5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Пункт 2.11.5 изложить в новой редакции:</w:t>
      </w:r>
    </w:p>
    <w:p w:rsidR="00215534" w:rsidRP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C02D3">
        <w:rPr>
          <w:color w:val="000000"/>
          <w:sz w:val="28"/>
          <w:szCs w:val="28"/>
        </w:rPr>
        <w:t>2.11.5. </w:t>
      </w:r>
      <w:proofErr w:type="gramStart"/>
      <w:r w:rsidRPr="005C02D3">
        <w:rPr>
          <w:color w:val="000000"/>
          <w:sz w:val="28"/>
          <w:szCs w:val="28"/>
        </w:rPr>
        <w:t xml:space="preserve">На зданиях и сооружениях </w:t>
      </w:r>
      <w:proofErr w:type="spellStart"/>
      <w:r w:rsidRPr="005C02D3">
        <w:rPr>
          <w:color w:val="000000"/>
          <w:sz w:val="28"/>
          <w:szCs w:val="28"/>
        </w:rPr>
        <w:t>Новокубанского</w:t>
      </w:r>
      <w:proofErr w:type="spellEnd"/>
      <w:r w:rsidRPr="005C02D3">
        <w:rPr>
          <w:color w:val="000000"/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 xml:space="preserve">необходимо </w:t>
      </w:r>
      <w:r w:rsidRPr="005C02D3">
        <w:rPr>
          <w:color w:val="000000"/>
          <w:sz w:val="28"/>
          <w:szCs w:val="28"/>
        </w:rPr>
        <w:t xml:space="preserve">предусматривать </w:t>
      </w:r>
      <w:r>
        <w:rPr>
          <w:color w:val="000000"/>
          <w:sz w:val="28"/>
          <w:szCs w:val="28"/>
        </w:rPr>
        <w:t xml:space="preserve"> обязательное </w:t>
      </w:r>
      <w:r w:rsidRPr="005C02D3">
        <w:rPr>
          <w:color w:val="000000"/>
          <w:sz w:val="28"/>
          <w:szCs w:val="28"/>
        </w:rPr>
        <w:t xml:space="preserve">размещение следующих домовых знаков: указатель наименования улицы, площади,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5C02D3">
        <w:rPr>
          <w:color w:val="000000"/>
          <w:sz w:val="28"/>
          <w:szCs w:val="28"/>
        </w:rPr>
        <w:t>флагодержатели</w:t>
      </w:r>
      <w:proofErr w:type="spellEnd"/>
      <w:r w:rsidRPr="005C02D3">
        <w:rPr>
          <w:color w:val="000000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</w:t>
      </w:r>
      <w:proofErr w:type="gramEnd"/>
      <w:r w:rsidRPr="005C02D3">
        <w:rPr>
          <w:color w:val="000000"/>
          <w:sz w:val="28"/>
          <w:szCs w:val="28"/>
        </w:rPr>
        <w:t>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</w:t>
      </w:r>
      <w:proofErr w:type="gramStart"/>
      <w:r w:rsidRPr="005C02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215534" w:rsidRP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15534">
        <w:rPr>
          <w:color w:val="000000"/>
          <w:sz w:val="28"/>
          <w:szCs w:val="28"/>
        </w:rPr>
        <w:t>) пункт 8.2.10 изложить в новой редакции:</w:t>
      </w:r>
    </w:p>
    <w:p w:rsidR="00215534" w:rsidRP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«8.2.10.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215534" w:rsidRP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пунктом 8.2.1 настоящих правил благоустройства территории.</w:t>
      </w:r>
    </w:p>
    <w:p w:rsidR="00215534" w:rsidRP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215534" w:rsidRP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</w:p>
    <w:p w:rsidR="00215534" w:rsidRP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:rsidR="00215534" w:rsidRDefault="00215534" w:rsidP="00215534">
      <w:pPr>
        <w:ind w:firstLine="559"/>
        <w:jc w:val="both"/>
        <w:rPr>
          <w:color w:val="000000"/>
          <w:sz w:val="28"/>
          <w:szCs w:val="28"/>
        </w:rPr>
      </w:pPr>
      <w:r w:rsidRPr="00215534">
        <w:rPr>
          <w:color w:val="000000"/>
          <w:sz w:val="28"/>
          <w:szCs w:val="28"/>
        </w:rPr>
        <w:t xml:space="preserve">Места (площадки) накопления твердых коммунальных отходов создаются администрацией </w:t>
      </w:r>
      <w:proofErr w:type="spellStart"/>
      <w:r w:rsidRPr="00215534">
        <w:rPr>
          <w:color w:val="000000"/>
          <w:sz w:val="28"/>
          <w:szCs w:val="28"/>
        </w:rPr>
        <w:t>Новокубанского</w:t>
      </w:r>
      <w:proofErr w:type="spellEnd"/>
      <w:r w:rsidRPr="0021553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215534">
        <w:rPr>
          <w:color w:val="000000"/>
          <w:sz w:val="28"/>
          <w:szCs w:val="28"/>
        </w:rPr>
        <w:t>Новокубанского</w:t>
      </w:r>
      <w:proofErr w:type="spellEnd"/>
      <w:r w:rsidRPr="00215534">
        <w:rPr>
          <w:color w:val="000000"/>
          <w:sz w:val="28"/>
          <w:szCs w:val="28"/>
        </w:rPr>
        <w:t xml:space="preserve"> района,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proofErr w:type="spellStart"/>
      <w:r w:rsidRPr="00215534">
        <w:rPr>
          <w:color w:val="000000"/>
          <w:sz w:val="28"/>
          <w:szCs w:val="28"/>
        </w:rPr>
        <w:t>Новокубанского</w:t>
      </w:r>
      <w:proofErr w:type="spellEnd"/>
      <w:r w:rsidRPr="0021553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215534">
        <w:rPr>
          <w:color w:val="000000"/>
          <w:sz w:val="28"/>
          <w:szCs w:val="28"/>
        </w:rPr>
        <w:t>Новокубанского</w:t>
      </w:r>
      <w:proofErr w:type="spellEnd"/>
      <w:r w:rsidRPr="00215534">
        <w:rPr>
          <w:color w:val="000000"/>
          <w:sz w:val="28"/>
          <w:szCs w:val="28"/>
        </w:rPr>
        <w:t xml:space="preserve"> района создает места (площадки) накопления твердых коммунальных отходов путем принятия решения в соответствии с требованиями Настоящих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proofErr w:type="gramStart"/>
      <w:r w:rsidRPr="002155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215534" w:rsidRDefault="0083580F" w:rsidP="00215534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5534">
        <w:rPr>
          <w:color w:val="000000"/>
          <w:sz w:val="28"/>
          <w:szCs w:val="28"/>
        </w:rPr>
        <w:t>) пункт 8.2.15 дополнить абзацем 9 следующего содержания:</w:t>
      </w:r>
    </w:p>
    <w:p w:rsidR="009B3285" w:rsidRDefault="00215534" w:rsidP="0083580F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15534">
        <w:rPr>
          <w:color w:val="000000"/>
          <w:sz w:val="28"/>
          <w:szCs w:val="28"/>
        </w:rPr>
        <w:t xml:space="preserve">Максимальное расстояние может быть установлено дифференцированно в </w:t>
      </w:r>
      <w:r w:rsidRPr="00215534">
        <w:rPr>
          <w:color w:val="000000"/>
          <w:sz w:val="28"/>
          <w:szCs w:val="28"/>
        </w:rPr>
        <w:lastRenderedPageBreak/>
        <w:t>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</w:t>
      </w:r>
      <w:proofErr w:type="gramStart"/>
      <w:r w:rsidRPr="002155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AB0635" w:rsidRDefault="00AB0635" w:rsidP="0083580F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абзац 9 пункта 8.6.1.21 изложить в новой редакции:</w:t>
      </w:r>
    </w:p>
    <w:p w:rsidR="00AB0635" w:rsidRDefault="00AB0635" w:rsidP="0083580F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B0635">
        <w:rPr>
          <w:color w:val="000000"/>
          <w:sz w:val="28"/>
          <w:szCs w:val="28"/>
        </w:rPr>
        <w:t xml:space="preserve">Складировать стройматериалы, удобрения без заключения  на возмездной основе договора на временное складирование строительных материалов, удобрений с администрацией </w:t>
      </w:r>
      <w:proofErr w:type="spellStart"/>
      <w:r w:rsidRPr="00AB0635">
        <w:rPr>
          <w:color w:val="000000"/>
          <w:sz w:val="28"/>
          <w:szCs w:val="28"/>
        </w:rPr>
        <w:t>Новокубанского</w:t>
      </w:r>
      <w:proofErr w:type="spellEnd"/>
      <w:r w:rsidRPr="00AB0635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AB0635">
        <w:rPr>
          <w:color w:val="000000"/>
          <w:sz w:val="28"/>
          <w:szCs w:val="28"/>
        </w:rPr>
        <w:t>Новокубанского</w:t>
      </w:r>
      <w:proofErr w:type="spellEnd"/>
      <w:r w:rsidRPr="00AB0635">
        <w:rPr>
          <w:color w:val="000000"/>
          <w:sz w:val="28"/>
          <w:szCs w:val="28"/>
        </w:rPr>
        <w:t xml:space="preserve"> района. Правила временного складирования строительных материалов и удобрений, порядок заключения договора на временное складирование строительных материалов, удобрений, размер платы за временное складирование строительных материалов, удобрений утверждаются администрацией </w:t>
      </w:r>
      <w:proofErr w:type="spellStart"/>
      <w:r w:rsidRPr="00AB0635">
        <w:rPr>
          <w:color w:val="000000"/>
          <w:sz w:val="28"/>
          <w:szCs w:val="28"/>
        </w:rPr>
        <w:t>Новокубанского</w:t>
      </w:r>
      <w:proofErr w:type="spellEnd"/>
      <w:r w:rsidRPr="00AB0635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AB0635">
        <w:rPr>
          <w:color w:val="000000"/>
          <w:sz w:val="28"/>
          <w:szCs w:val="28"/>
        </w:rPr>
        <w:t>Новокубанского</w:t>
      </w:r>
      <w:proofErr w:type="spellEnd"/>
      <w:r w:rsidRPr="00AB0635">
        <w:rPr>
          <w:color w:val="000000"/>
          <w:sz w:val="28"/>
          <w:szCs w:val="28"/>
        </w:rPr>
        <w:t xml:space="preserve"> района</w:t>
      </w:r>
      <w:proofErr w:type="gramStart"/>
      <w:r w:rsidRPr="00AB0635">
        <w:rPr>
          <w:color w:val="000000"/>
          <w:sz w:val="28"/>
          <w:szCs w:val="28"/>
        </w:rPr>
        <w:t>.</w:t>
      </w:r>
      <w:r w:rsidR="006379CB">
        <w:rPr>
          <w:color w:val="000000"/>
          <w:sz w:val="28"/>
          <w:szCs w:val="28"/>
        </w:rPr>
        <w:t>»;</w:t>
      </w:r>
      <w:proofErr w:type="gramEnd"/>
    </w:p>
    <w:p w:rsidR="006379CB" w:rsidRDefault="006379CB" w:rsidP="006379CB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6379CB">
        <w:rPr>
          <w:color w:val="000000"/>
          <w:sz w:val="28"/>
          <w:szCs w:val="28"/>
        </w:rPr>
        <w:t xml:space="preserve"> </w:t>
      </w:r>
      <w:r w:rsidR="00070AF2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раздел </w:t>
      </w:r>
      <w:r w:rsidRPr="005C02D3">
        <w:rPr>
          <w:color w:val="000000"/>
          <w:sz w:val="28"/>
          <w:szCs w:val="28"/>
        </w:rPr>
        <w:t>8.6.4. </w:t>
      </w:r>
      <w:r>
        <w:rPr>
          <w:color w:val="000000"/>
          <w:sz w:val="28"/>
          <w:szCs w:val="28"/>
        </w:rPr>
        <w:t>изложить в новой редакции:</w:t>
      </w:r>
    </w:p>
    <w:p w:rsidR="006379CB" w:rsidRDefault="006379CB" w:rsidP="006379CB">
      <w:pPr>
        <w:ind w:firstLine="559"/>
        <w:jc w:val="both"/>
        <w:rPr>
          <w:color w:val="000000"/>
          <w:sz w:val="28"/>
          <w:szCs w:val="28"/>
        </w:rPr>
      </w:pPr>
    </w:p>
    <w:p w:rsidR="006379CB" w:rsidRDefault="006379CB" w:rsidP="006379CB">
      <w:pPr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«8.6.4.</w:t>
      </w:r>
      <w:r w:rsidRPr="005C02D3">
        <w:rPr>
          <w:color w:val="000000"/>
          <w:sz w:val="28"/>
          <w:szCs w:val="28"/>
        </w:rPr>
        <w:t>Ремонт и</w:t>
      </w:r>
      <w:r>
        <w:rPr>
          <w:color w:val="000000"/>
          <w:sz w:val="28"/>
          <w:szCs w:val="28"/>
        </w:rPr>
        <w:t xml:space="preserve"> содержание зданий и сооружений</w:t>
      </w:r>
    </w:p>
    <w:p w:rsidR="006379CB" w:rsidRPr="005C02D3" w:rsidRDefault="006379CB" w:rsidP="006379CB">
      <w:pPr>
        <w:ind w:left="708" w:firstLine="708"/>
        <w:jc w:val="both"/>
        <w:rPr>
          <w:color w:val="000000"/>
          <w:sz w:val="28"/>
          <w:szCs w:val="28"/>
        </w:rPr>
      </w:pPr>
    </w:p>
    <w:p w:rsidR="006379CB" w:rsidRPr="005C02D3" w:rsidRDefault="006379CB" w:rsidP="006379CB">
      <w:pPr>
        <w:ind w:firstLine="559"/>
        <w:jc w:val="both"/>
        <w:rPr>
          <w:color w:val="000000"/>
          <w:sz w:val="28"/>
          <w:szCs w:val="28"/>
        </w:rPr>
      </w:pPr>
      <w:r w:rsidRPr="005C02D3">
        <w:rPr>
          <w:color w:val="000000"/>
          <w:sz w:val="28"/>
          <w:szCs w:val="28"/>
        </w:rPr>
        <w:t xml:space="preserve">8.6.4.1. Эксплуатацию зданий и сооружений, их ремонт </w:t>
      </w:r>
      <w:r>
        <w:rPr>
          <w:color w:val="000000"/>
          <w:sz w:val="28"/>
          <w:szCs w:val="28"/>
        </w:rPr>
        <w:t>необходимо</w:t>
      </w:r>
      <w:r w:rsidRPr="005C02D3">
        <w:rPr>
          <w:color w:val="000000"/>
          <w:sz w:val="28"/>
          <w:szCs w:val="28"/>
        </w:rPr>
        <w:t xml:space="preserve"> производить в соответствии с установленными правилами и нормами технической эксплуатации.</w:t>
      </w:r>
    </w:p>
    <w:p w:rsidR="006379CB" w:rsidRPr="005C02D3" w:rsidRDefault="006379CB" w:rsidP="006379CB">
      <w:pPr>
        <w:ind w:firstLine="559"/>
        <w:jc w:val="both"/>
        <w:rPr>
          <w:color w:val="000000"/>
          <w:sz w:val="28"/>
          <w:szCs w:val="28"/>
        </w:rPr>
      </w:pPr>
      <w:r w:rsidRPr="005C02D3">
        <w:rPr>
          <w:color w:val="000000"/>
          <w:sz w:val="28"/>
          <w:szCs w:val="28"/>
        </w:rPr>
        <w:t xml:space="preserve">8.6.4.2. Текущий и капитальный ремонт, окраску фасадов зданий и сооружений </w:t>
      </w:r>
      <w:r>
        <w:rPr>
          <w:color w:val="000000"/>
          <w:sz w:val="28"/>
          <w:szCs w:val="28"/>
        </w:rPr>
        <w:t>необходимо</w:t>
      </w:r>
      <w:r w:rsidRPr="005C02D3">
        <w:rPr>
          <w:color w:val="000000"/>
          <w:sz w:val="28"/>
          <w:szCs w:val="28"/>
        </w:rPr>
        <w:t xml:space="preserve">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6379CB" w:rsidRPr="005C02D3" w:rsidRDefault="006379CB" w:rsidP="006379CB">
      <w:pPr>
        <w:ind w:firstLine="559"/>
        <w:jc w:val="both"/>
        <w:rPr>
          <w:color w:val="000000"/>
          <w:sz w:val="28"/>
          <w:szCs w:val="28"/>
        </w:rPr>
      </w:pPr>
      <w:r w:rsidRPr="005C02D3">
        <w:rPr>
          <w:color w:val="000000"/>
          <w:sz w:val="28"/>
          <w:szCs w:val="28"/>
        </w:rPr>
        <w:t xml:space="preserve">8.6.4.3. Всякие изменения фасадов зданий, выходящих на главную улицу или площадь поселения, связанные с ликвидацией или изменением отдельных деталей, а также устройство новых и реконструкция существующих оконных и дверных проемов, </w:t>
      </w:r>
      <w:r>
        <w:rPr>
          <w:color w:val="000000"/>
          <w:sz w:val="28"/>
          <w:szCs w:val="28"/>
        </w:rPr>
        <w:t>необходимо</w:t>
      </w:r>
      <w:r w:rsidRPr="005C02D3">
        <w:rPr>
          <w:color w:val="000000"/>
          <w:sz w:val="28"/>
          <w:szCs w:val="28"/>
        </w:rPr>
        <w:t xml:space="preserve"> производить с соответствующего разрешения администрации </w:t>
      </w:r>
      <w:proofErr w:type="spellStart"/>
      <w:r w:rsidRPr="005C02D3">
        <w:rPr>
          <w:color w:val="000000"/>
          <w:sz w:val="28"/>
          <w:szCs w:val="28"/>
        </w:rPr>
        <w:t>Новокубанского</w:t>
      </w:r>
      <w:proofErr w:type="spellEnd"/>
      <w:r w:rsidRPr="005C02D3">
        <w:rPr>
          <w:color w:val="000000"/>
          <w:sz w:val="28"/>
          <w:szCs w:val="28"/>
        </w:rPr>
        <w:t xml:space="preserve"> городского поселения.</w:t>
      </w:r>
    </w:p>
    <w:p w:rsidR="006379CB" w:rsidRPr="005C02D3" w:rsidRDefault="006379CB" w:rsidP="006379CB">
      <w:pPr>
        <w:ind w:firstLine="559"/>
        <w:jc w:val="both"/>
        <w:rPr>
          <w:color w:val="000000"/>
          <w:sz w:val="28"/>
          <w:szCs w:val="28"/>
        </w:rPr>
      </w:pPr>
      <w:r w:rsidRPr="005C02D3">
        <w:rPr>
          <w:color w:val="000000"/>
          <w:sz w:val="28"/>
          <w:szCs w:val="28"/>
        </w:rPr>
        <w:t xml:space="preserve">8.6.4.4. </w:t>
      </w:r>
      <w:r>
        <w:rPr>
          <w:color w:val="000000"/>
          <w:sz w:val="28"/>
          <w:szCs w:val="28"/>
        </w:rPr>
        <w:t>Запрещается</w:t>
      </w:r>
      <w:r w:rsidRPr="005C02D3">
        <w:rPr>
          <w:color w:val="000000"/>
          <w:sz w:val="28"/>
          <w:szCs w:val="28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6379CB" w:rsidRPr="005C02D3" w:rsidRDefault="006379CB" w:rsidP="006379CB">
      <w:pPr>
        <w:ind w:firstLine="559"/>
        <w:jc w:val="both"/>
        <w:rPr>
          <w:color w:val="000000"/>
          <w:sz w:val="28"/>
          <w:szCs w:val="28"/>
        </w:rPr>
      </w:pPr>
      <w:r w:rsidRPr="005C02D3">
        <w:rPr>
          <w:color w:val="000000"/>
          <w:sz w:val="28"/>
          <w:szCs w:val="28"/>
        </w:rPr>
        <w:t xml:space="preserve">8.6.4.5. </w:t>
      </w:r>
      <w:r>
        <w:rPr>
          <w:color w:val="000000"/>
          <w:sz w:val="28"/>
          <w:szCs w:val="28"/>
        </w:rPr>
        <w:t xml:space="preserve">Запрещается </w:t>
      </w:r>
      <w:r w:rsidRPr="005C02D3">
        <w:rPr>
          <w:color w:val="000000"/>
          <w:sz w:val="28"/>
          <w:szCs w:val="28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6379CB" w:rsidRDefault="006379CB" w:rsidP="006379CB">
      <w:pPr>
        <w:ind w:firstLine="559"/>
        <w:jc w:val="both"/>
        <w:rPr>
          <w:color w:val="000000"/>
          <w:sz w:val="28"/>
          <w:szCs w:val="28"/>
        </w:rPr>
      </w:pPr>
      <w:r w:rsidRPr="005C02D3">
        <w:rPr>
          <w:color w:val="000000"/>
          <w:sz w:val="28"/>
          <w:szCs w:val="28"/>
        </w:rPr>
        <w:t xml:space="preserve">8.6.4.7. </w:t>
      </w:r>
      <w:r>
        <w:rPr>
          <w:color w:val="000000"/>
          <w:sz w:val="28"/>
          <w:szCs w:val="28"/>
        </w:rPr>
        <w:t xml:space="preserve">Необходимо устанавливать </w:t>
      </w:r>
      <w:r w:rsidRPr="005C02D3">
        <w:rPr>
          <w:color w:val="000000"/>
          <w:sz w:val="28"/>
          <w:szCs w:val="28"/>
        </w:rPr>
        <w:t xml:space="preserve"> указател</w:t>
      </w:r>
      <w:r>
        <w:rPr>
          <w:color w:val="000000"/>
          <w:sz w:val="28"/>
          <w:szCs w:val="28"/>
        </w:rPr>
        <w:t>и</w:t>
      </w:r>
      <w:r w:rsidRPr="005C02D3">
        <w:rPr>
          <w:color w:val="000000"/>
          <w:sz w:val="28"/>
          <w:szCs w:val="28"/>
        </w:rPr>
        <w:t xml:space="preserve"> на зданиях с обозначением наименования улицы и номерных знаков домов, утвержденного образца, а на угловых домах - названия пересекающихся улиц</w:t>
      </w:r>
      <w:proofErr w:type="gramStart"/>
      <w:r w:rsidRPr="005C02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070AF2" w:rsidRDefault="00070AF2" w:rsidP="00070AF2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пункт 8.6.1.2 подраздела 8.6.1 изложить в новой редакции:</w:t>
      </w:r>
    </w:p>
    <w:p w:rsidR="00070AF2" w:rsidRDefault="00070AF2" w:rsidP="00070AF2">
      <w:pPr>
        <w:ind w:firstLine="5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C02D3">
        <w:rPr>
          <w:color w:val="000000"/>
          <w:sz w:val="28"/>
          <w:szCs w:val="28"/>
        </w:rPr>
        <w:t>8.6.1.2. Физические и юридические лица всех организационно-правовых форм, а также</w:t>
      </w:r>
      <w:r>
        <w:rPr>
          <w:color w:val="000000"/>
          <w:sz w:val="28"/>
          <w:szCs w:val="28"/>
        </w:rPr>
        <w:t xml:space="preserve"> индивидуальные предприниматели обязаны </w:t>
      </w:r>
      <w:r w:rsidRPr="005C02D3">
        <w:rPr>
          <w:color w:val="000000"/>
          <w:sz w:val="28"/>
          <w:szCs w:val="28"/>
        </w:rPr>
        <w:t>обеспечить содержание принадлежащих им на праве собственности или ином вещном, обязательственном праве земельных уча</w:t>
      </w:r>
      <w:r>
        <w:rPr>
          <w:color w:val="000000"/>
          <w:sz w:val="28"/>
          <w:szCs w:val="28"/>
        </w:rPr>
        <w:t>стков в установленных границах.</w:t>
      </w:r>
    </w:p>
    <w:p w:rsidR="006379CB" w:rsidRPr="0083580F" w:rsidRDefault="00070AF2" w:rsidP="00070AF2">
      <w:pPr>
        <w:ind w:firstLine="559"/>
        <w:jc w:val="both"/>
        <w:rPr>
          <w:color w:val="000000"/>
          <w:sz w:val="28"/>
          <w:szCs w:val="28"/>
        </w:rPr>
      </w:pPr>
      <w:r w:rsidRPr="000F2BC9">
        <w:rPr>
          <w:color w:val="000000"/>
          <w:sz w:val="28"/>
          <w:szCs w:val="28"/>
        </w:rPr>
        <w:t xml:space="preserve">Собственники и (или) иные законные владельцы зданий, строений, </w:t>
      </w:r>
      <w:r w:rsidRPr="000F2BC9">
        <w:rPr>
          <w:color w:val="000000"/>
          <w:sz w:val="28"/>
          <w:szCs w:val="28"/>
        </w:rPr>
        <w:lastRenderedPageBreak/>
        <w:t>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1B5309" w:rsidRPr="003D4B36" w:rsidRDefault="001B5309" w:rsidP="001B5309">
      <w:pPr>
        <w:pStyle w:val="af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92234">
        <w:rPr>
          <w:rFonts w:ascii="Times New Roman" w:hAnsi="Times New Roman"/>
          <w:color w:val="000000" w:themeColor="text1"/>
          <w:sz w:val="28"/>
          <w:szCs w:val="28"/>
        </w:rPr>
        <w:t>2.</w:t>
      </w:r>
      <w:proofErr w:type="gramStart"/>
      <w:r w:rsidRPr="00692234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92234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комитета Совета </w:t>
      </w:r>
      <w:proofErr w:type="spellStart"/>
      <w:r w:rsidRPr="00692234">
        <w:rPr>
          <w:rFonts w:ascii="Times New Roman" w:hAnsi="Times New Roman"/>
          <w:color w:val="000000" w:themeColor="text1"/>
          <w:sz w:val="28"/>
          <w:szCs w:val="28"/>
        </w:rPr>
        <w:t>Новокубанского</w:t>
      </w:r>
      <w:proofErr w:type="spellEnd"/>
      <w:r w:rsidRPr="0069223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692234">
        <w:rPr>
          <w:rFonts w:ascii="Times New Roman" w:hAnsi="Times New Roman"/>
          <w:color w:val="000000" w:themeColor="text1"/>
          <w:sz w:val="28"/>
          <w:szCs w:val="28"/>
        </w:rPr>
        <w:t>Новокубанского</w:t>
      </w:r>
      <w:proofErr w:type="spellEnd"/>
      <w:r w:rsidRPr="00692234">
        <w:rPr>
          <w:rFonts w:ascii="Times New Roman" w:hAnsi="Times New Roman"/>
          <w:color w:val="000000" w:themeColor="text1"/>
          <w:sz w:val="28"/>
          <w:szCs w:val="28"/>
        </w:rPr>
        <w:t xml:space="preserve"> района по нормотворчеству</w:t>
      </w:r>
      <w:r w:rsidRPr="003D4B36">
        <w:rPr>
          <w:rFonts w:ascii="Times New Roman" w:hAnsi="Times New Roman"/>
          <w:sz w:val="28"/>
          <w:szCs w:val="28"/>
        </w:rPr>
        <w:t xml:space="preserve"> и контролю за соблюдением органами и должностными лицами </w:t>
      </w:r>
      <w:proofErr w:type="spellStart"/>
      <w:r w:rsidRPr="003D4B36"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 w:rsidRPr="003D4B36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3D4B36">
        <w:rPr>
          <w:rFonts w:ascii="Times New Roman" w:hAnsi="Times New Roman"/>
          <w:color w:val="000000"/>
          <w:sz w:val="28"/>
          <w:szCs w:val="28"/>
        </w:rPr>
        <w:t>Новокубанского</w:t>
      </w:r>
      <w:proofErr w:type="spellEnd"/>
      <w:r w:rsidRPr="003D4B3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3D4B36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С.И. Михайлову.</w:t>
      </w:r>
    </w:p>
    <w:p w:rsidR="001B5309" w:rsidRDefault="001B5309" w:rsidP="005B3ABE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3D4B36">
        <w:rPr>
          <w:sz w:val="28"/>
          <w:szCs w:val="28"/>
        </w:rPr>
        <w:t>3. Настоящее решение вступает в силу со дня его о</w:t>
      </w:r>
      <w:r w:rsidR="00D17776">
        <w:rPr>
          <w:sz w:val="28"/>
          <w:szCs w:val="28"/>
        </w:rPr>
        <w:t>публикования</w:t>
      </w:r>
      <w:r w:rsidRPr="003D4B36">
        <w:rPr>
          <w:sz w:val="28"/>
          <w:szCs w:val="28"/>
        </w:rPr>
        <w:t>.</w:t>
      </w:r>
    </w:p>
    <w:p w:rsidR="005B3ABE" w:rsidRPr="00F92A0A" w:rsidRDefault="005B3ABE" w:rsidP="005B3ABE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  <w:r w:rsidRPr="00F92A0A">
        <w:rPr>
          <w:sz w:val="28"/>
          <w:szCs w:val="28"/>
        </w:rPr>
        <w:t>Глава</w:t>
      </w: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  <w:proofErr w:type="spellStart"/>
      <w:r w:rsidRPr="00F92A0A">
        <w:rPr>
          <w:sz w:val="28"/>
          <w:szCs w:val="28"/>
        </w:rPr>
        <w:t>Новокубанского</w:t>
      </w:r>
      <w:proofErr w:type="spellEnd"/>
      <w:r w:rsidRPr="00F92A0A">
        <w:rPr>
          <w:sz w:val="28"/>
          <w:szCs w:val="28"/>
        </w:rPr>
        <w:t xml:space="preserve"> городского поселения</w:t>
      </w: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  <w:proofErr w:type="spellStart"/>
      <w:r w:rsidRPr="00F92A0A">
        <w:rPr>
          <w:sz w:val="28"/>
          <w:szCs w:val="28"/>
        </w:rPr>
        <w:t>Новокубанского</w:t>
      </w:r>
      <w:proofErr w:type="spellEnd"/>
      <w:r w:rsidRPr="00F92A0A">
        <w:rPr>
          <w:sz w:val="28"/>
          <w:szCs w:val="28"/>
        </w:rPr>
        <w:t xml:space="preserve"> района</w:t>
      </w: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  <w:r w:rsidRPr="00F92A0A">
        <w:rPr>
          <w:sz w:val="28"/>
          <w:szCs w:val="28"/>
        </w:rPr>
        <w:t>Р.Р.Кадыров</w:t>
      </w: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  <w:r w:rsidRPr="00F92A0A">
        <w:rPr>
          <w:sz w:val="28"/>
          <w:szCs w:val="28"/>
        </w:rPr>
        <w:t xml:space="preserve">Председатель Совета </w:t>
      </w:r>
      <w:proofErr w:type="spellStart"/>
      <w:r w:rsidRPr="00F92A0A">
        <w:rPr>
          <w:sz w:val="28"/>
          <w:szCs w:val="28"/>
        </w:rPr>
        <w:t>Новокубанского</w:t>
      </w:r>
      <w:proofErr w:type="spellEnd"/>
      <w:r w:rsidRPr="00F92A0A">
        <w:rPr>
          <w:sz w:val="28"/>
          <w:szCs w:val="28"/>
        </w:rPr>
        <w:t xml:space="preserve"> городского поселения</w:t>
      </w: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  <w:proofErr w:type="spellStart"/>
      <w:r w:rsidRPr="00F92A0A">
        <w:rPr>
          <w:sz w:val="28"/>
          <w:szCs w:val="28"/>
        </w:rPr>
        <w:t>Новокубанского</w:t>
      </w:r>
      <w:proofErr w:type="spellEnd"/>
      <w:r w:rsidRPr="00F92A0A">
        <w:rPr>
          <w:sz w:val="28"/>
          <w:szCs w:val="28"/>
        </w:rPr>
        <w:t xml:space="preserve"> района</w:t>
      </w:r>
    </w:p>
    <w:p w:rsidR="00F92A0A" w:rsidRPr="00F92A0A" w:rsidRDefault="00F92A0A" w:rsidP="00F92A0A">
      <w:pPr>
        <w:ind w:firstLine="567"/>
        <w:jc w:val="both"/>
        <w:rPr>
          <w:sz w:val="28"/>
          <w:szCs w:val="28"/>
        </w:rPr>
      </w:pPr>
      <w:r w:rsidRPr="00F92A0A">
        <w:rPr>
          <w:sz w:val="28"/>
          <w:szCs w:val="28"/>
        </w:rPr>
        <w:t>Е.В.Головченко</w:t>
      </w:r>
    </w:p>
    <w:p w:rsidR="00F92A0A" w:rsidRPr="00F92A0A" w:rsidRDefault="00F92A0A" w:rsidP="00F92A0A">
      <w:pPr>
        <w:tabs>
          <w:tab w:val="left" w:pos="7811"/>
        </w:tabs>
        <w:spacing w:line="232" w:lineRule="auto"/>
        <w:jc w:val="both"/>
        <w:rPr>
          <w:sz w:val="28"/>
          <w:szCs w:val="28"/>
        </w:rPr>
      </w:pPr>
    </w:p>
    <w:p w:rsidR="00F92A0A" w:rsidRPr="00F92A0A" w:rsidRDefault="00F92A0A" w:rsidP="00F92A0A">
      <w:pPr>
        <w:spacing w:line="240" w:lineRule="atLeast"/>
        <w:ind w:firstLine="708"/>
        <w:jc w:val="both"/>
        <w:rPr>
          <w:sz w:val="28"/>
          <w:szCs w:val="28"/>
        </w:rPr>
      </w:pPr>
    </w:p>
    <w:p w:rsidR="001B5309" w:rsidRPr="003D4B36" w:rsidRDefault="001B5309" w:rsidP="001B5309">
      <w:pPr>
        <w:ind w:firstLine="709"/>
        <w:jc w:val="both"/>
        <w:rPr>
          <w:sz w:val="28"/>
          <w:szCs w:val="28"/>
        </w:rPr>
      </w:pPr>
    </w:p>
    <w:p w:rsidR="00510DBB" w:rsidRPr="003D4B36" w:rsidRDefault="00510DBB" w:rsidP="00510DBB">
      <w:pPr>
        <w:pStyle w:val="afc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057738" w:rsidRPr="003D4B36" w:rsidRDefault="00057738" w:rsidP="00714631">
      <w:pPr>
        <w:pStyle w:val="afc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057738" w:rsidRPr="003D4B36" w:rsidSect="007E56CD">
      <w:headerReference w:type="default" r:id="rId8"/>
      <w:pgSz w:w="11905" w:h="16837"/>
      <w:pgMar w:top="1135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20" w:rsidRDefault="00F34220" w:rsidP="0020645A">
      <w:r>
        <w:separator/>
      </w:r>
    </w:p>
  </w:endnote>
  <w:endnote w:type="continuationSeparator" w:id="0">
    <w:p w:rsidR="00F34220" w:rsidRDefault="00F34220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20" w:rsidRDefault="00F34220" w:rsidP="0020645A">
      <w:r>
        <w:separator/>
      </w:r>
    </w:p>
  </w:footnote>
  <w:footnote w:type="continuationSeparator" w:id="0">
    <w:p w:rsidR="00F34220" w:rsidRDefault="00F34220" w:rsidP="002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96673"/>
      <w:docPartObj>
        <w:docPartGallery w:val="Page Numbers (Top of Page)"/>
        <w:docPartUnique/>
      </w:docPartObj>
    </w:sdtPr>
    <w:sdtContent>
      <w:p w:rsidR="00A469D3" w:rsidRDefault="00C644ED">
        <w:pPr>
          <w:pStyle w:val="af4"/>
          <w:jc w:val="center"/>
        </w:pPr>
        <w:r>
          <w:fldChar w:fldCharType="begin"/>
        </w:r>
        <w:r w:rsidR="000F63E4">
          <w:instrText>PAGE   \* MERGEFORMAT</w:instrText>
        </w:r>
        <w:r>
          <w:fldChar w:fldCharType="separate"/>
        </w:r>
        <w:r w:rsidR="00F92A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69D3" w:rsidRDefault="00A469D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)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DBD3AD3"/>
    <w:multiLevelType w:val="hybridMultilevel"/>
    <w:tmpl w:val="050AA36C"/>
    <w:lvl w:ilvl="0" w:tplc="B47816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057565A"/>
    <w:multiLevelType w:val="hybridMultilevel"/>
    <w:tmpl w:val="0C1A8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E1C2B67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8B7754D"/>
    <w:multiLevelType w:val="hybridMultilevel"/>
    <w:tmpl w:val="AE3A52A6"/>
    <w:lvl w:ilvl="0" w:tplc="F97CBB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29"/>
  </w:num>
  <w:num w:numId="28">
    <w:abstractNumId w:val="30"/>
  </w:num>
  <w:num w:numId="29">
    <w:abstractNumId w:val="28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1C"/>
    <w:rsid w:val="00000980"/>
    <w:rsid w:val="0000434F"/>
    <w:rsid w:val="00010B73"/>
    <w:rsid w:val="0001155D"/>
    <w:rsid w:val="00014551"/>
    <w:rsid w:val="000147F6"/>
    <w:rsid w:val="0001550B"/>
    <w:rsid w:val="00015AAA"/>
    <w:rsid w:val="00021919"/>
    <w:rsid w:val="00022118"/>
    <w:rsid w:val="0003004E"/>
    <w:rsid w:val="000302CA"/>
    <w:rsid w:val="0003054A"/>
    <w:rsid w:val="00030B59"/>
    <w:rsid w:val="00031604"/>
    <w:rsid w:val="0003280D"/>
    <w:rsid w:val="000328D6"/>
    <w:rsid w:val="000330CF"/>
    <w:rsid w:val="00033936"/>
    <w:rsid w:val="00034DED"/>
    <w:rsid w:val="0003625F"/>
    <w:rsid w:val="0003637A"/>
    <w:rsid w:val="000370AF"/>
    <w:rsid w:val="00037C59"/>
    <w:rsid w:val="000422B1"/>
    <w:rsid w:val="00042C7A"/>
    <w:rsid w:val="00042D7D"/>
    <w:rsid w:val="00043B97"/>
    <w:rsid w:val="00054707"/>
    <w:rsid w:val="00054EB7"/>
    <w:rsid w:val="00055716"/>
    <w:rsid w:val="000567DA"/>
    <w:rsid w:val="00056DD3"/>
    <w:rsid w:val="00057738"/>
    <w:rsid w:val="000603D8"/>
    <w:rsid w:val="00060617"/>
    <w:rsid w:val="000609A3"/>
    <w:rsid w:val="000618C6"/>
    <w:rsid w:val="000643A0"/>
    <w:rsid w:val="00064479"/>
    <w:rsid w:val="00064B9E"/>
    <w:rsid w:val="00065840"/>
    <w:rsid w:val="00067431"/>
    <w:rsid w:val="00070AF2"/>
    <w:rsid w:val="000729B3"/>
    <w:rsid w:val="0007301C"/>
    <w:rsid w:val="00073374"/>
    <w:rsid w:val="00073535"/>
    <w:rsid w:val="000740BC"/>
    <w:rsid w:val="00075470"/>
    <w:rsid w:val="00075E04"/>
    <w:rsid w:val="000803A6"/>
    <w:rsid w:val="00081ACE"/>
    <w:rsid w:val="00082FAA"/>
    <w:rsid w:val="000831FD"/>
    <w:rsid w:val="0008482C"/>
    <w:rsid w:val="000907AA"/>
    <w:rsid w:val="00091E5D"/>
    <w:rsid w:val="000924AF"/>
    <w:rsid w:val="000955CE"/>
    <w:rsid w:val="00095B3D"/>
    <w:rsid w:val="00096397"/>
    <w:rsid w:val="00096557"/>
    <w:rsid w:val="00096B53"/>
    <w:rsid w:val="000A0F35"/>
    <w:rsid w:val="000A129B"/>
    <w:rsid w:val="000A146C"/>
    <w:rsid w:val="000A7A97"/>
    <w:rsid w:val="000B1A8D"/>
    <w:rsid w:val="000B365A"/>
    <w:rsid w:val="000B3DD1"/>
    <w:rsid w:val="000B5217"/>
    <w:rsid w:val="000B643E"/>
    <w:rsid w:val="000C085F"/>
    <w:rsid w:val="000C2D65"/>
    <w:rsid w:val="000C372E"/>
    <w:rsid w:val="000C3C50"/>
    <w:rsid w:val="000C4212"/>
    <w:rsid w:val="000C556D"/>
    <w:rsid w:val="000C7924"/>
    <w:rsid w:val="000D055A"/>
    <w:rsid w:val="000D10F5"/>
    <w:rsid w:val="000D127E"/>
    <w:rsid w:val="000D27B8"/>
    <w:rsid w:val="000D4F4B"/>
    <w:rsid w:val="000E0B87"/>
    <w:rsid w:val="000E12BF"/>
    <w:rsid w:val="000E13F9"/>
    <w:rsid w:val="000E2310"/>
    <w:rsid w:val="000E45A2"/>
    <w:rsid w:val="000F0DCA"/>
    <w:rsid w:val="000F1821"/>
    <w:rsid w:val="000F21D0"/>
    <w:rsid w:val="000F63E4"/>
    <w:rsid w:val="000F7615"/>
    <w:rsid w:val="0010414B"/>
    <w:rsid w:val="001047B0"/>
    <w:rsid w:val="00106648"/>
    <w:rsid w:val="00107058"/>
    <w:rsid w:val="0011051C"/>
    <w:rsid w:val="00110A5B"/>
    <w:rsid w:val="00111EBB"/>
    <w:rsid w:val="00112CFE"/>
    <w:rsid w:val="001131B1"/>
    <w:rsid w:val="00115256"/>
    <w:rsid w:val="001160C1"/>
    <w:rsid w:val="00117005"/>
    <w:rsid w:val="00117689"/>
    <w:rsid w:val="001201DE"/>
    <w:rsid w:val="00121BC1"/>
    <w:rsid w:val="00122455"/>
    <w:rsid w:val="00125BA7"/>
    <w:rsid w:val="00126FCC"/>
    <w:rsid w:val="00127975"/>
    <w:rsid w:val="001304F8"/>
    <w:rsid w:val="0013140C"/>
    <w:rsid w:val="001324AC"/>
    <w:rsid w:val="001340D3"/>
    <w:rsid w:val="001342E3"/>
    <w:rsid w:val="001375CC"/>
    <w:rsid w:val="00140D80"/>
    <w:rsid w:val="00141287"/>
    <w:rsid w:val="001412BF"/>
    <w:rsid w:val="0014207E"/>
    <w:rsid w:val="001425B2"/>
    <w:rsid w:val="00144338"/>
    <w:rsid w:val="001447B8"/>
    <w:rsid w:val="00146C8F"/>
    <w:rsid w:val="001536C2"/>
    <w:rsid w:val="00154C64"/>
    <w:rsid w:val="0015547A"/>
    <w:rsid w:val="0015590F"/>
    <w:rsid w:val="00155C80"/>
    <w:rsid w:val="00156C16"/>
    <w:rsid w:val="00160018"/>
    <w:rsid w:val="001604F1"/>
    <w:rsid w:val="00162F1D"/>
    <w:rsid w:val="0016431C"/>
    <w:rsid w:val="0016464D"/>
    <w:rsid w:val="00164B91"/>
    <w:rsid w:val="0016635A"/>
    <w:rsid w:val="00166850"/>
    <w:rsid w:val="00181C76"/>
    <w:rsid w:val="00182A72"/>
    <w:rsid w:val="0018636B"/>
    <w:rsid w:val="00190074"/>
    <w:rsid w:val="00190AA4"/>
    <w:rsid w:val="00190D0A"/>
    <w:rsid w:val="00192031"/>
    <w:rsid w:val="00197244"/>
    <w:rsid w:val="001A01E7"/>
    <w:rsid w:val="001A071B"/>
    <w:rsid w:val="001A20DC"/>
    <w:rsid w:val="001A29C3"/>
    <w:rsid w:val="001A2AF9"/>
    <w:rsid w:val="001A3487"/>
    <w:rsid w:val="001A41DF"/>
    <w:rsid w:val="001A479C"/>
    <w:rsid w:val="001A6596"/>
    <w:rsid w:val="001A6B65"/>
    <w:rsid w:val="001A7359"/>
    <w:rsid w:val="001B10A2"/>
    <w:rsid w:val="001B2EB0"/>
    <w:rsid w:val="001B368F"/>
    <w:rsid w:val="001B3755"/>
    <w:rsid w:val="001B4469"/>
    <w:rsid w:val="001B500D"/>
    <w:rsid w:val="001B5309"/>
    <w:rsid w:val="001B530E"/>
    <w:rsid w:val="001B590B"/>
    <w:rsid w:val="001B5BA3"/>
    <w:rsid w:val="001B6A64"/>
    <w:rsid w:val="001C2B2A"/>
    <w:rsid w:val="001C3828"/>
    <w:rsid w:val="001C6CAC"/>
    <w:rsid w:val="001D6788"/>
    <w:rsid w:val="001E0992"/>
    <w:rsid w:val="001E0B9A"/>
    <w:rsid w:val="001E1D65"/>
    <w:rsid w:val="001E1EA0"/>
    <w:rsid w:val="001E446A"/>
    <w:rsid w:val="001E4B85"/>
    <w:rsid w:val="001E56A4"/>
    <w:rsid w:val="001E783B"/>
    <w:rsid w:val="001F02EE"/>
    <w:rsid w:val="001F08F7"/>
    <w:rsid w:val="001F0E50"/>
    <w:rsid w:val="001F791D"/>
    <w:rsid w:val="00202AFA"/>
    <w:rsid w:val="002038FD"/>
    <w:rsid w:val="00203D07"/>
    <w:rsid w:val="00203EE3"/>
    <w:rsid w:val="002051E1"/>
    <w:rsid w:val="00205BDC"/>
    <w:rsid w:val="0020645A"/>
    <w:rsid w:val="00207003"/>
    <w:rsid w:val="00211259"/>
    <w:rsid w:val="00211432"/>
    <w:rsid w:val="002139D2"/>
    <w:rsid w:val="0021520A"/>
    <w:rsid w:val="00215534"/>
    <w:rsid w:val="002169C6"/>
    <w:rsid w:val="00217B75"/>
    <w:rsid w:val="00220375"/>
    <w:rsid w:val="00220617"/>
    <w:rsid w:val="0022241B"/>
    <w:rsid w:val="00223403"/>
    <w:rsid w:val="002234A8"/>
    <w:rsid w:val="00226B6E"/>
    <w:rsid w:val="00226BBD"/>
    <w:rsid w:val="00234364"/>
    <w:rsid w:val="002343A0"/>
    <w:rsid w:val="00235CAD"/>
    <w:rsid w:val="00235CDB"/>
    <w:rsid w:val="00236B78"/>
    <w:rsid w:val="00236FB7"/>
    <w:rsid w:val="00237D47"/>
    <w:rsid w:val="00237D86"/>
    <w:rsid w:val="00240A35"/>
    <w:rsid w:val="0024160A"/>
    <w:rsid w:val="0024351F"/>
    <w:rsid w:val="00243528"/>
    <w:rsid w:val="00244114"/>
    <w:rsid w:val="00244642"/>
    <w:rsid w:val="00244B8E"/>
    <w:rsid w:val="00245101"/>
    <w:rsid w:val="00246627"/>
    <w:rsid w:val="00252BD3"/>
    <w:rsid w:val="00252ED9"/>
    <w:rsid w:val="002539B8"/>
    <w:rsid w:val="00254E88"/>
    <w:rsid w:val="00257CF6"/>
    <w:rsid w:val="00260C40"/>
    <w:rsid w:val="002610D8"/>
    <w:rsid w:val="00266043"/>
    <w:rsid w:val="00266B33"/>
    <w:rsid w:val="00267560"/>
    <w:rsid w:val="0027174D"/>
    <w:rsid w:val="00276346"/>
    <w:rsid w:val="00276DFB"/>
    <w:rsid w:val="00280A20"/>
    <w:rsid w:val="00281DAC"/>
    <w:rsid w:val="00283C82"/>
    <w:rsid w:val="0028401D"/>
    <w:rsid w:val="0028429A"/>
    <w:rsid w:val="00285543"/>
    <w:rsid w:val="00286656"/>
    <w:rsid w:val="00287163"/>
    <w:rsid w:val="0029210F"/>
    <w:rsid w:val="00292192"/>
    <w:rsid w:val="002921CF"/>
    <w:rsid w:val="0029320D"/>
    <w:rsid w:val="0029423A"/>
    <w:rsid w:val="00295281"/>
    <w:rsid w:val="002A0064"/>
    <w:rsid w:val="002A0B77"/>
    <w:rsid w:val="002A2E45"/>
    <w:rsid w:val="002A3456"/>
    <w:rsid w:val="002A4B18"/>
    <w:rsid w:val="002A5301"/>
    <w:rsid w:val="002A7C58"/>
    <w:rsid w:val="002A7CA6"/>
    <w:rsid w:val="002B0467"/>
    <w:rsid w:val="002B27D7"/>
    <w:rsid w:val="002B3033"/>
    <w:rsid w:val="002B35C6"/>
    <w:rsid w:val="002B58AB"/>
    <w:rsid w:val="002B623C"/>
    <w:rsid w:val="002C41D2"/>
    <w:rsid w:val="002C4F38"/>
    <w:rsid w:val="002C734E"/>
    <w:rsid w:val="002C7353"/>
    <w:rsid w:val="002C7CF5"/>
    <w:rsid w:val="002D07F7"/>
    <w:rsid w:val="002D4198"/>
    <w:rsid w:val="002D4572"/>
    <w:rsid w:val="002D4619"/>
    <w:rsid w:val="002D789C"/>
    <w:rsid w:val="002E121A"/>
    <w:rsid w:val="002E213D"/>
    <w:rsid w:val="002E3AD9"/>
    <w:rsid w:val="002E3B9D"/>
    <w:rsid w:val="002E5235"/>
    <w:rsid w:val="002E69AA"/>
    <w:rsid w:val="002E71FC"/>
    <w:rsid w:val="002F2A63"/>
    <w:rsid w:val="002F3567"/>
    <w:rsid w:val="002F3AF4"/>
    <w:rsid w:val="002F4AB8"/>
    <w:rsid w:val="002F5177"/>
    <w:rsid w:val="002F5FE7"/>
    <w:rsid w:val="0030145D"/>
    <w:rsid w:val="0030169A"/>
    <w:rsid w:val="00301808"/>
    <w:rsid w:val="00301DB0"/>
    <w:rsid w:val="00302366"/>
    <w:rsid w:val="003040AB"/>
    <w:rsid w:val="0030461C"/>
    <w:rsid w:val="00304779"/>
    <w:rsid w:val="003057FF"/>
    <w:rsid w:val="00306BDC"/>
    <w:rsid w:val="00307616"/>
    <w:rsid w:val="00307B19"/>
    <w:rsid w:val="00310132"/>
    <w:rsid w:val="00310E33"/>
    <w:rsid w:val="00311DE0"/>
    <w:rsid w:val="003124B7"/>
    <w:rsid w:val="00317853"/>
    <w:rsid w:val="00320CCD"/>
    <w:rsid w:val="003235A8"/>
    <w:rsid w:val="0032618B"/>
    <w:rsid w:val="00332483"/>
    <w:rsid w:val="00333330"/>
    <w:rsid w:val="00334D2B"/>
    <w:rsid w:val="0033529A"/>
    <w:rsid w:val="00336376"/>
    <w:rsid w:val="00336473"/>
    <w:rsid w:val="00337D43"/>
    <w:rsid w:val="00341523"/>
    <w:rsid w:val="00342304"/>
    <w:rsid w:val="00342880"/>
    <w:rsid w:val="00342D0F"/>
    <w:rsid w:val="003442FA"/>
    <w:rsid w:val="00344ABD"/>
    <w:rsid w:val="00345C5E"/>
    <w:rsid w:val="00346214"/>
    <w:rsid w:val="00346BFD"/>
    <w:rsid w:val="00347F2B"/>
    <w:rsid w:val="0035058C"/>
    <w:rsid w:val="00354375"/>
    <w:rsid w:val="003549EC"/>
    <w:rsid w:val="00355752"/>
    <w:rsid w:val="00355E24"/>
    <w:rsid w:val="00357623"/>
    <w:rsid w:val="00357B28"/>
    <w:rsid w:val="00360A72"/>
    <w:rsid w:val="00360E77"/>
    <w:rsid w:val="0036289E"/>
    <w:rsid w:val="0036354D"/>
    <w:rsid w:val="00371DDD"/>
    <w:rsid w:val="0037206F"/>
    <w:rsid w:val="00374009"/>
    <w:rsid w:val="00377423"/>
    <w:rsid w:val="0038168B"/>
    <w:rsid w:val="00383E7C"/>
    <w:rsid w:val="0038445E"/>
    <w:rsid w:val="00384E78"/>
    <w:rsid w:val="003941F7"/>
    <w:rsid w:val="00395514"/>
    <w:rsid w:val="00397963"/>
    <w:rsid w:val="003A085A"/>
    <w:rsid w:val="003A08FE"/>
    <w:rsid w:val="003A098B"/>
    <w:rsid w:val="003A0BFB"/>
    <w:rsid w:val="003A0EBA"/>
    <w:rsid w:val="003A13DD"/>
    <w:rsid w:val="003A2536"/>
    <w:rsid w:val="003A374A"/>
    <w:rsid w:val="003A43C1"/>
    <w:rsid w:val="003A5082"/>
    <w:rsid w:val="003A52A7"/>
    <w:rsid w:val="003A7D83"/>
    <w:rsid w:val="003B0373"/>
    <w:rsid w:val="003B0D1C"/>
    <w:rsid w:val="003B0DB3"/>
    <w:rsid w:val="003B1653"/>
    <w:rsid w:val="003B1FA7"/>
    <w:rsid w:val="003B45DA"/>
    <w:rsid w:val="003B4B34"/>
    <w:rsid w:val="003C404D"/>
    <w:rsid w:val="003C4076"/>
    <w:rsid w:val="003C5B44"/>
    <w:rsid w:val="003C5C44"/>
    <w:rsid w:val="003D05A5"/>
    <w:rsid w:val="003D1845"/>
    <w:rsid w:val="003D4B36"/>
    <w:rsid w:val="003D7138"/>
    <w:rsid w:val="003E39DD"/>
    <w:rsid w:val="003E6A6E"/>
    <w:rsid w:val="003E7217"/>
    <w:rsid w:val="003F1921"/>
    <w:rsid w:val="003F1933"/>
    <w:rsid w:val="003F1F89"/>
    <w:rsid w:val="003F340F"/>
    <w:rsid w:val="00400F93"/>
    <w:rsid w:val="004029E7"/>
    <w:rsid w:val="004030BA"/>
    <w:rsid w:val="00404C1E"/>
    <w:rsid w:val="004058BA"/>
    <w:rsid w:val="00406C46"/>
    <w:rsid w:val="00406DA0"/>
    <w:rsid w:val="0040705F"/>
    <w:rsid w:val="00411045"/>
    <w:rsid w:val="0041167D"/>
    <w:rsid w:val="004136E7"/>
    <w:rsid w:val="00415C72"/>
    <w:rsid w:val="004211A9"/>
    <w:rsid w:val="00422916"/>
    <w:rsid w:val="004251F8"/>
    <w:rsid w:val="004258F9"/>
    <w:rsid w:val="00431EDE"/>
    <w:rsid w:val="004322EC"/>
    <w:rsid w:val="004337C4"/>
    <w:rsid w:val="00434525"/>
    <w:rsid w:val="00436CC3"/>
    <w:rsid w:val="00437652"/>
    <w:rsid w:val="004408C5"/>
    <w:rsid w:val="00440B6D"/>
    <w:rsid w:val="00441E20"/>
    <w:rsid w:val="00441F1F"/>
    <w:rsid w:val="004436DA"/>
    <w:rsid w:val="004458C5"/>
    <w:rsid w:val="00445CAA"/>
    <w:rsid w:val="004468ED"/>
    <w:rsid w:val="0044690F"/>
    <w:rsid w:val="00447BF9"/>
    <w:rsid w:val="004503FA"/>
    <w:rsid w:val="004512BB"/>
    <w:rsid w:val="00452281"/>
    <w:rsid w:val="00452693"/>
    <w:rsid w:val="00452B61"/>
    <w:rsid w:val="004547ED"/>
    <w:rsid w:val="00454DA0"/>
    <w:rsid w:val="00455076"/>
    <w:rsid w:val="004558F6"/>
    <w:rsid w:val="00457972"/>
    <w:rsid w:val="004630B9"/>
    <w:rsid w:val="0046317E"/>
    <w:rsid w:val="004636D6"/>
    <w:rsid w:val="0046533D"/>
    <w:rsid w:val="0046533F"/>
    <w:rsid w:val="0047029B"/>
    <w:rsid w:val="00470C90"/>
    <w:rsid w:val="0047213A"/>
    <w:rsid w:val="004837CF"/>
    <w:rsid w:val="00483C88"/>
    <w:rsid w:val="00486C7D"/>
    <w:rsid w:val="00490136"/>
    <w:rsid w:val="004904B7"/>
    <w:rsid w:val="00491490"/>
    <w:rsid w:val="004937AB"/>
    <w:rsid w:val="00493A6E"/>
    <w:rsid w:val="00494D0C"/>
    <w:rsid w:val="00495072"/>
    <w:rsid w:val="00495F29"/>
    <w:rsid w:val="004975BD"/>
    <w:rsid w:val="00497CBD"/>
    <w:rsid w:val="00497CFC"/>
    <w:rsid w:val="004A0F0E"/>
    <w:rsid w:val="004A342C"/>
    <w:rsid w:val="004A6336"/>
    <w:rsid w:val="004A69E0"/>
    <w:rsid w:val="004A6C44"/>
    <w:rsid w:val="004A6E70"/>
    <w:rsid w:val="004B0132"/>
    <w:rsid w:val="004B01D3"/>
    <w:rsid w:val="004B10DC"/>
    <w:rsid w:val="004B1D96"/>
    <w:rsid w:val="004B2983"/>
    <w:rsid w:val="004B3D04"/>
    <w:rsid w:val="004B3F74"/>
    <w:rsid w:val="004B4897"/>
    <w:rsid w:val="004B5C16"/>
    <w:rsid w:val="004B5F4C"/>
    <w:rsid w:val="004C0DD2"/>
    <w:rsid w:val="004C5F51"/>
    <w:rsid w:val="004D0137"/>
    <w:rsid w:val="004D0531"/>
    <w:rsid w:val="004D0D0F"/>
    <w:rsid w:val="004D10A2"/>
    <w:rsid w:val="004D2FD5"/>
    <w:rsid w:val="004D7B8E"/>
    <w:rsid w:val="004E1A95"/>
    <w:rsid w:val="004E1B6B"/>
    <w:rsid w:val="004E2D29"/>
    <w:rsid w:val="004E35EF"/>
    <w:rsid w:val="004E3A5F"/>
    <w:rsid w:val="004E4258"/>
    <w:rsid w:val="004E5C78"/>
    <w:rsid w:val="004E72BE"/>
    <w:rsid w:val="004F0191"/>
    <w:rsid w:val="004F1071"/>
    <w:rsid w:val="004F25E7"/>
    <w:rsid w:val="004F324D"/>
    <w:rsid w:val="004F36C0"/>
    <w:rsid w:val="004F3CEB"/>
    <w:rsid w:val="004F4590"/>
    <w:rsid w:val="004F4814"/>
    <w:rsid w:val="004F52DD"/>
    <w:rsid w:val="004F6FFC"/>
    <w:rsid w:val="005012E8"/>
    <w:rsid w:val="00501BAB"/>
    <w:rsid w:val="005020F4"/>
    <w:rsid w:val="00502F2B"/>
    <w:rsid w:val="005037E6"/>
    <w:rsid w:val="005072A5"/>
    <w:rsid w:val="00507E7A"/>
    <w:rsid w:val="00510DBB"/>
    <w:rsid w:val="005115B1"/>
    <w:rsid w:val="00517722"/>
    <w:rsid w:val="00521836"/>
    <w:rsid w:val="0052219F"/>
    <w:rsid w:val="00523B03"/>
    <w:rsid w:val="00525B98"/>
    <w:rsid w:val="00526654"/>
    <w:rsid w:val="00530CC1"/>
    <w:rsid w:val="00531201"/>
    <w:rsid w:val="0053120A"/>
    <w:rsid w:val="0053127B"/>
    <w:rsid w:val="005317D0"/>
    <w:rsid w:val="00532F4F"/>
    <w:rsid w:val="00533F51"/>
    <w:rsid w:val="00535442"/>
    <w:rsid w:val="005370E7"/>
    <w:rsid w:val="005439E5"/>
    <w:rsid w:val="0054470F"/>
    <w:rsid w:val="00544898"/>
    <w:rsid w:val="00545173"/>
    <w:rsid w:val="0055196D"/>
    <w:rsid w:val="00551F5C"/>
    <w:rsid w:val="00553D4F"/>
    <w:rsid w:val="005549A6"/>
    <w:rsid w:val="00554CEE"/>
    <w:rsid w:val="00556013"/>
    <w:rsid w:val="0055624F"/>
    <w:rsid w:val="0055750E"/>
    <w:rsid w:val="00560B10"/>
    <w:rsid w:val="00564738"/>
    <w:rsid w:val="005649D6"/>
    <w:rsid w:val="0056701B"/>
    <w:rsid w:val="005671D9"/>
    <w:rsid w:val="00570E66"/>
    <w:rsid w:val="00571558"/>
    <w:rsid w:val="00574527"/>
    <w:rsid w:val="00574ACD"/>
    <w:rsid w:val="00581338"/>
    <w:rsid w:val="00581448"/>
    <w:rsid w:val="005819B8"/>
    <w:rsid w:val="00581D0C"/>
    <w:rsid w:val="00582DBD"/>
    <w:rsid w:val="00582F38"/>
    <w:rsid w:val="00584AFA"/>
    <w:rsid w:val="00585519"/>
    <w:rsid w:val="0058679B"/>
    <w:rsid w:val="005875BE"/>
    <w:rsid w:val="0058765C"/>
    <w:rsid w:val="00592759"/>
    <w:rsid w:val="00592A8C"/>
    <w:rsid w:val="0059341C"/>
    <w:rsid w:val="005942B9"/>
    <w:rsid w:val="00595C7A"/>
    <w:rsid w:val="005A3CE6"/>
    <w:rsid w:val="005A450B"/>
    <w:rsid w:val="005A4C87"/>
    <w:rsid w:val="005A5B37"/>
    <w:rsid w:val="005A6608"/>
    <w:rsid w:val="005B032F"/>
    <w:rsid w:val="005B12CB"/>
    <w:rsid w:val="005B3ABE"/>
    <w:rsid w:val="005C092B"/>
    <w:rsid w:val="005C18C1"/>
    <w:rsid w:val="005C2B36"/>
    <w:rsid w:val="005C2D9A"/>
    <w:rsid w:val="005C4B79"/>
    <w:rsid w:val="005C4DFC"/>
    <w:rsid w:val="005C50EE"/>
    <w:rsid w:val="005C7194"/>
    <w:rsid w:val="005D0C9D"/>
    <w:rsid w:val="005D24B1"/>
    <w:rsid w:val="005D4459"/>
    <w:rsid w:val="005D4D60"/>
    <w:rsid w:val="005D558C"/>
    <w:rsid w:val="005D5F39"/>
    <w:rsid w:val="005D6560"/>
    <w:rsid w:val="005D705F"/>
    <w:rsid w:val="005D758A"/>
    <w:rsid w:val="005E0565"/>
    <w:rsid w:val="005E0D71"/>
    <w:rsid w:val="005E0ECC"/>
    <w:rsid w:val="005E170D"/>
    <w:rsid w:val="005E3360"/>
    <w:rsid w:val="005E4B4E"/>
    <w:rsid w:val="005F061B"/>
    <w:rsid w:val="005F149C"/>
    <w:rsid w:val="005F14D2"/>
    <w:rsid w:val="005F283B"/>
    <w:rsid w:val="005F2E88"/>
    <w:rsid w:val="005F3EE3"/>
    <w:rsid w:val="005F4AD8"/>
    <w:rsid w:val="005F5CEA"/>
    <w:rsid w:val="005F6247"/>
    <w:rsid w:val="00600C74"/>
    <w:rsid w:val="006011DA"/>
    <w:rsid w:val="006013B3"/>
    <w:rsid w:val="006024A5"/>
    <w:rsid w:val="00604E9C"/>
    <w:rsid w:val="0061108B"/>
    <w:rsid w:val="0061174A"/>
    <w:rsid w:val="006117C6"/>
    <w:rsid w:val="006158AC"/>
    <w:rsid w:val="006205CF"/>
    <w:rsid w:val="00622953"/>
    <w:rsid w:val="006240F2"/>
    <w:rsid w:val="00624461"/>
    <w:rsid w:val="0062471D"/>
    <w:rsid w:val="00625F98"/>
    <w:rsid w:val="00632737"/>
    <w:rsid w:val="00633574"/>
    <w:rsid w:val="00634A37"/>
    <w:rsid w:val="00634F2D"/>
    <w:rsid w:val="0063675F"/>
    <w:rsid w:val="006379CB"/>
    <w:rsid w:val="00637D6A"/>
    <w:rsid w:val="00640134"/>
    <w:rsid w:val="0064278A"/>
    <w:rsid w:val="00643411"/>
    <w:rsid w:val="00643652"/>
    <w:rsid w:val="0065161A"/>
    <w:rsid w:val="006620DE"/>
    <w:rsid w:val="006626EF"/>
    <w:rsid w:val="00663F1D"/>
    <w:rsid w:val="00664D41"/>
    <w:rsid w:val="00666D78"/>
    <w:rsid w:val="0066782A"/>
    <w:rsid w:val="00671ABD"/>
    <w:rsid w:val="0067260F"/>
    <w:rsid w:val="00673947"/>
    <w:rsid w:val="00673CDC"/>
    <w:rsid w:val="00674D4F"/>
    <w:rsid w:val="00675676"/>
    <w:rsid w:val="00675BD1"/>
    <w:rsid w:val="006809FB"/>
    <w:rsid w:val="00681FB5"/>
    <w:rsid w:val="00682C7D"/>
    <w:rsid w:val="006833AE"/>
    <w:rsid w:val="006904C7"/>
    <w:rsid w:val="006915C3"/>
    <w:rsid w:val="00692234"/>
    <w:rsid w:val="00692570"/>
    <w:rsid w:val="006928D1"/>
    <w:rsid w:val="006933AE"/>
    <w:rsid w:val="00693B86"/>
    <w:rsid w:val="00694037"/>
    <w:rsid w:val="0069436E"/>
    <w:rsid w:val="00695071"/>
    <w:rsid w:val="00696180"/>
    <w:rsid w:val="0069628C"/>
    <w:rsid w:val="00696743"/>
    <w:rsid w:val="0069799C"/>
    <w:rsid w:val="006A39B5"/>
    <w:rsid w:val="006A5B37"/>
    <w:rsid w:val="006A660F"/>
    <w:rsid w:val="006B341C"/>
    <w:rsid w:val="006B3A90"/>
    <w:rsid w:val="006C052A"/>
    <w:rsid w:val="006C1098"/>
    <w:rsid w:val="006C2926"/>
    <w:rsid w:val="006C3288"/>
    <w:rsid w:val="006C5B5F"/>
    <w:rsid w:val="006C66C6"/>
    <w:rsid w:val="006D0410"/>
    <w:rsid w:val="006E66DA"/>
    <w:rsid w:val="006F0102"/>
    <w:rsid w:val="006F2138"/>
    <w:rsid w:val="006F30E0"/>
    <w:rsid w:val="006F42F0"/>
    <w:rsid w:val="006F4FE8"/>
    <w:rsid w:val="00704555"/>
    <w:rsid w:val="00704A06"/>
    <w:rsid w:val="00704DB1"/>
    <w:rsid w:val="007050A2"/>
    <w:rsid w:val="00710462"/>
    <w:rsid w:val="00711864"/>
    <w:rsid w:val="00713209"/>
    <w:rsid w:val="00714631"/>
    <w:rsid w:val="00715418"/>
    <w:rsid w:val="00715C25"/>
    <w:rsid w:val="007203B9"/>
    <w:rsid w:val="0072249F"/>
    <w:rsid w:val="00722556"/>
    <w:rsid w:val="00723AD9"/>
    <w:rsid w:val="00726CCD"/>
    <w:rsid w:val="007274B5"/>
    <w:rsid w:val="00731359"/>
    <w:rsid w:val="0073273A"/>
    <w:rsid w:val="00733EE7"/>
    <w:rsid w:val="00735427"/>
    <w:rsid w:val="007426D0"/>
    <w:rsid w:val="00742A31"/>
    <w:rsid w:val="007447D7"/>
    <w:rsid w:val="00744BF0"/>
    <w:rsid w:val="00746BBF"/>
    <w:rsid w:val="00750580"/>
    <w:rsid w:val="00750833"/>
    <w:rsid w:val="00750C1C"/>
    <w:rsid w:val="00751073"/>
    <w:rsid w:val="00755449"/>
    <w:rsid w:val="0075573B"/>
    <w:rsid w:val="007559F2"/>
    <w:rsid w:val="00755C32"/>
    <w:rsid w:val="0075616F"/>
    <w:rsid w:val="00756EB3"/>
    <w:rsid w:val="00757E84"/>
    <w:rsid w:val="0076057D"/>
    <w:rsid w:val="00761565"/>
    <w:rsid w:val="00764D86"/>
    <w:rsid w:val="007708FD"/>
    <w:rsid w:val="00771E6C"/>
    <w:rsid w:val="007737FB"/>
    <w:rsid w:val="0077677B"/>
    <w:rsid w:val="00776BCC"/>
    <w:rsid w:val="00784C01"/>
    <w:rsid w:val="00784F6C"/>
    <w:rsid w:val="00786FE7"/>
    <w:rsid w:val="0079077D"/>
    <w:rsid w:val="007936EF"/>
    <w:rsid w:val="007959BB"/>
    <w:rsid w:val="00796C7C"/>
    <w:rsid w:val="00797A6B"/>
    <w:rsid w:val="00797D20"/>
    <w:rsid w:val="007A0FB4"/>
    <w:rsid w:val="007A2131"/>
    <w:rsid w:val="007A477B"/>
    <w:rsid w:val="007A590B"/>
    <w:rsid w:val="007B1478"/>
    <w:rsid w:val="007B2198"/>
    <w:rsid w:val="007B3B80"/>
    <w:rsid w:val="007B71B7"/>
    <w:rsid w:val="007B7834"/>
    <w:rsid w:val="007C038C"/>
    <w:rsid w:val="007C116D"/>
    <w:rsid w:val="007C18A5"/>
    <w:rsid w:val="007C196A"/>
    <w:rsid w:val="007C2FC9"/>
    <w:rsid w:val="007C3843"/>
    <w:rsid w:val="007C3FD4"/>
    <w:rsid w:val="007C420E"/>
    <w:rsid w:val="007C6E01"/>
    <w:rsid w:val="007C7127"/>
    <w:rsid w:val="007D0AFA"/>
    <w:rsid w:val="007D0C88"/>
    <w:rsid w:val="007D249F"/>
    <w:rsid w:val="007D2EAF"/>
    <w:rsid w:val="007D3C20"/>
    <w:rsid w:val="007D4887"/>
    <w:rsid w:val="007D5825"/>
    <w:rsid w:val="007D62EB"/>
    <w:rsid w:val="007E1139"/>
    <w:rsid w:val="007E30C3"/>
    <w:rsid w:val="007E56CD"/>
    <w:rsid w:val="007E5B0F"/>
    <w:rsid w:val="007E6DEB"/>
    <w:rsid w:val="007E6EB6"/>
    <w:rsid w:val="007F3398"/>
    <w:rsid w:val="007F3A78"/>
    <w:rsid w:val="007F420D"/>
    <w:rsid w:val="007F5477"/>
    <w:rsid w:val="007F57C6"/>
    <w:rsid w:val="007F6110"/>
    <w:rsid w:val="00800B3D"/>
    <w:rsid w:val="00803FF6"/>
    <w:rsid w:val="00806973"/>
    <w:rsid w:val="00806DCB"/>
    <w:rsid w:val="00806F92"/>
    <w:rsid w:val="008106DB"/>
    <w:rsid w:val="00811199"/>
    <w:rsid w:val="00811787"/>
    <w:rsid w:val="00811960"/>
    <w:rsid w:val="008121D8"/>
    <w:rsid w:val="00814B3A"/>
    <w:rsid w:val="00814E10"/>
    <w:rsid w:val="00814F45"/>
    <w:rsid w:val="00815756"/>
    <w:rsid w:val="0081740F"/>
    <w:rsid w:val="008202FB"/>
    <w:rsid w:val="008204A7"/>
    <w:rsid w:val="0082123E"/>
    <w:rsid w:val="00822C5C"/>
    <w:rsid w:val="00822CC8"/>
    <w:rsid w:val="00823048"/>
    <w:rsid w:val="00823843"/>
    <w:rsid w:val="00823934"/>
    <w:rsid w:val="00823ADF"/>
    <w:rsid w:val="00823CED"/>
    <w:rsid w:val="00824CA0"/>
    <w:rsid w:val="00825294"/>
    <w:rsid w:val="008264F7"/>
    <w:rsid w:val="00830855"/>
    <w:rsid w:val="0083130B"/>
    <w:rsid w:val="0083240B"/>
    <w:rsid w:val="00832B72"/>
    <w:rsid w:val="00832D33"/>
    <w:rsid w:val="00833660"/>
    <w:rsid w:val="00833E11"/>
    <w:rsid w:val="008347C5"/>
    <w:rsid w:val="0083580F"/>
    <w:rsid w:val="00835A88"/>
    <w:rsid w:val="0083610A"/>
    <w:rsid w:val="008476C3"/>
    <w:rsid w:val="008477E4"/>
    <w:rsid w:val="00851245"/>
    <w:rsid w:val="00851475"/>
    <w:rsid w:val="00853140"/>
    <w:rsid w:val="0085317A"/>
    <w:rsid w:val="008571F7"/>
    <w:rsid w:val="00861208"/>
    <w:rsid w:val="00862E26"/>
    <w:rsid w:val="00863E4B"/>
    <w:rsid w:val="0086447A"/>
    <w:rsid w:val="008674DB"/>
    <w:rsid w:val="00872BEF"/>
    <w:rsid w:val="00873E0F"/>
    <w:rsid w:val="0087540B"/>
    <w:rsid w:val="0088240B"/>
    <w:rsid w:val="00882D68"/>
    <w:rsid w:val="00882EA2"/>
    <w:rsid w:val="00883EB2"/>
    <w:rsid w:val="0088680C"/>
    <w:rsid w:val="00887560"/>
    <w:rsid w:val="008918AC"/>
    <w:rsid w:val="00895123"/>
    <w:rsid w:val="008979BE"/>
    <w:rsid w:val="008A0534"/>
    <w:rsid w:val="008A3D0F"/>
    <w:rsid w:val="008A42B9"/>
    <w:rsid w:val="008A4A4C"/>
    <w:rsid w:val="008A53E1"/>
    <w:rsid w:val="008A5448"/>
    <w:rsid w:val="008A7E6A"/>
    <w:rsid w:val="008A7F77"/>
    <w:rsid w:val="008B1119"/>
    <w:rsid w:val="008B1AFE"/>
    <w:rsid w:val="008B55B5"/>
    <w:rsid w:val="008B68B2"/>
    <w:rsid w:val="008B6F49"/>
    <w:rsid w:val="008C3DF2"/>
    <w:rsid w:val="008C43B0"/>
    <w:rsid w:val="008C59FC"/>
    <w:rsid w:val="008C5C31"/>
    <w:rsid w:val="008C5C88"/>
    <w:rsid w:val="008D1236"/>
    <w:rsid w:val="008D267F"/>
    <w:rsid w:val="008D554E"/>
    <w:rsid w:val="008D67C0"/>
    <w:rsid w:val="008D77F6"/>
    <w:rsid w:val="008E0038"/>
    <w:rsid w:val="008E421D"/>
    <w:rsid w:val="008E60C3"/>
    <w:rsid w:val="008E6860"/>
    <w:rsid w:val="008E7CDF"/>
    <w:rsid w:val="008F0145"/>
    <w:rsid w:val="008F2230"/>
    <w:rsid w:val="008F43A9"/>
    <w:rsid w:val="008F43B0"/>
    <w:rsid w:val="008F5CAA"/>
    <w:rsid w:val="008F5CC5"/>
    <w:rsid w:val="008F5DA5"/>
    <w:rsid w:val="008F5E27"/>
    <w:rsid w:val="0090086C"/>
    <w:rsid w:val="00900BA5"/>
    <w:rsid w:val="00901A00"/>
    <w:rsid w:val="00901C61"/>
    <w:rsid w:val="0090222C"/>
    <w:rsid w:val="009025A3"/>
    <w:rsid w:val="00904A50"/>
    <w:rsid w:val="00905F01"/>
    <w:rsid w:val="00906B64"/>
    <w:rsid w:val="00910658"/>
    <w:rsid w:val="0091395B"/>
    <w:rsid w:val="00914D04"/>
    <w:rsid w:val="00921457"/>
    <w:rsid w:val="00922143"/>
    <w:rsid w:val="009239BC"/>
    <w:rsid w:val="00925249"/>
    <w:rsid w:val="009254D0"/>
    <w:rsid w:val="00925D84"/>
    <w:rsid w:val="0092624A"/>
    <w:rsid w:val="009262E3"/>
    <w:rsid w:val="00926BF3"/>
    <w:rsid w:val="0093467C"/>
    <w:rsid w:val="00934B96"/>
    <w:rsid w:val="00934DC6"/>
    <w:rsid w:val="00935403"/>
    <w:rsid w:val="00937067"/>
    <w:rsid w:val="009376BC"/>
    <w:rsid w:val="009411C5"/>
    <w:rsid w:val="0094141E"/>
    <w:rsid w:val="00945B9A"/>
    <w:rsid w:val="00946688"/>
    <w:rsid w:val="009478EB"/>
    <w:rsid w:val="00947D60"/>
    <w:rsid w:val="00950954"/>
    <w:rsid w:val="00950D0E"/>
    <w:rsid w:val="00950ED1"/>
    <w:rsid w:val="00951EE4"/>
    <w:rsid w:val="00951FC9"/>
    <w:rsid w:val="009547ED"/>
    <w:rsid w:val="00957F71"/>
    <w:rsid w:val="0096090D"/>
    <w:rsid w:val="00960922"/>
    <w:rsid w:val="00960A0E"/>
    <w:rsid w:val="00961139"/>
    <w:rsid w:val="00964346"/>
    <w:rsid w:val="00964396"/>
    <w:rsid w:val="0096495F"/>
    <w:rsid w:val="00966E82"/>
    <w:rsid w:val="00970428"/>
    <w:rsid w:val="00972091"/>
    <w:rsid w:val="00972E54"/>
    <w:rsid w:val="00974190"/>
    <w:rsid w:val="009761CE"/>
    <w:rsid w:val="00976916"/>
    <w:rsid w:val="00977A4A"/>
    <w:rsid w:val="009801FE"/>
    <w:rsid w:val="0098152F"/>
    <w:rsid w:val="00982C1E"/>
    <w:rsid w:val="00982DE2"/>
    <w:rsid w:val="00983F0E"/>
    <w:rsid w:val="00987332"/>
    <w:rsid w:val="00990454"/>
    <w:rsid w:val="009912D4"/>
    <w:rsid w:val="0099172A"/>
    <w:rsid w:val="00992661"/>
    <w:rsid w:val="0099412C"/>
    <w:rsid w:val="009956EB"/>
    <w:rsid w:val="009974C7"/>
    <w:rsid w:val="00997687"/>
    <w:rsid w:val="009A336C"/>
    <w:rsid w:val="009A392A"/>
    <w:rsid w:val="009A3D4B"/>
    <w:rsid w:val="009A6083"/>
    <w:rsid w:val="009A66F4"/>
    <w:rsid w:val="009B113C"/>
    <w:rsid w:val="009B2630"/>
    <w:rsid w:val="009B3285"/>
    <w:rsid w:val="009B6139"/>
    <w:rsid w:val="009B6909"/>
    <w:rsid w:val="009B72F1"/>
    <w:rsid w:val="009C075D"/>
    <w:rsid w:val="009C1F57"/>
    <w:rsid w:val="009C384B"/>
    <w:rsid w:val="009C5086"/>
    <w:rsid w:val="009C5F23"/>
    <w:rsid w:val="009C63D7"/>
    <w:rsid w:val="009C694E"/>
    <w:rsid w:val="009C7A4E"/>
    <w:rsid w:val="009D0C45"/>
    <w:rsid w:val="009D0CAD"/>
    <w:rsid w:val="009D10C6"/>
    <w:rsid w:val="009D2FB6"/>
    <w:rsid w:val="009D337A"/>
    <w:rsid w:val="009D726B"/>
    <w:rsid w:val="009D772F"/>
    <w:rsid w:val="009D7B3E"/>
    <w:rsid w:val="009E5EFF"/>
    <w:rsid w:val="009E68E8"/>
    <w:rsid w:val="009F08EA"/>
    <w:rsid w:val="009F1B9C"/>
    <w:rsid w:val="009F2A42"/>
    <w:rsid w:val="009F4CF1"/>
    <w:rsid w:val="009F61AC"/>
    <w:rsid w:val="00A0026A"/>
    <w:rsid w:val="00A0173E"/>
    <w:rsid w:val="00A01B64"/>
    <w:rsid w:val="00A04A60"/>
    <w:rsid w:val="00A10471"/>
    <w:rsid w:val="00A112DE"/>
    <w:rsid w:val="00A11E3C"/>
    <w:rsid w:val="00A12DA2"/>
    <w:rsid w:val="00A14535"/>
    <w:rsid w:val="00A20045"/>
    <w:rsid w:val="00A23290"/>
    <w:rsid w:val="00A241CC"/>
    <w:rsid w:val="00A24D2B"/>
    <w:rsid w:val="00A26A4D"/>
    <w:rsid w:val="00A26CE0"/>
    <w:rsid w:val="00A277A5"/>
    <w:rsid w:val="00A27EAC"/>
    <w:rsid w:val="00A30E2F"/>
    <w:rsid w:val="00A31055"/>
    <w:rsid w:val="00A34C08"/>
    <w:rsid w:val="00A35164"/>
    <w:rsid w:val="00A352BB"/>
    <w:rsid w:val="00A35D5D"/>
    <w:rsid w:val="00A36398"/>
    <w:rsid w:val="00A40754"/>
    <w:rsid w:val="00A41EAA"/>
    <w:rsid w:val="00A41EC4"/>
    <w:rsid w:val="00A426B5"/>
    <w:rsid w:val="00A4328D"/>
    <w:rsid w:val="00A438E4"/>
    <w:rsid w:val="00A43A36"/>
    <w:rsid w:val="00A450BE"/>
    <w:rsid w:val="00A45FFD"/>
    <w:rsid w:val="00A469D3"/>
    <w:rsid w:val="00A47615"/>
    <w:rsid w:val="00A538FA"/>
    <w:rsid w:val="00A54B67"/>
    <w:rsid w:val="00A54CD6"/>
    <w:rsid w:val="00A56EC8"/>
    <w:rsid w:val="00A572FC"/>
    <w:rsid w:val="00A57302"/>
    <w:rsid w:val="00A626DD"/>
    <w:rsid w:val="00A64861"/>
    <w:rsid w:val="00A652C5"/>
    <w:rsid w:val="00A65E67"/>
    <w:rsid w:val="00A66826"/>
    <w:rsid w:val="00A66925"/>
    <w:rsid w:val="00A702A0"/>
    <w:rsid w:val="00A705CF"/>
    <w:rsid w:val="00A718E3"/>
    <w:rsid w:val="00A76F46"/>
    <w:rsid w:val="00A80EBF"/>
    <w:rsid w:val="00A84298"/>
    <w:rsid w:val="00A84796"/>
    <w:rsid w:val="00A8512E"/>
    <w:rsid w:val="00A87416"/>
    <w:rsid w:val="00A903AD"/>
    <w:rsid w:val="00A9113A"/>
    <w:rsid w:val="00A91976"/>
    <w:rsid w:val="00A91CBB"/>
    <w:rsid w:val="00A93641"/>
    <w:rsid w:val="00A93DCA"/>
    <w:rsid w:val="00A954A1"/>
    <w:rsid w:val="00A9569D"/>
    <w:rsid w:val="00A96D0B"/>
    <w:rsid w:val="00A974F8"/>
    <w:rsid w:val="00AA0360"/>
    <w:rsid w:val="00AA30CA"/>
    <w:rsid w:val="00AA4573"/>
    <w:rsid w:val="00AA4EC4"/>
    <w:rsid w:val="00AA7AC3"/>
    <w:rsid w:val="00AB0635"/>
    <w:rsid w:val="00AB226E"/>
    <w:rsid w:val="00AB5523"/>
    <w:rsid w:val="00AB5955"/>
    <w:rsid w:val="00AB5D50"/>
    <w:rsid w:val="00AC036B"/>
    <w:rsid w:val="00AC256C"/>
    <w:rsid w:val="00AC4A01"/>
    <w:rsid w:val="00AD0AD5"/>
    <w:rsid w:val="00AD1951"/>
    <w:rsid w:val="00AD3BE5"/>
    <w:rsid w:val="00AD5964"/>
    <w:rsid w:val="00AD74FF"/>
    <w:rsid w:val="00AE1DB9"/>
    <w:rsid w:val="00AE6E57"/>
    <w:rsid w:val="00AE77AC"/>
    <w:rsid w:val="00AF0D23"/>
    <w:rsid w:val="00AF134D"/>
    <w:rsid w:val="00AF58D5"/>
    <w:rsid w:val="00AF76DC"/>
    <w:rsid w:val="00B007B2"/>
    <w:rsid w:val="00B01A17"/>
    <w:rsid w:val="00B01B41"/>
    <w:rsid w:val="00B021A6"/>
    <w:rsid w:val="00B02241"/>
    <w:rsid w:val="00B025F8"/>
    <w:rsid w:val="00B071FF"/>
    <w:rsid w:val="00B12747"/>
    <w:rsid w:val="00B15245"/>
    <w:rsid w:val="00B15B91"/>
    <w:rsid w:val="00B1718B"/>
    <w:rsid w:val="00B17C92"/>
    <w:rsid w:val="00B20B3D"/>
    <w:rsid w:val="00B2299D"/>
    <w:rsid w:val="00B246B7"/>
    <w:rsid w:val="00B25D80"/>
    <w:rsid w:val="00B305A9"/>
    <w:rsid w:val="00B34E29"/>
    <w:rsid w:val="00B369B9"/>
    <w:rsid w:val="00B37C74"/>
    <w:rsid w:val="00B4068C"/>
    <w:rsid w:val="00B40CA4"/>
    <w:rsid w:val="00B42632"/>
    <w:rsid w:val="00B46238"/>
    <w:rsid w:val="00B47093"/>
    <w:rsid w:val="00B4712B"/>
    <w:rsid w:val="00B5445F"/>
    <w:rsid w:val="00B55A0B"/>
    <w:rsid w:val="00B57CB5"/>
    <w:rsid w:val="00B60BE3"/>
    <w:rsid w:val="00B60E05"/>
    <w:rsid w:val="00B61A1D"/>
    <w:rsid w:val="00B666E3"/>
    <w:rsid w:val="00B70481"/>
    <w:rsid w:val="00B70AF6"/>
    <w:rsid w:val="00B711E0"/>
    <w:rsid w:val="00B71511"/>
    <w:rsid w:val="00B7260A"/>
    <w:rsid w:val="00B72992"/>
    <w:rsid w:val="00B737C0"/>
    <w:rsid w:val="00B7386D"/>
    <w:rsid w:val="00B740B6"/>
    <w:rsid w:val="00B74826"/>
    <w:rsid w:val="00B74D8E"/>
    <w:rsid w:val="00B80F28"/>
    <w:rsid w:val="00B81DE0"/>
    <w:rsid w:val="00B83B24"/>
    <w:rsid w:val="00B90F62"/>
    <w:rsid w:val="00B93138"/>
    <w:rsid w:val="00B9522A"/>
    <w:rsid w:val="00B95FF2"/>
    <w:rsid w:val="00BA2A23"/>
    <w:rsid w:val="00BA2A2F"/>
    <w:rsid w:val="00BA4A51"/>
    <w:rsid w:val="00BA51CE"/>
    <w:rsid w:val="00BA5628"/>
    <w:rsid w:val="00BA63CE"/>
    <w:rsid w:val="00BA7FDC"/>
    <w:rsid w:val="00BB028D"/>
    <w:rsid w:val="00BB186B"/>
    <w:rsid w:val="00BB1F03"/>
    <w:rsid w:val="00BB2173"/>
    <w:rsid w:val="00BB4DD2"/>
    <w:rsid w:val="00BB4F88"/>
    <w:rsid w:val="00BB5F82"/>
    <w:rsid w:val="00BB6C90"/>
    <w:rsid w:val="00BB7DFD"/>
    <w:rsid w:val="00BC0B63"/>
    <w:rsid w:val="00BC1F45"/>
    <w:rsid w:val="00BC3822"/>
    <w:rsid w:val="00BC4244"/>
    <w:rsid w:val="00BC518B"/>
    <w:rsid w:val="00BC5D5E"/>
    <w:rsid w:val="00BC7164"/>
    <w:rsid w:val="00BC7F8B"/>
    <w:rsid w:val="00BD1459"/>
    <w:rsid w:val="00BD2717"/>
    <w:rsid w:val="00BD2C1C"/>
    <w:rsid w:val="00BD2DEC"/>
    <w:rsid w:val="00BD7757"/>
    <w:rsid w:val="00BE055F"/>
    <w:rsid w:val="00BE0C1A"/>
    <w:rsid w:val="00BE558E"/>
    <w:rsid w:val="00BE616C"/>
    <w:rsid w:val="00BE70E3"/>
    <w:rsid w:val="00BF04FD"/>
    <w:rsid w:val="00BF0726"/>
    <w:rsid w:val="00BF1370"/>
    <w:rsid w:val="00BF1603"/>
    <w:rsid w:val="00BF173F"/>
    <w:rsid w:val="00BF1FB1"/>
    <w:rsid w:val="00BF3DF5"/>
    <w:rsid w:val="00BF4917"/>
    <w:rsid w:val="00BF67CF"/>
    <w:rsid w:val="00C031E9"/>
    <w:rsid w:val="00C03D30"/>
    <w:rsid w:val="00C103E0"/>
    <w:rsid w:val="00C127B5"/>
    <w:rsid w:val="00C13719"/>
    <w:rsid w:val="00C152E9"/>
    <w:rsid w:val="00C170B2"/>
    <w:rsid w:val="00C20113"/>
    <w:rsid w:val="00C227E5"/>
    <w:rsid w:val="00C23B93"/>
    <w:rsid w:val="00C2408F"/>
    <w:rsid w:val="00C270AB"/>
    <w:rsid w:val="00C27237"/>
    <w:rsid w:val="00C272FF"/>
    <w:rsid w:val="00C30107"/>
    <w:rsid w:val="00C30626"/>
    <w:rsid w:val="00C31AF3"/>
    <w:rsid w:val="00C330EE"/>
    <w:rsid w:val="00C35691"/>
    <w:rsid w:val="00C35D8B"/>
    <w:rsid w:val="00C36F05"/>
    <w:rsid w:val="00C3796B"/>
    <w:rsid w:val="00C40F90"/>
    <w:rsid w:val="00C41B16"/>
    <w:rsid w:val="00C42BEE"/>
    <w:rsid w:val="00C461CF"/>
    <w:rsid w:val="00C47131"/>
    <w:rsid w:val="00C504BA"/>
    <w:rsid w:val="00C50B66"/>
    <w:rsid w:val="00C51772"/>
    <w:rsid w:val="00C51C5D"/>
    <w:rsid w:val="00C52EB6"/>
    <w:rsid w:val="00C53CC6"/>
    <w:rsid w:val="00C53EA4"/>
    <w:rsid w:val="00C55258"/>
    <w:rsid w:val="00C55B82"/>
    <w:rsid w:val="00C628D7"/>
    <w:rsid w:val="00C644ED"/>
    <w:rsid w:val="00C65A9B"/>
    <w:rsid w:val="00C66391"/>
    <w:rsid w:val="00C7008F"/>
    <w:rsid w:val="00C703A1"/>
    <w:rsid w:val="00C744C1"/>
    <w:rsid w:val="00C74FE5"/>
    <w:rsid w:val="00C769C1"/>
    <w:rsid w:val="00C81A22"/>
    <w:rsid w:val="00C835BE"/>
    <w:rsid w:val="00C83780"/>
    <w:rsid w:val="00C84090"/>
    <w:rsid w:val="00C8416E"/>
    <w:rsid w:val="00C850F1"/>
    <w:rsid w:val="00C86742"/>
    <w:rsid w:val="00C86FC3"/>
    <w:rsid w:val="00C8751E"/>
    <w:rsid w:val="00C9165C"/>
    <w:rsid w:val="00C916D6"/>
    <w:rsid w:val="00C922C1"/>
    <w:rsid w:val="00C934CC"/>
    <w:rsid w:val="00C944A3"/>
    <w:rsid w:val="00C968B4"/>
    <w:rsid w:val="00C9776B"/>
    <w:rsid w:val="00CA0964"/>
    <w:rsid w:val="00CA1DF2"/>
    <w:rsid w:val="00CA1FDC"/>
    <w:rsid w:val="00CA221F"/>
    <w:rsid w:val="00CA5938"/>
    <w:rsid w:val="00CA6720"/>
    <w:rsid w:val="00CA775C"/>
    <w:rsid w:val="00CB0CB2"/>
    <w:rsid w:val="00CB2969"/>
    <w:rsid w:val="00CB2FA1"/>
    <w:rsid w:val="00CB4009"/>
    <w:rsid w:val="00CB4CA2"/>
    <w:rsid w:val="00CB6233"/>
    <w:rsid w:val="00CC09CC"/>
    <w:rsid w:val="00CC2801"/>
    <w:rsid w:val="00CC50E7"/>
    <w:rsid w:val="00CC67E1"/>
    <w:rsid w:val="00CC6A05"/>
    <w:rsid w:val="00CC6E98"/>
    <w:rsid w:val="00CC727A"/>
    <w:rsid w:val="00CC7BC6"/>
    <w:rsid w:val="00CD18F8"/>
    <w:rsid w:val="00CD2D57"/>
    <w:rsid w:val="00CD361D"/>
    <w:rsid w:val="00CD3C7F"/>
    <w:rsid w:val="00CD4C6C"/>
    <w:rsid w:val="00CD6A2A"/>
    <w:rsid w:val="00CD7674"/>
    <w:rsid w:val="00CE062E"/>
    <w:rsid w:val="00CE08FC"/>
    <w:rsid w:val="00CE3891"/>
    <w:rsid w:val="00CE5AFB"/>
    <w:rsid w:val="00CE758B"/>
    <w:rsid w:val="00CE76D4"/>
    <w:rsid w:val="00CF04C5"/>
    <w:rsid w:val="00CF0BD6"/>
    <w:rsid w:val="00CF110F"/>
    <w:rsid w:val="00CF1845"/>
    <w:rsid w:val="00CF311B"/>
    <w:rsid w:val="00CF3215"/>
    <w:rsid w:val="00CF4B36"/>
    <w:rsid w:val="00CF61D2"/>
    <w:rsid w:val="00CF68C6"/>
    <w:rsid w:val="00CF70E5"/>
    <w:rsid w:val="00CF7FCA"/>
    <w:rsid w:val="00D006E4"/>
    <w:rsid w:val="00D00EE1"/>
    <w:rsid w:val="00D019FD"/>
    <w:rsid w:val="00D02140"/>
    <w:rsid w:val="00D02236"/>
    <w:rsid w:val="00D02C3C"/>
    <w:rsid w:val="00D04711"/>
    <w:rsid w:val="00D04995"/>
    <w:rsid w:val="00D06663"/>
    <w:rsid w:val="00D10FB3"/>
    <w:rsid w:val="00D13110"/>
    <w:rsid w:val="00D13E61"/>
    <w:rsid w:val="00D1444F"/>
    <w:rsid w:val="00D1458C"/>
    <w:rsid w:val="00D14F22"/>
    <w:rsid w:val="00D16FC6"/>
    <w:rsid w:val="00D17776"/>
    <w:rsid w:val="00D21FFD"/>
    <w:rsid w:val="00D22979"/>
    <w:rsid w:val="00D23834"/>
    <w:rsid w:val="00D23D98"/>
    <w:rsid w:val="00D252F7"/>
    <w:rsid w:val="00D25304"/>
    <w:rsid w:val="00D25708"/>
    <w:rsid w:val="00D30D4F"/>
    <w:rsid w:val="00D3132B"/>
    <w:rsid w:val="00D3166B"/>
    <w:rsid w:val="00D31A74"/>
    <w:rsid w:val="00D41E23"/>
    <w:rsid w:val="00D4218F"/>
    <w:rsid w:val="00D426AE"/>
    <w:rsid w:val="00D4387D"/>
    <w:rsid w:val="00D43AAC"/>
    <w:rsid w:val="00D44573"/>
    <w:rsid w:val="00D4493A"/>
    <w:rsid w:val="00D45220"/>
    <w:rsid w:val="00D46816"/>
    <w:rsid w:val="00D471AB"/>
    <w:rsid w:val="00D47978"/>
    <w:rsid w:val="00D53FA7"/>
    <w:rsid w:val="00D56449"/>
    <w:rsid w:val="00D614B8"/>
    <w:rsid w:val="00D6306F"/>
    <w:rsid w:val="00D634F8"/>
    <w:rsid w:val="00D64A4A"/>
    <w:rsid w:val="00D64BA3"/>
    <w:rsid w:val="00D65DFF"/>
    <w:rsid w:val="00D7634B"/>
    <w:rsid w:val="00D777FA"/>
    <w:rsid w:val="00D8010D"/>
    <w:rsid w:val="00D8387A"/>
    <w:rsid w:val="00D83AEE"/>
    <w:rsid w:val="00D849D9"/>
    <w:rsid w:val="00D85853"/>
    <w:rsid w:val="00D865D1"/>
    <w:rsid w:val="00D86767"/>
    <w:rsid w:val="00D86E2A"/>
    <w:rsid w:val="00D9065E"/>
    <w:rsid w:val="00D92E15"/>
    <w:rsid w:val="00D93330"/>
    <w:rsid w:val="00D933DB"/>
    <w:rsid w:val="00D95F86"/>
    <w:rsid w:val="00D966AC"/>
    <w:rsid w:val="00D978C4"/>
    <w:rsid w:val="00D97C3A"/>
    <w:rsid w:val="00DA6636"/>
    <w:rsid w:val="00DB3094"/>
    <w:rsid w:val="00DB5785"/>
    <w:rsid w:val="00DB6B35"/>
    <w:rsid w:val="00DB6B38"/>
    <w:rsid w:val="00DB7E72"/>
    <w:rsid w:val="00DC1884"/>
    <w:rsid w:val="00DC2602"/>
    <w:rsid w:val="00DC3C4E"/>
    <w:rsid w:val="00DC44D0"/>
    <w:rsid w:val="00DC4840"/>
    <w:rsid w:val="00DC58CA"/>
    <w:rsid w:val="00DD033A"/>
    <w:rsid w:val="00DD10AA"/>
    <w:rsid w:val="00DD1A0B"/>
    <w:rsid w:val="00DD3C90"/>
    <w:rsid w:val="00DD474A"/>
    <w:rsid w:val="00DD47B6"/>
    <w:rsid w:val="00DD53D0"/>
    <w:rsid w:val="00DD7414"/>
    <w:rsid w:val="00DD7951"/>
    <w:rsid w:val="00DE110C"/>
    <w:rsid w:val="00DE327B"/>
    <w:rsid w:val="00DE5644"/>
    <w:rsid w:val="00DE696C"/>
    <w:rsid w:val="00DE7682"/>
    <w:rsid w:val="00DF125C"/>
    <w:rsid w:val="00DF3454"/>
    <w:rsid w:val="00DF6038"/>
    <w:rsid w:val="00DF6CD2"/>
    <w:rsid w:val="00DF78F2"/>
    <w:rsid w:val="00DF7D80"/>
    <w:rsid w:val="00E0193D"/>
    <w:rsid w:val="00E03497"/>
    <w:rsid w:val="00E035E3"/>
    <w:rsid w:val="00E0478B"/>
    <w:rsid w:val="00E04F1F"/>
    <w:rsid w:val="00E060E1"/>
    <w:rsid w:val="00E10D75"/>
    <w:rsid w:val="00E129BB"/>
    <w:rsid w:val="00E13086"/>
    <w:rsid w:val="00E13094"/>
    <w:rsid w:val="00E137FE"/>
    <w:rsid w:val="00E1380F"/>
    <w:rsid w:val="00E143FD"/>
    <w:rsid w:val="00E157CB"/>
    <w:rsid w:val="00E23C68"/>
    <w:rsid w:val="00E24C7A"/>
    <w:rsid w:val="00E2504B"/>
    <w:rsid w:val="00E25502"/>
    <w:rsid w:val="00E27434"/>
    <w:rsid w:val="00E30365"/>
    <w:rsid w:val="00E303E7"/>
    <w:rsid w:val="00E32654"/>
    <w:rsid w:val="00E336F0"/>
    <w:rsid w:val="00E34336"/>
    <w:rsid w:val="00E358CC"/>
    <w:rsid w:val="00E35F89"/>
    <w:rsid w:val="00E36254"/>
    <w:rsid w:val="00E37420"/>
    <w:rsid w:val="00E41BF8"/>
    <w:rsid w:val="00E42BDB"/>
    <w:rsid w:val="00E4389C"/>
    <w:rsid w:val="00E45B97"/>
    <w:rsid w:val="00E46C65"/>
    <w:rsid w:val="00E47399"/>
    <w:rsid w:val="00E477D1"/>
    <w:rsid w:val="00E50B6A"/>
    <w:rsid w:val="00E51D68"/>
    <w:rsid w:val="00E53920"/>
    <w:rsid w:val="00E5735A"/>
    <w:rsid w:val="00E605CD"/>
    <w:rsid w:val="00E61FA5"/>
    <w:rsid w:val="00E63A7C"/>
    <w:rsid w:val="00E63B66"/>
    <w:rsid w:val="00E64DCB"/>
    <w:rsid w:val="00E65F40"/>
    <w:rsid w:val="00E66080"/>
    <w:rsid w:val="00E671C6"/>
    <w:rsid w:val="00E720CB"/>
    <w:rsid w:val="00E72375"/>
    <w:rsid w:val="00E72CED"/>
    <w:rsid w:val="00E7333E"/>
    <w:rsid w:val="00E7557A"/>
    <w:rsid w:val="00E77E72"/>
    <w:rsid w:val="00E81861"/>
    <w:rsid w:val="00E820D9"/>
    <w:rsid w:val="00E90171"/>
    <w:rsid w:val="00E91A67"/>
    <w:rsid w:val="00E977E2"/>
    <w:rsid w:val="00E97B94"/>
    <w:rsid w:val="00E97E5E"/>
    <w:rsid w:val="00EA0E76"/>
    <w:rsid w:val="00EA11BD"/>
    <w:rsid w:val="00EA1DF1"/>
    <w:rsid w:val="00EA1EF9"/>
    <w:rsid w:val="00EA2078"/>
    <w:rsid w:val="00EA248F"/>
    <w:rsid w:val="00EA2B7B"/>
    <w:rsid w:val="00EA76AE"/>
    <w:rsid w:val="00EB1D0D"/>
    <w:rsid w:val="00EB4D4F"/>
    <w:rsid w:val="00EB6D23"/>
    <w:rsid w:val="00EC0B37"/>
    <w:rsid w:val="00EC2DBA"/>
    <w:rsid w:val="00EC442B"/>
    <w:rsid w:val="00EC543D"/>
    <w:rsid w:val="00EC5A57"/>
    <w:rsid w:val="00EC5D1F"/>
    <w:rsid w:val="00EC7A36"/>
    <w:rsid w:val="00EC7DC8"/>
    <w:rsid w:val="00ED0AC1"/>
    <w:rsid w:val="00ED3172"/>
    <w:rsid w:val="00ED3904"/>
    <w:rsid w:val="00ED5DA4"/>
    <w:rsid w:val="00ED70EC"/>
    <w:rsid w:val="00EE0AB7"/>
    <w:rsid w:val="00EE0FFC"/>
    <w:rsid w:val="00EE119E"/>
    <w:rsid w:val="00EE3A57"/>
    <w:rsid w:val="00EE3C48"/>
    <w:rsid w:val="00EE3EC4"/>
    <w:rsid w:val="00EE6978"/>
    <w:rsid w:val="00EF006F"/>
    <w:rsid w:val="00EF0E06"/>
    <w:rsid w:val="00EF641C"/>
    <w:rsid w:val="00EF6D3D"/>
    <w:rsid w:val="00EF6D7E"/>
    <w:rsid w:val="00EF6E83"/>
    <w:rsid w:val="00EF73CD"/>
    <w:rsid w:val="00F019ED"/>
    <w:rsid w:val="00F01E14"/>
    <w:rsid w:val="00F02268"/>
    <w:rsid w:val="00F02F91"/>
    <w:rsid w:val="00F037F5"/>
    <w:rsid w:val="00F05A12"/>
    <w:rsid w:val="00F073D0"/>
    <w:rsid w:val="00F10DC0"/>
    <w:rsid w:val="00F10EF9"/>
    <w:rsid w:val="00F12468"/>
    <w:rsid w:val="00F14D81"/>
    <w:rsid w:val="00F15023"/>
    <w:rsid w:val="00F1505C"/>
    <w:rsid w:val="00F22591"/>
    <w:rsid w:val="00F225E5"/>
    <w:rsid w:val="00F23630"/>
    <w:rsid w:val="00F23D44"/>
    <w:rsid w:val="00F257A0"/>
    <w:rsid w:val="00F26E7C"/>
    <w:rsid w:val="00F307FE"/>
    <w:rsid w:val="00F3124E"/>
    <w:rsid w:val="00F3194E"/>
    <w:rsid w:val="00F3383E"/>
    <w:rsid w:val="00F33EA2"/>
    <w:rsid w:val="00F34220"/>
    <w:rsid w:val="00F375B0"/>
    <w:rsid w:val="00F37E4E"/>
    <w:rsid w:val="00F43493"/>
    <w:rsid w:val="00F434A3"/>
    <w:rsid w:val="00F44218"/>
    <w:rsid w:val="00F47329"/>
    <w:rsid w:val="00F50100"/>
    <w:rsid w:val="00F51432"/>
    <w:rsid w:val="00F530D3"/>
    <w:rsid w:val="00F5376F"/>
    <w:rsid w:val="00F54D78"/>
    <w:rsid w:val="00F63FEA"/>
    <w:rsid w:val="00F66D11"/>
    <w:rsid w:val="00F66D21"/>
    <w:rsid w:val="00F7250B"/>
    <w:rsid w:val="00F7265E"/>
    <w:rsid w:val="00F731B9"/>
    <w:rsid w:val="00F73700"/>
    <w:rsid w:val="00F73EC1"/>
    <w:rsid w:val="00F75535"/>
    <w:rsid w:val="00F769FC"/>
    <w:rsid w:val="00F76C1B"/>
    <w:rsid w:val="00F81F72"/>
    <w:rsid w:val="00F81FEB"/>
    <w:rsid w:val="00F827B8"/>
    <w:rsid w:val="00F82CEC"/>
    <w:rsid w:val="00F83BFF"/>
    <w:rsid w:val="00F842F8"/>
    <w:rsid w:val="00F8688F"/>
    <w:rsid w:val="00F86ED1"/>
    <w:rsid w:val="00F90379"/>
    <w:rsid w:val="00F90F70"/>
    <w:rsid w:val="00F90F84"/>
    <w:rsid w:val="00F92A0A"/>
    <w:rsid w:val="00F93881"/>
    <w:rsid w:val="00F94146"/>
    <w:rsid w:val="00F9695A"/>
    <w:rsid w:val="00F96FAE"/>
    <w:rsid w:val="00F970D4"/>
    <w:rsid w:val="00FA091C"/>
    <w:rsid w:val="00FA2175"/>
    <w:rsid w:val="00FA2285"/>
    <w:rsid w:val="00FA6946"/>
    <w:rsid w:val="00FA7A62"/>
    <w:rsid w:val="00FA7CDD"/>
    <w:rsid w:val="00FA7F80"/>
    <w:rsid w:val="00FB43F6"/>
    <w:rsid w:val="00FB43FD"/>
    <w:rsid w:val="00FB4D74"/>
    <w:rsid w:val="00FB50D6"/>
    <w:rsid w:val="00FB7A22"/>
    <w:rsid w:val="00FC029E"/>
    <w:rsid w:val="00FC0A6B"/>
    <w:rsid w:val="00FC1A0F"/>
    <w:rsid w:val="00FC2097"/>
    <w:rsid w:val="00FD05EB"/>
    <w:rsid w:val="00FD09A0"/>
    <w:rsid w:val="00FD1740"/>
    <w:rsid w:val="00FD3141"/>
    <w:rsid w:val="00FD6CAC"/>
    <w:rsid w:val="00FD74DE"/>
    <w:rsid w:val="00FE097A"/>
    <w:rsid w:val="00FE0AFD"/>
    <w:rsid w:val="00FE0C52"/>
    <w:rsid w:val="00FE1C12"/>
    <w:rsid w:val="00FE37EA"/>
    <w:rsid w:val="00FE4955"/>
    <w:rsid w:val="00FE4AB3"/>
    <w:rsid w:val="00FE5747"/>
    <w:rsid w:val="00FE5EC8"/>
    <w:rsid w:val="00FE6F98"/>
    <w:rsid w:val="00FE73E9"/>
    <w:rsid w:val="00FF08B1"/>
    <w:rsid w:val="00FF3BA3"/>
    <w:rsid w:val="00FF3F3C"/>
    <w:rsid w:val="00FF461D"/>
    <w:rsid w:val="00FF5146"/>
    <w:rsid w:val="00FF5601"/>
    <w:rsid w:val="00FF5C7D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3273A"/>
    <w:pPr>
      <w:keepNext/>
      <w:tabs>
        <w:tab w:val="num" w:pos="432"/>
      </w:tabs>
      <w:spacing w:before="120" w:after="60"/>
      <w:ind w:left="432" w:hanging="432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73273A"/>
    <w:pPr>
      <w:keepNext/>
      <w:tabs>
        <w:tab w:val="num" w:pos="576"/>
      </w:tabs>
      <w:spacing w:before="120" w:after="60"/>
      <w:ind w:firstLine="737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73273A"/>
    <w:pPr>
      <w:keepNext/>
      <w:tabs>
        <w:tab w:val="num" w:pos="720"/>
      </w:tabs>
      <w:ind w:firstLine="900"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73273A"/>
    <w:pPr>
      <w:keepNext/>
      <w:tabs>
        <w:tab w:val="num" w:pos="864"/>
      </w:tabs>
      <w:ind w:left="864" w:hanging="864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3273A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3273A"/>
    <w:pPr>
      <w:keepNext/>
      <w:tabs>
        <w:tab w:val="num" w:pos="1440"/>
      </w:tabs>
      <w:ind w:firstLine="720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3273A"/>
    <w:pPr>
      <w:keepNext/>
      <w:tabs>
        <w:tab w:val="num" w:pos="1584"/>
      </w:tabs>
      <w:ind w:left="1584" w:hanging="158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3A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73273A"/>
    <w:rPr>
      <w:rFonts w:ascii="Arial" w:eastAsia="Andale Sans UI" w:hAnsi="Arial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73273A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73273A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WW8Num3z0">
    <w:name w:val="WW8Num3z0"/>
    <w:rsid w:val="0073273A"/>
    <w:rPr>
      <w:rFonts w:ascii="Times New Roman" w:hAnsi="Times New Roman" w:cs="Times New Roman"/>
    </w:rPr>
  </w:style>
  <w:style w:type="character" w:customStyle="1" w:styleId="WW8Num3z1">
    <w:name w:val="WW8Num3z1"/>
    <w:rsid w:val="0073273A"/>
    <w:rPr>
      <w:rFonts w:ascii="Courier New" w:hAnsi="Courier New"/>
    </w:rPr>
  </w:style>
  <w:style w:type="character" w:customStyle="1" w:styleId="WW8Num3z2">
    <w:name w:val="WW8Num3z2"/>
    <w:rsid w:val="0073273A"/>
    <w:rPr>
      <w:rFonts w:ascii="Wingdings" w:hAnsi="Wingdings"/>
    </w:rPr>
  </w:style>
  <w:style w:type="character" w:customStyle="1" w:styleId="WW8Num3z3">
    <w:name w:val="WW8Num3z3"/>
    <w:rsid w:val="0073273A"/>
    <w:rPr>
      <w:rFonts w:ascii="Symbol" w:hAnsi="Symbol"/>
    </w:rPr>
  </w:style>
  <w:style w:type="character" w:customStyle="1" w:styleId="WW8Num5z0">
    <w:name w:val="WW8Num5z0"/>
    <w:rsid w:val="0073273A"/>
    <w:rPr>
      <w:strike w:val="0"/>
      <w:dstrike w:val="0"/>
    </w:rPr>
  </w:style>
  <w:style w:type="character" w:customStyle="1" w:styleId="Absatz-Standardschriftart">
    <w:name w:val="Absatz-Standardschriftart"/>
    <w:rsid w:val="0073273A"/>
  </w:style>
  <w:style w:type="character" w:customStyle="1" w:styleId="WW-Absatz-Standardschriftart">
    <w:name w:val="WW-Absatz-Standardschriftart"/>
    <w:rsid w:val="0073273A"/>
  </w:style>
  <w:style w:type="character" w:customStyle="1" w:styleId="WW-Absatz-Standardschriftart1">
    <w:name w:val="WW-Absatz-Standardschriftart1"/>
    <w:rsid w:val="0073273A"/>
  </w:style>
  <w:style w:type="character" w:customStyle="1" w:styleId="WW-Absatz-Standardschriftart11">
    <w:name w:val="WW-Absatz-Standardschriftart11"/>
    <w:rsid w:val="0073273A"/>
  </w:style>
  <w:style w:type="character" w:customStyle="1" w:styleId="WW-Absatz-Standardschriftart111">
    <w:name w:val="WW-Absatz-Standardschriftart111"/>
    <w:rsid w:val="0073273A"/>
  </w:style>
  <w:style w:type="character" w:customStyle="1" w:styleId="WW-Absatz-Standardschriftart1111">
    <w:name w:val="WW-Absatz-Standardschriftart1111"/>
    <w:rsid w:val="0073273A"/>
  </w:style>
  <w:style w:type="character" w:customStyle="1" w:styleId="WW-Absatz-Standardschriftart11111">
    <w:name w:val="WW-Absatz-Standardschriftart11111"/>
    <w:rsid w:val="0073273A"/>
  </w:style>
  <w:style w:type="character" w:customStyle="1" w:styleId="WW-Absatz-Standardschriftart111111">
    <w:name w:val="WW-Absatz-Standardschriftart111111"/>
    <w:rsid w:val="0073273A"/>
  </w:style>
  <w:style w:type="character" w:customStyle="1" w:styleId="WW-Absatz-Standardschriftart1111111">
    <w:name w:val="WW-Absatz-Standardschriftart1111111"/>
    <w:rsid w:val="0073273A"/>
  </w:style>
  <w:style w:type="character" w:customStyle="1" w:styleId="WW-Absatz-Standardschriftart11111111">
    <w:name w:val="WW-Absatz-Standardschriftart11111111"/>
    <w:rsid w:val="0073273A"/>
  </w:style>
  <w:style w:type="character" w:customStyle="1" w:styleId="WW-Absatz-Standardschriftart111111111">
    <w:name w:val="WW-Absatz-Standardschriftart111111111"/>
    <w:rsid w:val="0073273A"/>
  </w:style>
  <w:style w:type="character" w:customStyle="1" w:styleId="WW-Absatz-Standardschriftart1111111111">
    <w:name w:val="WW-Absatz-Standardschriftart1111111111"/>
    <w:rsid w:val="0073273A"/>
  </w:style>
  <w:style w:type="character" w:customStyle="1" w:styleId="WW-Absatz-Standardschriftart11111111111">
    <w:name w:val="WW-Absatz-Standardschriftart11111111111"/>
    <w:rsid w:val="0073273A"/>
  </w:style>
  <w:style w:type="character" w:customStyle="1" w:styleId="WW-Absatz-Standardschriftart111111111111">
    <w:name w:val="WW-Absatz-Standardschriftart111111111111"/>
    <w:rsid w:val="0073273A"/>
  </w:style>
  <w:style w:type="character" w:customStyle="1" w:styleId="WW-Absatz-Standardschriftart1111111111111">
    <w:name w:val="WW-Absatz-Standardschriftart1111111111111"/>
    <w:rsid w:val="0073273A"/>
  </w:style>
  <w:style w:type="character" w:customStyle="1" w:styleId="WW-Absatz-Standardschriftart11111111111111">
    <w:name w:val="WW-Absatz-Standardschriftart11111111111111"/>
    <w:rsid w:val="0073273A"/>
  </w:style>
  <w:style w:type="character" w:customStyle="1" w:styleId="WW-Absatz-Standardschriftart111111111111111">
    <w:name w:val="WW-Absatz-Standardschriftart111111111111111"/>
    <w:rsid w:val="0073273A"/>
  </w:style>
  <w:style w:type="character" w:customStyle="1" w:styleId="WW-Absatz-Standardschriftart1111111111111111">
    <w:name w:val="WW-Absatz-Standardschriftart1111111111111111"/>
    <w:rsid w:val="0073273A"/>
  </w:style>
  <w:style w:type="character" w:customStyle="1" w:styleId="WW-Absatz-Standardschriftart11111111111111111">
    <w:name w:val="WW-Absatz-Standardschriftart11111111111111111"/>
    <w:rsid w:val="0073273A"/>
  </w:style>
  <w:style w:type="character" w:customStyle="1" w:styleId="WW-Absatz-Standardschriftart111111111111111111">
    <w:name w:val="WW-Absatz-Standardschriftart111111111111111111"/>
    <w:rsid w:val="0073273A"/>
  </w:style>
  <w:style w:type="character" w:customStyle="1" w:styleId="WW-Absatz-Standardschriftart1111111111111111111">
    <w:name w:val="WW-Absatz-Standardschriftart1111111111111111111"/>
    <w:rsid w:val="0073273A"/>
  </w:style>
  <w:style w:type="character" w:customStyle="1" w:styleId="WW8Num8z0">
    <w:name w:val="WW8Num8z0"/>
    <w:rsid w:val="0073273A"/>
    <w:rPr>
      <w:rFonts w:ascii="Times New Roman" w:hAnsi="Times New Roman" w:cs="Times New Roman"/>
    </w:rPr>
  </w:style>
  <w:style w:type="character" w:customStyle="1" w:styleId="WW8Num8z1">
    <w:name w:val="WW8Num8z1"/>
    <w:rsid w:val="0073273A"/>
    <w:rPr>
      <w:rFonts w:ascii="Courier New" w:hAnsi="Courier New"/>
    </w:rPr>
  </w:style>
  <w:style w:type="character" w:customStyle="1" w:styleId="WW8Num8z2">
    <w:name w:val="WW8Num8z2"/>
    <w:rsid w:val="0073273A"/>
    <w:rPr>
      <w:rFonts w:ascii="Wingdings" w:hAnsi="Wingdings"/>
    </w:rPr>
  </w:style>
  <w:style w:type="character" w:customStyle="1" w:styleId="WW8Num8z3">
    <w:name w:val="WW8Num8z3"/>
    <w:rsid w:val="0073273A"/>
    <w:rPr>
      <w:rFonts w:ascii="Symbol" w:hAnsi="Symbol"/>
    </w:rPr>
  </w:style>
  <w:style w:type="character" w:customStyle="1" w:styleId="WW8Num4z0">
    <w:name w:val="WW8Num4z0"/>
    <w:rsid w:val="0073273A"/>
    <w:rPr>
      <w:strike w:val="0"/>
      <w:dstrike w:val="0"/>
    </w:rPr>
  </w:style>
  <w:style w:type="character" w:customStyle="1" w:styleId="11">
    <w:name w:val="Основной шрифт абзаца1"/>
    <w:rsid w:val="0073273A"/>
  </w:style>
  <w:style w:type="character" w:customStyle="1" w:styleId="a3">
    <w:name w:val="Не вступил в силу"/>
    <w:rsid w:val="0073273A"/>
    <w:rPr>
      <w:strike/>
      <w:color w:val="008080"/>
    </w:rPr>
  </w:style>
  <w:style w:type="character" w:customStyle="1" w:styleId="grame">
    <w:name w:val="grame"/>
    <w:basedOn w:val="11"/>
    <w:rsid w:val="0073273A"/>
  </w:style>
  <w:style w:type="character" w:customStyle="1" w:styleId="a4">
    <w:name w:val="Символ нумерации"/>
    <w:rsid w:val="0073273A"/>
  </w:style>
  <w:style w:type="character" w:customStyle="1" w:styleId="21">
    <w:name w:val="Основной шрифт абзаца2"/>
    <w:rsid w:val="0073273A"/>
  </w:style>
  <w:style w:type="paragraph" w:customStyle="1" w:styleId="a5">
    <w:name w:val="Заголовок"/>
    <w:basedOn w:val="a"/>
    <w:next w:val="a6"/>
    <w:rsid w:val="007327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73273A"/>
    <w:pPr>
      <w:spacing w:after="120"/>
    </w:pPr>
  </w:style>
  <w:style w:type="character" w:customStyle="1" w:styleId="a7">
    <w:name w:val="Основной текст Знак"/>
    <w:basedOn w:val="a0"/>
    <w:link w:val="a6"/>
    <w:rsid w:val="0073273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73273A"/>
    <w:rPr>
      <w:rFonts w:cs="Tahoma"/>
    </w:rPr>
  </w:style>
  <w:style w:type="paragraph" w:customStyle="1" w:styleId="12">
    <w:name w:val="Название1"/>
    <w:basedOn w:val="a"/>
    <w:rsid w:val="007327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273A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73273A"/>
  </w:style>
  <w:style w:type="character" w:customStyle="1" w:styleId="ab">
    <w:name w:val="Название Знак"/>
    <w:basedOn w:val="a0"/>
    <w:link w:val="a9"/>
    <w:rsid w:val="0073273A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a5"/>
    <w:next w:val="a6"/>
    <w:link w:val="ac"/>
    <w:qFormat/>
    <w:rsid w:val="0073273A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73273A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14">
    <w:name w:val="Текст1"/>
    <w:basedOn w:val="a"/>
    <w:rsid w:val="0073273A"/>
    <w:rPr>
      <w:rFonts w:ascii="Courier New" w:hAnsi="Courier New"/>
      <w:sz w:val="20"/>
    </w:rPr>
  </w:style>
  <w:style w:type="paragraph" w:customStyle="1" w:styleId="consnormal">
    <w:name w:val="consnormal"/>
    <w:basedOn w:val="a"/>
    <w:rsid w:val="0073273A"/>
    <w:pPr>
      <w:spacing w:before="100" w:after="100"/>
    </w:pPr>
  </w:style>
  <w:style w:type="paragraph" w:customStyle="1" w:styleId="ad">
    <w:name w:val="Содержимое таблицы"/>
    <w:basedOn w:val="a"/>
    <w:rsid w:val="0073273A"/>
    <w:pPr>
      <w:suppressLineNumbers/>
    </w:pPr>
  </w:style>
  <w:style w:type="paragraph" w:customStyle="1" w:styleId="210">
    <w:name w:val="Основной текст 21"/>
    <w:basedOn w:val="a"/>
    <w:rsid w:val="0073273A"/>
    <w:pPr>
      <w:jc w:val="both"/>
    </w:pPr>
    <w:rPr>
      <w:sz w:val="28"/>
    </w:rPr>
  </w:style>
  <w:style w:type="paragraph" w:customStyle="1" w:styleId="ConsNormal0">
    <w:name w:val="ConsNormal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3273A"/>
    <w:pPr>
      <w:ind w:firstLine="900"/>
    </w:pPr>
    <w:rPr>
      <w:sz w:val="28"/>
    </w:rPr>
  </w:style>
  <w:style w:type="paragraph" w:customStyle="1" w:styleId="ConsNonformat">
    <w:name w:val="ConsNonformat"/>
    <w:rsid w:val="007327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3273A"/>
    <w:pPr>
      <w:jc w:val="both"/>
    </w:pPr>
  </w:style>
  <w:style w:type="paragraph" w:styleId="ae">
    <w:name w:val="Body Text Indent"/>
    <w:basedOn w:val="a"/>
    <w:link w:val="af"/>
    <w:rsid w:val="0073273A"/>
    <w:pPr>
      <w:ind w:firstLine="90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3273A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310">
    <w:name w:val="Основной текст с отступом 31"/>
    <w:basedOn w:val="a"/>
    <w:rsid w:val="0073273A"/>
    <w:pPr>
      <w:ind w:firstLine="900"/>
      <w:jc w:val="both"/>
    </w:pPr>
    <w:rPr>
      <w:color w:val="000000"/>
      <w:sz w:val="28"/>
    </w:rPr>
  </w:style>
  <w:style w:type="paragraph" w:customStyle="1" w:styleId="af0">
    <w:name w:val="адресат"/>
    <w:basedOn w:val="a"/>
    <w:next w:val="a"/>
    <w:rsid w:val="0073273A"/>
    <w:pPr>
      <w:autoSpaceDE w:val="0"/>
      <w:jc w:val="center"/>
    </w:pPr>
    <w:rPr>
      <w:sz w:val="30"/>
    </w:rPr>
  </w:style>
  <w:style w:type="paragraph" w:customStyle="1" w:styleId="ConsTitle">
    <w:name w:val="ConsTitle"/>
    <w:rsid w:val="007327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f1">
    <w:name w:val="Стиль"/>
    <w:rsid w:val="0073273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2">
    <w:name w:val="Содержимое врезки"/>
    <w:basedOn w:val="a6"/>
    <w:rsid w:val="0073273A"/>
  </w:style>
  <w:style w:type="paragraph" w:customStyle="1" w:styleId="ConsPlusNormal">
    <w:name w:val="ConsPlusNormal"/>
    <w:next w:val="a"/>
    <w:rsid w:val="007327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73273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73273A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73273A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3">
    <w:name w:val="Заголовок таблицы"/>
    <w:basedOn w:val="ad"/>
    <w:rsid w:val="0073273A"/>
    <w:pPr>
      <w:jc w:val="center"/>
    </w:pPr>
    <w:rPr>
      <w:b/>
      <w:bCs/>
    </w:rPr>
  </w:style>
  <w:style w:type="paragraph" w:styleId="af4">
    <w:name w:val="header"/>
    <w:basedOn w:val="a"/>
    <w:link w:val="af5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64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8">
    <w:name w:val="List Paragraph"/>
    <w:basedOn w:val="a"/>
    <w:uiPriority w:val="34"/>
    <w:qFormat/>
    <w:rsid w:val="00EA0E76"/>
    <w:pPr>
      <w:widowControl/>
      <w:suppressAutoHyphens w:val="0"/>
      <w:ind w:left="720" w:firstLine="851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22">
    <w:name w:val="Основной текст с отступом 22"/>
    <w:basedOn w:val="a"/>
    <w:rsid w:val="00A702A0"/>
    <w:pPr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3E7C"/>
    <w:rPr>
      <w:rFonts w:ascii="Tahoma" w:eastAsia="Andale Sans UI" w:hAnsi="Tahoma" w:cs="Tahoma"/>
      <w:kern w:val="1"/>
      <w:sz w:val="16"/>
      <w:szCs w:val="16"/>
    </w:rPr>
  </w:style>
  <w:style w:type="paragraph" w:customStyle="1" w:styleId="WW-2">
    <w:name w:val="WW-Основной текст с отступом 2"/>
    <w:basedOn w:val="a"/>
    <w:rsid w:val="003A5082"/>
    <w:pPr>
      <w:widowControl/>
      <w:spacing w:line="100" w:lineRule="atLeast"/>
    </w:pPr>
    <w:rPr>
      <w:lang w:eastAsia="ar-SA"/>
    </w:rPr>
  </w:style>
  <w:style w:type="character" w:styleId="afb">
    <w:name w:val="Hyperlink"/>
    <w:basedOn w:val="a0"/>
    <w:uiPriority w:val="99"/>
    <w:unhideWhenUsed/>
    <w:rsid w:val="00BF67CF"/>
    <w:rPr>
      <w:color w:val="0000FF" w:themeColor="hyperlink"/>
      <w:u w:val="single"/>
    </w:rPr>
  </w:style>
  <w:style w:type="character" w:customStyle="1" w:styleId="32">
    <w:name w:val="3 текст устава Знак Знак"/>
    <w:link w:val="33"/>
    <w:rsid w:val="00F66D21"/>
    <w:rPr>
      <w:sz w:val="28"/>
      <w:lang w:eastAsia="ru-RU"/>
    </w:rPr>
  </w:style>
  <w:style w:type="paragraph" w:customStyle="1" w:styleId="33">
    <w:name w:val="3 текст устава"/>
    <w:link w:val="32"/>
    <w:rsid w:val="00F66D21"/>
    <w:pPr>
      <w:widowControl w:val="0"/>
      <w:spacing w:after="0" w:line="240" w:lineRule="auto"/>
      <w:ind w:firstLine="709"/>
      <w:jc w:val="both"/>
    </w:pPr>
    <w:rPr>
      <w:sz w:val="28"/>
      <w:lang w:eastAsia="ru-RU"/>
    </w:rPr>
  </w:style>
  <w:style w:type="paragraph" w:styleId="afc">
    <w:name w:val="Plain Text"/>
    <w:basedOn w:val="a"/>
    <w:link w:val="afd"/>
    <w:rsid w:val="0001155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0115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uiPriority w:val="20"/>
    <w:qFormat/>
    <w:rsid w:val="00510DBB"/>
    <w:rPr>
      <w:i/>
      <w:iCs/>
    </w:rPr>
  </w:style>
  <w:style w:type="paragraph" w:styleId="aff">
    <w:name w:val="No Spacing"/>
    <w:uiPriority w:val="1"/>
    <w:qFormat/>
    <w:rsid w:val="00711864"/>
    <w:pPr>
      <w:spacing w:after="0" w:line="240" w:lineRule="auto"/>
    </w:pPr>
  </w:style>
  <w:style w:type="paragraph" w:customStyle="1" w:styleId="s1">
    <w:name w:val="s_1"/>
    <w:basedOn w:val="a"/>
    <w:rsid w:val="007118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B3D5-3083-441A-83C0-B1D1F8C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12</cp:revision>
  <cp:lastPrinted>2019-10-17T07:00:00Z</cp:lastPrinted>
  <dcterms:created xsi:type="dcterms:W3CDTF">2019-04-18T06:18:00Z</dcterms:created>
  <dcterms:modified xsi:type="dcterms:W3CDTF">2019-10-28T11:43:00Z</dcterms:modified>
</cp:coreProperties>
</file>