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933" w:h="1458" w:hRule="exact" w:wrap="none" w:vAnchor="page" w:hAnchor="page" w:x="1664" w:y="996"/>
        <w:widowControl w:val="0"/>
        <w:keepNext w:val="0"/>
        <w:keepLines w:val="0"/>
        <w:shd w:val="clear" w:color="auto" w:fill="auto"/>
        <w:bidi w:val="0"/>
        <w:spacing w:before="0" w:after="0"/>
        <w:ind w:left="0" w:right="700" w:firstLine="0"/>
      </w:pPr>
      <w:r>
        <w:rPr>
          <w:rStyle w:val="CharStyle5"/>
        </w:rPr>
        <w:t>КРАСНОДАРСКИЙ КРАЙ</w:t>
        <w:br/>
        <w:t>МУП УКС</w:t>
      </w:r>
    </w:p>
    <w:p>
      <w:pPr>
        <w:pStyle w:val="Style3"/>
        <w:framePr w:w="8933" w:h="1458" w:hRule="exact" w:wrap="none" w:vAnchor="page" w:hAnchor="page" w:x="1664" w:y="996"/>
        <w:widowControl w:val="0"/>
        <w:keepNext w:val="0"/>
        <w:keepLines w:val="0"/>
        <w:shd w:val="clear" w:color="auto" w:fill="auto"/>
        <w:bidi w:val="0"/>
        <w:spacing w:before="0" w:after="0"/>
        <w:ind w:left="0" w:right="700" w:firstLine="0"/>
      </w:pPr>
      <w:r>
        <w:rPr>
          <w:rStyle w:val="CharStyle5"/>
        </w:rPr>
        <w:t>НОВОКУБАНСКОГО РАЙОНА</w:t>
      </w:r>
    </w:p>
    <w:p>
      <w:pPr>
        <w:pStyle w:val="Style6"/>
        <w:framePr w:w="8933" w:h="2721" w:hRule="exact" w:wrap="none" w:vAnchor="page" w:hAnchor="page" w:x="1664" w:y="4714"/>
        <w:widowControl w:val="0"/>
        <w:keepNext w:val="0"/>
        <w:keepLines w:val="0"/>
        <w:shd w:val="clear" w:color="auto" w:fill="auto"/>
        <w:bidi w:val="0"/>
        <w:spacing w:before="0" w:after="0"/>
        <w:ind w:left="0" w:right="700" w:firstLine="0"/>
      </w:pPr>
      <w:r>
        <w:rPr>
          <w:rStyle w:val="CharStyle8"/>
          <w:b/>
          <w:bCs/>
        </w:rPr>
        <w:t>ОБОСНОВАНИЕ</w:t>
      </w:r>
    </w:p>
    <w:p>
      <w:pPr>
        <w:pStyle w:val="Style6"/>
        <w:framePr w:w="8933" w:h="2721" w:hRule="exact" w:wrap="none" w:vAnchor="page" w:hAnchor="page" w:x="1664" w:y="47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80"/>
      </w:pPr>
      <w:r>
        <w:rPr>
          <w:rStyle w:val="CharStyle8"/>
          <w:b/>
          <w:bCs/>
        </w:rPr>
        <w:t>необходимости получения разрешения на отклонение от</w:t>
        <w:br/>
        <w:t>предельных параметров при реконструкции магазина с СТО</w:t>
        <w:br/>
        <w:t>автомойкой на земельном участке по адресу:</w:t>
        <w:br/>
        <w:t>г. Новокубанск, ул. Кооперативная, 13</w:t>
      </w:r>
    </w:p>
    <w:p>
      <w:pPr>
        <w:pStyle w:val="Style3"/>
        <w:framePr w:w="8933" w:h="337" w:hRule="exact" w:wrap="none" w:vAnchor="page" w:hAnchor="page" w:x="1664" w:y="893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700" w:firstLine="0"/>
      </w:pPr>
      <w:r>
        <w:rPr>
          <w:rStyle w:val="CharStyle5"/>
        </w:rPr>
        <w:t>2449-1221-0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032" w:h="1453" w:hRule="exact" w:wrap="none" w:vAnchor="page" w:hAnchor="page" w:x="1532" w:y="2064"/>
        <w:widowControl w:val="0"/>
        <w:keepNext w:val="0"/>
        <w:keepLines w:val="0"/>
        <w:shd w:val="clear" w:color="auto" w:fill="auto"/>
        <w:bidi w:val="0"/>
        <w:spacing w:before="0" w:after="0" w:line="486" w:lineRule="exact"/>
        <w:ind w:left="0" w:right="740" w:firstLine="0"/>
      </w:pPr>
      <w:r>
        <w:rPr>
          <w:rStyle w:val="CharStyle5"/>
        </w:rPr>
        <w:t>КРАСНОДАРСКИМ КРАЙ</w:t>
        <w:br/>
        <w:t>МУЛ УКС</w:t>
      </w:r>
    </w:p>
    <w:p>
      <w:pPr>
        <w:pStyle w:val="Style3"/>
        <w:framePr w:w="9032" w:h="1453" w:hRule="exact" w:wrap="none" w:vAnchor="page" w:hAnchor="page" w:x="1532" w:y="206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740" w:firstLine="0"/>
      </w:pPr>
      <w:r>
        <w:rPr>
          <w:rStyle w:val="CharStyle5"/>
        </w:rPr>
        <w:t>НОВОКУБАНСКОГО РАЙОНА</w:t>
      </w:r>
    </w:p>
    <w:p>
      <w:pPr>
        <w:pStyle w:val="Style3"/>
        <w:framePr w:wrap="none" w:vAnchor="page" w:hAnchor="page" w:x="1532" w:y="456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</w:rPr>
        <w:t>Заказчик: гр. Заргарян Н.Ш.</w:t>
      </w:r>
    </w:p>
    <w:p>
      <w:pPr>
        <w:pStyle w:val="Style6"/>
        <w:framePr w:w="9032" w:h="2718" w:hRule="exact" w:wrap="none" w:vAnchor="page" w:hAnchor="page" w:x="1532" w:y="7344"/>
        <w:widowControl w:val="0"/>
        <w:keepNext w:val="0"/>
        <w:keepLines w:val="0"/>
        <w:shd w:val="clear" w:color="auto" w:fill="auto"/>
        <w:bidi w:val="0"/>
        <w:spacing w:before="0" w:after="0" w:line="529" w:lineRule="exact"/>
        <w:ind w:left="0" w:right="740" w:firstLine="0"/>
      </w:pPr>
      <w:r>
        <w:rPr>
          <w:rStyle w:val="CharStyle8"/>
          <w:b/>
          <w:bCs/>
        </w:rPr>
        <w:t>ОБОСНОВАНИЕ</w:t>
      </w:r>
    </w:p>
    <w:p>
      <w:pPr>
        <w:pStyle w:val="Style6"/>
        <w:framePr w:w="9032" w:h="2718" w:hRule="exact" w:wrap="none" w:vAnchor="page" w:hAnchor="page" w:x="1532" w:y="7344"/>
        <w:widowControl w:val="0"/>
        <w:keepNext w:val="0"/>
        <w:keepLines w:val="0"/>
        <w:shd w:val="clear" w:color="auto" w:fill="auto"/>
        <w:bidi w:val="0"/>
        <w:jc w:val="left"/>
        <w:spacing w:before="0" w:after="0" w:line="529" w:lineRule="exact"/>
        <w:ind w:left="0" w:right="0" w:firstLine="800"/>
      </w:pPr>
      <w:r>
        <w:rPr>
          <w:rStyle w:val="CharStyle8"/>
          <w:b/>
          <w:bCs/>
        </w:rPr>
        <w:t>необходимости получения разрешения на отклонение от</w:t>
        <w:br/>
        <w:t>предельных параметров при реконструкции магазина с СТО</w:t>
        <w:br/>
        <w:t>автомойкой на земельном участке по адресу:</w:t>
        <w:br/>
        <w:t>г. Новокубанск, ул. Кооперативная, 13</w:t>
      </w:r>
    </w:p>
    <w:p>
      <w:pPr>
        <w:pStyle w:val="Style3"/>
        <w:framePr w:w="9032" w:h="337" w:hRule="exact" w:wrap="none" w:vAnchor="page" w:hAnchor="page" w:x="1532" w:y="1109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740" w:firstLine="0"/>
      </w:pPr>
      <w:r>
        <w:rPr>
          <w:rStyle w:val="CharStyle5"/>
        </w:rPr>
        <w:t>2449-1221-0</w:t>
      </w:r>
    </w:p>
    <w:p>
      <w:pPr>
        <w:pStyle w:val="Style3"/>
        <w:framePr w:w="9032" w:h="1454" w:hRule="exact" w:wrap="none" w:vAnchor="page" w:hAnchor="page" w:x="1532" w:y="13261"/>
        <w:widowControl w:val="0"/>
        <w:keepNext w:val="0"/>
        <w:keepLines w:val="0"/>
        <w:shd w:val="clear" w:color="auto" w:fill="auto"/>
        <w:bidi w:val="0"/>
        <w:jc w:val="left"/>
        <w:spacing w:before="0" w:after="0" w:line="468" w:lineRule="exact"/>
        <w:ind w:left="0" w:right="0" w:firstLine="0"/>
      </w:pPr>
      <w:r>
        <w:rPr>
          <w:rStyle w:val="CharStyle5"/>
        </w:rPr>
        <w:t>Директор</w:t>
      </w:r>
    </w:p>
    <w:p>
      <w:pPr>
        <w:pStyle w:val="Style3"/>
        <w:framePr w:w="9032" w:h="1454" w:hRule="exact" w:wrap="none" w:vAnchor="page" w:hAnchor="page" w:x="1532" w:y="13261"/>
        <w:widowControl w:val="0"/>
        <w:keepNext w:val="0"/>
        <w:keepLines w:val="0"/>
        <w:shd w:val="clear" w:color="auto" w:fill="auto"/>
        <w:bidi w:val="0"/>
        <w:jc w:val="left"/>
        <w:spacing w:before="0" w:after="0" w:line="468" w:lineRule="exact"/>
        <w:ind w:left="0" w:right="0" w:firstLine="0"/>
      </w:pPr>
      <w:r>
        <w:rPr>
          <w:rStyle w:val="CharStyle5"/>
        </w:rPr>
        <w:t>ГИЛ</w:t>
      </w:r>
    </w:p>
    <w:p>
      <w:pPr>
        <w:pStyle w:val="Style3"/>
        <w:framePr w:w="9032" w:h="1454" w:hRule="exact" w:wrap="none" w:vAnchor="page" w:hAnchor="page" w:x="1532" w:y="13261"/>
        <w:widowControl w:val="0"/>
        <w:keepNext w:val="0"/>
        <w:keepLines w:val="0"/>
        <w:shd w:val="clear" w:color="auto" w:fill="auto"/>
        <w:bidi w:val="0"/>
        <w:jc w:val="left"/>
        <w:spacing w:before="0" w:after="0" w:line="468" w:lineRule="exact"/>
        <w:ind w:left="0" w:right="0" w:firstLine="0"/>
      </w:pPr>
      <w:r>
        <w:rPr>
          <w:rStyle w:val="CharStyle5"/>
        </w:rPr>
        <w:t>Инженер</w:t>
      </w:r>
    </w:p>
    <w:p>
      <w:pPr>
        <w:framePr w:wrap="none" w:vAnchor="page" w:hAnchor="page" w:x="4279" w:y="128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76pt;height:11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403" w:h="6617" w:hRule="exact" w:wrap="none" w:vAnchor="page" w:hAnchor="page" w:x="267" w:y="3117"/>
        <w:tabs>
          <w:tab w:leader="none" w:pos="3416" w:val="left"/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rStyle w:val="CharStyle11"/>
          <w:i/>
          <w:iCs/>
        </w:rPr>
        <w:t>НОРМОКОНТРОЛЬ</w:t>
      </w:r>
      <w:r>
        <w:rPr>
          <w:rStyle w:val="CharStyle12"/>
          <w:i w:val="0"/>
          <w:iCs w:val="0"/>
        </w:rPr>
        <w:tab/>
      </w:r>
      <w:r>
        <w:rPr>
          <w:rStyle w:val="CharStyle13"/>
          <w:b/>
          <w:bCs/>
          <w:i w:val="0"/>
          <w:iCs w:val="0"/>
        </w:rPr>
        <w:t xml:space="preserve">I </w:t>
      </w:r>
      <w:r>
        <w:rPr>
          <w:rStyle w:val="CharStyle12"/>
          <w:i w:val="0"/>
          <w:iCs w:val="0"/>
        </w:rPr>
        <w:t>,</w:t>
        <w:tab/>
      </w:r>
      <w:r>
        <w:rPr>
          <w:rStyle w:val="CharStyle11"/>
          <w:i/>
          <w:iCs/>
        </w:rPr>
        <w:t>СОГЛАСОВАНО</w:t>
      </w:r>
    </w:p>
    <w:p>
      <w:pPr>
        <w:pStyle w:val="Style14"/>
        <w:framePr w:w="403" w:h="6617" w:hRule="exact" w:wrap="none" w:vAnchor="page" w:hAnchor="page" w:x="267" w:y="3117"/>
        <w:tabs>
          <w:tab w:leader="dot" w:pos="1384" w:val="left"/>
          <w:tab w:leader="dot" w:pos="2276" w:val="left"/>
          <w:tab w:leader="none" w:pos="3446" w:val="left"/>
          <w:tab w:leader="none" w:pos="4163" w:val="left"/>
          <w:tab w:leader="none" w:pos="4991" w:val="left"/>
          <w:tab w:leader="none" w:pos="656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70" w:lineRule="exact"/>
        <w:ind w:left="300" w:right="0" w:firstLine="0"/>
      </w:pPr>
      <w:r>
        <w:rPr>
          <w:rStyle w:val="CharStyle16"/>
        </w:rPr>
        <w:t>~т</w:t>
      </w:r>
      <w:r>
        <w:rPr>
          <w:rStyle w:val="CharStyle17"/>
        </w:rPr>
        <w:t xml:space="preserve">— </w:t>
      </w:r>
      <w:r>
        <w:rPr>
          <w:rStyle w:val="CharStyle16"/>
        </w:rPr>
        <w:t xml:space="preserve"> </w:t>
        <w:tab/>
      </w:r>
      <w:r>
        <w:rPr>
          <w:rStyle w:val="CharStyle17"/>
        </w:rPr>
        <w:tab/>
      </w:r>
      <w:r>
        <w:rPr>
          <w:rStyle w:val="CharStyle16"/>
        </w:rPr>
        <w:t xml:space="preserve"> ■</w:t>
        <w:tab/>
      </w:r>
      <w:r>
        <w:rPr>
          <w:rStyle w:val="CharStyle16"/>
          <w:lang w:val="en-US" w:eastAsia="en-US" w:bidi="en-US"/>
        </w:rPr>
        <w:t>L..i.</w:t>
        <w:tab/>
      </w:r>
      <w:r>
        <w:rPr>
          <w:rStyle w:val="CharStyle16"/>
        </w:rPr>
        <w:t>■</w:t>
        <w:tab/>
        <w:t>■ I ■</w:t>
        <w:tab/>
      </w:r>
      <w:r>
        <w:rPr>
          <w:rStyle w:val="CharStyle17"/>
        </w:rPr>
        <w:t>■</w:t>
      </w:r>
    </w:p>
    <w:p>
      <w:pPr>
        <w:pStyle w:val="Style3"/>
        <w:framePr w:w="9670" w:h="2937" w:hRule="exact" w:wrap="none" w:vAnchor="page" w:hAnchor="page" w:x="1213" w:y="24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460" w:firstLine="0"/>
      </w:pPr>
      <w:r>
        <w:rPr>
          <w:rStyle w:val="CharStyle5"/>
        </w:rPr>
        <w:t>КРАСНОДАРСКИЙ КРАЙ</w:t>
        <w:br/>
        <w:t>МУЛ УКС</w:t>
      </w:r>
    </w:p>
    <w:p>
      <w:pPr>
        <w:pStyle w:val="Style3"/>
        <w:framePr w:w="9670" w:h="2937" w:hRule="exact" w:wrap="none" w:vAnchor="page" w:hAnchor="page" w:x="1213" w:y="24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460" w:firstLine="0"/>
      </w:pPr>
      <w:r>
        <w:rPr>
          <w:rStyle w:val="CharStyle5"/>
        </w:rPr>
        <w:t>НОВОКУБАНСКОГО РАЙОНА</w:t>
        <w:br/>
        <w:t>Член СРО союз «РОПК» СРО-П-034-12102009</w:t>
        <w:br/>
        <w:t>Местонахождение: 352240, г. Новокубанск, ул. Лермонтова, 63</w:t>
      </w:r>
    </w:p>
    <w:p>
      <w:pPr>
        <w:pStyle w:val="Style3"/>
        <w:framePr w:w="9670" w:h="2937" w:hRule="exact" w:wrap="none" w:vAnchor="page" w:hAnchor="page" w:x="1213" w:y="24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460" w:firstLine="0"/>
      </w:pPr>
      <w:r>
        <w:rPr>
          <w:rStyle w:val="CharStyle5"/>
        </w:rPr>
        <w:t>Тел. 8(86195)31050</w:t>
      </w:r>
    </w:p>
    <w:p>
      <w:pPr>
        <w:pStyle w:val="Style3"/>
        <w:framePr w:wrap="none" w:vAnchor="page" w:hAnchor="page" w:x="1213" w:y="40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"/>
        </w:rPr>
        <w:t>от 13.12.2021 г. №2449.</w:t>
      </w:r>
    </w:p>
    <w:p>
      <w:pPr>
        <w:pStyle w:val="Style18"/>
        <w:framePr w:w="9670" w:h="7689" w:hRule="exact" w:wrap="none" w:vAnchor="page" w:hAnchor="page" w:x="1213" w:y="5294"/>
        <w:widowControl w:val="0"/>
        <w:keepNext w:val="0"/>
        <w:keepLines w:val="0"/>
        <w:shd w:val="clear" w:color="auto" w:fill="auto"/>
        <w:bidi w:val="0"/>
        <w:spacing w:before="0" w:after="0"/>
        <w:ind w:left="0" w:right="460" w:firstLine="0"/>
      </w:pPr>
      <w:bookmarkStart w:id="0" w:name="bookmark0"/>
      <w:r>
        <w:rPr>
          <w:rStyle w:val="CharStyle20"/>
          <w:b/>
          <w:bCs/>
        </w:rPr>
        <w:t>ОБОСНОВАНИЕ</w:t>
      </w:r>
      <w:bookmarkEnd w:id="0"/>
    </w:p>
    <w:p>
      <w:pPr>
        <w:pStyle w:val="Style6"/>
        <w:framePr w:w="9670" w:h="7689" w:hRule="exact" w:wrap="none" w:vAnchor="page" w:hAnchor="page" w:x="1213" w:y="5294"/>
        <w:widowControl w:val="0"/>
        <w:keepNext w:val="0"/>
        <w:keepLines w:val="0"/>
        <w:shd w:val="clear" w:color="auto" w:fill="auto"/>
        <w:bidi w:val="0"/>
        <w:jc w:val="left"/>
        <w:spacing w:before="0" w:after="637" w:line="551" w:lineRule="exact"/>
        <w:ind w:left="420" w:right="0" w:firstLine="520"/>
      </w:pPr>
      <w:r>
        <w:rPr>
          <w:rStyle w:val="CharStyle8"/>
          <w:b/>
          <w:bCs/>
        </w:rPr>
        <w:t>необходимости получения разрешения на отклонение от</w:t>
        <w:br/>
        <w:t>предельных параметров при реконструкции</w:t>
        <w:br/>
        <w:t>магазина с СТО и автомойкой на земельном участке по адресу:</w:t>
        <w:br/>
        <w:t>г. Новокубанск, ул. Кооперативная, 13</w:t>
      </w:r>
    </w:p>
    <w:p>
      <w:pPr>
        <w:pStyle w:val="Style21"/>
        <w:framePr w:w="9670" w:h="7689" w:hRule="exact" w:wrap="none" w:vAnchor="page" w:hAnchor="page" w:x="1213" w:y="5294"/>
        <w:widowControl w:val="0"/>
        <w:keepNext w:val="0"/>
        <w:keepLines w:val="0"/>
        <w:shd w:val="clear" w:color="auto" w:fill="auto"/>
        <w:bidi w:val="0"/>
        <w:jc w:val="left"/>
        <w:spacing w:before="0" w:after="483" w:line="280" w:lineRule="exact"/>
        <w:ind w:left="3700" w:right="0" w:firstLine="0"/>
      </w:pPr>
      <w:bookmarkStart w:id="1" w:name="bookmark1"/>
      <w:r>
        <w:rPr>
          <w:rStyle w:val="CharStyle23"/>
          <w:b/>
          <w:bCs/>
        </w:rPr>
        <w:t>Пояснительная записка</w:t>
      </w:r>
      <w:bookmarkEnd w:id="1"/>
    </w:p>
    <w:p>
      <w:pPr>
        <w:pStyle w:val="Style3"/>
        <w:framePr w:w="9670" w:h="7689" w:hRule="exact" w:wrap="none" w:vAnchor="page" w:hAnchor="page" w:x="1213" w:y="529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20"/>
      </w:pPr>
      <w:r>
        <w:rPr>
          <w:rStyle w:val="CharStyle5"/>
        </w:rPr>
        <w:t>Земельный участок площадью 939 кв.м, с кадастровым номером</w:t>
        <w:br/>
        <w:t>23:21:0401010:5748 расположен по адресу: г. Новокубанск, ул. Кооперативная,</w:t>
        <w:br/>
        <w:t>13. На данном земельном участке расположен объект капитального</w:t>
        <w:br/>
        <w:t>строительства, который планируется к реконструкции со строительством новой</w:t>
        <w:br/>
        <w:t>пристройки.</w:t>
      </w:r>
    </w:p>
    <w:p>
      <w:pPr>
        <w:pStyle w:val="Style3"/>
        <w:framePr w:w="9670" w:h="7689" w:hRule="exact" w:wrap="none" w:vAnchor="page" w:hAnchor="page" w:x="1213" w:y="529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20"/>
      </w:pPr>
      <w:r>
        <w:rPr>
          <w:rStyle w:val="CharStyle5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</w:r>
    </w:p>
    <w:tbl>
      <w:tblPr>
        <w:tblOverlap w:val="never"/>
        <w:tblLayout w:type="fixed"/>
        <w:jc w:val="left"/>
      </w:tblPr>
      <w:tblGrid>
        <w:gridCol w:w="612"/>
        <w:gridCol w:w="565"/>
        <w:gridCol w:w="562"/>
        <w:gridCol w:w="569"/>
        <w:gridCol w:w="137"/>
        <w:gridCol w:w="511"/>
        <w:gridCol w:w="662"/>
      </w:tblGrid>
      <w:tr>
        <w:trPr>
          <w:trHeight w:val="3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№ док.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5"/>
              </w:rPr>
              <w:t xml:space="preserve">П^дп </w:t>
            </w:r>
            <w:r>
              <w:rPr>
                <w:rStyle w:val="CharStyle25"/>
                <w:vertAlign w:val="superscript"/>
              </w:rPr>
              <w:t>Л</w:t>
            </w: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Дата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"/>
              </w:rPr>
              <w:t>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12.21</w:t>
            </w:r>
          </w:p>
        </w:tc>
      </w:tr>
      <w:tr>
        <w:trPr>
          <w:trHeight w:val="295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24"/>
              </w:rPr>
              <w:t xml:space="preserve">. </w:t>
            </w:r>
            <w:r>
              <w:rPr>
                <w:rStyle w:val="CharStyle27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Н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8"/>
              </w:rPr>
              <w:t xml:space="preserve">/У * Ир </w:t>
            </w:r>
            <w:r>
              <w:rPr>
                <w:rStyle w:val="CharStyle29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12.21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ТИП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framePr w:w="3618" w:h="2160" w:wrap="none" w:vAnchor="page" w:hAnchor="page" w:x="1138" w:y="134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618" w:h="2160" w:wrap="none" w:vAnchor="page" w:hAnchor="page" w:x="1138" w:y="134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12.21</w:t>
            </w:r>
          </w:p>
        </w:tc>
      </w:tr>
    </w:tbl>
    <w:p>
      <w:pPr>
        <w:framePr w:wrap="none" w:vAnchor="page" w:hAnchor="page" w:x="666" w:y="13815"/>
        <w:widowControl w:val="0"/>
      </w:pPr>
    </w:p>
    <w:p>
      <w:pPr>
        <w:pStyle w:val="Style32"/>
        <w:framePr w:wrap="none" w:vAnchor="page" w:hAnchor="page" w:x="7283" w:y="1372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34"/>
          <w:b/>
          <w:bCs/>
        </w:rPr>
        <w:t>2449-1221 -0</w:t>
      </w:r>
    </w:p>
    <w:p>
      <w:pPr>
        <w:pStyle w:val="Style35"/>
        <w:framePr w:wrap="none" w:vAnchor="page" w:hAnchor="page" w:x="5123" w:y="1503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37"/>
          <w:b/>
          <w:bCs/>
        </w:rPr>
        <w:t>Общая пояснительная записка</w:t>
      </w:r>
    </w:p>
    <w:tbl>
      <w:tblPr>
        <w:tblOverlap w:val="never"/>
        <w:tblLayout w:type="fixed"/>
        <w:jc w:val="left"/>
      </w:tblPr>
      <w:tblGrid>
        <w:gridCol w:w="875"/>
        <w:gridCol w:w="853"/>
        <w:gridCol w:w="886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14" w:h="637" w:wrap="none" w:vAnchor="page" w:hAnchor="page" w:x="8809" w:y="1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38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14" w:h="637" w:wrap="none" w:vAnchor="page" w:hAnchor="page" w:x="8809" w:y="144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3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14" w:h="637" w:wrap="none" w:vAnchor="page" w:hAnchor="page" w:x="8809" w:y="1442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38"/>
              </w:rPr>
              <w:t>Листов</w:t>
            </w:r>
          </w:p>
        </w:tc>
      </w:tr>
      <w:tr>
        <w:trPr>
          <w:trHeight w:val="32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14" w:h="637" w:wrap="none" w:vAnchor="page" w:hAnchor="page" w:x="8809" w:y="144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9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14" w:h="637" w:wrap="none" w:vAnchor="page" w:hAnchor="page" w:x="8809" w:y="144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2614" w:h="637" w:wrap="none" w:vAnchor="page" w:hAnchor="page" w:x="8809" w:y="1442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39"/>
              </w:rPr>
              <w:t>9</w:t>
            </w:r>
          </w:p>
        </w:tc>
      </w:tr>
    </w:tbl>
    <w:p>
      <w:pPr>
        <w:pStyle w:val="Style30"/>
        <w:framePr w:wrap="none" w:vAnchor="page" w:hAnchor="page" w:x="868" w:y="15530"/>
        <w:widowControl w:val="0"/>
        <w:keepNext w:val="0"/>
        <w:keepLines w:val="0"/>
        <w:shd w:val="clear" w:color="auto" w:fill="auto"/>
        <w:bidi w:val="0"/>
        <w:jc w:val="both"/>
        <w:spacing w:before="0" w:after="0" w:line="320" w:lineRule="exact"/>
        <w:ind w:left="0" w:right="0" w:firstLine="0"/>
      </w:pPr>
      <w:r>
        <w:rPr>
          <w:rStyle w:val="CharStyle40"/>
        </w:rPr>
        <w:t>2l5</w:t>
      </w:r>
    </w:p>
    <w:p>
      <w:pPr>
        <w:pStyle w:val="Style41"/>
        <w:framePr w:wrap="none" w:vAnchor="page" w:hAnchor="page" w:x="2279" w:y="1555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43"/>
        </w:rPr>
        <w:t>3</w:t>
      </w:r>
    </w:p>
    <w:p>
      <w:pPr>
        <w:framePr w:wrap="none" w:vAnchor="page" w:hAnchor="page" w:x="3438" w:y="15370"/>
        <w:widowControl w:val="0"/>
      </w:pPr>
    </w:p>
    <w:p>
      <w:pPr>
        <w:pStyle w:val="Style44"/>
        <w:framePr w:wrap="none" w:vAnchor="page" w:hAnchor="page" w:x="9587" w:y="1522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46"/>
        </w:rPr>
        <w:t>МУЛ УКС</w:t>
      </w:r>
    </w:p>
    <w:p>
      <w:pPr>
        <w:framePr w:wrap="none" w:vAnchor="page" w:hAnchor="page" w:x="8838" w:y="15494"/>
        <w:widowControl w:val="0"/>
        <w:rPr>
          <w:sz w:val="2"/>
          <w:szCs w:val="2"/>
        </w:rPr>
      </w:pPr>
      <w:r>
        <w:pict>
          <v:shape id="_x0000_s1027" type="#_x0000_t75" style="width:136pt;height:2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8.5pt;margin-top:723.95pt;width:29.8pt;height:0;z-index:-251658240;mso-position-horizontal-relative:page;mso-position-vertical-relative:page">
            <v:stroke weight="1.45pt"/>
          </v:shape>
        </w:pict>
      </w:r>
    </w:p>
    <w:p>
      <w:pPr>
        <w:pStyle w:val="Style47"/>
        <w:framePr w:w="427" w:h="6614" w:hRule="exact" w:wrap="none" w:vAnchor="page" w:hAnchor="page" w:x="274" w:y="3234"/>
        <w:tabs>
          <w:tab w:leader="none" w:pos="3418" w:val="left"/>
          <w:tab w:leader="none" w:pos="510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60" w:lineRule="exact"/>
        <w:ind w:left="0" w:right="0" w:firstLine="0"/>
      </w:pPr>
      <w:r>
        <w:rPr>
          <w:rStyle w:val="CharStyle49"/>
          <w:b/>
          <w:bCs/>
          <w:i/>
          <w:iCs/>
        </w:rPr>
        <w:t>НОРМОКОНТРОЛЬ</w:t>
      </w:r>
      <w:r>
        <w:rPr>
          <w:rStyle w:val="CharStyle50"/>
          <w:b/>
          <w:bCs/>
          <w:i w:val="0"/>
          <w:iCs w:val="0"/>
        </w:rPr>
        <w:tab/>
        <w:t>|</w:t>
        <w:tab/>
      </w:r>
      <w:r>
        <w:rPr>
          <w:rStyle w:val="CharStyle49"/>
          <w:b/>
          <w:bCs/>
          <w:i/>
          <w:iCs/>
        </w:rPr>
        <w:t>СОГЛАСОВАНО</w:t>
      </w:r>
    </w:p>
    <w:p>
      <w:pPr>
        <w:pStyle w:val="Style51"/>
        <w:framePr w:w="427" w:h="6614" w:hRule="exact" w:wrap="none" w:vAnchor="page" w:hAnchor="page" w:x="274" w:y="3234"/>
        <w:tabs>
          <w:tab w:leader="hyphen" w:pos="384" w:val="left"/>
          <w:tab w:leader="hyphen" w:pos="1589" w:val="left"/>
          <w:tab w:leader="none" w:pos="2578" w:val="left"/>
          <w:tab w:leader="hyphen" w:pos="2832" w:val="left"/>
          <w:tab w:leader="none" w:pos="3442" w:val="left"/>
          <w:tab w:leader="none" w:pos="4114" w:val="left"/>
          <w:tab w:leader="hyphen" w:pos="4387" w:val="left"/>
          <w:tab w:leader="hyphen" w:pos="5318" w:val="left"/>
          <w:tab w:leader="hyphen" w:pos="5347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190" w:lineRule="exact"/>
        <w:ind w:left="0" w:right="0" w:firstLine="0"/>
      </w:pPr>
      <w:r>
        <w:rPr>
          <w:rStyle w:val="CharStyle53"/>
        </w:rPr>
        <w:tab/>
      </w:r>
      <w:r>
        <w:rPr>
          <w:rStyle w:val="CharStyle53"/>
          <w:lang w:val="en-US" w:eastAsia="en-US" w:bidi="en-US"/>
        </w:rPr>
        <w:t>I</w:t>
      </w:r>
      <w:r>
        <w:rPr>
          <w:rStyle w:val="CharStyle53"/>
        </w:rPr>
        <w:tab/>
      </w:r>
      <w:r>
        <w:rPr>
          <w:rStyle w:val="CharStyle53"/>
          <w:lang w:val="en-US" w:eastAsia="en-US" w:bidi="en-US"/>
        </w:rPr>
        <w:t>1</w:t>
        <w:tab/>
        <w:tab/>
        <w:t>1</w:t>
      </w:r>
      <w:r>
        <w:rPr>
          <w:rStyle w:val="CharStyle54"/>
        </w:rPr>
        <w:t>—</w:t>
      </w:r>
      <w:r>
        <w:rPr>
          <w:rStyle w:val="CharStyle53"/>
          <w:lang w:val="en-US" w:eastAsia="en-US" w:bidi="en-US"/>
        </w:rPr>
        <w:tab/>
        <w:t>I</w:t>
        <w:tab/>
        <w:tab/>
        <w:tab/>
      </w:r>
      <w:r>
        <w:rPr>
          <w:rStyle w:val="CharStyle54"/>
        </w:rPr>
        <w:tab/>
      </w:r>
      <w:r>
        <w:rPr>
          <w:rStyle w:val="CharStyle53"/>
          <w:lang w:val="en-US" w:eastAsia="en-US" w:bidi="en-US"/>
        </w:rPr>
        <w:t xml:space="preserve"> .</w:t>
      </w:r>
    </w:p>
    <w:p>
      <w:pPr>
        <w:pStyle w:val="Style3"/>
        <w:framePr w:w="278" w:h="1018" w:hRule="exact" w:wrap="none" w:vAnchor="page" w:hAnchor="page" w:x="619" w:y="11539"/>
        <w:widowControl w:val="0"/>
        <w:keepNext w:val="0"/>
        <w:keepLines w:val="0"/>
        <w:shd w:val="clear" w:color="auto" w:fill="auto"/>
        <w:bidi w:val="0"/>
        <w:jc w:val="left"/>
        <w:spacing w:before="0" w:after="70" w:line="280" w:lineRule="exact"/>
        <w:ind w:left="0" w:right="0" w:firstLine="0"/>
      </w:pPr>
      <w:r>
        <w:rPr>
          <w:rStyle w:val="CharStyle55"/>
        </w:rPr>
        <w:t>I</w:t>
      </w:r>
    </w:p>
    <w:p>
      <w:pPr>
        <w:pStyle w:val="Style3"/>
        <w:framePr w:w="278" w:h="1018" w:hRule="exact" w:wrap="none" w:vAnchor="page" w:hAnchor="page" w:x="619" w:y="115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5"/>
        </w:rPr>
        <w:t>1</w:t>
      </w:r>
    </w:p>
    <w:p>
      <w:pPr>
        <w:pStyle w:val="Style56"/>
        <w:framePr w:w="278" w:h="1018" w:hRule="exact" w:wrap="none" w:vAnchor="page" w:hAnchor="page" w:x="619" w:y="1153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a;</w:t>
      </w:r>
    </w:p>
    <w:p>
      <w:pPr>
        <w:pStyle w:val="Style3"/>
        <w:framePr w:w="9744" w:h="13133" w:hRule="exact" w:wrap="none" w:vAnchor="page" w:hAnchor="page" w:x="1176" w:y="47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5"/>
        </w:rPr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рассматриваемый участок</w:t>
        <w:br/>
        <w:t>расположен в общественно-деловой зоне (ОД), которая выделена для</w:t>
        <w:br/>
        <w:t>обеспечения правовых условий использования и строительства новых объектов</w:t>
        <w:br/>
        <w:t>здравоохранения, культуры, торговли, общественного питания, социального и</w:t>
        <w:br/>
        <w:t>коммунально-бытового назначения, предпринимательской деятельности,</w:t>
        <w:br/>
        <w:t>объектов среднего профессионального и высшего профессионального</w:t>
        <w:br/>
        <w:t>образования, административных, научно-исследовательских учреждений,</w:t>
        <w:br/>
        <w:t>культовых зданий, стоянок автомобильного транспорта, объектов делового,</w:t>
        <w:br/>
        <w:t>финансового назначения, иных объектов, связанных с обеспечением</w:t>
        <w:br/>
        <w:t>жизнедеятельности граждан. В общественно-деловых зонах могут размещаться</w:t>
        <w:br/>
        <w:t>жилые дома, гостиницы, подземные или многоэтажные гаражи.</w:t>
      </w:r>
    </w:p>
    <w:p>
      <w:pPr>
        <w:pStyle w:val="Style3"/>
        <w:framePr w:w="9744" w:h="13133" w:hRule="exact" w:wrap="none" w:vAnchor="page" w:hAnchor="page" w:x="1176" w:y="47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rStyle w:val="CharStyle5"/>
        </w:rPr>
        <w:t>Согласно ПЗЗ, ст. 44 «Градостроительные регламенты. Общественно</w:t>
        <w:t>-</w:t>
        <w:br/>
        <w:t>деловые зоны», данный земельный участок относится к градостроительной зоне</w:t>
        <w:br/>
        <w:t>ОД-1 - зона делового, общественного и коммерческого назначения, которая</w:t>
        <w:br/>
        <w:t>выделена для обеспечения правовых условий использования и строительства</w:t>
        <w:br/>
        <w:t>недвижимости с широким спектром административных, деловых,</w:t>
        <w:br/>
        <w:t>общественных, культурных, обслуживающих и коммерческих видов</w:t>
        <w:br/>
        <w:t>использования многофункционального назначения, где для основного</w:t>
      </w:r>
    </w:p>
    <w:tbl>
      <w:tblPr>
        <w:tblOverlap w:val="never"/>
        <w:tblLayout w:type="fixed"/>
        <w:jc w:val="left"/>
      </w:tblPr>
      <w:tblGrid>
        <w:gridCol w:w="590"/>
        <w:gridCol w:w="571"/>
        <w:gridCol w:w="566"/>
        <w:gridCol w:w="562"/>
        <w:gridCol w:w="667"/>
        <w:gridCol w:w="504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114" w:y="152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114" w:y="152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114" w:y="152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114" w:y="152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902" w:wrap="none" w:vAnchor="page" w:hAnchor="page" w:x="1114" w:y="15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58"/>
              </w:rPr>
              <w:t>J)</w:t>
            </w:r>
            <w:r>
              <w:rPr>
                <w:rStyle w:val="CharStyle59"/>
              </w:rPr>
              <w:t xml:space="preserve"> </w:t>
            </w:r>
            <w:r>
              <w:rPr>
                <w:rStyle w:val="CharStyle60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114" w:y="152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114" w:y="152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114" w:y="152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114" w:y="152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114" w:y="152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114" w:y="15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60"/>
              </w:rPr>
              <w:t>Дч 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902" w:wrap="none" w:vAnchor="page" w:hAnchor="page" w:x="1114" w:y="152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114" w:y="15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61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114" w:y="15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1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114" w:y="15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1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114" w:y="15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61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114" w:y="15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8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902" w:wrap="none" w:vAnchor="page" w:hAnchor="page" w:x="1114" w:y="152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8"/>
              </w:rPr>
              <w:t>Дата</w:t>
            </w:r>
          </w:p>
        </w:tc>
      </w:tr>
    </w:tbl>
    <w:p>
      <w:pPr>
        <w:pStyle w:val="Style62"/>
        <w:framePr w:wrap="none" w:vAnchor="page" w:hAnchor="page" w:x="6821" w:y="15603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64"/>
        </w:rPr>
        <w:t>2449</w:t>
      </w:r>
      <w:r>
        <w:rPr>
          <w:rStyle w:val="CharStyle65"/>
        </w:rPr>
        <w:t>-</w:t>
      </w:r>
      <w:r>
        <w:rPr>
          <w:rStyle w:val="CharStyle64"/>
        </w:rPr>
        <w:t>1221-0</w:t>
      </w:r>
    </w:p>
    <w:p>
      <w:pPr>
        <w:pStyle w:val="Style51"/>
        <w:framePr w:wrap="none" w:vAnchor="page" w:hAnchor="page" w:x="10738" w:y="15345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53"/>
        </w:rPr>
        <w:t>Лист</w:t>
      </w:r>
    </w:p>
    <w:p>
      <w:pPr>
        <w:framePr w:wrap="none" w:vAnchor="page" w:hAnchor="page" w:x="667" w:y="14999"/>
        <w:widowControl w:val="0"/>
        <w:rPr>
          <w:sz w:val="2"/>
          <w:szCs w:val="2"/>
        </w:rPr>
      </w:pPr>
      <w:r>
        <w:pict>
          <v:shape id="_x0000_s1028" type="#_x0000_t75" style="width:8pt;height:2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326" w:h="6610" w:hRule="exact" w:wrap="none" w:vAnchor="page" w:hAnchor="page" w:x="358" w:y="3661"/>
        <w:tabs>
          <w:tab w:leader="none" w:pos="3413" w:val="left"/>
          <w:tab w:leader="none" w:pos="509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66"/>
          <w:i/>
          <w:iCs/>
        </w:rPr>
        <w:t>НОРМОКОНТРОЛЬ</w:t>
      </w:r>
      <w:r>
        <w:rPr>
          <w:rStyle w:val="CharStyle67"/>
          <w:i w:val="0"/>
          <w:iCs w:val="0"/>
        </w:rPr>
        <w:tab/>
        <w:t>|</w:t>
      </w:r>
      <w:r>
        <w:rPr>
          <w:rStyle w:val="CharStyle12"/>
          <w:i w:val="0"/>
          <w:iCs w:val="0"/>
        </w:rPr>
        <w:tab/>
      </w:r>
      <w:r>
        <w:rPr>
          <w:rStyle w:val="CharStyle11"/>
          <w:i/>
          <w:iCs/>
        </w:rPr>
        <w:t>СОГЛАСОВАНО</w:t>
      </w:r>
    </w:p>
    <w:p>
      <w:pPr>
        <w:framePr w:wrap="none" w:vAnchor="page" w:hAnchor="page" w:x="718" w:y="12056"/>
        <w:widowControl w:val="0"/>
        <w:rPr>
          <w:sz w:val="2"/>
          <w:szCs w:val="2"/>
        </w:rPr>
      </w:pPr>
      <w:r>
        <w:pict>
          <v:shape id="_x0000_s1029" type="#_x0000_t75" style="width:8pt;height:19pt;">
            <v:imagedata r:id="rId11" r:href="rId12"/>
          </v:shape>
        </w:pict>
      </w:r>
    </w:p>
    <w:p>
      <w:pPr>
        <w:pStyle w:val="Style68"/>
        <w:framePr w:wrap="none" w:vAnchor="page" w:hAnchor="page" w:x="742" w:y="1226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0"/>
        </w:rPr>
        <w:t>3</w:t>
      </w:r>
    </w:p>
    <w:p>
      <w:pPr>
        <w:pStyle w:val="Style68"/>
        <w:framePr w:wrap="none" w:vAnchor="page" w:hAnchor="page" w:x="742" w:y="1253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70"/>
        </w:rPr>
        <w:t>1</w:t>
      </w:r>
    </w:p>
    <w:p>
      <w:pPr>
        <w:framePr w:wrap="none" w:vAnchor="page" w:hAnchor="page" w:x="713" w:y="13554"/>
        <w:widowControl w:val="0"/>
        <w:rPr>
          <w:sz w:val="2"/>
          <w:szCs w:val="2"/>
        </w:rPr>
      </w:pPr>
      <w:r>
        <w:pict>
          <v:shape id="_x0000_s1030" type="#_x0000_t75" style="width:8pt;height:25pt;">
            <v:imagedata r:id="rId13" r:href="rId14"/>
          </v:shape>
        </w:pict>
      </w:r>
    </w:p>
    <w:p>
      <w:pPr>
        <w:pStyle w:val="Style3"/>
        <w:framePr w:w="9691" w:h="13113" w:hRule="exact" w:wrap="none" w:vAnchor="page" w:hAnchor="page" w:x="1203" w:y="92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5"/>
        </w:rPr>
        <w:t>разрешенного вида использования данного земельного участка под размещение</w:t>
        <w:br/>
        <w:t>объектов торговли (код 4.4 «Магазины») и кафе (код 4.6 «Общественное</w:t>
        <w:br/>
        <w:t>питание») установлены следующие предельные (минимальные и (или)</w:t>
        <w:br/>
        <w:t>максимальные) размеры земельных участков и предельные параметры</w:t>
        <w:br/>
        <w:t>разрешенного строительства или реконструкции объектов капитального</w:t>
        <w:br/>
        <w:t>строительства:</w:t>
      </w:r>
    </w:p>
    <w:p>
      <w:pPr>
        <w:pStyle w:val="Style3"/>
        <w:numPr>
          <w:ilvl w:val="0"/>
          <w:numId w:val="1"/>
        </w:numPr>
        <w:framePr w:w="9691" w:h="13113" w:hRule="exact" w:wrap="none" w:vAnchor="page" w:hAnchor="page" w:x="1203" w:y="920"/>
        <w:tabs>
          <w:tab w:leader="none" w:pos="10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rStyle w:val="CharStyle5"/>
        </w:rPr>
        <w:t>минимальная/максимальная площадь земельных участков - 300 (100</w:t>
        <w:br/>
        <w:t>кв.м для существующего участка в сложившейся застройке)/8500 кв.м;</w:t>
      </w:r>
    </w:p>
    <w:p>
      <w:pPr>
        <w:pStyle w:val="Style3"/>
        <w:numPr>
          <w:ilvl w:val="0"/>
          <w:numId w:val="1"/>
        </w:numPr>
        <w:framePr w:w="9691" w:h="13113" w:hRule="exact" w:wrap="none" w:vAnchor="page" w:hAnchor="page" w:x="1203" w:y="920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rStyle w:val="CharStyle5"/>
        </w:rPr>
        <w:t>минимальная ширина вдоль фронта улицы -(6 м для существующего</w:t>
        <w:br/>
        <w:t>участка в сложившейся застройке) 12 м;</w:t>
      </w:r>
    </w:p>
    <w:p>
      <w:pPr>
        <w:pStyle w:val="Style3"/>
        <w:numPr>
          <w:ilvl w:val="0"/>
          <w:numId w:val="1"/>
        </w:numPr>
        <w:framePr w:w="9691" w:h="13113" w:hRule="exact" w:wrap="none" w:vAnchor="page" w:hAnchor="page" w:x="1203" w:y="920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rStyle w:val="CharStyle5"/>
        </w:rPr>
        <w:t>минимальный отступ здании, сооружении и строении от красной линии</w:t>
        <w:br/>
        <w:t>улиц - 5,0 м в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1"/>
        </w:numPr>
        <w:framePr w:w="9691" w:h="13113" w:hRule="exact" w:wrap="none" w:vAnchor="page" w:hAnchor="page" w:x="1203" w:y="920"/>
        <w:tabs>
          <w:tab w:leader="none" w:pos="11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rStyle w:val="CharStyle5"/>
        </w:rPr>
        <w:t>минимальный отступ здании, сооружении и строении от красной линии</w:t>
      </w:r>
    </w:p>
    <w:p>
      <w:pPr>
        <w:pStyle w:val="Style3"/>
        <w:framePr w:w="9691" w:h="13113" w:hRule="exact" w:wrap="none" w:vAnchor="page" w:hAnchor="page" w:x="1203" w:y="920"/>
        <w:tabs>
          <w:tab w:leader="none" w:pos="15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180" w:right="0" w:firstLine="0"/>
      </w:pPr>
      <w:r>
        <w:rPr>
          <w:rStyle w:val="CharStyle5"/>
        </w:rPr>
        <w:t>^</w:t>
        <w:tab/>
        <w:t>,0 м новых микрорайонах; по линии существующей застройки в</w:t>
      </w:r>
    </w:p>
    <w:p>
      <w:pPr>
        <w:pStyle w:val="Style3"/>
        <w:framePr w:w="9691" w:h="13113" w:hRule="exact" w:wrap="none" w:vAnchor="page" w:hAnchor="page" w:x="1203" w:y="92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5"/>
        </w:rPr>
        <w:t>застроенной территории;</w:t>
      </w:r>
    </w:p>
    <w:p>
      <w:pPr>
        <w:pStyle w:val="Style3"/>
        <w:numPr>
          <w:ilvl w:val="0"/>
          <w:numId w:val="1"/>
        </w:numPr>
        <w:framePr w:w="9691" w:h="13113" w:hRule="exact" w:wrap="none" w:vAnchor="page" w:hAnchor="page" w:x="1203" w:y="920"/>
        <w:tabs>
          <w:tab w:leader="none" w:pos="11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rStyle w:val="CharStyle5"/>
        </w:rPr>
        <w:t>минимальный отступ зданий, сооружений и строений от границ</w:t>
        <w:br/>
        <w:t>смежных земельных участков - 0,0 м при блокировке; 3,0 м в иных случаях;%</w:t>
      </w:r>
    </w:p>
    <w:p>
      <w:pPr>
        <w:pStyle w:val="Style3"/>
        <w:numPr>
          <w:ilvl w:val="0"/>
          <w:numId w:val="1"/>
        </w:numPr>
        <w:framePr w:w="9691" w:h="13113" w:hRule="exact" w:wrap="none" w:vAnchor="page" w:hAnchor="page" w:x="1203" w:y="920"/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rStyle w:val="CharStyle5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9691" w:h="13113" w:hRule="exact" w:wrap="none" w:vAnchor="page" w:hAnchor="page" w:x="1203" w:y="920"/>
        <w:tabs>
          <w:tab w:leader="none" w:pos="11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rStyle w:val="CharStyle5"/>
        </w:rPr>
        <w:t>максимальная высота зданий от уровня земли до уровня верха</w:t>
        <w:br/>
        <w:t>перекрытия последнего - 20 м;</w:t>
      </w:r>
    </w:p>
    <w:p>
      <w:pPr>
        <w:pStyle w:val="Style3"/>
        <w:numPr>
          <w:ilvl w:val="0"/>
          <w:numId w:val="1"/>
        </w:numPr>
        <w:framePr w:w="9691" w:h="13113" w:hRule="exact" w:wrap="none" w:vAnchor="page" w:hAnchor="page" w:x="1203" w:y="920"/>
        <w:tabs>
          <w:tab w:leader="none" w:pos="11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rStyle w:val="CharStyle5"/>
        </w:rPr>
        <w:t>максимальный процент застройки - 65 %;</w:t>
      </w:r>
    </w:p>
    <w:p>
      <w:pPr>
        <w:pStyle w:val="Style3"/>
        <w:framePr w:w="9691" w:h="13113" w:hRule="exact" w:wrap="none" w:vAnchor="page" w:hAnchor="page" w:x="1203" w:y="92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rStyle w:val="CharStyle5"/>
        </w:rPr>
        <w:t>В связи с необходимостью частичного изменения функционального</w:t>
        <w:br/>
        <w:t>назначения существующего здания магазина с СТО и автомойкой, а также</w:t>
        <w:br/>
        <w:t>организации пункта общественного питания, планируется проведение</w:t>
        <w:br/>
        <w:t>мероприятий по реконструкции данного объекта под здание кафе со</w:t>
        <w:br/>
        <w:t>специализированным продуктовым магазином и со строительством новой</w:t>
      </w:r>
    </w:p>
    <w:p>
      <w:pPr>
        <w:framePr w:wrap="none" w:vAnchor="page" w:hAnchor="page" w:x="718" w:y="14231"/>
        <w:widowControl w:val="0"/>
        <w:rPr>
          <w:sz w:val="2"/>
          <w:szCs w:val="2"/>
        </w:rPr>
      </w:pPr>
      <w:r>
        <w:pict>
          <v:shape id="_x0000_s1031" type="#_x0000_t75" style="width:8pt;height:23pt;">
            <v:imagedata r:id="rId15" r:href="rId16"/>
          </v:shape>
        </w:pict>
      </w:r>
    </w:p>
    <w:p>
      <w:pPr>
        <w:pStyle w:val="Style30"/>
        <w:framePr w:w="634" w:h="551" w:hRule="exact" w:wrap="none" w:vAnchor="page" w:hAnchor="page" w:x="3473" w:y="15830"/>
        <w:tabs>
          <w:tab w:leader="hyphen" w:pos="5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71"/>
        </w:rPr>
        <w:t>1</w:t>
      </w:r>
      <w:r>
        <w:rPr>
          <w:rStyle w:val="CharStyle72"/>
        </w:rPr>
        <w:t>пг</w:t>
      </w:r>
      <w:r>
        <w:rPr>
          <w:rStyle w:val="CharStyle71"/>
        </w:rPr>
        <w:tab/>
      </w:r>
      <w:r>
        <w:rPr>
          <w:rStyle w:val="CharStyle72"/>
          <w:lang w:val="en-US" w:eastAsia="en-US" w:bidi="en-US"/>
        </w:rPr>
        <w:t>f</w:t>
      </w:r>
    </w:p>
    <w:p>
      <w:pPr>
        <w:pStyle w:val="Style30"/>
        <w:framePr w:w="634" w:h="551" w:hRule="exact" w:wrap="none" w:vAnchor="page" w:hAnchor="page" w:x="3473" w:y="15830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73"/>
        </w:rPr>
        <w:t>р\И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7" w:h="6619" w:hRule="exact" w:wrap="none" w:vAnchor="page" w:hAnchor="page" w:x="373" w:y="3661"/>
        <w:tabs>
          <w:tab w:leader="none" w:pos="3725" w:val="left"/>
          <w:tab w:leader="none" w:pos="509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11"/>
          <w:i/>
          <w:iCs/>
        </w:rPr>
        <w:t>НОРМОКОНТРОЛЬ</w:t>
      </w:r>
      <w:r>
        <w:rPr>
          <w:rStyle w:val="CharStyle12"/>
          <w:i w:val="0"/>
          <w:iCs w:val="0"/>
        </w:rPr>
        <w:tab/>
      </w:r>
      <w:r>
        <w:rPr>
          <w:rStyle w:val="CharStyle74"/>
          <w:i w:val="0"/>
          <w:iCs w:val="0"/>
        </w:rPr>
        <w:t>/</w:t>
        <w:tab/>
      </w:r>
      <w:r>
        <w:rPr>
          <w:rStyle w:val="CharStyle11"/>
          <w:i/>
          <w:iCs/>
        </w:rPr>
        <w:t>СОГЛАСОВАНО</w:t>
      </w:r>
    </w:p>
    <w:p>
      <w:pPr>
        <w:framePr w:wrap="none" w:vAnchor="page" w:hAnchor="page" w:x="682" w:y="11911"/>
        <w:widowControl w:val="0"/>
      </w:pPr>
    </w:p>
    <w:p>
      <w:pPr>
        <w:pStyle w:val="Style3"/>
        <w:framePr w:w="9715" w:h="13137" w:hRule="exact" w:wrap="none" w:vAnchor="page" w:hAnchor="page" w:x="1191" w:y="89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rStyle w:val="CharStyle5"/>
        </w:rPr>
        <w:t>пристройки. С учетом размещения реконструируемого объекта с отклонением</w:t>
        <w:br/>
        <w:t>от градостроительных норм на земельном участке и его капитальности, то</w:t>
        <w:br/>
        <w:t>планируемая реконструкция предусмотрена с отклонением от предельных</w:t>
        <w:br/>
        <w:t>параметров установленных градостроительным регламентом.</w:t>
      </w:r>
    </w:p>
    <w:p>
      <w:pPr>
        <w:pStyle w:val="Style75"/>
        <w:framePr w:w="9715" w:h="13137" w:hRule="exact" w:wrap="none" w:vAnchor="page" w:hAnchor="page" w:x="1191" w:y="89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rStyle w:val="CharStyle77"/>
          <w:b/>
          <w:bCs/>
        </w:rPr>
        <w:t>Расчетные технико-экономические показатели реконструируемого</w:t>
        <w:br/>
        <w:t>объекта после реконструкции с планируемыми отклонениями составят:</w:t>
      </w:r>
    </w:p>
    <w:p>
      <w:pPr>
        <w:pStyle w:val="Style75"/>
        <w:numPr>
          <w:ilvl w:val="0"/>
          <w:numId w:val="3"/>
        </w:numPr>
        <w:framePr w:w="9715" w:h="13137" w:hRule="exact" w:wrap="none" w:vAnchor="page" w:hAnchor="page" w:x="1191" w:y="892"/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rStyle w:val="CharStyle77"/>
          <w:b/>
          <w:bCs/>
        </w:rPr>
        <w:t>площадь застройки - 529,2 кв.м;</w:t>
      </w:r>
    </w:p>
    <w:p>
      <w:pPr>
        <w:pStyle w:val="Style75"/>
        <w:numPr>
          <w:ilvl w:val="0"/>
          <w:numId w:val="3"/>
        </w:numPr>
        <w:framePr w:w="9715" w:h="13137" w:hRule="exact" w:wrap="none" w:vAnchor="page" w:hAnchor="page" w:x="1191" w:y="892"/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rStyle w:val="CharStyle77"/>
          <w:b/>
          <w:bCs/>
        </w:rPr>
        <w:t>общая площадь - 835,6 кв.м;</w:t>
      </w:r>
    </w:p>
    <w:p>
      <w:pPr>
        <w:pStyle w:val="Style75"/>
        <w:numPr>
          <w:ilvl w:val="0"/>
          <w:numId w:val="3"/>
        </w:numPr>
        <w:framePr w:w="9715" w:h="13137" w:hRule="exact" w:wrap="none" w:vAnchor="page" w:hAnchor="page" w:x="1191" w:y="892"/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rStyle w:val="CharStyle77"/>
          <w:b/>
          <w:bCs/>
        </w:rPr>
        <w:t>площадь здания (площадь, определенная в соответствии с</w:t>
        <w:br/>
        <w:t>требованиями, утвержденными приказом Минэкономразвития № 90 от</w:t>
        <w:br/>
        <w:t>01.03.2016 г.) - 866,3 кв.м;</w:t>
      </w:r>
    </w:p>
    <w:p>
      <w:pPr>
        <w:pStyle w:val="Style75"/>
        <w:numPr>
          <w:ilvl w:val="0"/>
          <w:numId w:val="3"/>
        </w:numPr>
        <w:framePr w:w="9715" w:h="13137" w:hRule="exact" w:wrap="none" w:vAnchor="page" w:hAnchor="page" w:x="1191" w:y="892"/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rStyle w:val="CharStyle77"/>
          <w:b/>
          <w:bCs/>
        </w:rPr>
        <w:t>строительный объем - 3778,0 куб.м;</w:t>
      </w:r>
    </w:p>
    <w:p>
      <w:pPr>
        <w:pStyle w:val="Style75"/>
        <w:numPr>
          <w:ilvl w:val="0"/>
          <w:numId w:val="3"/>
        </w:numPr>
        <w:framePr w:w="9715" w:h="13137" w:hRule="exact" w:wrap="none" w:vAnchor="page" w:hAnchor="page" w:x="1191" w:y="892"/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rStyle w:val="CharStyle77"/>
          <w:b/>
          <w:bCs/>
        </w:rPr>
        <w:t>максимальная высота - 4,45 м;</w:t>
      </w:r>
    </w:p>
    <w:p>
      <w:pPr>
        <w:pStyle w:val="Style75"/>
        <w:numPr>
          <w:ilvl w:val="0"/>
          <w:numId w:val="3"/>
        </w:numPr>
        <w:framePr w:w="9715" w:h="13137" w:hRule="exact" w:wrap="none" w:vAnchor="page" w:hAnchor="page" w:x="1191" w:y="892"/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rStyle w:val="CharStyle77"/>
          <w:b/>
          <w:bCs/>
        </w:rPr>
        <w:t>количество этажей - 2, в том числе подземных - 0;</w:t>
      </w:r>
    </w:p>
    <w:p>
      <w:pPr>
        <w:pStyle w:val="Style75"/>
        <w:numPr>
          <w:ilvl w:val="0"/>
          <w:numId w:val="3"/>
        </w:numPr>
        <w:framePr w:w="9715" w:h="13137" w:hRule="exact" w:wrap="none" w:vAnchor="page" w:hAnchor="page" w:x="1191" w:y="892"/>
        <w:tabs>
          <w:tab w:leader="none" w:pos="9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rStyle w:val="CharStyle77"/>
          <w:b/>
          <w:bCs/>
        </w:rPr>
        <w:t>этажность - 2;</w:t>
      </w:r>
    </w:p>
    <w:p>
      <w:pPr>
        <w:pStyle w:val="Style75"/>
        <w:numPr>
          <w:ilvl w:val="0"/>
          <w:numId w:val="3"/>
        </w:numPr>
        <w:framePr w:w="9715" w:h="13137" w:hRule="exact" w:wrap="none" w:vAnchor="page" w:hAnchor="page" w:x="1191" w:y="892"/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rStyle w:val="CharStyle77"/>
          <w:b/>
          <w:bCs/>
        </w:rPr>
        <w:t>функциональное назначение - кафе со специализированным</w:t>
        <w:br/>
        <w:t>продуктовым магазином.</w:t>
      </w:r>
    </w:p>
    <w:p>
      <w:pPr>
        <w:pStyle w:val="Style3"/>
        <w:framePr w:w="9715" w:h="13137" w:hRule="exact" w:wrap="none" w:vAnchor="page" w:hAnchor="page" w:x="1191" w:y="89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rStyle w:val="CharStyle5"/>
        </w:rPr>
        <w:t>Реконструируемый объект недвижимости расположен на земельном</w:t>
        <w:br/>
        <w:t>участке с отклонением от предельных параметров утвержденных</w:t>
        <w:br/>
        <w:t>градостроительным регламентом, а именно на расстоянии 1,0-4,0 м от фасадной</w:t>
        <w:br/>
        <w:t>межевой границы по ул. Дзержинского (по нормативу не менее 5,0 м); на</w:t>
        <w:br/>
        <w:t>расстоянии 2,4-2,5 м от фасадной межевой границы по ул. Кооперативная (по</w:t>
        <w:br/>
        <w:t>нормативу не менее 5,0 м) и на расстоянии 1,8 м от восточной межевой</w:t>
        <w:br/>
        <w:t>границы (по нормативу не менее 3,0 м). Планируемая реконструкция со</w:t>
        <w:br/>
        <w:t>строительством новой пристройки также предусмотрена с отклонением от</w:t>
        <w:br/>
        <w:t>предельных параметров утвержденных градостроительным регламентом, а</w:t>
        <w:br/>
        <w:t>именно в створе с юго-восточной наружной стеной реконструируемого объекта</w:t>
      </w:r>
    </w:p>
    <w:p>
      <w:pPr>
        <w:framePr w:wrap="none" w:vAnchor="page" w:hAnchor="page" w:x="1075" w:y="14368"/>
        <w:widowControl w:val="0"/>
      </w:pPr>
    </w:p>
    <w:tbl>
      <w:tblPr>
        <w:tblOverlap w:val="never"/>
        <w:tblLayout w:type="fixed"/>
        <w:jc w:val="left"/>
      </w:tblPr>
      <w:tblGrid>
        <w:gridCol w:w="595"/>
        <w:gridCol w:w="571"/>
        <w:gridCol w:w="566"/>
        <w:gridCol w:w="566"/>
        <w:gridCol w:w="120"/>
        <w:gridCol w:w="590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205" w:y="157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78"/>
              </w:rPr>
              <w:t>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902" w:wrap="none" w:vAnchor="page" w:hAnchor="page" w:x="1205" w:y="1571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205" w:y="157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3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205" w:y="157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205" w:y="157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205" w:y="157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205" w:y="157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38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6" w:h="902" w:wrap="none" w:vAnchor="page" w:hAnchor="page" w:x="1205" w:y="1571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25" w:h="6620" w:hRule="exact" w:wrap="none" w:vAnchor="page" w:hAnchor="page" w:x="355" w:y="3718"/>
        <w:tabs>
          <w:tab w:leader="none" w:pos="511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0"/>
        <w:framePr w:wrap="none" w:vAnchor="page" w:hAnchor="page" w:x="637" w:y="12081"/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0" w:right="0" w:firstLine="0"/>
      </w:pPr>
      <w:r>
        <w:rPr>
          <w:rStyle w:val="CharStyle79"/>
        </w:rPr>
        <w:t>ч</w:t>
      </w:r>
    </w:p>
    <w:p>
      <w:pPr>
        <w:pStyle w:val="Style75"/>
        <w:framePr w:w="9709" w:h="13129" w:hRule="exact" w:wrap="none" w:vAnchor="page" w:hAnchor="page" w:x="1109" w:y="94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rStyle w:val="CharStyle80"/>
          <w:b w:val="0"/>
          <w:bCs w:val="0"/>
        </w:rPr>
        <w:t>на расстоянии 0,6-2,4 м от восточной межевой границы и на расстоянии 1,5-1,7</w:t>
        <w:br/>
        <w:t>м от межевой границы с соседним земельным участком по ул. Кооперативная,</w:t>
        <w:br/>
        <w:t>11. Согласно ст. 36 п. 9 Градостроительного кодекса Российской Федерации,</w:t>
        <w:br/>
        <w:t>строительство или реконструкция объектов капитального строительства,</w:t>
        <w:br/>
        <w:t>предельные параметры которых не соответствуют градостроительному</w:t>
        <w:br/>
        <w:t>регламенту, осуществляется путем приведения таких объектов в соответствие с</w:t>
        <w:br/>
        <w:t>градостроительным регламентом или путем уменьшения их несоответствия</w:t>
        <w:br/>
        <w:t xml:space="preserve">предельным параметрам разрешенного строительства.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Ввиду необходимости</w:t>
        <w:br/>
        <w:t>реконструкции существующего объекта недвижимости со строительством</w:t>
        <w:br/>
        <w:t>новой пристройки для организации пункта общественного питания и с</w:t>
        <w:br/>
        <w:t>учетом его капитальности и невозможности перемещения по данному</w:t>
        <w:br/>
        <w:t>земельному участку, а также сложной конфигурацией этого земельного</w:t>
        <w:br/>
        <w:t>участка и с узаконенным расположением реконструируемого объекта с</w:t>
        <w:br/>
        <w:t>отклонениями от градостроительных отступов относительно межевых</w:t>
        <w:br/>
        <w:t>границ; то планируемая реконструкция будет осуществляться с</w:t>
        <w:br/>
        <w:t>отклонениями от предельных параметров градостроительных отступов от</w:t>
        <w:br/>
        <w:t>межевых границ.</w:t>
      </w:r>
    </w:p>
    <w:p>
      <w:pPr>
        <w:pStyle w:val="Style3"/>
        <w:framePr w:w="9709" w:h="13129" w:hRule="exact" w:wrap="none" w:vAnchor="page" w:hAnchor="page" w:x="1109" w:y="944"/>
        <w:widowControl w:val="0"/>
        <w:keepNext w:val="0"/>
        <w:keepLines w:val="0"/>
        <w:shd w:val="clear" w:color="auto" w:fill="auto"/>
        <w:bidi w:val="0"/>
        <w:jc w:val="left"/>
        <w:spacing w:before="0" w:after="582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строительство новой пристройки будет производиться во</w:t>
        <w:br/>
        <w:t>внутренней части земельного участка, без выхода на фасадные стороны (ул.</w:t>
        <w:br/>
        <w:t>Дзержинского и ул. Кооперативная) и не повлияет на существующую</w:t>
        <w:br/>
        <w:t>архитектурную композицию сложившейся застройки.</w:t>
      </w:r>
    </w:p>
    <w:p>
      <w:pPr>
        <w:pStyle w:val="Style21"/>
        <w:framePr w:w="9709" w:h="13129" w:hRule="exact" w:wrap="none" w:vAnchor="page" w:hAnchor="page" w:x="1109" w:y="944"/>
        <w:widowControl w:val="0"/>
        <w:keepNext w:val="0"/>
        <w:keepLines w:val="0"/>
        <w:shd w:val="clear" w:color="auto" w:fill="auto"/>
        <w:bidi w:val="0"/>
        <w:jc w:val="left"/>
        <w:spacing w:before="0" w:after="483" w:line="280" w:lineRule="exact"/>
        <w:ind w:left="444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  <w:bookmarkEnd w:id="2"/>
    </w:p>
    <w:p>
      <w:pPr>
        <w:pStyle w:val="Style3"/>
        <w:framePr w:w="9709" w:h="13129" w:hRule="exact" w:wrap="none" w:vAnchor="page" w:hAnchor="page" w:x="1109" w:y="944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tbl>
      <w:tblPr>
        <w:tblOverlap w:val="never"/>
        <w:tblLayout w:type="fixed"/>
        <w:jc w:val="left"/>
      </w:tblPr>
      <w:tblGrid>
        <w:gridCol w:w="594"/>
        <w:gridCol w:w="569"/>
        <w:gridCol w:w="569"/>
        <w:gridCol w:w="565"/>
        <w:gridCol w:w="702"/>
        <w:gridCol w:w="461"/>
      </w:tblGrid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09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81"/>
              </w:rPr>
              <w:t>pfvyf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0" w:h="896" w:wrap="none" w:vAnchor="page" w:hAnchor="page" w:x="1109" w:y="157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09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8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09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09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09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09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Поди.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0" w:h="896" w:wrap="none" w:vAnchor="page" w:hAnchor="page" w:x="1109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1.55pt;margin-top:45.1pt;width:44.45pt;height:0;z-index:-251658240;mso-position-horizontal-relative:page;mso-position-vertical-relative:page">
            <v:stroke weight="2.35pt"/>
          </v:shape>
        </w:pict>
      </w:r>
      <w:r>
        <w:pict>
          <v:shape o:spt="32" o:oned="1" path="m,l21600,21600e" style="position:absolute;margin-left:11.75pt;margin-top:294.6pt;width:44.6pt;height:0;z-index:-251658240;mso-position-horizontal-relative:page;mso-position-vertical-relative:page">
            <v:stroke weight="2.5pt"/>
          </v:shape>
        </w:pict>
      </w:r>
      <w:r>
        <w:pict>
          <v:shape o:spt="32" o:oned="1" path="m,l21600,21600e" style="position:absolute;margin-left:12.1pt;margin-top:539.4pt;width:44.45pt;height:0;z-index:-251658240;mso-position-horizontal-relative:page;mso-position-vertical-relative:page">
            <v:stroke weight="2.5pt"/>
          </v:shape>
        </w:pict>
      </w:r>
    </w:p>
    <w:p>
      <w:pPr>
        <w:pStyle w:val="Style9"/>
        <w:framePr w:w="225" w:h="6617" w:hRule="exact" w:wrap="none" w:vAnchor="page" w:hAnchor="page" w:x="299" w:y="2750"/>
        <w:tabs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numPr>
          <w:ilvl w:val="0"/>
          <w:numId w:val="5"/>
        </w:numPr>
        <w:framePr w:w="9706" w:h="13101" w:hRule="exact" w:wrap="none" w:vAnchor="page" w:hAnchor="page" w:x="1110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кафе со специализированным продуктовым магазином;</w:t>
      </w:r>
    </w:p>
    <w:p>
      <w:pPr>
        <w:pStyle w:val="Style3"/>
        <w:numPr>
          <w:ilvl w:val="0"/>
          <w:numId w:val="5"/>
        </w:numPr>
        <w:framePr w:w="9706" w:h="13101" w:hRule="exact" w:wrap="none" w:vAnchor="page" w:hAnchor="page" w:x="1110"/>
        <w:tabs>
          <w:tab w:leader="none" w:pos="10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5"/>
        </w:numPr>
        <w:framePr w:w="9706" w:h="13101" w:hRule="exact" w:wrap="none" w:vAnchor="page" w:hAnchor="page" w:x="1110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 и эксплуатация здания или сооружения - расчетная</w:t>
        <w:br/>
        <w:t>сейсмичность площадки - 7 баллов;</w:t>
      </w:r>
    </w:p>
    <w:p>
      <w:pPr>
        <w:pStyle w:val="Style3"/>
        <w:numPr>
          <w:ilvl w:val="0"/>
          <w:numId w:val="5"/>
        </w:numPr>
        <w:framePr w:w="9706" w:h="13101" w:hRule="exact" w:wrap="none" w:vAnchor="page" w:hAnchor="page" w:x="1110"/>
        <w:tabs>
          <w:tab w:leader="none" w:pos="10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5"/>
        </w:numPr>
        <w:framePr w:w="9706" w:h="13101" w:hRule="exact" w:wrap="none" w:vAnchor="page" w:hAnchor="page" w:x="1110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пожарная и взрывопожарная опасность </w:t>
      </w:r>
      <w:r>
        <w:rPr>
          <w:rStyle w:val="CharStyle83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класс функциональной</w:t>
        <w:br/>
        <w:t>пожарной опасности - Ф 3.1; Ф 3.2;</w:t>
      </w:r>
    </w:p>
    <w:p>
      <w:pPr>
        <w:pStyle w:val="Style3"/>
        <w:numPr>
          <w:ilvl w:val="0"/>
          <w:numId w:val="5"/>
        </w:numPr>
        <w:framePr w:w="9706" w:h="13101" w:hRule="exact" w:wrap="none" w:vAnchor="page" w:hAnchor="page" w:x="1110"/>
        <w:tabs>
          <w:tab w:leader="none" w:pos="10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пять</w:t>
        <w:br/>
        <w:t>помещений;</w:t>
      </w:r>
    </w:p>
    <w:p>
      <w:pPr>
        <w:pStyle w:val="Style3"/>
        <w:numPr>
          <w:ilvl w:val="0"/>
          <w:numId w:val="5"/>
        </w:numPr>
        <w:framePr w:w="9706" w:h="13101" w:hRule="exact" w:wrap="none" w:vAnchor="page" w:hAnchor="page" w:x="1110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уровень ответственности </w:t>
      </w:r>
      <w:r>
        <w:rPr>
          <w:rStyle w:val="CharStyle83"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нормальный.</w:t>
      </w:r>
    </w:p>
    <w:p>
      <w:pPr>
        <w:pStyle w:val="Style75"/>
        <w:framePr w:w="9706" w:h="13101" w:hRule="exact" w:wrap="none" w:vAnchor="page" w:hAnchor="page" w:x="111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Существующий объект после реконструкции будет соответствовать</w:t>
        <w:br/>
        <w:t>основным требованиям СП 4.13130.2013, с обеспечением противопожарных</w:t>
        <w:br/>
        <w:t>разрывов и ограничением распространения пожара, с существующей</w:t>
        <w:br/>
        <w:t>степенью огнестойкости и конструктивной пожарной опасности (I и СО</w:t>
        <w:br/>
        <w:t>соответственно). Расстояние от реконструируемого объекта до соседних</w:t>
        <w:br/>
        <w:t>зданий расположенных на смежных участках выдержаны с учетом п. 4.5</w:t>
        <w:br/>
        <w:t>СП 4.13130.2013, а именно до здания и строений на участке по ул.</w:t>
        <w:br/>
        <w:t>Кооперативная, 11, III степени огнестойкости и классом конструктивной</w:t>
        <w:br/>
        <w:t>пожарной опасности С1, соответственно 3,0 м и 3,6 м. При этом, при</w:t>
        <w:br/>
        <w:t>строительстве новой пристройки будут разработаны специальные</w:t>
        <w:br/>
        <w:t>противопожарные мероприятия по обеспечению уменьшения</w:t>
        <w:br/>
        <w:t>нормируемых противопожарных разрывов с учетом функциональности</w:t>
      </w:r>
    </w:p>
    <w:tbl>
      <w:tblPr>
        <w:tblOverlap w:val="never"/>
        <w:tblLayout w:type="fixed"/>
        <w:jc w:val="left"/>
      </w:tblPr>
      <w:tblGrid>
        <w:gridCol w:w="598"/>
        <w:gridCol w:w="569"/>
        <w:gridCol w:w="565"/>
        <w:gridCol w:w="569"/>
        <w:gridCol w:w="706"/>
        <w:gridCol w:w="461"/>
      </w:tblGrid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7" w:h="925" w:wrap="none" w:vAnchor="page" w:hAnchor="page" w:x="1467" w:y="14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81"/>
                <w:lang w:val="ru-RU" w:eastAsia="ru-RU" w:bidi="ru-RU"/>
              </w:rPr>
              <w:t>лР /</w:t>
            </w:r>
            <w:r>
              <w:rPr>
                <w:rStyle w:val="CharStyle81"/>
                <w:lang w:val="ru-RU" w:eastAsia="ru-RU" w:bidi="ru-RU"/>
                <w:vertAlign w:val="superscript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7" w:h="925" w:wrap="none" w:vAnchor="page" w:hAnchor="page" w:x="1467" w:y="1483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7" w:h="925" w:wrap="none" w:vAnchor="page" w:hAnchor="page" w:x="1467" w:y="14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8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7" w:h="925" w:wrap="none" w:vAnchor="page" w:hAnchor="page" w:x="1467" w:y="14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7" w:h="925" w:wrap="none" w:vAnchor="page" w:hAnchor="page" w:x="1467" w:y="14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7" w:h="925" w:wrap="none" w:vAnchor="page" w:hAnchor="page" w:x="1467" w:y="14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7" w:h="925" w:wrap="none" w:vAnchor="page" w:hAnchor="page" w:x="1467" w:y="14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82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7" w:h="925" w:wrap="none" w:vAnchor="page" w:hAnchor="page" w:x="1467" w:y="1483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2" type="#_x0000_t75" style="position:absolute;margin-left:28.85pt;margin-top:724.95pt;width:48.5pt;height:29.75pt;z-index:-251658752;mso-wrap-distance-left:5.pt;mso-wrap-distance-right:5.pt;mso-position-horizontal-relative:page;mso-position-vertical-relative:page" wrapcoords="0 0">
            <v:imagedata r:id="rId17" r:href="rId18"/>
            <w10:wrap anchorx="page" anchory="page"/>
          </v:shape>
        </w:pict>
      </w:r>
    </w:p>
    <w:p>
      <w:pPr>
        <w:pStyle w:val="Style9"/>
        <w:framePr w:w="225" w:h="6620" w:hRule="exact" w:wrap="none" w:vAnchor="page" w:hAnchor="page" w:x="370" w:y="3718"/>
        <w:tabs>
          <w:tab w:leader="none" w:pos="511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75"/>
        <w:framePr w:w="9684" w:h="13132" w:hRule="exact" w:wrap="none" w:vAnchor="page" w:hAnchor="page" w:x="1121" w:y="95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объекта. К тому же, согласно п. 4.11 и п.4.12 СП 4.13130.2013, данное</w:t>
        <w:br/>
        <w:t>противопожарное расстояние (3,0 м и 3,6 м) вообще не нормируется при</w:t>
        <w:br/>
        <w:t>строительстве более высокой стены 1-го типа по противопожарности в</w:t>
        <w:br/>
        <w:t>новой пристройке, обращенной к соседним зданиям и строениям (высота</w:t>
        <w:br/>
        <w:t>данной стены запроектирована 7,5 м), а также при наличии подъезда</w:t>
        <w:br/>
        <w:t>пожарной техники, так как согласно СП 2.13130.2012 п.6.7.1 табл. 6.11</w:t>
        <w:br/>
        <w:t>площадь этажа в пределах пожарного отсека составляет 3500 кв.м, что</w:t>
        <w:br/>
        <w:t>значительно превышает площадь застройки реконструируемого объекта в</w:t>
        <w:br/>
        <w:t>529,2 кв.м. Подъезд пожарных автомобилей к реконструируемому объекту</w:t>
        <w:br/>
        <w:t>предусмотрен с ул. Кооперативная. Планируемая пристройка не</w:t>
        <w:br/>
        <w:t>ограничит доступ пожарных автомобилей к существующим объектам</w:t>
        <w:br/>
        <w:t>капитального строительства на соседних участках.</w:t>
      </w:r>
    </w:p>
    <w:p>
      <w:pPr>
        <w:pStyle w:val="Style3"/>
        <w:framePr w:w="9684" w:h="13132" w:hRule="exact" w:wrap="none" w:vAnchor="page" w:hAnchor="page" w:x="1121" w:y="95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</w:t>
        <w:br/>
        <w:t>(схема планировочной организации земельного участка), проектируемое</w:t>
        <w:br/>
        <w:t>расположение пристройки позволяет обеспечить объемно-планировочные</w:t>
        <w:br/>
        <w:t>решения в соответствии с требованиями к инсоляции согласно СанПиН</w:t>
        <w:br/>
        <w:t>2.2.1/2.1.1Л 076-01 «Гигиенические требования к инсоляции и солнцезащите</w:t>
        <w:br/>
        <w:t>помещений жилых и общественных зданий и территорий», без снижения</w:t>
        <w:br/>
        <w:t>солнцеосвещенности существующих соседних зданий.</w:t>
      </w:r>
    </w:p>
    <w:p>
      <w:pPr>
        <w:pStyle w:val="Style3"/>
        <w:framePr w:w="9684" w:h="13132" w:hRule="exact" w:wrap="none" w:vAnchor="page" w:hAnchor="page" w:x="1121" w:y="95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и реконструируемый объект частично расположены в охранной</w:t>
        <w:br/>
        <w:t>зоне ЛЭП ЮкВ (не более 1/3 участка); других ограничений использования</w:t>
        <w:br/>
        <w:t>данного участка нет.</w:t>
      </w:r>
    </w:p>
    <w:p>
      <w:pPr>
        <w:pStyle w:val="Style3"/>
        <w:framePr w:w="9684" w:h="13132" w:hRule="exact" w:wrap="none" w:vAnchor="page" w:hAnchor="page" w:x="1121" w:y="95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реконструируемого здания на рассматриваемом</w:t>
        <w:br/>
        <w:t>земельном участке, не предусматриваются, так как реконструируемый объект</w:t>
        <w:br/>
        <w:t>имеет торговое и продовольственное назначение, что не является источником</w:t>
      </w:r>
    </w:p>
    <w:tbl>
      <w:tblPr>
        <w:tblOverlap w:val="never"/>
        <w:tblLayout w:type="fixed"/>
        <w:jc w:val="left"/>
      </w:tblPr>
      <w:tblGrid>
        <w:gridCol w:w="598"/>
        <w:gridCol w:w="565"/>
        <w:gridCol w:w="572"/>
        <w:gridCol w:w="562"/>
        <w:gridCol w:w="709"/>
        <w:gridCol w:w="457"/>
      </w:tblGrid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3" w:h="900" w:wrap="none" w:vAnchor="page" w:hAnchor="page" w:x="1121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81"/>
              </w:rPr>
              <w:t>pvr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3" w:h="900" w:wrap="none" w:vAnchor="page" w:hAnchor="page" w:x="1121" w:y="157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00" w:wrap="none" w:vAnchor="page" w:hAnchor="page" w:x="1121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8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00" w:wrap="none" w:vAnchor="page" w:hAnchor="page" w:x="1121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00" w:wrap="none" w:vAnchor="page" w:hAnchor="page" w:x="1121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00" w:wrap="none" w:vAnchor="page" w:hAnchor="page" w:x="1121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00" w:wrap="none" w:vAnchor="page" w:hAnchor="page" w:x="1121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82"/>
              </w:rPr>
              <w:t>ПодЬ.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00" w:wrap="none" w:vAnchor="page" w:hAnchor="page" w:x="1121" w:y="157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0" w:h="6617" w:hRule="exact" w:wrap="none" w:vAnchor="page" w:hAnchor="page" w:x="322" w:y="3707"/>
        <w:tabs>
          <w:tab w:leader="none" w:pos="3380" w:val="left"/>
          <w:tab w:leader="none" w:pos="510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 КОНТРОЛЬ</w:t>
      </w:r>
      <w:r>
        <w:rPr>
          <w:rStyle w:val="CharStyle84"/>
          <w:i w:val="0"/>
          <w:iCs w:val="0"/>
        </w:rPr>
        <w:tab/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9799" w:h="13136" w:hRule="exact" w:wrap="none" w:vAnchor="page" w:hAnchor="page" w:x="1064" w:y="941"/>
        <w:widowControl w:val="0"/>
        <w:keepNext w:val="0"/>
        <w:keepLines w:val="0"/>
        <w:shd w:val="clear" w:color="auto" w:fill="auto"/>
        <w:bidi w:val="0"/>
        <w:jc w:val="left"/>
        <w:spacing w:before="0" w:after="0" w:line="47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воздействия на среду обитания и здоровье человека. При этом, для обеспечения</w:t>
        <w:br/>
        <w:t>хранения и утилизации ТБО предусмотрены выкатные мусорные баки с</w:t>
        <w:br/>
        <w:t>крышками.</w:t>
      </w:r>
    </w:p>
    <w:p>
      <w:pPr>
        <w:pStyle w:val="Style75"/>
        <w:framePr w:w="9799" w:h="13136" w:hRule="exact" w:wrap="none" w:vAnchor="page" w:hAnchor="page" w:x="1064" w:y="94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сложной конфигурации земельного участка и узаконенного</w:t>
        <w:br/>
        <w:t>расположения реконструируемого объекта на данном земельном участке</w:t>
        <w:br/>
        <w:t>как объекта капитального строительства с отклонениями от</w:t>
        <w:br/>
        <w:t>градостроительных отступов; возведении новой пристройки во внутренней</w:t>
        <w:br/>
        <w:t>части земельного участка, без выхода на фасадные стороны (ул.</w:t>
        <w:br/>
        <w:t>Дзержинского и ул. Кооперативная) и влияния на существующую</w:t>
        <w:br/>
        <w:t>архитектурную композицию сложившейся застройки, а также то, что</w:t>
        <w:br/>
        <w:t>планируемое расположение новой пристройки не нарушит санитарно-</w:t>
        <w:br/>
        <w:t>гигиенической и пожароопасной обстановки как на отведенном земельном</w:t>
        <w:br/>
        <w:t>участке, так и на прилегающей территории; с соблюдением требований</w:t>
        <w:br/>
        <w:t>технических регламентов, СП и СанПиН; то возможно выполнить</w:t>
        <w:br/>
        <w:t>размещение новой пристройки в створе с юго-восточной наружной стеной</w:t>
        <w:br/>
        <w:t>реконструируемого объекта на расстоянии 0,6-2,4 м от восточной межевой</w:t>
        <w:br/>
        <w:t>границы и на расстоянии 1,5-1,7 м от межевой границы с соседним</w:t>
        <w:br/>
        <w:t>земельным участком по ул. Кооперативная, 11, а также в виду</w:t>
        <w:br/>
        <w:t>капитальности реконструируемого объекта (фундамент из монолитного</w:t>
        <w:br/>
        <w:t>железобетона и несущие стены из кирпичной кладки на цементно</w:t>
        <w:t>-</w:t>
        <w:br/>
        <w:t>песчаном растворе) сохранение его существующего расположения на</w:t>
        <w:br/>
        <w:t>расстоянии 1,0-4,0 м от фасадной межевой границы по ул. Дзержинского;</w:t>
        <w:br/>
        <w:t>на расстоянии 2,4-2,5 м от фасадной межевой границы по ул.</w:t>
        <w:br/>
        <w:t>Кооперативная и на расстоянии 1,8 м от восточной межевой границы. При</w:t>
        <w:br/>
        <w:t>этом, частичное нахождение реконструируемого объекта в охранной зоне</w:t>
        <w:br/>
        <w:t>ЛЭП 10 кВ (5,5 м), при проведении реконструкции, необходимо</w:t>
        <w:br/>
        <w:t>согласовать с владельцем данных инженерных сетей.</w:t>
      </w:r>
    </w:p>
    <w:tbl>
      <w:tblPr>
        <w:tblOverlap w:val="never"/>
        <w:tblLayout w:type="fixed"/>
        <w:jc w:val="left"/>
      </w:tblPr>
      <w:tblGrid>
        <w:gridCol w:w="598"/>
        <w:gridCol w:w="565"/>
        <w:gridCol w:w="569"/>
        <w:gridCol w:w="565"/>
        <w:gridCol w:w="126"/>
        <w:gridCol w:w="583"/>
        <w:gridCol w:w="457"/>
      </w:tblGrid>
      <w:tr>
        <w:trPr>
          <w:trHeight w:val="2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3" w:h="911" w:wrap="none" w:vAnchor="page" w:hAnchor="page" w:x="1064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85"/>
              </w:rPr>
              <w:t>ТЩ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3" w:h="911" w:wrap="none" w:vAnchor="page" w:hAnchor="page" w:x="1064" w:y="157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11" w:wrap="none" w:vAnchor="page" w:hAnchor="page" w:x="1064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8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11" w:wrap="none" w:vAnchor="page" w:hAnchor="page" w:x="1064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11" w:wrap="none" w:vAnchor="page" w:hAnchor="page" w:x="1064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11" w:wrap="none" w:vAnchor="page" w:hAnchor="page" w:x="1064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11" w:wrap="none" w:vAnchor="page" w:hAnchor="page" w:x="1064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82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3" w:h="911" w:wrap="none" w:vAnchor="page" w:hAnchor="page" w:x="1064" w:y="1574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47" w:h="6620" w:hRule="exact" w:wrap="none" w:vAnchor="page" w:hAnchor="page" w:x="107" w:y="2718"/>
        <w:tabs>
          <w:tab w:leader="none" w:pos="3424" w:val="left"/>
          <w:tab w:leader="none" w:pos="510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84"/>
          <w:i w:val="0"/>
          <w:iCs w:val="0"/>
        </w:rPr>
        <w:tab/>
      </w:r>
      <w:r>
        <w:rPr>
          <w:rStyle w:val="CharStyle86"/>
          <w:b/>
          <w:bCs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68"/>
        <w:framePr w:wrap="none" w:vAnchor="page" w:hAnchor="page" w:x="434" w:y="1104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87"/>
        <w:framePr w:w="133" w:h="320" w:hRule="exact" w:wrap="none" w:vAnchor="page" w:hAnchor="page" w:x="473" w:y="1130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89"/>
        <w:framePr w:w="133" w:h="320" w:hRule="exact" w:wrap="none" w:vAnchor="page" w:hAnchor="page" w:x="473" w:y="113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з:</w:t>
      </w:r>
    </w:p>
    <w:p>
      <w:pPr>
        <w:pStyle w:val="Style44"/>
        <w:framePr w:w="133" w:h="320" w:hRule="exact" w:wrap="none" w:vAnchor="page" w:hAnchor="page" w:x="473" w:y="1130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=3</w:t>
      </w:r>
    </w:p>
    <w:p>
      <w:pPr>
        <w:framePr w:wrap="none" w:vAnchor="page" w:hAnchor="page" w:x="326" w:y="11613"/>
        <w:widowControl w:val="0"/>
        <w:rPr>
          <w:sz w:val="2"/>
          <w:szCs w:val="2"/>
        </w:rPr>
      </w:pPr>
      <w:r>
        <w:pict>
          <v:shape id="_x0000_s1033" type="#_x0000_t75" style="width:13pt;height:188pt;">
            <v:imagedata r:id="rId19" r:href="rId20"/>
          </v:shape>
        </w:pict>
      </w:r>
    </w:p>
    <w:p>
      <w:pPr>
        <w:pStyle w:val="Style3"/>
        <w:framePr w:w="10174" w:h="5343" w:hRule="exact" w:wrap="none" w:vAnchor="page" w:hAnchor="page" w:x="876"/>
        <w:widowControl w:val="0"/>
        <w:keepNext w:val="0"/>
        <w:keepLines w:val="0"/>
        <w:shd w:val="clear" w:color="auto" w:fill="auto"/>
        <w:bidi w:val="0"/>
        <w:jc w:val="left"/>
        <w:spacing w:before="0" w:after="582" w:line="482" w:lineRule="exact"/>
        <w:ind w:left="0" w:right="36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разрешенной</w:t>
        <w:br/>
        <w:t>реконструкции должно осуществляться при согласии всех заинтересованных</w:t>
        <w:br/>
        <w:t>лиц, через проведение процедуры публичных слушаний в органах местного</w:t>
        <w:br/>
        <w:t>самоуправления.</w:t>
      </w:r>
    </w:p>
    <w:p>
      <w:pPr>
        <w:pStyle w:val="Style21"/>
        <w:framePr w:w="10174" w:h="5343" w:hRule="exact" w:wrap="none" w:vAnchor="page" w:hAnchor="page" w:x="876"/>
        <w:widowControl w:val="0"/>
        <w:keepNext w:val="0"/>
        <w:keepLines w:val="0"/>
        <w:shd w:val="clear" w:color="auto" w:fill="auto"/>
        <w:bidi w:val="0"/>
        <w:jc w:val="center"/>
        <w:spacing w:before="0" w:after="480" w:line="280" w:lineRule="exact"/>
        <w:ind w:left="0" w:right="36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3"/>
    </w:p>
    <w:p>
      <w:pPr>
        <w:pStyle w:val="Style3"/>
        <w:numPr>
          <w:ilvl w:val="0"/>
          <w:numId w:val="7"/>
        </w:numPr>
        <w:framePr w:w="10174" w:h="5343" w:hRule="exact" w:wrap="none" w:vAnchor="page" w:hAnchor="page" w:x="876"/>
        <w:tabs>
          <w:tab w:leader="none" w:pos="11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7"/>
        </w:numPr>
        <w:framePr w:w="10174" w:h="5343" w:hRule="exact" w:wrap="none" w:vAnchor="page" w:hAnchor="page" w:x="876"/>
        <w:tabs>
          <w:tab w:leader="none" w:pos="11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Ситуационный план земельного участка.</w:t>
      </w:r>
    </w:p>
    <w:p>
      <w:pPr>
        <w:pStyle w:val="Style3"/>
        <w:numPr>
          <w:ilvl w:val="0"/>
          <w:numId w:val="7"/>
        </w:numPr>
        <w:framePr w:w="10174" w:h="5343" w:hRule="exact" w:wrap="none" w:vAnchor="page" w:hAnchor="page" w:x="876"/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</w:t>
        <w:br/>
        <w:t>топографической съемке М1:500.</w:t>
      </w:r>
    </w:p>
    <w:tbl>
      <w:tblPr>
        <w:tblOverlap w:val="never"/>
        <w:tblLayout w:type="fixed"/>
        <w:jc w:val="left"/>
      </w:tblPr>
      <w:tblGrid>
        <w:gridCol w:w="598"/>
        <w:gridCol w:w="569"/>
        <w:gridCol w:w="569"/>
        <w:gridCol w:w="565"/>
        <w:gridCol w:w="234"/>
        <w:gridCol w:w="320"/>
        <w:gridCol w:w="155"/>
        <w:gridCol w:w="425"/>
        <w:gridCol w:w="6102"/>
        <w:gridCol w:w="637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91"/>
              </w:rPr>
              <w:t>Лист</w:t>
            </w: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0" w:lineRule="exact"/>
              <w:ind w:left="0" w:right="0" w:firstLine="0"/>
            </w:pPr>
            <w:r>
              <w:rPr>
                <w:rStyle w:val="CharStyle92"/>
              </w:rPr>
              <w:t>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93"/>
              </w:rPr>
              <w:t>\/V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4" w:h="918" w:wrap="none" w:vAnchor="page" w:hAnchor="page" w:x="876" w:y="147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94"/>
              </w:rPr>
              <w:t>2449-1221-0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91"/>
              </w:rPr>
              <w:t>9</w:t>
            </w:r>
          </w:p>
        </w:tc>
      </w:tr>
      <w:tr>
        <w:trPr>
          <w:trHeight w:val="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8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82"/>
              </w:rPr>
              <w:t>Подл.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4" w:h="918" w:wrap="none" w:vAnchor="page" w:hAnchor="page" w:x="876" w:y="147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82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4" w:h="918" w:wrap="none" w:vAnchor="page" w:hAnchor="page" w:x="876" w:y="1473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4" w:h="918" w:wrap="none" w:vAnchor="page" w:hAnchor="page" w:x="876" w:y="1473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="238" w:h="6624" w:hRule="exact" w:wrap="none" w:vAnchor="page" w:hAnchor="page" w:x="202" w:y="3523"/>
        <w:tabs>
          <w:tab w:leader="none" w:pos="3773" w:val="left"/>
          <w:tab w:leader="none" w:pos="5102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20" w:lineRule="exact"/>
        <w:ind w:left="0" w:right="0" w:firstLine="0"/>
      </w:pPr>
      <w:r>
        <w:rPr>
          <w:rStyle w:val="CharStyle11"/>
          <w:i/>
          <w:iCs/>
        </w:rPr>
        <w:t>НОРМОКОНТРОЛЬ</w:t>
        <w:tab/>
      </w:r>
      <w:r>
        <w:rPr>
          <w:rStyle w:val="CharStyle95"/>
          <w:i/>
          <w:iCs/>
        </w:rPr>
        <w:t>4</w:t>
      </w:r>
      <w:r>
        <w:rPr>
          <w:rStyle w:val="CharStyle96"/>
          <w:lang w:val="ru-RU" w:eastAsia="ru-RU" w:bidi="ru-RU"/>
          <w:i/>
          <w:iCs/>
        </w:rPr>
        <w:tab/>
      </w:r>
      <w:r>
        <w:rPr>
          <w:rStyle w:val="CharStyle11"/>
          <w:i/>
          <w:iCs/>
        </w:rPr>
        <w:t>СОГЛАСОВАНО</w:t>
      </w:r>
    </w:p>
    <w:p>
      <w:pPr>
        <w:pStyle w:val="Style68"/>
        <w:framePr w:wrap="none" w:vAnchor="page" w:hAnchor="page" w:x="454" w:y="607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97"/>
        </w:rPr>
        <w:t>✓</w:t>
      </w:r>
    </w:p>
    <w:p>
      <w:pPr>
        <w:framePr w:wrap="none" w:vAnchor="page" w:hAnchor="page" w:x="267" w:y="10704"/>
        <w:widowControl w:val="0"/>
        <w:rPr>
          <w:sz w:val="2"/>
          <w:szCs w:val="2"/>
        </w:rPr>
      </w:pPr>
      <w:r>
        <w:pict>
          <v:shape id="_x0000_s1034" type="#_x0000_t75" style="width:21pt;height:288pt;">
            <v:imagedata r:id="rId21" r:href="rId22"/>
          </v:shape>
        </w:pict>
      </w:r>
    </w:p>
    <w:p>
      <w:pPr>
        <w:framePr w:wrap="none" w:vAnchor="page" w:hAnchor="page" w:x="987" w:y="364"/>
        <w:widowControl w:val="0"/>
        <w:rPr>
          <w:sz w:val="2"/>
          <w:szCs w:val="2"/>
        </w:rPr>
      </w:pPr>
      <w:r>
        <w:pict>
          <v:shape id="_x0000_s1035" type="#_x0000_t75" style="width:514pt;height:805pt;">
            <v:imagedata r:id="rId23" r:href="rId2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8"/>
        <w:framePr w:w="9456" w:h="403" w:hRule="exact" w:wrap="none" w:vAnchor="page" w:hAnchor="page" w:x="1947" w:y="1494"/>
        <w:widowControl w:val="0"/>
        <w:keepNext w:val="0"/>
        <w:keepLines w:val="0"/>
        <w:shd w:val="clear" w:color="auto" w:fill="auto"/>
        <w:bidi w:val="0"/>
        <w:spacing w:before="0" w:after="0"/>
        <w:ind w:left="0" w:right="280" w:firstLine="0"/>
      </w:pPr>
      <w:r>
        <w:rPr>
          <w:rStyle w:val="CharStyle100"/>
          <w:i/>
          <w:iCs/>
        </w:rPr>
        <w:t>Форма выписки утверж дена</w:t>
        <w:br/>
        <w:t>приказам Ростехнадзора от 04.03,20] 9</w:t>
      </w:r>
      <w:r>
        <w:rPr>
          <w:rStyle w:val="CharStyle101"/>
          <w:i w:val="0"/>
          <w:iCs w:val="0"/>
        </w:rPr>
        <w:t xml:space="preserve"> Л§ </w:t>
      </w:r>
      <w:r>
        <w:rPr>
          <w:rStyle w:val="CharStyle100"/>
          <w:i/>
          <w:iCs/>
        </w:rPr>
        <w:t>86</w:t>
      </w:r>
    </w:p>
    <w:p>
      <w:pPr>
        <w:pStyle w:val="Style18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00" w:right="0" w:firstLine="0"/>
      </w:pPr>
      <w:bookmarkStart w:id="4" w:name="bookmark4"/>
      <w:r>
        <w:rPr>
          <w:rStyle w:val="CharStyle20"/>
          <w:b/>
          <w:bCs/>
        </w:rPr>
        <w:t>ВЫПИСКА</w:t>
      </w:r>
      <w:bookmarkEnd w:id="4"/>
    </w:p>
    <w:p>
      <w:pPr>
        <w:pStyle w:val="Style21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center"/>
        <w:spacing w:before="0" w:after="147" w:line="280" w:lineRule="exact"/>
        <w:ind w:left="200" w:right="0" w:firstLine="0"/>
      </w:pPr>
      <w:bookmarkStart w:id="5" w:name="bookmark5"/>
      <w:r>
        <w:rPr>
          <w:rStyle w:val="CharStyle23"/>
          <w:b/>
          <w:bCs/>
        </w:rPr>
        <w:t>ИЗ РЕЕСТРА ЧЛЕНОВ САМОРЕГУЛИРУЕМОЙ ОРГАНИЗАЦИИ</w:t>
      </w:r>
      <w:bookmarkEnd w:id="5"/>
    </w:p>
    <w:p>
      <w:pPr>
        <w:pStyle w:val="Style3"/>
        <w:framePr w:w="9456" w:h="5013" w:hRule="exact" w:wrap="none" w:vAnchor="page" w:hAnchor="page" w:x="1947" w:y="2638"/>
        <w:tabs>
          <w:tab w:leader="none" w:pos="750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340" w:right="0" w:firstLine="0"/>
      </w:pPr>
      <w:r>
        <w:rPr>
          <w:rStyle w:val="CharStyle102"/>
        </w:rPr>
        <w:t>08.06.2021</w:t>
        <w:tab/>
      </w:r>
      <w:r>
        <w:rPr>
          <w:rStyle w:val="CharStyle103"/>
        </w:rPr>
        <w:t>293</w:t>
      </w:r>
    </w:p>
    <w:p>
      <w:pPr>
        <w:pStyle w:val="Style51"/>
        <w:framePr w:w="9456" w:h="5013" w:hRule="exact" w:wrap="none" w:vAnchor="page" w:hAnchor="page" w:x="1947" w:y="2638"/>
        <w:tabs>
          <w:tab w:leader="none" w:pos="7501" w:val="left"/>
        </w:tabs>
        <w:widowControl w:val="0"/>
        <w:keepNext w:val="0"/>
        <w:keepLines w:val="0"/>
        <w:shd w:val="clear" w:color="auto" w:fill="auto"/>
        <w:bidi w:val="0"/>
        <w:spacing w:before="0" w:after="22" w:line="190" w:lineRule="exact"/>
        <w:ind w:left="1720" w:right="0" w:firstLine="0"/>
      </w:pPr>
      <w:r>
        <w:rPr>
          <w:rStyle w:val="CharStyle53"/>
        </w:rPr>
        <w:t>(дата)</w:t>
        <w:tab/>
        <w:t>(номер)</w:t>
      </w:r>
    </w:p>
    <w:p>
      <w:pPr>
        <w:pStyle w:val="Style32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left"/>
        <w:spacing w:before="0" w:after="13" w:line="210" w:lineRule="exact"/>
        <w:ind w:left="160" w:right="0" w:firstLine="0"/>
      </w:pPr>
      <w:r>
        <w:rPr>
          <w:rStyle w:val="CharStyle104"/>
          <w:b/>
          <w:bCs/>
        </w:rPr>
        <w:t>Союз «Региональное объединение проектировщиков Кубани» саморегулируемая ппгяштчатшя</w:t>
      </w:r>
    </w:p>
    <w:p>
      <w:pPr>
        <w:pStyle w:val="Style32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center"/>
        <w:spacing w:before="0" w:after="2" w:line="210" w:lineRule="exact"/>
        <w:ind w:left="20" w:right="0" w:firstLine="0"/>
      </w:pPr>
      <w:r>
        <w:rPr>
          <w:rStyle w:val="CharStyle104"/>
          <w:b/>
          <w:bCs/>
        </w:rPr>
        <w:t>(Союз "РОПК” СРО)</w:t>
      </w:r>
    </w:p>
    <w:p>
      <w:pPr>
        <w:pStyle w:val="Style14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center"/>
        <w:spacing w:before="0" w:after="206" w:line="170" w:lineRule="exact"/>
        <w:ind w:left="20" w:right="0" w:firstLine="0"/>
      </w:pPr>
      <w:r>
        <w:rPr>
          <w:rStyle w:val="CharStyle16"/>
        </w:rPr>
        <w:t>(полное и сокращенное наименование саморегулируемой организации)</w:t>
      </w:r>
    </w:p>
    <w:p>
      <w:pPr>
        <w:pStyle w:val="Style32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right"/>
        <w:spacing w:before="0" w:after="0" w:line="210" w:lineRule="exact"/>
        <w:ind w:left="0" w:right="280" w:firstLine="0"/>
      </w:pPr>
      <w:r>
        <w:rPr>
          <w:rStyle w:val="CharStyle104"/>
          <w:b/>
          <w:bCs/>
        </w:rPr>
        <w:t>Саморегулируемая организация основанная на членстве лиц, осуществляющих подготовку</w:t>
      </w:r>
    </w:p>
    <w:p>
      <w:pPr>
        <w:pStyle w:val="Style32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20" w:right="0" w:firstLine="0"/>
      </w:pPr>
      <w:r>
        <w:rPr>
          <w:rStyle w:val="CharStyle104"/>
          <w:b/>
          <w:bCs/>
        </w:rPr>
        <w:t>проектной документации</w:t>
      </w:r>
    </w:p>
    <w:p>
      <w:pPr>
        <w:pStyle w:val="Style14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center"/>
        <w:spacing w:before="0" w:after="206" w:line="170" w:lineRule="exact"/>
        <w:ind w:left="20" w:right="0" w:firstLine="0"/>
      </w:pPr>
      <w:r>
        <w:rPr>
          <w:rStyle w:val="CharStyle16"/>
        </w:rPr>
        <w:t>(вид саморегулируемой организации)</w:t>
      </w:r>
    </w:p>
    <w:p>
      <w:pPr>
        <w:pStyle w:val="Style32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center"/>
        <w:spacing w:before="0" w:after="16" w:line="210" w:lineRule="exact"/>
        <w:ind w:left="20" w:right="0" w:firstLine="0"/>
      </w:pPr>
      <w:r>
        <w:rPr>
          <w:rStyle w:val="CharStyle104"/>
          <w:b/>
          <w:bCs/>
        </w:rPr>
        <w:t xml:space="preserve">Россия. 350000. г. Краснодар, ул. Красноармейская, д. 68, оф. 201. </w:t>
      </w:r>
      <w:r>
        <w:fldChar w:fldCharType="begin"/>
      </w:r>
      <w:r>
        <w:rPr>
          <w:rStyle w:val="CharStyle104"/>
        </w:rPr>
        <w:instrText> HYPERLINK "http://www.sropk.nl/"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http://www.sropk.ru/</w:t>
      </w:r>
      <w:r>
        <w:fldChar w:fldCharType="end"/>
      </w:r>
      <w:r>
        <w:rPr>
          <w:rStyle w:val="CharStyle104"/>
          <w:lang w:val="en-US" w:eastAsia="en-US" w:bidi="en-US"/>
          <w:b/>
          <w:bCs/>
        </w:rPr>
        <w:t>.</w:t>
      </w:r>
    </w:p>
    <w:p>
      <w:pPr>
        <w:pStyle w:val="Style32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20" w:right="0" w:firstLine="0"/>
      </w:pPr>
      <w:r>
        <w:fldChar w:fldCharType="begin"/>
      </w:r>
      <w:r>
        <w:rPr>
          <w:rStyle w:val="CharStyle104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  <w:b/>
          <w:bCs/>
        </w:rPr>
        <w:t>info@sropk.ru</w:t>
      </w:r>
      <w:r>
        <w:fldChar w:fldCharType="end"/>
      </w:r>
    </w:p>
    <w:p>
      <w:pPr>
        <w:pStyle w:val="Style14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center"/>
        <w:spacing w:before="0" w:after="237" w:line="206" w:lineRule="exact"/>
        <w:ind w:left="20" w:right="0" w:firstLine="0"/>
      </w:pPr>
      <w:r>
        <w:rPr>
          <w:rStyle w:val="CharStyle16"/>
        </w:rPr>
        <w:t>(адрес места нахождения саморегулируемой организации, адрес официального сайта в информационно</w:t>
        <w:t>-</w:t>
        <w:br/>
        <w:t>телекоммуникационной сети "Интернет", адрес электронной почты)</w:t>
      </w:r>
    </w:p>
    <w:p>
      <w:pPr>
        <w:pStyle w:val="Style32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20" w:right="0" w:firstLine="0"/>
      </w:pPr>
      <w:r>
        <w:rPr>
          <w:rStyle w:val="CharStyle104"/>
          <w:b/>
          <w:bCs/>
        </w:rPr>
        <w:t>СРО-П-034-12102009</w:t>
      </w:r>
    </w:p>
    <w:p>
      <w:pPr>
        <w:pStyle w:val="Style14"/>
        <w:framePr w:w="9456" w:h="5013" w:hRule="exact" w:wrap="none" w:vAnchor="page" w:hAnchor="page" w:x="1947" w:y="2638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1340" w:right="0" w:firstLine="0"/>
      </w:pPr>
      <w:r>
        <w:rPr>
          <w:rStyle w:val="CharStyle16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35"/>
        <w:framePr w:w="9168" w:h="893" w:hRule="exact" w:wrap="none" w:vAnchor="page" w:hAnchor="page" w:x="2086" w:y="7891"/>
        <w:widowControl w:val="0"/>
        <w:keepNext w:val="0"/>
        <w:keepLines w:val="0"/>
        <w:shd w:val="clear" w:color="auto" w:fill="auto"/>
        <w:bidi w:val="0"/>
        <w:jc w:val="left"/>
        <w:spacing w:before="0" w:after="8" w:line="210" w:lineRule="exact"/>
        <w:ind w:left="280" w:right="0" w:firstLine="0"/>
      </w:pPr>
      <w:r>
        <w:rPr>
          <w:rStyle w:val="CharStyle105"/>
          <w:b w:val="0"/>
          <w:bCs w:val="0"/>
        </w:rPr>
        <w:t xml:space="preserve">выдана: </w:t>
      </w:r>
      <w:r>
        <w:rPr>
          <w:rStyle w:val="CharStyle106"/>
          <w:b/>
          <w:bCs/>
        </w:rPr>
        <w:t>Муниципальное унитарное предприятие "Управление капитального строительства</w:t>
      </w:r>
    </w:p>
    <w:p>
      <w:pPr>
        <w:pStyle w:val="Style35"/>
        <w:framePr w:w="9168" w:h="893" w:hRule="exact" w:wrap="none" w:vAnchor="page" w:hAnchor="page" w:x="2086" w:y="7891"/>
        <w:widowControl w:val="0"/>
        <w:keepNext w:val="0"/>
        <w:keepLines w:val="0"/>
        <w:shd w:val="clear" w:color="auto" w:fill="auto"/>
        <w:bidi w:val="0"/>
        <w:jc w:val="center"/>
        <w:spacing w:before="0" w:after="16" w:line="210" w:lineRule="exact"/>
        <w:ind w:left="40" w:right="0" w:firstLine="0"/>
      </w:pPr>
      <w:r>
        <w:rPr>
          <w:rStyle w:val="CharStyle106"/>
          <w:b/>
          <w:bCs/>
        </w:rPr>
        <w:t>Новокубанского района"</w:t>
      </w:r>
    </w:p>
    <w:p>
      <w:pPr>
        <w:pStyle w:val="Style107"/>
        <w:framePr w:w="9168" w:h="893" w:hRule="exact" w:wrap="none" w:vAnchor="page" w:hAnchor="page" w:x="2086" w:y="7891"/>
        <w:widowControl w:val="0"/>
        <w:keepNext w:val="0"/>
        <w:keepLines w:val="0"/>
        <w:shd w:val="clear" w:color="auto" w:fill="auto"/>
        <w:bidi w:val="0"/>
        <w:spacing w:before="0" w:after="5" w:line="170" w:lineRule="exact"/>
        <w:ind w:left="40" w:right="0" w:firstLine="0"/>
      </w:pPr>
      <w:r>
        <w:rPr>
          <w:rStyle w:val="CharStyle109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107"/>
        <w:framePr w:w="9168" w:h="893" w:hRule="exact" w:wrap="none" w:vAnchor="page" w:hAnchor="page" w:x="2086" w:y="7891"/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40" w:right="0" w:firstLine="0"/>
      </w:pPr>
      <w:r>
        <w:rPr>
          <w:rStyle w:val="CharStyle109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25"/>
        <w:gridCol w:w="3331"/>
      </w:tblGrid>
      <w:tr>
        <w:trPr>
          <w:trHeight w:val="25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500" w:right="0" w:firstLine="0"/>
            </w:pPr>
            <w:r>
              <w:rPr>
                <w:rStyle w:val="CharStyle26"/>
              </w:rPr>
              <w:t>Наименование | Сведения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0"/>
              </w:rPr>
              <w:t>1. Сведения о члене саморегулируемой организации:</w:t>
            </w: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26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Муниципальное унитарное</w:t>
              <w:br/>
              <w:t>предприятие "Управление капитального</w:t>
              <w:br/>
              <w:t>строительства Новокубанского района"</w:t>
              <w:br/>
              <w:t>МУП "УКС Новокубанского района"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26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2343009940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80" w:right="0" w:hanging="380"/>
            </w:pPr>
            <w:r>
              <w:rPr>
                <w:rStyle w:val="CharStyle26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1162372050983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26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26"/>
              </w:rPr>
              <w:t>Российская Федерация, 352240,</w:t>
              <w:br/>
              <w:t>Краснодарский край, г. Новокубанск,</w:t>
              <w:br/>
              <w:t>ул. Советская, д. 82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26"/>
              </w:rPr>
              <w:t xml:space="preserve">1.5 Место фактического осуществления деятельности </w:t>
            </w:r>
            <w:r>
              <w:rPr>
                <w:rStyle w:val="CharStyle111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56" w:h="5909" w:wrap="none" w:vAnchor="page" w:hAnchor="page" w:x="1947" w:y="88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0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360" w:right="0" w:hanging="360"/>
            </w:pPr>
            <w:r>
              <w:rPr>
                <w:rStyle w:val="CharStyle26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175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26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26"/>
              </w:rPr>
              <w:t>предпринимателя в реестре членов саморегулиру емой организации</w:t>
            </w:r>
          </w:p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firstLine="0"/>
            </w:pPr>
            <w:r>
              <w:rPr>
                <w:rStyle w:val="CharStyle11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18.11.2010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26"/>
              </w:rPr>
              <w:t>2.3 Дата (число, месяц, год) и номер решения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18.11.2010, Протокол №45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360" w:right="0" w:hanging="360"/>
            </w:pPr>
            <w:r>
              <w:rPr>
                <w:rStyle w:val="CharStyle26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111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56" w:h="5909" w:wrap="none" w:vAnchor="page" w:hAnchor="page" w:x="1947" w:y="88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rect style="position:absolute;margin-left:73.pt;margin-top:72.9pt;width:472.15pt;height:467.8pt;z-index:-251658240;mso-position-horizontal-relative:page;mso-position-vertical-relative:page;z-index:-251658751" fillcolor="#FBFAFD" stroked="f"/>
        </w:pict>
      </w:r>
    </w:p>
    <w:p>
      <w:pPr>
        <w:pStyle w:val="Style51"/>
        <w:framePr w:w="5969" w:h="455" w:hRule="exact" w:wrap="none" w:vAnchor="page" w:hAnchor="page" w:x="1533" w:y="1458"/>
        <w:tabs>
          <w:tab w:leader="underscore" w:pos="59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300" w:right="0"/>
      </w:pPr>
      <w:r>
        <w:rPr>
          <w:rStyle w:val="CharStyle53"/>
        </w:rPr>
        <w:t xml:space="preserve">2.5 Дата прекращения членства в саморегулируемой организации </w:t>
      </w:r>
      <w:r>
        <w:rPr>
          <w:rStyle w:val="CharStyle112"/>
        </w:rPr>
        <w:t>(число,</w:t>
        <w:br/>
      </w:r>
      <w:r>
        <w:rPr>
          <w:rStyle w:val="CharStyle113"/>
        </w:rPr>
        <w:t>месяц, год)</w:t>
      </w:r>
      <w:r>
        <w:rPr>
          <w:rStyle w:val="CharStyle53"/>
        </w:rPr>
        <w:tab/>
      </w:r>
    </w:p>
    <w:p>
      <w:pPr>
        <w:pStyle w:val="Style51"/>
        <w:framePr w:wrap="none" w:vAnchor="page" w:hAnchor="page" w:x="1533" w:y="194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4"/>
        </w:rPr>
        <w:t>2.6 Основания прекращения членства в саморегулируемой организации</w:t>
      </w:r>
    </w:p>
    <w:p>
      <w:pPr>
        <w:pStyle w:val="Style115"/>
        <w:framePr w:wrap="none" w:vAnchor="page" w:hAnchor="page" w:x="1533" w:y="218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7"/>
          <w:b/>
          <w:bCs/>
        </w:rPr>
        <w:t>3. Сведения о наличии у члена саморегулируемой организации орава выполнения работ:</w:t>
      </w:r>
    </w:p>
    <w:p>
      <w:pPr>
        <w:pStyle w:val="Style118"/>
        <w:framePr w:w="9079" w:h="1094" w:hRule="exact" w:wrap="none" w:vAnchor="page" w:hAnchor="page" w:x="1533" w:y="24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2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118"/>
        <w:framePr w:w="9079" w:h="1094" w:hRule="exact" w:wrap="none" w:vAnchor="page" w:hAnchor="page" w:x="1533" w:y="24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120"/>
        </w:rPr>
        <w:t xml:space="preserve">осу ществлять </w:t>
      </w:r>
      <w:r>
        <w:rPr>
          <w:rStyle w:val="CharStyle121"/>
        </w:rPr>
        <w:t>подготовку проектной документации</w:t>
      </w:r>
      <w:r>
        <w:rPr>
          <w:rStyle w:val="CharStyle122"/>
        </w:rPr>
        <w:t xml:space="preserve">, </w:t>
      </w:r>
      <w:r>
        <w:rPr>
          <w:rStyle w:val="CharStyle12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 проектной доку ментации, по договору строительного подряда, по договору подряда на</w:t>
      </w:r>
    </w:p>
    <w:p>
      <w:pPr>
        <w:pStyle w:val="Style118"/>
        <w:framePr w:w="9079" w:h="1094" w:hRule="exact" w:wrap="none" w:vAnchor="page" w:hAnchor="page" w:x="1533" w:y="24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00" w:right="0" w:firstLine="0"/>
      </w:pPr>
      <w:r>
        <w:rPr>
          <w:rStyle w:val="CharStyle120"/>
        </w:rPr>
        <w:t>осуществление сноса:</w:t>
      </w:r>
    </w:p>
    <w:tbl>
      <w:tblPr>
        <w:tblOverlap w:val="never"/>
        <w:tblLayout w:type="fixed"/>
        <w:jc w:val="left"/>
      </w:tblPr>
      <w:tblGrid>
        <w:gridCol w:w="3301"/>
        <w:gridCol w:w="3089"/>
        <w:gridCol w:w="2426"/>
      </w:tblGrid>
      <w:tr>
        <w:trPr>
          <w:trHeight w:val="11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6" w:h="1386" w:wrap="none" w:vAnchor="page" w:hAnchor="page" w:x="1796" w:y="34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6" w:h="1386" w:wrap="none" w:vAnchor="page" w:hAnchor="page" w:x="1796" w:y="34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16" w:h="1386" w:wrap="none" w:vAnchor="page" w:hAnchor="page" w:x="1796" w:y="34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6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16" w:h="1386" w:wrap="none" w:vAnchor="page" w:hAnchor="page" w:x="1796" w:y="34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6" w:h="1386" w:wrap="none" w:vAnchor="page" w:hAnchor="page" w:x="1796" w:y="34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6" w:h="1386" w:wrap="none" w:vAnchor="page" w:hAnchor="page" w:x="1796" w:y="347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</w:tr>
    </w:tbl>
    <w:p>
      <w:pPr>
        <w:pStyle w:val="Style51"/>
        <w:framePr w:w="9223" w:h="680" w:hRule="exact" w:wrap="none" w:vAnchor="page" w:hAnchor="page" w:x="1533" w:y="498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rStyle w:val="CharStyle53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23"/>
        </w:rPr>
        <w:t>подготовку проектной документации</w:t>
      </w:r>
      <w:r>
        <w:rPr>
          <w:rStyle w:val="CharStyle124"/>
        </w:rPr>
        <w:t xml:space="preserve">, </w:t>
      </w:r>
      <w:r>
        <w:rPr>
          <w:rStyle w:val="CharStyle53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282"/>
        <w:gridCol w:w="461"/>
        <w:gridCol w:w="7060"/>
      </w:tblGrid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02" w:h="1048" w:wrap="none" w:vAnchor="page" w:hAnchor="page" w:x="1799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02" w:h="1048" w:wrap="none" w:vAnchor="page" w:hAnchor="page" w:x="1799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02" w:h="1048" w:wrap="none" w:vAnchor="page" w:hAnchor="page" w:x="1799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не превышает 25 000 000 (двадцать пять миллионов) рублей.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8802" w:h="1048" w:wrap="none" w:vAnchor="page" w:hAnchor="page" w:x="1799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02" w:h="1048" w:wrap="none" w:vAnchor="page" w:hAnchor="page" w:x="1799" w:y="58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802" w:h="1048" w:wrap="none" w:vAnchor="page" w:hAnchor="page" w:x="1799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не превышает 50 000 000 (пятьдесят миллионов) рублей.</w:t>
            </w:r>
          </w:p>
        </w:tc>
      </w:tr>
      <w:tr>
        <w:trPr>
          <w:trHeight w:val="23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02" w:h="1048" w:wrap="none" w:vAnchor="page" w:hAnchor="page" w:x="1799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802" w:h="1048" w:wrap="none" w:vAnchor="page" w:hAnchor="page" w:x="1799" w:y="58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802" w:h="1048" w:wrap="none" w:vAnchor="page" w:hAnchor="page" w:x="1799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не превышает 300 000 000 (трехсот миллионов) рублей.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802" w:h="1048" w:wrap="none" w:vAnchor="page" w:hAnchor="page" w:x="1799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802" w:h="1048" w:wrap="none" w:vAnchor="page" w:hAnchor="page" w:x="1799" w:y="58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02" w:h="1048" w:wrap="none" w:vAnchor="page" w:hAnchor="page" w:x="1799" w:y="5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51"/>
        <w:framePr w:w="9108" w:h="903" w:hRule="exact" w:wrap="none" w:vAnchor="page" w:hAnchor="page" w:x="1533" w:y="701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rStyle w:val="CharStyle53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25"/>
        </w:rPr>
        <w:t xml:space="preserve">подготовку </w:t>
      </w:r>
      <w:r>
        <w:rPr>
          <w:rStyle w:val="CharStyle123"/>
        </w:rPr>
        <w:t>проектной документации</w:t>
      </w:r>
      <w:r>
        <w:rPr>
          <w:rStyle w:val="CharStyle124"/>
        </w:rPr>
        <w:t xml:space="preserve">, </w:t>
      </w:r>
      <w:r>
        <w:rPr>
          <w:rStyle w:val="CharStyle53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конкурентных способов заключения договоров, в соответствии с которым у 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82"/>
        <w:gridCol w:w="407"/>
        <w:gridCol w:w="7110"/>
      </w:tblGrid>
      <w:tr>
        <w:trPr>
          <w:trHeight w:val="25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69" w:wrap="none" w:vAnchor="page" w:hAnchor="page" w:x="1796" w:y="81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69" w:wrap="none" w:vAnchor="page" w:hAnchor="page" w:x="1796" w:y="81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69" w:wrap="none" w:vAnchor="page" w:hAnchor="page" w:x="1796" w:y="81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не превышает 25 000 000 (Двадцать пять миллионов) рублей.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69" w:wrap="none" w:vAnchor="page" w:hAnchor="page" w:x="1796" w:y="81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б)второй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69" w:wrap="none" w:vAnchor="page" w:hAnchor="page" w:x="1796" w:y="81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69" w:wrap="none" w:vAnchor="page" w:hAnchor="page" w:x="1796" w:y="81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не превышает 50 000 000 (Пятьдесят миллионов) рублей.</w:t>
            </w:r>
          </w:p>
        </w:tc>
      </w:tr>
      <w:tr>
        <w:trPr>
          <w:trHeight w:val="28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69" w:wrap="none" w:vAnchor="page" w:hAnchor="page" w:x="1796" w:y="81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8" w:h="1069" w:wrap="none" w:vAnchor="page" w:hAnchor="page" w:x="1796" w:y="81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8" w:h="1069" w:wrap="none" w:vAnchor="page" w:hAnchor="page" w:x="1796" w:y="81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не превышает 300 000 000 (Триста миллионов) рублей.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8" w:h="1069" w:wrap="none" w:vAnchor="page" w:hAnchor="page" w:x="1796" w:y="81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98" w:h="1069" w:wrap="none" w:vAnchor="page" w:hAnchor="page" w:x="1796" w:y="810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8" w:h="1069" w:wrap="none" w:vAnchor="page" w:hAnchor="page" w:x="1796" w:y="810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115"/>
        <w:framePr w:w="8770" w:h="663" w:hRule="exact" w:wrap="none" w:vAnchor="page" w:hAnchor="page" w:x="1533" w:y="9443"/>
        <w:tabs>
          <w:tab w:leader="underscore" w:pos="58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0" w:right="0" w:firstLine="0"/>
      </w:pPr>
      <w:r>
        <w:rPr>
          <w:rStyle w:val="CharStyle126"/>
          <w:b/>
          <w:bCs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117"/>
          <w:b/>
          <w:bCs/>
        </w:rPr>
        <w:t>капитального строительства:</w:t>
      </w:r>
      <w:r>
        <w:rPr>
          <w:rStyle w:val="CharStyle126"/>
          <w:b/>
          <w:bCs/>
        </w:rPr>
        <w:tab/>
      </w:r>
    </w:p>
    <w:p>
      <w:pPr>
        <w:pStyle w:val="Style51"/>
        <w:framePr w:w="5587" w:h="443" w:hRule="exact" w:wrap="none" w:vAnchor="page" w:hAnchor="page" w:x="1526" w:y="10109"/>
        <w:tabs>
          <w:tab w:leader="underscore" w:pos="5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2" w:lineRule="exact"/>
        <w:ind w:left="300" w:right="0"/>
      </w:pPr>
      <w:r>
        <w:rPr>
          <w:rStyle w:val="CharStyle53"/>
        </w:rPr>
        <w:t>4.1 Дата, с которой приостановлено право выполнения работ (число,</w:t>
        <w:br/>
      </w:r>
      <w:r>
        <w:rPr>
          <w:rStyle w:val="CharStyle114"/>
        </w:rPr>
        <w:t>месяц, год)</w:t>
      </w:r>
      <w:r>
        <w:rPr>
          <w:rStyle w:val="CharStyle53"/>
        </w:rPr>
        <w:tab/>
      </w:r>
    </w:p>
    <w:p>
      <w:pPr>
        <w:pStyle w:val="Style51"/>
        <w:framePr w:wrap="none" w:vAnchor="page" w:hAnchor="page" w:x="7617" w:y="1012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53"/>
        </w:rPr>
        <w:t>Отсутствует</w:t>
      </w:r>
    </w:p>
    <w:p>
      <w:pPr>
        <w:pStyle w:val="Style51"/>
        <w:framePr w:wrap="none" w:vAnchor="page" w:hAnchor="page" w:x="1526" w:y="1058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4"/>
        </w:rPr>
        <w:t>4 2 Срок, на который приостановлено право выполнения работ</w:t>
      </w:r>
    </w:p>
    <w:p>
      <w:pPr>
        <w:pStyle w:val="Style51"/>
        <w:framePr w:wrap="none" w:vAnchor="page" w:hAnchor="page" w:x="7617" w:y="1057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14"/>
        </w:rPr>
        <w:t>Отсутствует</w:t>
      </w:r>
    </w:p>
    <w:p>
      <w:pPr>
        <w:framePr w:wrap="none" w:vAnchor="page" w:hAnchor="page" w:x="1515" w:y="11276"/>
        <w:widowControl w:val="0"/>
        <w:rPr>
          <w:sz w:val="2"/>
          <w:szCs w:val="2"/>
        </w:rPr>
      </w:pPr>
      <w:r>
        <w:pict>
          <v:shape id="_x0000_s1036" type="#_x0000_t75" style="width:378pt;height:110pt;">
            <v:imagedata r:id="rId25" r:href="rId26"/>
          </v:shape>
        </w:pict>
      </w:r>
    </w:p>
    <w:p>
      <w:pPr>
        <w:pStyle w:val="Style32"/>
        <w:framePr w:wrap="none" w:vAnchor="page" w:hAnchor="page" w:x="4208" w:y="1352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34"/>
          <w:b/>
          <w:bCs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7"/>
        <w:framePr w:wrap="none" w:vAnchor="page" w:hAnchor="page" w:x="1829" w:y="1062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2360" w:right="0" w:firstLine="0"/>
      </w:pPr>
      <w:bookmarkStart w:id="6" w:name="bookmark6"/>
      <w:r>
        <w:rPr>
          <w:rStyle w:val="CharStyle129"/>
        </w:rPr>
        <w:t>СИТУАЦИОННЫМ ПЛАН</w:t>
      </w:r>
      <w:bookmarkEnd w:id="6"/>
    </w:p>
    <w:p>
      <w:pPr>
        <w:pStyle w:val="Style32"/>
        <w:framePr w:wrap="none" w:vAnchor="page" w:hAnchor="page" w:x="1829" w:y="1202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740" w:right="0" w:firstLine="0"/>
      </w:pPr>
      <w:r>
        <w:rPr>
          <w:rStyle w:val="CharStyle130"/>
          <w:b/>
          <w:bCs/>
        </w:rPr>
        <w:t>улица Кооперативная №13</w:t>
      </w:r>
    </w:p>
    <w:p>
      <w:pPr>
        <w:pStyle w:val="Style51"/>
        <w:framePr w:w="9450" w:h="239" w:hRule="exact" w:wrap="none" w:vAnchor="page" w:hAnchor="page" w:x="1829" w:y="13598"/>
        <w:widowControl w:val="0"/>
        <w:keepNext w:val="0"/>
        <w:keepLines w:val="0"/>
        <w:shd w:val="clear" w:color="auto" w:fill="auto"/>
        <w:bidi w:val="0"/>
        <w:jc w:val="left"/>
        <w:spacing w:before="0" w:after="0" w:line="101" w:lineRule="exact"/>
        <w:ind w:left="2740" w:right="6220" w:firstLine="120"/>
      </w:pPr>
      <w:r>
        <w:rPr>
          <w:rStyle w:val="CharStyle131"/>
        </w:rPr>
        <w:t>-О'УоУ.</w:t>
        <w:br/>
        <w:t>С'</w:t>
      </w:r>
      <w:r>
        <w:rPr>
          <w:rStyle w:val="CharStyle131"/>
          <w:vertAlign w:val="superscript"/>
        </w:rPr>
        <w:t>,</w:t>
      </w:r>
      <w:r>
        <w:rPr>
          <w:rStyle w:val="CharStyle131"/>
        </w:rPr>
        <w:t>ч</w:t>
      </w:r>
      <w:r>
        <w:rPr>
          <w:rStyle w:val="CharStyle131"/>
          <w:vertAlign w:val="superscript"/>
        </w:rPr>
        <w:t>у</w:t>
      </w:r>
      <w:r>
        <w:rPr>
          <w:rStyle w:val="CharStyle131"/>
        </w:rPr>
        <w:t>- '</w:t>
      </w:r>
    </w:p>
    <w:p>
      <w:pPr>
        <w:pStyle w:val="Style3"/>
        <w:framePr w:w="9450" w:h="284" w:hRule="exact" w:wrap="none" w:vAnchor="page" w:hAnchor="page" w:x="1829" w:y="13978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6023" w:firstLine="0"/>
      </w:pPr>
      <w:r>
        <w:rPr>
          <w:rStyle w:val="CharStyle132"/>
        </w:rPr>
        <w:t>?'/</w:t>
      </w:r>
      <w:r>
        <w:rPr>
          <w:rStyle w:val="CharStyle133"/>
          <w:lang w:val="ru-RU" w:eastAsia="ru-RU" w:bidi="ru-RU"/>
        </w:rPr>
        <w:t xml:space="preserve"> </w:t>
      </w:r>
      <w:r>
        <w:rPr>
          <w:rStyle w:val="CharStyle133"/>
        </w:rPr>
        <w:t>sV</w:t>
      </w:r>
      <w:r>
        <w:rPr>
          <w:rStyle w:val="CharStyle133"/>
          <w:vertAlign w:val="superscript"/>
        </w:rPr>
        <w:t>J</w:t>
      </w:r>
      <w:r>
        <w:rPr>
          <w:rStyle w:val="CharStyle133"/>
        </w:rPr>
        <w:t xml:space="preserve"> </w:t>
      </w:r>
      <w:r>
        <w:rPr>
          <w:rStyle w:val="CharStyle133"/>
          <w:lang w:val="ru-RU" w:eastAsia="ru-RU" w:bidi="ru-RU"/>
        </w:rPr>
        <w:t>*</w:t>
      </w:r>
    </w:p>
    <w:p>
      <w:pPr>
        <w:pStyle w:val="Style51"/>
        <w:framePr w:wrap="none" w:vAnchor="page" w:hAnchor="page" w:x="5696" w:y="1399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31"/>
        </w:rPr>
        <w:t>г</w:t>
      </w:r>
    </w:p>
    <w:p>
      <w:pPr>
        <w:pStyle w:val="Style134"/>
        <w:framePr w:w="9450" w:h="260" w:hRule="exact" w:wrap="none" w:vAnchor="page" w:hAnchor="page" w:x="1829" w:y="14429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200" w:firstLine="0"/>
      </w:pPr>
      <w:r>
        <w:rPr>
          <w:rStyle w:val="CharStyle136"/>
        </w:rPr>
        <w:t>Отдел ГБУ КК "Крайтехинвентаризация-Краевое БТИ" по Новокубанскому району</w:t>
      </w:r>
    </w:p>
    <w:p>
      <w:pPr>
        <w:pStyle w:val="Style137"/>
        <w:framePr w:wrap="none" w:vAnchor="page" w:hAnchor="page" w:x="5001" w:y="149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39"/>
        </w:rPr>
        <w:t>Ситуационный план объекта</w:t>
      </w:r>
    </w:p>
    <w:tbl>
      <w:tblPr>
        <w:tblOverlap w:val="never"/>
        <w:tblLayout w:type="fixed"/>
        <w:jc w:val="left"/>
      </w:tblPr>
      <w:tblGrid>
        <w:gridCol w:w="1465"/>
        <w:gridCol w:w="1721"/>
        <w:gridCol w:w="1102"/>
        <w:gridCol w:w="871"/>
        <w:gridCol w:w="2812"/>
        <w:gridCol w:w="1480"/>
      </w:tblGrid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40"/>
              </w:rPr>
              <w:t>Руководитель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0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0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0"/>
              </w:rPr>
              <w:t>Подпись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0"/>
              </w:rPr>
              <w:t>Адрес объекта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2" w:lineRule="exact"/>
              <w:ind w:left="0" w:right="0" w:firstLine="0"/>
            </w:pPr>
            <w:r>
              <w:rPr>
                <w:rStyle w:val="CharStyle140"/>
              </w:rPr>
              <w:t>Лист 1</w:t>
              <w:br/>
              <w:t>Листов 1</w:t>
            </w:r>
          </w:p>
        </w:tc>
      </w:tr>
      <w:tr>
        <w:trPr>
          <w:trHeight w:val="4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0"/>
              </w:rPr>
              <w:t>начальник</w:t>
            </w:r>
          </w:p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40"/>
              </w:rPr>
              <w:t>отдела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0"/>
              </w:rPr>
              <w:t>Вишнякова А.П.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1"/>
              </w:rPr>
              <w:t>09.04.2021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50" w:h="842" w:wrap="none" w:vAnchor="page" w:hAnchor="page" w:x="1829" w:y="153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2" w:lineRule="exact"/>
              <w:ind w:left="0" w:right="480" w:firstLine="0"/>
            </w:pPr>
            <w:r>
              <w:rPr>
                <w:rStyle w:val="CharStyle142"/>
              </w:rPr>
              <w:t>1</w:t>
            </w:r>
            <w:r>
              <w:rPr>
                <w:rStyle w:val="CharStyle141"/>
              </w:rPr>
              <w:t xml:space="preserve"> НовоклГшск ^</w:t>
              <w:br/>
              <w:t xml:space="preserve">* </w:t>
            </w:r>
            <w:r>
              <w:rPr>
                <w:rStyle w:val="CharStyle143"/>
              </w:rPr>
              <w:t>уз. Кооперативная №= 1</w:t>
            </w:r>
            <w:r>
              <w:rPr>
                <w:rStyle w:val="CharStyle14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450" w:h="842" w:wrap="none" w:vAnchor="page" w:hAnchor="page" w:x="1829" w:y="153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0"/>
              </w:rPr>
              <w:t>Масштаб 1:50(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7" type="#_x0000_t75" style="position:absolute;margin-left:10.8pt;margin-top:88.9pt;width:552.95pt;height:505.45pt;z-index:-251658750;mso-wrap-distance-left:5.pt;mso-wrap-distance-right:5.pt;mso-position-horizontal-relative:page;mso-position-vertical-relative:page" wrapcoords="0 0">
            <v:imagedata r:id="rId27" r:href="rId28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351.65pt;margin-top:266.35pt;width:9.2pt;height:73.8pt;z-index:-251658240;mso-position-horizontal-relative:page;mso-position-vertical-relative:page;z-index:-251658749" fillcolor="#E6DBE4" stroked="f"/>
        </w:pict>
      </w:r>
      <w:r>
        <w:pict>
          <v:rect style="position:absolute;margin-left:276.95pt;margin-top:402.4pt;width:6.5pt;height:29.35pt;z-index:-251658240;mso-position-horizontal-relative:page;mso-position-vertical-relative:page;z-index:-251658748" fillcolor="#FEF9F5" stroked="f"/>
        </w:pict>
      </w:r>
      <w:r>
        <w:pict>
          <v:shape o:spt="32" o:oned="1" path="m,l21600,21600e" style="position:absolute;margin-left:261.3pt;margin-top:342.1pt;width:23.25pt;height:0;z-index:-251658240;mso-position-horizontal-relative:page;mso-position-vertical-relative:page">
            <v:stroke weight="1.1pt"/>
          </v:shape>
        </w:pict>
      </w:r>
    </w:p>
    <w:p>
      <w:pPr>
        <w:pStyle w:val="Style144"/>
        <w:framePr w:w="9450" w:h="399" w:hRule="exact" w:wrap="none" w:vAnchor="page" w:hAnchor="page" w:x="1724" w:y="32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0" w:right="3940" w:firstLine="0"/>
      </w:pPr>
      <w:r>
        <w:rPr>
          <w:rStyle w:val="CharStyle146"/>
        </w:rPr>
        <w:t>Согласовать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  <w:br/>
        <w:t>публичных слушаний V .</w:t>
      </w:r>
    </w:p>
    <w:p>
      <w:pPr>
        <w:pStyle w:val="Style147"/>
        <w:framePr w:wrap="none" w:vAnchor="page" w:hAnchor="page" w:x="1055" w:y="393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49"/>
        </w:rPr>
        <w:t>21</w:t>
      </w:r>
      <w:r>
        <w:rPr>
          <w:rStyle w:val="CharStyle150"/>
        </w:rPr>
        <w:t>:</w:t>
      </w:r>
      <w:r>
        <w:rPr>
          <w:rStyle w:val="CharStyle149"/>
        </w:rPr>
        <w:t>0401010:2368</w:t>
      </w:r>
    </w:p>
    <w:p>
      <w:pPr>
        <w:pStyle w:val="Style147"/>
        <w:framePr w:wrap="none" w:vAnchor="page" w:hAnchor="page" w:x="1055" w:y="619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149"/>
        </w:rPr>
        <w:t>0401010:989</w:t>
      </w:r>
    </w:p>
    <w:p>
      <w:pPr>
        <w:pStyle w:val="Style144"/>
        <w:framePr w:w="6250" w:h="337" w:hRule="exact" w:wrap="none" w:vAnchor="page" w:hAnchor="page" w:x="2372" w:y="9249"/>
        <w:widowControl w:val="0"/>
        <w:keepNext w:val="0"/>
        <w:keepLines w:val="0"/>
        <w:shd w:val="clear" w:color="auto" w:fill="auto"/>
        <w:bidi w:val="0"/>
        <w:jc w:val="left"/>
        <w:spacing w:before="0" w:after="0" w:line="166" w:lineRule="exact"/>
        <w:ind w:left="2720" w:right="1760" w:firstLine="0"/>
      </w:pPr>
      <w:r>
        <w:rPr>
          <w:rStyle w:val="CharStyle146"/>
        </w:rPr>
        <w:t>Согласовать через процеду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147"/>
        <w:framePr w:wrap="none" w:vAnchor="page" w:hAnchor="page" w:x="2372" w:y="1003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3480" w:right="0" w:firstLine="0"/>
      </w:pPr>
      <w:r>
        <w:rPr>
          <w:rStyle w:val="CharStyle149"/>
        </w:rPr>
        <w:t>23</w:t>
      </w:r>
      <w:r>
        <w:rPr>
          <w:rStyle w:val="CharStyle150"/>
        </w:rPr>
        <w:t>:</w:t>
      </w:r>
      <w:r>
        <w:rPr>
          <w:rStyle w:val="CharStyle149"/>
        </w:rPr>
        <w:t>21:04010</w:t>
      </w:r>
      <w:r>
        <w:rPr>
          <w:rStyle w:val="CharStyle150"/>
        </w:rPr>
        <w:t xml:space="preserve"> </w:t>
      </w:r>
      <w:r>
        <w:rPr>
          <w:rStyle w:val="CharStyle149"/>
        </w:rPr>
        <w:t>0:654</w:t>
      </w:r>
    </w:p>
    <w:p>
      <w:pPr>
        <w:pStyle w:val="Style151"/>
        <w:framePr w:w="6250" w:h="1120" w:hRule="exact" w:wrap="none" w:vAnchor="page" w:hAnchor="page" w:x="2372" w:y="102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6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планиробочной</w:t>
        <w:br/>
        <w:t>организации земельного</w:t>
        <w:br/>
        <w:t>участка</w:t>
      </w:r>
      <w:bookmarkEnd w:id="7"/>
    </w:p>
    <w:p>
      <w:pPr>
        <w:pStyle w:val="Style51"/>
        <w:framePr w:wrap="none" w:vAnchor="page" w:hAnchor="page" w:x="8118" w:y="1065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146</w:t>
      </w:r>
    </w:p>
    <w:p>
      <w:pPr>
        <w:pStyle w:val="Style153"/>
        <w:framePr w:wrap="none" w:vAnchor="page" w:hAnchor="page" w:x="2372" w:y="11820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960" w:right="0" w:firstLine="0"/>
      </w:pPr>
      <w:r>
        <w:rPr>
          <w:rStyle w:val="CharStyle155"/>
        </w:rPr>
        <w:t>23:21:0401010:992</w:t>
      </w:r>
    </w:p>
    <w:p>
      <w:pPr>
        <w:pStyle w:val="Style156"/>
        <w:framePr w:w="6250" w:h="1594" w:hRule="exact" w:wrap="none" w:vAnchor="page" w:hAnchor="page" w:x="2372" w:y="1342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t.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Все размера дана 3 метрах</w:t>
      </w:r>
    </w:p>
    <w:p>
      <w:pPr>
        <w:pStyle w:val="Style156"/>
        <w:numPr>
          <w:ilvl w:val="0"/>
          <w:numId w:val="9"/>
        </w:numPr>
        <w:framePr w:w="6250" w:h="1594" w:hRule="exact" w:wrap="none" w:vAnchor="page" w:hAnchor="page" w:x="2372" w:y="13423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КадастроЗай номер земельного участка 23:21:0401010:5748</w:t>
      </w:r>
    </w:p>
    <w:p>
      <w:pPr>
        <w:pStyle w:val="Style156"/>
        <w:numPr>
          <w:ilvl w:val="0"/>
          <w:numId w:val="9"/>
        </w:numPr>
        <w:framePr w:w="6250" w:h="1594" w:hRule="exact" w:wrap="none" w:vAnchor="page" w:hAnchor="page" w:x="2372" w:y="13423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земельного участка 939,0 кЗ.м</w:t>
      </w:r>
    </w:p>
    <w:p>
      <w:pPr>
        <w:pStyle w:val="Style156"/>
        <w:numPr>
          <w:ilvl w:val="0"/>
          <w:numId w:val="9"/>
        </w:numPr>
        <w:framePr w:w="6250" w:h="1594" w:hRule="exact" w:wrap="none" w:vAnchor="page" w:hAnchor="page" w:x="2372" w:y="13423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02" w:lineRule="exact"/>
        <w:ind w:left="0" w:right="2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529,2 кЗ.м</w:t>
        <w:br/>
        <w:t>5 Процент застройки 56%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8" type="#_x0000_t75" style="position:absolute;margin-left:54.15pt;margin-top:29.8pt;width:498.7pt;height:599.05pt;z-index:-251658747;mso-wrap-distance-left:5.pt;mso-wrap-distance-right:5.pt;mso-position-horizontal-relative:page;mso-position-vertical-relative:page" wrapcoords="0 0">
            <v:imagedata r:id="rId29" r:href="rId3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259.4pt;margin-top:463.3pt;width:20.9pt;height:13.15pt;z-index:-251658240;mso-position-horizontal-relative:page;mso-position-vertical-relative:page;z-index:-251658746" fillcolor="#67B568" stroked="f"/>
        </w:pict>
      </w:r>
      <w:r>
        <w:pict>
          <v:rect style="position:absolute;margin-left:255.6pt;margin-top:306.35pt;width:27.9pt;height:12.4pt;z-index:-251658240;mso-position-horizontal-relative:page;mso-position-vertical-relative:page;z-index:-251658745" fillcolor="#B6ACB6" stroked="f"/>
        </w:pict>
      </w:r>
      <w:r>
        <w:pict>
          <v:rect style="position:absolute;margin-left:257.75pt;margin-top:373.65pt;width:27.7pt;height:12.6pt;z-index:-251658240;mso-position-horizontal-relative:page;mso-position-vertical-relative:page;z-index:-251658744" fillcolor="#FEAC4C" stroked="f"/>
        </w:pict>
      </w:r>
    </w:p>
    <w:p>
      <w:pPr>
        <w:framePr w:wrap="none" w:vAnchor="page" w:hAnchor="page" w:y="580"/>
        <w:widowControl w:val="0"/>
        <w:rPr>
          <w:sz w:val="2"/>
          <w:szCs w:val="2"/>
        </w:rPr>
      </w:pPr>
      <w:r>
        <w:pict>
          <v:shape id="_x0000_s1039" type="#_x0000_t75" style="width:212pt;height:598pt;">
            <v:imagedata r:id="rId31" r:href="rId32"/>
          </v:shape>
        </w:pict>
      </w:r>
    </w:p>
    <w:p>
      <w:pPr>
        <w:pStyle w:val="Style156"/>
        <w:framePr w:w="4025" w:h="3884" w:hRule="exact" w:wrap="none" w:vAnchor="page" w:hAnchor="page" w:x="4991" w:y="1171"/>
        <w:widowControl w:val="0"/>
        <w:keepNext w:val="0"/>
        <w:keepLines w:val="0"/>
        <w:shd w:val="clear" w:color="auto" w:fill="auto"/>
        <w:bidi w:val="0"/>
        <w:spacing w:before="0" w:after="240" w:line="180" w:lineRule="exact"/>
        <w:ind w:left="0" w:right="0" w:firstLine="0"/>
      </w:pPr>
      <w:r>
        <w:rPr>
          <w:rStyle w:val="CharStyle158"/>
          <w:i/>
          <w:iCs/>
        </w:rPr>
        <w:t>Условные обозначения:</w:t>
      </w:r>
    </w:p>
    <w:p>
      <w:pPr>
        <w:pStyle w:val="Style156"/>
        <w:framePr w:w="4025" w:h="3884" w:hRule="exact" w:wrap="none" w:vAnchor="page" w:hAnchor="page" w:x="4991" w:y="1171"/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spacing w:before="0" w:after="92" w:line="180" w:lineRule="exact"/>
        <w:ind w:left="280" w:right="0" w:firstLine="0"/>
      </w:pPr>
      <w:r>
        <w:rPr>
          <w:rStyle w:val="CharStyle159"/>
          <w:i w:val="0"/>
          <w:iCs w:val="0"/>
        </w:rPr>
        <w:t>©</w:t>
        <w:tab/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люк водопровода</w:t>
      </w:r>
    </w:p>
    <w:p>
      <w:pPr>
        <w:pStyle w:val="Style156"/>
        <w:framePr w:w="4025" w:h="3884" w:hRule="exact" w:wrap="none" w:vAnchor="page" w:hAnchor="page" w:x="4991" w:y="1171"/>
        <w:tabs>
          <w:tab w:leader="hyphen" w:pos="1094" w:val="left"/>
        </w:tabs>
        <w:widowControl w:val="0"/>
        <w:keepNext w:val="0"/>
        <w:keepLines w:val="0"/>
        <w:shd w:val="clear" w:color="auto" w:fill="auto"/>
        <w:bidi w:val="0"/>
        <w:spacing w:before="0" w:after="116" w:line="220" w:lineRule="exact"/>
        <w:ind w:left="280" w:right="0" w:firstLine="0"/>
      </w:pPr>
      <w:r>
        <w:rPr>
          <w:rStyle w:val="CharStyle160"/>
          <w:i/>
          <w:iCs/>
        </w:rPr>
        <w:t>В</w:t>
      </w:r>
      <w:r>
        <w:rPr>
          <w:rStyle w:val="CharStyle161"/>
          <w:i w:val="0"/>
          <w:iCs w:val="0"/>
        </w:rPr>
        <w:t xml:space="preserve"> </w:t>
      </w:r>
      <w:r>
        <w:rPr>
          <w:rStyle w:val="CharStyle162"/>
          <w:i w:val="0"/>
          <w:iCs w:val="0"/>
        </w:rPr>
        <w:tab/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бодопробод</w:t>
      </w:r>
    </w:p>
    <w:p>
      <w:pPr>
        <w:pStyle w:val="Style156"/>
        <w:framePr w:w="4025" w:h="3884" w:hRule="exact" w:wrap="none" w:vAnchor="page" w:hAnchor="page" w:x="4991" w:y="1171"/>
        <w:tabs>
          <w:tab w:leader="dot" w:pos="169" w:val="left"/>
          <w:tab w:leader="none" w:pos="1138" w:val="right"/>
          <w:tab w:leader="none" w:pos="1195" w:val="left"/>
        </w:tabs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0" w:firstLine="0"/>
      </w:pPr>
      <w:r>
        <w:rPr>
          <w:rStyle w:val="CharStyle159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</w:t>
      </w:r>
      <w:r>
        <w:rPr>
          <w:rStyle w:val="CharStyle159"/>
          <w:i w:val="0"/>
          <w:iCs w:val="0"/>
        </w:rPr>
        <w:t>—</w:t>
        <w:tab/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газопробод</w:t>
      </w:r>
    </w:p>
    <w:p>
      <w:pPr>
        <w:pStyle w:val="Style156"/>
        <w:numPr>
          <w:ilvl w:val="0"/>
          <w:numId w:val="11"/>
        </w:numPr>
        <w:framePr w:w="4025" w:h="3884" w:hRule="exact" w:wrap="none" w:vAnchor="page" w:hAnchor="page" w:x="4991" w:y="1171"/>
        <w:tabs>
          <w:tab w:leader="none" w:pos="1256" w:val="left"/>
        </w:tabs>
        <w:widowControl w:val="0"/>
        <w:keepNext w:val="0"/>
        <w:keepLines w:val="0"/>
        <w:shd w:val="clear" w:color="auto" w:fill="auto"/>
        <w:bidi w:val="0"/>
        <w:spacing w:before="0" w:after="0" w:line="598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деребо </w:t>
      </w:r>
      <w:r>
        <w:rPr>
          <w:rStyle w:val="CharStyle164"/>
          <w:i/>
          <w:iCs/>
        </w:rPr>
        <w:t>сущ.</w:t>
      </w:r>
    </w:p>
    <w:p>
      <w:pPr>
        <w:pStyle w:val="Style156"/>
        <w:numPr>
          <w:ilvl w:val="0"/>
          <w:numId w:val="11"/>
        </w:numPr>
        <w:framePr w:w="4025" w:h="3884" w:hRule="exact" w:wrap="none" w:vAnchor="page" w:hAnchor="page" w:x="4991" w:y="1171"/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spacing w:before="0" w:after="0" w:line="598" w:lineRule="exact"/>
        <w:ind w:left="1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опора ЛЭП</w:t>
      </w:r>
    </w:p>
    <w:p>
      <w:pPr>
        <w:pStyle w:val="Style156"/>
        <w:framePr w:w="4025" w:h="3884" w:hRule="exact" w:wrap="none" w:vAnchor="page" w:hAnchor="page" w:x="4991" w:y="1171"/>
        <w:tabs>
          <w:tab w:leader="hyphen" w:pos="536" w:val="left"/>
          <w:tab w:leader="hyphen" w:pos="997" w:val="left"/>
        </w:tabs>
        <w:widowControl w:val="0"/>
        <w:keepNext w:val="0"/>
        <w:keepLines w:val="0"/>
        <w:shd w:val="clear" w:color="auto" w:fill="auto"/>
        <w:bidi w:val="0"/>
        <w:spacing w:before="0" w:after="0" w:line="598" w:lineRule="exact"/>
        <w:ind w:left="0" w:right="0" w:firstLine="0"/>
      </w:pPr>
      <w:r>
        <w:rPr>
          <w:rStyle w:val="CharStyle165"/>
          <w:i w:val="0"/>
          <w:iCs w:val="0"/>
        </w:rPr>
        <w:t>-</w:t>
        <w:tab/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граница земельного участка</w:t>
      </w:r>
    </w:p>
    <w:p>
      <w:pPr>
        <w:pStyle w:val="Style156"/>
        <w:framePr w:w="4025" w:h="3884" w:hRule="exact" w:wrap="none" w:vAnchor="page" w:hAnchor="page" w:x="4991" w:y="1171"/>
        <w:tabs>
          <w:tab w:leader="none" w:pos="1087" w:val="right"/>
          <w:tab w:leader="none" w:pos="1145" w:val="left"/>
          <w:tab w:leader="none" w:pos="2941" w:val="righ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rStyle w:val="CharStyle166"/>
          <w:i w:val="0"/>
          <w:iCs w:val="0"/>
        </w:rPr>
        <w:t>—</w:t>
      </w:r>
      <w:r>
        <w:rPr>
          <w:rStyle w:val="CharStyle167"/>
          <w:i/>
          <w:iCs/>
        </w:rPr>
        <w:t>V—</w:t>
        <w:tab/>
      </w:r>
      <w:r>
        <w:rPr>
          <w:rStyle w:val="CharStyle163"/>
          <w:i/>
          <w:iCs/>
        </w:rPr>
        <w:t>-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слаботочные</w:t>
        <w:tab/>
        <w:t>сети</w:t>
      </w:r>
    </w:p>
    <w:p>
      <w:pPr>
        <w:pStyle w:val="Style168"/>
        <w:framePr w:w="4025" w:h="3884" w:hRule="exact" w:wrap="none" w:vAnchor="page" w:hAnchor="page" w:x="4991" w:y="1171"/>
        <w:tabs>
          <w:tab w:leader="none" w:pos="1055" w:val="right"/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&lt;—♦</w:t>
        <w:tab/>
        <w:t>-</w:t>
        <w:tab/>
      </w:r>
      <w:r>
        <w:rPr>
          <w:rStyle w:val="CharStyle170"/>
        </w:rPr>
        <w:t>ЛЭП</w:t>
      </w:r>
    </w:p>
    <w:p>
      <w:pPr>
        <w:pStyle w:val="Style3"/>
        <w:framePr w:wrap="none" w:vAnchor="page" w:hAnchor="page" w:x="5171" w:y="790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71"/>
        </w:rPr>
        <w:t>В8888</w:t>
      </w:r>
    </w:p>
    <w:p>
      <w:pPr>
        <w:framePr w:wrap="none" w:vAnchor="page" w:hAnchor="page" w:x="5106" w:y="8139"/>
        <w:widowControl w:val="0"/>
      </w:pPr>
    </w:p>
    <w:p>
      <w:pPr>
        <w:pStyle w:val="Style172"/>
        <w:framePr w:w="547" w:h="564" w:hRule="exact" w:wrap="none" w:vAnchor="page" w:hAnchor="page" w:x="5120" w:y="867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bookmarkStart w:id="8" w:name="bookmark8"/>
      <w:r>
        <w:rPr>
          <w:rStyle w:val="CharStyle174"/>
          <w:i/>
          <w:iCs/>
        </w:rPr>
        <w:t>WZ.</w:t>
      </w:r>
      <w:bookmarkEnd w:id="8"/>
    </w:p>
    <w:p>
      <w:pPr>
        <w:pStyle w:val="Style6"/>
        <w:framePr w:w="547" w:h="564" w:hRule="exact" w:wrap="none" w:vAnchor="page" w:hAnchor="page" w:x="5120" w:y="8673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160" w:right="0" w:firstLine="0"/>
      </w:pPr>
      <w:r>
        <w:rPr>
          <w:rStyle w:val="CharStyle175"/>
          <w:b/>
          <w:bCs/>
        </w:rPr>
        <w:t>о</w:t>
      </w:r>
    </w:p>
    <w:p>
      <w:pPr>
        <w:pStyle w:val="Style3"/>
        <w:framePr w:w="425" w:h="927" w:hRule="exact" w:wrap="none" w:vAnchor="page" w:hAnchor="page" w:x="5178" w:y="9633"/>
        <w:widowControl w:val="0"/>
        <w:keepNext w:val="0"/>
        <w:keepLines w:val="0"/>
        <w:shd w:val="clear" w:color="auto" w:fill="auto"/>
        <w:bidi w:val="0"/>
        <w:jc w:val="left"/>
        <w:spacing w:before="0" w:after="80" w:line="280" w:lineRule="exact"/>
        <w:ind w:left="0" w:right="0" w:firstLine="0"/>
      </w:pPr>
      <w:r>
        <w:rPr>
          <w:rStyle w:val="CharStyle176"/>
        </w:rPr>
        <w:t>*</w:t>
      </w:r>
    </w:p>
    <w:p>
      <w:pPr>
        <w:pStyle w:val="Style177"/>
        <w:framePr w:w="425" w:h="927" w:hRule="exact" w:wrap="none" w:vAnchor="page" w:hAnchor="page" w:x="5178" w:y="9633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©</w:t>
      </w:r>
    </w:p>
    <w:p>
      <w:pPr>
        <w:pStyle w:val="Style156"/>
        <w:numPr>
          <w:ilvl w:val="0"/>
          <w:numId w:val="13"/>
        </w:numPr>
        <w:framePr w:w="4392" w:h="5481" w:hRule="exact" w:wrap="none" w:vAnchor="page" w:hAnchor="page" w:x="6042" w:y="5018"/>
        <w:tabs>
          <w:tab w:leader="none" w:pos="173" w:val="left"/>
        </w:tabs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реконструируемый объект</w:t>
      </w:r>
    </w:p>
    <w:p>
      <w:pPr>
        <w:pStyle w:val="Style156"/>
        <w:numPr>
          <w:ilvl w:val="0"/>
          <w:numId w:val="13"/>
        </w:numPr>
        <w:framePr w:w="4392" w:h="5481" w:hRule="exact" w:wrap="none" w:vAnchor="page" w:hAnchor="page" w:x="6042" w:y="5018"/>
        <w:tabs>
          <w:tab w:leader="none" w:pos="1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1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проектируемая пристройка</w:t>
        <w:br/>
      </w:r>
      <w:r>
        <w:rPr>
          <w:rStyle w:val="CharStyle179"/>
          <w:i/>
          <w:iCs/>
        </w:rPr>
        <w:t xml:space="preserve">■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ас(ральтобое покрытие</w:t>
      </w:r>
    </w:p>
    <w:p>
      <w:pPr>
        <w:pStyle w:val="Style156"/>
        <w:framePr w:w="4392" w:h="5481" w:hRule="exact" w:wrap="none" w:vAnchor="page" w:hAnchor="page" w:x="6042" w:y="5018"/>
        <w:widowControl w:val="0"/>
        <w:keepNext w:val="0"/>
        <w:keepLines w:val="0"/>
        <w:shd w:val="clear" w:color="auto" w:fill="auto"/>
        <w:bidi w:val="0"/>
        <w:jc w:val="left"/>
        <w:spacing w:before="0" w:after="0" w:line="436" w:lineRule="exact"/>
        <w:ind w:left="0" w:right="2380" w:firstLine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газон/клумба</w:t>
        <w:br/>
        <w:t>тротуарная плитка</w:t>
        <w:br/>
        <w:t>грабийное покрытие</w:t>
      </w:r>
    </w:p>
    <w:p>
      <w:pPr>
        <w:pStyle w:val="Style156"/>
        <w:framePr w:w="4392" w:h="5481" w:hRule="exact" w:wrap="none" w:vAnchor="page" w:hAnchor="page" w:x="6042" w:y="5018"/>
        <w:widowControl w:val="0"/>
        <w:keepNext w:val="0"/>
        <w:keepLines w:val="0"/>
        <w:shd w:val="clear" w:color="auto" w:fill="auto"/>
        <w:bidi w:val="0"/>
        <w:spacing w:before="0" w:after="0" w:line="4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соседние сущестбующие здания и строения</w:t>
        <w:br/>
        <w:t>набесы</w:t>
      </w:r>
    </w:p>
    <w:p>
      <w:pPr>
        <w:pStyle w:val="Style156"/>
        <w:framePr w:w="4392" w:h="5481" w:hRule="exact" w:wrap="none" w:vAnchor="page" w:hAnchor="page" w:x="6042" w:y="5018"/>
        <w:widowControl w:val="0"/>
        <w:keepNext w:val="0"/>
        <w:keepLines w:val="0"/>
        <w:shd w:val="clear" w:color="auto" w:fill="auto"/>
        <w:bidi w:val="0"/>
        <w:spacing w:before="0" w:after="66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охранная зона ЛЭП 10кВ</w:t>
      </w:r>
    </w:p>
    <w:p>
      <w:pPr>
        <w:pStyle w:val="Style156"/>
        <w:framePr w:w="4392" w:h="5481" w:hRule="exact" w:wrap="none" w:vAnchor="page" w:hAnchor="page" w:x="6042" w:y="5018"/>
        <w:widowControl w:val="0"/>
        <w:keepNext w:val="0"/>
        <w:keepLines w:val="0"/>
        <w:shd w:val="clear" w:color="auto" w:fill="auto"/>
        <w:bidi w:val="0"/>
        <w:spacing w:before="0" w:after="66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урна</w:t>
      </w:r>
    </w:p>
    <w:p>
      <w:pPr>
        <w:pStyle w:val="Style156"/>
        <w:framePr w:w="4392" w:h="5481" w:hRule="exact" w:wrap="none" w:vAnchor="page" w:hAnchor="page" w:x="6042" w:y="5018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скамья</w:t>
      </w:r>
    </w:p>
    <w:p>
      <w:pPr>
        <w:pStyle w:val="Style156"/>
        <w:framePr w:w="4392" w:h="5481" w:hRule="exact" w:wrap="none" w:vAnchor="page" w:hAnchor="page" w:x="6042" w:y="5018"/>
        <w:widowControl w:val="0"/>
        <w:keepNext w:val="0"/>
        <w:keepLines w:val="0"/>
        <w:shd w:val="clear" w:color="auto" w:fill="auto"/>
        <w:bidi w:val="0"/>
        <w:jc w:val="left"/>
        <w:spacing w:before="0" w:after="0" w:line="508" w:lineRule="exact"/>
        <w:ind w:left="0" w:right="1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декоратибный кустарник</w:t>
        <w:br/>
        <w:t>деребо проект.</w:t>
      </w:r>
    </w:p>
    <w:p>
      <w:pPr>
        <w:pStyle w:val="Style180"/>
        <w:framePr w:w="2786" w:h="947" w:hRule="exact" w:wrap="none" w:vAnchor="page" w:hAnchor="page" w:x="7885" w:y="1070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40" w:firstLine="0"/>
      </w:pPr>
      <w:r>
        <w:rPr>
          <w:rStyle w:val="CharStyle182"/>
        </w:rPr>
        <w:t>СОГЛАСОВАНО</w:t>
      </w:r>
    </w:p>
    <w:p>
      <w:pPr>
        <w:pStyle w:val="Style183"/>
        <w:framePr w:w="2786" w:h="947" w:hRule="exact" w:wrap="none" w:vAnchor="page" w:hAnchor="page" w:x="7885" w:y="1070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185"/>
        </w:rPr>
        <w:t>Главный инженер филиала</w:t>
      </w:r>
    </w:p>
    <w:p>
      <w:pPr>
        <w:pStyle w:val="Style186"/>
        <w:framePr w:w="2786" w:h="947" w:hRule="exact" w:wrap="none" w:vAnchor="page" w:hAnchor="page" w:x="7885" w:y="1070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88"/>
        </w:rPr>
        <w:t xml:space="preserve">АО </w:t>
      </w:r>
      <w:r>
        <w:rPr>
          <w:rStyle w:val="CharStyle189"/>
        </w:rPr>
        <w:t>«НЭСК-электросети»</w:t>
        <w:br/>
      </w:r>
      <w:r>
        <w:rPr>
          <w:rStyle w:val="CharStyle190"/>
        </w:rPr>
        <w:t>«Новокубанскэ/штросеть»</w:t>
      </w:r>
    </w:p>
    <w:p>
      <w:pPr>
        <w:pStyle w:val="Style191"/>
        <w:framePr w:w="929" w:h="488" w:hRule="exact" w:wrap="none" w:vAnchor="page" w:hAnchor="page" w:x="7928" w:y="1172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93"/>
        </w:rPr>
        <w:t>Подпись</w:t>
      </w:r>
    </w:p>
    <w:p>
      <w:pPr>
        <w:pStyle w:val="Style194"/>
        <w:framePr w:w="929" w:h="488" w:hRule="exact" w:wrap="none" w:vAnchor="page" w:hAnchor="page" w:x="7928" w:y="1172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96"/>
          <w:i/>
          <w:iCs/>
        </w:rPr>
        <w:t>«/у</w:t>
      </w:r>
      <w:r>
        <w:rPr>
          <w:rStyle w:val="CharStyle197"/>
          <w:i w:val="0"/>
          <w:iCs w:val="0"/>
        </w:rPr>
        <w:t>»</w:t>
      </w:r>
    </w:p>
    <w:p>
      <w:pPr>
        <w:pStyle w:val="Style198"/>
        <w:framePr w:wrap="none" w:vAnchor="page" w:hAnchor="page" w:x="1376" w:y="1470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00"/>
          <w:i/>
          <w:iCs/>
        </w:rPr>
        <w:t>Изм. Колун.</w:t>
      </w:r>
    </w:p>
    <w:p>
      <w:pPr>
        <w:pStyle w:val="Style201"/>
        <w:framePr w:wrap="none" w:vAnchor="page" w:hAnchor="page" w:x="2499" w:y="1471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203"/>
          <w:i/>
          <w:iCs/>
        </w:rPr>
        <w:t>Лист № док</w:t>
      </w:r>
    </w:p>
    <w:p>
      <w:pPr>
        <w:pStyle w:val="Style156"/>
        <w:framePr w:wrap="none" w:vAnchor="page" w:hAnchor="page" w:x="1340" w:y="1500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58"/>
          <w:i/>
          <w:iCs/>
        </w:rPr>
        <w:t>Разработал</w:t>
      </w:r>
    </w:p>
    <w:p>
      <w:pPr>
        <w:pStyle w:val="Style204"/>
        <w:framePr w:wrap="none" w:vAnchor="page" w:hAnchor="page" w:x="2528" w:y="1501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206"/>
          <w:i/>
          <w:iCs/>
        </w:rPr>
        <w:t>Кробченко</w:t>
      </w:r>
    </w:p>
    <w:p>
      <w:pPr>
        <w:pStyle w:val="Style198"/>
        <w:framePr w:wrap="none" w:vAnchor="page" w:hAnchor="page" w:x="3903" w:y="1477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юдп.</w:t>
      </w:r>
    </w:p>
    <w:p>
      <w:pPr>
        <w:pStyle w:val="Style30"/>
        <w:framePr w:wrap="none" w:vAnchor="page" w:hAnchor="page" w:x="3853" w:y="15038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207"/>
        </w:rPr>
        <w:t>4</w:t>
      </w:r>
    </w:p>
    <w:p>
      <w:pPr>
        <w:pStyle w:val="Style194"/>
        <w:framePr w:wrap="none" w:vAnchor="page" w:hAnchor="page" w:x="4040" w:y="14963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208"/>
          <w:i/>
          <w:iCs/>
        </w:rPr>
        <w:t>у</w:t>
      </w:r>
    </w:p>
    <w:p>
      <w:pPr>
        <w:pStyle w:val="Style198"/>
        <w:framePr w:wrap="none" w:vAnchor="page" w:hAnchor="page" w:x="4436" w:y="1473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pStyle w:val="Style156"/>
        <w:framePr w:w="922" w:h="600" w:hRule="exact" w:wrap="none" w:vAnchor="page" w:hAnchor="page" w:x="1355" w:y="1611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 контр.</w:t>
      </w:r>
    </w:p>
    <w:p>
      <w:pPr>
        <w:pStyle w:val="Style209"/>
        <w:framePr w:w="922" w:h="600" w:hRule="exact" w:wrap="none" w:vAnchor="page" w:hAnchor="page" w:x="1355" w:y="1611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</w:t>
      </w:r>
    </w:p>
    <w:p>
      <w:pPr>
        <w:framePr w:wrap="none" w:vAnchor="page" w:hAnchor="page" w:x="2561" w:y="15675"/>
        <w:widowControl w:val="0"/>
        <w:rPr>
          <w:sz w:val="2"/>
          <w:szCs w:val="2"/>
        </w:rPr>
      </w:pPr>
      <w:r>
        <w:pict>
          <v:shape id="_x0000_s1040" type="#_x0000_t75" style="width:125pt;height:56pt;">
            <v:imagedata r:id="rId33" r:href="rId34"/>
          </v:shape>
        </w:pict>
      </w:r>
    </w:p>
    <w:p>
      <w:pPr>
        <w:pStyle w:val="Style156"/>
        <w:framePr w:w="4457" w:h="972" w:hRule="exact" w:wrap="none" w:vAnchor="page" w:hAnchor="page" w:x="5070" w:y="13727"/>
        <w:widowControl w:val="0"/>
        <w:keepNext w:val="0"/>
        <w:keepLines w:val="0"/>
        <w:shd w:val="clear" w:color="auto" w:fill="auto"/>
        <w:bidi w:val="0"/>
        <w:jc w:val="left"/>
        <w:spacing w:before="0" w:after="119" w:line="180" w:lineRule="exact"/>
        <w:ind w:left="2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2449-1221-ПЗУ</w:t>
      </w:r>
    </w:p>
    <w:p>
      <w:pPr>
        <w:pStyle w:val="Style156"/>
        <w:framePr w:w="4457" w:h="972" w:hRule="exact" w:wrap="none" w:vAnchor="page" w:hAnchor="page" w:x="5070" w:y="13727"/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г. Нобокубанск ул. Кооперативная, 13</w:t>
        <w:br/>
        <w:t>Заказчик гр. Заргарян Н.Ш.</w:t>
      </w:r>
    </w:p>
    <w:p>
      <w:pPr>
        <w:pStyle w:val="Style211"/>
        <w:framePr w:w="3852" w:h="847" w:hRule="exact" w:wrap="none" w:vAnchor="page" w:hAnchor="page" w:x="5070" w:y="14986"/>
        <w:tabs>
          <w:tab w:leader="underscore" w:pos="38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Гсалическое описание -обоснования для</w:t>
        <w:br/>
        <w:t>разрешения на отклонение от</w:t>
        <w:br/>
      </w:r>
      <w:r>
        <w:rPr>
          <w:rStyle w:val="CharStyle213"/>
          <w:i/>
          <w:iCs/>
        </w:rPr>
        <w:t>предельных параметров</w:t>
      </w:r>
      <w:r>
        <w:rPr>
          <w:rStyle w:val="CharStyle214"/>
          <w:lang w:val="ru-RU" w:eastAsia="ru-RU" w:bidi="ru-RU"/>
          <w:i w:val="0"/>
          <w:iCs w:val="0"/>
        </w:rPr>
        <w:tab/>
      </w:r>
    </w:p>
    <w:tbl>
      <w:tblPr>
        <w:tblOverlap w:val="never"/>
        <w:tblLayout w:type="fixed"/>
        <w:jc w:val="left"/>
      </w:tblPr>
      <w:tblGrid>
        <w:gridCol w:w="889"/>
        <w:gridCol w:w="853"/>
        <w:gridCol w:w="1148"/>
      </w:tblGrid>
      <w:tr>
        <w:trPr>
          <w:trHeight w:val="3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891" w:h="997" w:wrap="none" w:vAnchor="page" w:hAnchor="page" w:x="8972" w:y="148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15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891" w:h="997" w:wrap="none" w:vAnchor="page" w:hAnchor="page" w:x="8972" w:y="148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215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891" w:h="997" w:wrap="none" w:vAnchor="page" w:hAnchor="page" w:x="8972" w:y="148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215"/>
              </w:rPr>
              <w:t>Листов</w:t>
            </w:r>
          </w:p>
        </w:tc>
      </w:tr>
      <w:tr>
        <w:trPr>
          <w:trHeight w:val="6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891" w:h="997" w:wrap="none" w:vAnchor="page" w:hAnchor="page" w:x="8972" w:y="148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80" w:right="0" w:firstLine="0"/>
            </w:pPr>
            <w:r>
              <w:rPr>
                <w:rStyle w:val="CharStyle216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891" w:h="997" w:wrap="none" w:vAnchor="page" w:hAnchor="page" w:x="8972" w:y="148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360" w:right="0" w:firstLine="0"/>
            </w:pPr>
            <w:r>
              <w:rPr>
                <w:rStyle w:val="CharStyle2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891" w:h="997" w:wrap="none" w:vAnchor="page" w:hAnchor="page" w:x="8972" w:y="148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16"/>
              </w:rPr>
              <w:t>1</w:t>
            </w:r>
          </w:p>
        </w:tc>
      </w:tr>
    </w:tbl>
    <w:p>
      <w:pPr>
        <w:pStyle w:val="Style156"/>
        <w:framePr w:w="6394" w:h="665" w:hRule="exact" w:wrap="none" w:vAnchor="page" w:hAnchor="page" w:x="5178" w:y="15882"/>
        <w:tabs>
          <w:tab w:leader="none" w:pos="4828" w:val="left"/>
        </w:tabs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</w:t>
        <w:tab/>
        <w:t>МУП У КС</w:t>
      </w:r>
    </w:p>
    <w:p>
      <w:pPr>
        <w:pStyle w:val="Style156"/>
        <w:framePr w:w="6394" w:h="665" w:hRule="exact" w:wrap="none" w:vAnchor="page" w:hAnchor="page" w:x="5178" w:y="15882"/>
        <w:tabs>
          <w:tab w:leader="none" w:pos="4140" w:val="left"/>
        </w:tabs>
        <w:widowControl w:val="0"/>
        <w:keepNext w:val="0"/>
        <w:keepLines w:val="0"/>
        <w:shd w:val="clear" w:color="auto" w:fill="auto"/>
        <w:bidi w:val="0"/>
        <w:spacing w:before="0" w:after="0" w:line="29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земельного участка М1:500</w:t>
        <w:tab/>
        <w:t>Новокубанского района</w:t>
      </w:r>
    </w:p>
    <w:p>
      <w:pPr>
        <w:widowControl w:val="0"/>
        <w:rPr>
          <w:sz w:val="2"/>
          <w:szCs w:val="2"/>
        </w:rPr>
      </w:pPr>
      <w:r>
        <w:pict>
          <v:shape id="_x0000_s1041" type="#_x0000_t75" style="position:absolute;margin-left:394.9pt;margin-top:582.65pt;width:139.2pt;height:34.1pt;z-index:-251658743;mso-wrap-distance-left:5.pt;mso-wrap-distance-right:5.pt;mso-position-horizontal-relative:page;mso-position-vertical-relative:page" wrapcoords="0 0">
            <v:imagedata r:id="rId35" r:href="rId3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">
    <w:name w:val="Основной текст (4)"/>
    <w:basedOn w:val="CharStyle1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Основной текст (4) + Не курсив"/>
    <w:basedOn w:val="CharStyle10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3">
    <w:name w:val="Основной текст (4) + 13 pt,Полужирный,Не курсив,Масштаб 50%"/>
    <w:basedOn w:val="CharStyle10"/>
    <w:rPr>
      <w:lang w:val="ru-RU" w:eastAsia="ru-RU" w:bidi="ru-RU"/>
      <w:b/>
      <w:bCs/>
      <w:i/>
      <w:iCs/>
      <w:sz w:val="26"/>
      <w:szCs w:val="26"/>
      <w:w w:val="50"/>
      <w:spacing w:val="0"/>
      <w:color w:val="000000"/>
      <w:position w:val="0"/>
    </w:rPr>
  </w:style>
  <w:style w:type="character" w:customStyle="1" w:styleId="CharStyle15">
    <w:name w:val="Основной текст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6">
    <w:name w:val="Основной текст (5)"/>
    <w:basedOn w:val="CharStyle1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Основной текст (5)"/>
    <w:basedOn w:val="CharStyle15"/>
    <w:rPr>
      <w:lang w:val="ru-RU" w:eastAsia="ru-RU" w:bidi="ru-RU"/>
      <w:strike/>
      <w:w w:val="100"/>
      <w:spacing w:val="0"/>
      <w:color w:val="000000"/>
      <w:position w:val="0"/>
    </w:rPr>
  </w:style>
  <w:style w:type="character" w:customStyle="1" w:styleId="CharStyle19">
    <w:name w:val="Заголовок №4_"/>
    <w:basedOn w:val="DefaultParagraphFont"/>
    <w:link w:val="Style18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0">
    <w:name w:val="Заголовок №4"/>
    <w:basedOn w:val="CharStyle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2">
    <w:name w:val="Заголовок №5_"/>
    <w:basedOn w:val="DefaultParagraphFont"/>
    <w:link w:val="Style2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3">
    <w:name w:val="Заголовок №5"/>
    <w:basedOn w:val="CharStyle2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5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6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7">
    <w:name w:val="Основной текст (2) + 16 pt,Курсив"/>
    <w:basedOn w:val="CharStyle4"/>
    <w:rPr>
      <w:lang w:val="ru-RU" w:eastAsia="ru-RU" w:bidi="ru-RU"/>
      <w:i/>
      <w:iCs/>
      <w:sz w:val="32"/>
      <w:szCs w:val="32"/>
      <w:w w:val="100"/>
      <w:spacing w:val="0"/>
      <w:color w:val="000000"/>
      <w:position w:val="0"/>
    </w:rPr>
  </w:style>
  <w:style w:type="character" w:customStyle="1" w:styleId="CharStyle28">
    <w:name w:val="Основной текст (2) + 9,5 pt,Малые прописные"/>
    <w:basedOn w:val="CharStyle4"/>
    <w:rPr>
      <w:lang w:val="ru-RU" w:eastAsia="ru-RU" w:bidi="ru-RU"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29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31">
    <w:name w:val="Другое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3">
    <w:name w:val="Основной текст (6)_"/>
    <w:basedOn w:val="DefaultParagraphFont"/>
    <w:link w:val="Style32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4">
    <w:name w:val="Основной текст (6)"/>
    <w:basedOn w:val="CharStyle3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6">
    <w:name w:val="Подпись к таблице (2)_"/>
    <w:basedOn w:val="DefaultParagraphFont"/>
    <w:link w:val="Style3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7">
    <w:name w:val="Подпись к таблице (2)"/>
    <w:basedOn w:val="CharStyle3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8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39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40">
    <w:name w:val="Другое + 16 pt,Полужирный,Малые прописные"/>
    <w:basedOn w:val="CharStyle31"/>
    <w:rPr>
      <w:lang w:val="en-US" w:eastAsia="en-US" w:bidi="en-US"/>
      <w:b/>
      <w:bCs/>
      <w:smallCaps/>
      <w:sz w:val="32"/>
      <w:szCs w:val="32"/>
      <w:w w:val="100"/>
      <w:spacing w:val="0"/>
      <w:color w:val="000000"/>
      <w:position w:val="0"/>
    </w:rPr>
  </w:style>
  <w:style w:type="character" w:customStyle="1" w:styleId="CharStyle42">
    <w:name w:val="Подпись к таблице (3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character" w:customStyle="1" w:styleId="CharStyle43">
    <w:name w:val="Подпись к таблице (3)"/>
    <w:basedOn w:val="CharStyle4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5">
    <w:name w:val="Подпись к картинке (2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6">
    <w:name w:val="Подпись к картинке (2)"/>
    <w:basedOn w:val="CharStyle4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8">
    <w:name w:val="Основной текст (7)_"/>
    <w:basedOn w:val="DefaultParagraphFont"/>
    <w:link w:val="Style47"/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9">
    <w:name w:val="Основной текст (7)"/>
    <w:basedOn w:val="CharStyle4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0">
    <w:name w:val="Основной текст (7) + Tahoma,18 pt,Не курсив"/>
    <w:basedOn w:val="CharStyle48"/>
    <w:rPr>
      <w:lang w:val="ru-RU" w:eastAsia="ru-RU" w:bidi="ru-RU"/>
      <w:i/>
      <w:iCs/>
      <w:sz w:val="36"/>
      <w:szCs w:val="36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52">
    <w:name w:val="Основной текст (8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53">
    <w:name w:val="Основной текст (8)"/>
    <w:basedOn w:val="CharStyle5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4">
    <w:name w:val="Основной текст (8)"/>
    <w:basedOn w:val="CharStyle52"/>
    <w:rPr>
      <w:lang w:val="en-US" w:eastAsia="en-US" w:bidi="en-US"/>
      <w:strike/>
      <w:w w:val="100"/>
      <w:spacing w:val="0"/>
      <w:color w:val="000000"/>
      <w:position w:val="0"/>
    </w:rPr>
  </w:style>
  <w:style w:type="character" w:customStyle="1" w:styleId="CharStyle55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57">
    <w:name w:val="Основной текст (9)_"/>
    <w:basedOn w:val="DefaultParagraphFont"/>
    <w:link w:val="Style56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8">
    <w:name w:val="Основной текст (2) + 7 pt,Курсив"/>
    <w:basedOn w:val="CharStyle4"/>
    <w:rPr>
      <w:lang w:val="en-US" w:eastAsia="en-US" w:bidi="en-US"/>
      <w:i/>
      <w:iCs/>
      <w:sz w:val="14"/>
      <w:szCs w:val="14"/>
      <w:w w:val="100"/>
      <w:spacing w:val="0"/>
      <w:color w:val="000000"/>
      <w:position w:val="0"/>
    </w:rPr>
  </w:style>
  <w:style w:type="character" w:customStyle="1" w:styleId="CharStyle59">
    <w:name w:val="Основной текст (2) + 6,5 pt"/>
    <w:basedOn w:val="CharStyle4"/>
    <w:rPr>
      <w:lang w:val="en-US" w:eastAsia="en-US" w:bidi="en-US"/>
      <w:sz w:val="13"/>
      <w:szCs w:val="13"/>
      <w:w w:val="100"/>
      <w:spacing w:val="0"/>
      <w:color w:val="000000"/>
      <w:position w:val="0"/>
    </w:rPr>
  </w:style>
  <w:style w:type="character" w:customStyle="1" w:styleId="CharStyle60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61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63">
    <w:name w:val="Основной текст (10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4">
    <w:name w:val="Основной текст (10)"/>
    <w:basedOn w:val="CharStyle6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5">
    <w:name w:val="Основной текст (10) + Times New Roman,4 pt"/>
    <w:basedOn w:val="CharStyle63"/>
    <w:rPr>
      <w:lang w:val="ru-RU" w:eastAsia="ru-RU" w:bidi="ru-RU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6">
    <w:name w:val="Основной текст (4)"/>
    <w:basedOn w:val="CharStyle1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7">
    <w:name w:val="Основной текст (4) + Не курсив"/>
    <w:basedOn w:val="CharStyle10"/>
    <w:rPr>
      <w:lang w:val="ru-RU" w:eastAsia="ru-RU" w:bidi="ru-RU"/>
      <w:i/>
      <w:iCs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69">
    <w:name w:val="Подпись к картинке (3)_"/>
    <w:basedOn w:val="DefaultParagraphFont"/>
    <w:link w:val="Style6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0">
    <w:name w:val="Подпись к картинке (3)"/>
    <w:basedOn w:val="CharStyle6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1">
    <w:name w:val="Другое + 14 pt"/>
    <w:basedOn w:val="CharStyle31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72">
    <w:name w:val="Другое + 13 pt,Курсив,Интервал 0 pt"/>
    <w:basedOn w:val="CharStyle31"/>
    <w:rPr>
      <w:lang w:val="ru-RU" w:eastAsia="ru-RU" w:bidi="ru-RU"/>
      <w:i/>
      <w:iCs/>
      <w:sz w:val="26"/>
      <w:szCs w:val="26"/>
      <w:w w:val="100"/>
      <w:spacing w:val="-10"/>
      <w:color w:val="000000"/>
      <w:position w:val="0"/>
    </w:rPr>
  </w:style>
  <w:style w:type="character" w:customStyle="1" w:styleId="CharStyle73">
    <w:name w:val="Другое + 14 pt"/>
    <w:basedOn w:val="CharStyle31"/>
    <w:rPr>
      <w:lang w:val="ru-RU" w:eastAsia="ru-RU" w:bidi="ru-RU"/>
      <w:u w:val="single"/>
      <w:sz w:val="28"/>
      <w:szCs w:val="28"/>
      <w:w w:val="100"/>
      <w:spacing w:val="0"/>
      <w:color w:val="000000"/>
      <w:position w:val="0"/>
    </w:rPr>
  </w:style>
  <w:style w:type="character" w:customStyle="1" w:styleId="CharStyle74">
    <w:name w:val="Основной текст (4) + Не курсив"/>
    <w:basedOn w:val="CharStyle10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6">
    <w:name w:val="Основной текст (11)_"/>
    <w:basedOn w:val="DefaultParagraphFont"/>
    <w:link w:val="Style7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7">
    <w:name w:val="Основной текст (11)"/>
    <w:basedOn w:val="CharStyle7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8">
    <w:name w:val="Основной текст (2) + 13 pt,Курсив,Интервал 0 pt"/>
    <w:basedOn w:val="CharStyle4"/>
    <w:rPr>
      <w:lang w:val="ru-RU" w:eastAsia="ru-RU" w:bidi="ru-RU"/>
      <w:i/>
      <w:iCs/>
      <w:sz w:val="26"/>
      <w:szCs w:val="26"/>
      <w:w w:val="100"/>
      <w:spacing w:val="-10"/>
      <w:color w:val="000000"/>
      <w:position w:val="0"/>
    </w:rPr>
  </w:style>
  <w:style w:type="character" w:customStyle="1" w:styleId="CharStyle79">
    <w:name w:val="Другое + 13 pt,Курсив,Интервал 0 pt"/>
    <w:basedOn w:val="CharStyle31"/>
    <w:rPr>
      <w:lang w:val="ru-RU" w:eastAsia="ru-RU" w:bidi="ru-RU"/>
      <w:i/>
      <w:iCs/>
      <w:sz w:val="26"/>
      <w:szCs w:val="26"/>
      <w:w w:val="100"/>
      <w:spacing w:val="-10"/>
      <w:color w:val="000000"/>
      <w:position w:val="0"/>
    </w:rPr>
  </w:style>
  <w:style w:type="character" w:customStyle="1" w:styleId="CharStyle80">
    <w:name w:val="Основной текст (11) + Не полужирный"/>
    <w:basedOn w:val="CharStyle7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1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82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83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4">
    <w:name w:val="Основной текст (4) + Не курсив"/>
    <w:basedOn w:val="CharStyle10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85">
    <w:name w:val="Основной текст (2) + 13 pt,Курсив,Интервал 0 pt"/>
    <w:basedOn w:val="CharStyle4"/>
    <w:rPr>
      <w:lang w:val="ru-RU" w:eastAsia="ru-RU" w:bidi="ru-RU"/>
      <w:i/>
      <w:iCs/>
      <w:sz w:val="26"/>
      <w:szCs w:val="26"/>
      <w:w w:val="100"/>
      <w:spacing w:val="-10"/>
      <w:color w:val="000000"/>
      <w:position w:val="0"/>
    </w:rPr>
  </w:style>
  <w:style w:type="character" w:customStyle="1" w:styleId="CharStyle86">
    <w:name w:val="Основной текст (4) + 13 pt,Полужирный,Не курсив,Масштаб 50%"/>
    <w:basedOn w:val="CharStyle10"/>
    <w:rPr>
      <w:lang w:val="ru-RU" w:eastAsia="ru-RU" w:bidi="ru-RU"/>
      <w:b/>
      <w:bCs/>
      <w:i/>
      <w:iCs/>
      <w:sz w:val="26"/>
      <w:szCs w:val="26"/>
      <w:w w:val="50"/>
      <w:spacing w:val="0"/>
      <w:color w:val="000000"/>
      <w:position w:val="0"/>
    </w:rPr>
  </w:style>
  <w:style w:type="character" w:customStyle="1" w:styleId="CharStyle88">
    <w:name w:val="Подпись к картинке (4)_"/>
    <w:basedOn w:val="DefaultParagraphFont"/>
    <w:link w:val="Style8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0">
    <w:name w:val="Подпись к картинке (5)_"/>
    <w:basedOn w:val="DefaultParagraphFont"/>
    <w:link w:val="Style89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91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92">
    <w:name w:val="Основной текст (2) + 21 pt"/>
    <w:basedOn w:val="CharStyle4"/>
    <w:rPr>
      <w:lang w:val="en-US" w:eastAsia="en-US" w:bidi="en-US"/>
      <w:sz w:val="42"/>
      <w:szCs w:val="42"/>
      <w:w w:val="100"/>
      <w:spacing w:val="0"/>
      <w:color w:val="000000"/>
      <w:position w:val="0"/>
    </w:rPr>
  </w:style>
  <w:style w:type="character" w:customStyle="1" w:styleId="CharStyle93">
    <w:name w:val="Основной текст (2) + Arial,11,5 pt"/>
    <w:basedOn w:val="CharStyle4"/>
    <w:rPr>
      <w:lang w:val="en-US" w:eastAsia="en-US" w:bidi="en-US"/>
      <w:sz w:val="23"/>
      <w:szCs w:val="2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4">
    <w:name w:val="Основной текст (2) + Arial,11,5 pt"/>
    <w:basedOn w:val="CharStyle4"/>
    <w:rPr>
      <w:lang w:val="ru-RU" w:eastAsia="ru-RU" w:bidi="ru-RU"/>
      <w:sz w:val="23"/>
      <w:szCs w:val="2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95">
    <w:name w:val="Основной текст (4) + Arial Narrow,11 pt,Полужирный"/>
    <w:basedOn w:val="CharStyle10"/>
    <w:rPr>
      <w:lang w:val="ru-RU" w:eastAsia="ru-RU" w:bidi="ru-RU"/>
      <w:b/>
      <w:bCs/>
      <w:sz w:val="22"/>
      <w:szCs w:val="22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96">
    <w:name w:val="Основной текст (4)"/>
    <w:basedOn w:val="CharStyle10"/>
    <w:rPr>
      <w:lang w:val="1024"/>
      <w:w w:val="100"/>
      <w:spacing w:val="0"/>
      <w:color w:val="000000"/>
      <w:position w:val="0"/>
    </w:rPr>
  </w:style>
  <w:style w:type="character" w:customStyle="1" w:styleId="CharStyle97">
    <w:name w:val="Подпись к картинке (3)"/>
    <w:basedOn w:val="CharStyle6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9">
    <w:name w:val="Основной текст (12)_"/>
    <w:basedOn w:val="DefaultParagraphFont"/>
    <w:link w:val="Style98"/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100">
    <w:name w:val="Основной текст (12)"/>
    <w:basedOn w:val="CharStyle9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1">
    <w:name w:val="Основной текст (12) + 6,5 pt,Не курсив"/>
    <w:basedOn w:val="CharStyle99"/>
    <w:rPr>
      <w:lang w:val="ru-RU" w:eastAsia="ru-RU" w:bidi="ru-RU"/>
      <w:i/>
      <w:iCs/>
      <w:sz w:val="13"/>
      <w:szCs w:val="13"/>
      <w:w w:val="100"/>
      <w:spacing w:val="0"/>
      <w:color w:val="000000"/>
      <w:position w:val="0"/>
    </w:rPr>
  </w:style>
  <w:style w:type="character" w:customStyle="1" w:styleId="CharStyle102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3">
    <w:name w:val="Основной текст (2) + 13 pt,Курсив,Интервал 0 pt"/>
    <w:basedOn w:val="CharStyle4"/>
    <w:rPr>
      <w:lang w:val="ru-RU" w:eastAsia="ru-RU" w:bidi="ru-RU"/>
      <w:i/>
      <w:iCs/>
      <w:u w:val="single"/>
      <w:sz w:val="26"/>
      <w:szCs w:val="26"/>
      <w:w w:val="100"/>
      <w:spacing w:val="-10"/>
      <w:color w:val="000000"/>
      <w:position w:val="0"/>
    </w:rPr>
  </w:style>
  <w:style w:type="character" w:customStyle="1" w:styleId="CharStyle104">
    <w:name w:val="Основной текст (6)"/>
    <w:basedOn w:val="CharStyle3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5">
    <w:name w:val="Подпись к таблице (2) + 8,5 pt,Не полужирный"/>
    <w:basedOn w:val="CharStyle36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06">
    <w:name w:val="Подпись к таблице (2)"/>
    <w:basedOn w:val="CharStyle3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8">
    <w:name w:val="Подпись к таблице (4)_"/>
    <w:basedOn w:val="DefaultParagraphFont"/>
    <w:link w:val="Style10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09">
    <w:name w:val="Подпись к таблице (4)"/>
    <w:basedOn w:val="CharStyle10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0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11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12">
    <w:name w:val="Основной текст (8) + Курсив"/>
    <w:basedOn w:val="CharStyle5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13">
    <w:name w:val="Основной текст (8) + Курсив"/>
    <w:basedOn w:val="CharStyle52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114">
    <w:name w:val="Основной текст (8)"/>
    <w:basedOn w:val="CharStyle5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6">
    <w:name w:val="Основной текст (13)_"/>
    <w:basedOn w:val="DefaultParagraphFont"/>
    <w:link w:val="Style11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7">
    <w:name w:val="Основной текст (13)"/>
    <w:basedOn w:val="CharStyle11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9">
    <w:name w:val="Подпись к таблице_"/>
    <w:basedOn w:val="DefaultParagraphFont"/>
    <w:link w:val="Style11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0">
    <w:name w:val="Подпись к таблице"/>
    <w:basedOn w:val="CharStyle11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1">
    <w:name w:val="Подпись к таблице + Полужирный"/>
    <w:basedOn w:val="CharStyle119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22">
    <w:name w:val="Подпись к таблице + Полужирный"/>
    <w:basedOn w:val="CharStyle11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3">
    <w:name w:val="Основной текст (8) + Полужирный"/>
    <w:basedOn w:val="CharStyle52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124">
    <w:name w:val="Основной текст (8) + Полужирный"/>
    <w:basedOn w:val="CharStyle52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5">
    <w:name w:val="Основной текст (8) + 8,5 pt,Малые прописные"/>
    <w:basedOn w:val="CharStyle52"/>
    <w:rPr>
      <w:lang w:val="ru-RU" w:eastAsia="ru-RU" w:bidi="ru-RU"/>
      <w:u w:val="single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6">
    <w:name w:val="Основной текст (13)"/>
    <w:basedOn w:val="CharStyle11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8">
    <w:name w:val="Заголовок №3_"/>
    <w:basedOn w:val="DefaultParagraphFont"/>
    <w:link w:val="Style127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29">
    <w:name w:val="Заголовок №3"/>
    <w:basedOn w:val="CharStyle12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0">
    <w:name w:val="Основной текст (6)"/>
    <w:basedOn w:val="CharStyle3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1">
    <w:name w:val="Основной текст (8)"/>
    <w:basedOn w:val="CharStyle5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2">
    <w:name w:val="Основной текст (2) + 13 pt,Курсив,Интервал 0 pt"/>
    <w:basedOn w:val="CharStyle4"/>
    <w:rPr>
      <w:lang w:val="ru-RU" w:eastAsia="ru-RU" w:bidi="ru-RU"/>
      <w:i/>
      <w:iCs/>
      <w:sz w:val="26"/>
      <w:szCs w:val="26"/>
      <w:w w:val="100"/>
      <w:spacing w:val="-10"/>
      <w:color w:val="000000"/>
      <w:position w:val="0"/>
    </w:rPr>
  </w:style>
  <w:style w:type="character" w:customStyle="1" w:styleId="CharStyle133">
    <w:name w:val="Основной текст (2)"/>
    <w:basedOn w:val="CharStyle4"/>
    <w:rPr>
      <w:lang w:val="en-US" w:eastAsia="en-US" w:bidi="en-US"/>
      <w:w w:val="100"/>
      <w:spacing w:val="0"/>
      <w:color w:val="000000"/>
      <w:position w:val="0"/>
    </w:rPr>
  </w:style>
  <w:style w:type="character" w:customStyle="1" w:styleId="CharStyle135">
    <w:name w:val="Основной текст (14)_"/>
    <w:basedOn w:val="DefaultParagraphFont"/>
    <w:link w:val="Style13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6">
    <w:name w:val="Основной текст (14)"/>
    <w:basedOn w:val="CharStyle13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8">
    <w:name w:val="Подпись к таблице (5)_"/>
    <w:basedOn w:val="DefaultParagraphFont"/>
    <w:link w:val="Style13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9">
    <w:name w:val="Подпись к таблице (5)"/>
    <w:basedOn w:val="CharStyle13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40">
    <w:name w:val="Основной текст (2) + Arial,9,5 pt"/>
    <w:basedOn w:val="CharStyle4"/>
    <w:rPr>
      <w:lang w:val="ru-RU" w:eastAsia="ru-RU" w:bidi="ru-RU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1">
    <w:name w:val="Основной текст (2) + Arial,9,5 pt"/>
    <w:basedOn w:val="CharStyle4"/>
    <w:rPr>
      <w:lang w:val="ru-RU" w:eastAsia="ru-RU" w:bidi="ru-RU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2">
    <w:name w:val="Основной текст (2) + Georgia,10,5 pt"/>
    <w:basedOn w:val="CharStyle4"/>
    <w:rPr>
      <w:lang w:val="ru-RU" w:eastAsia="ru-RU" w:bidi="ru-RU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43">
    <w:name w:val="Основной текст (2) + Arial,9,5 pt"/>
    <w:basedOn w:val="CharStyle4"/>
    <w:rPr>
      <w:lang w:val="ru-RU" w:eastAsia="ru-RU" w:bidi="ru-RU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45">
    <w:name w:val="Основной текст (15)_"/>
    <w:basedOn w:val="DefaultParagraphFont"/>
    <w:link w:val="Style144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46">
    <w:name w:val="Основной текст (15)"/>
    <w:basedOn w:val="CharStyle14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8">
    <w:name w:val="Основной текст (16)_"/>
    <w:basedOn w:val="DefaultParagraphFont"/>
    <w:link w:val="Style147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49">
    <w:name w:val="Основной текст (16)"/>
    <w:basedOn w:val="CharStyle14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0">
    <w:name w:val="Основной текст (16) + Palatino Linotype,5,5 pt"/>
    <w:basedOn w:val="CharStyle148"/>
    <w:rPr>
      <w:lang w:val="ru-RU" w:eastAsia="ru-RU" w:bidi="ru-RU"/>
      <w:sz w:val="11"/>
      <w:szCs w:val="11"/>
      <w:rFonts w:ascii="Palatino Linotype" w:eastAsia="Palatino Linotype" w:hAnsi="Palatino Linotype" w:cs="Palatino Linotype"/>
      <w:w w:val="100"/>
      <w:spacing w:val="0"/>
      <w:color w:val="000000"/>
      <w:position w:val="0"/>
    </w:rPr>
  </w:style>
  <w:style w:type="character" w:customStyle="1" w:styleId="CharStyle152">
    <w:name w:val="Заголовок №2_"/>
    <w:basedOn w:val="DefaultParagraphFont"/>
    <w:link w:val="Style151"/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54">
    <w:name w:val="Основной текст (17)_"/>
    <w:basedOn w:val="DefaultParagraphFont"/>
    <w:link w:val="Style15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55">
    <w:name w:val="Основной текст (17)"/>
    <w:basedOn w:val="CharStyle15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7">
    <w:name w:val="Основной текст (18)_"/>
    <w:basedOn w:val="DefaultParagraphFont"/>
    <w:link w:val="Style156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58">
    <w:name w:val="Основной текст (18)"/>
    <w:basedOn w:val="CharStyle15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59">
    <w:name w:val="Основной текст (18) + Times New Roman,4,5 pt,Не курсив,Интервал 0 pt"/>
    <w:basedOn w:val="CharStyle157"/>
    <w:rPr>
      <w:lang w:val="ru-RU" w:eastAsia="ru-RU" w:bidi="ru-RU"/>
      <w:i/>
      <w:iCs/>
      <w:sz w:val="9"/>
      <w:szCs w:val="9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160">
    <w:name w:val="Основной текст (18) + Times New Roman,11 pt"/>
    <w:basedOn w:val="CharStyle157"/>
    <w:rPr>
      <w:lang w:val="ru-RU" w:eastAsia="ru-RU" w:bidi="ru-RU"/>
      <w:sz w:val="22"/>
      <w:szCs w:val="2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1">
    <w:name w:val="Основной текст (18) + Arial Narrow,10 pt,Не курсив"/>
    <w:basedOn w:val="CharStyle157"/>
    <w:rPr>
      <w:lang w:val="ru-RU" w:eastAsia="ru-RU" w:bidi="ru-RU"/>
      <w:i/>
      <w:iCs/>
      <w:sz w:val="20"/>
      <w:szCs w:val="2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62">
    <w:name w:val="Основной текст (18) + Times New Roman,4,5 pt,Не курсив,Интервал 0 pt"/>
    <w:basedOn w:val="CharStyle157"/>
    <w:rPr>
      <w:lang w:val="ru-RU" w:eastAsia="ru-RU" w:bidi="ru-RU"/>
      <w:i/>
      <w:iCs/>
      <w:sz w:val="9"/>
      <w:szCs w:val="9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163">
    <w:name w:val="Основной текст (18)"/>
    <w:basedOn w:val="CharStyle15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4">
    <w:name w:val="Основной текст (18) + Интервал -1 pt"/>
    <w:basedOn w:val="CharStyle157"/>
    <w:rPr>
      <w:lang w:val="ru-RU" w:eastAsia="ru-RU" w:bidi="ru-RU"/>
      <w:w w:val="100"/>
      <w:spacing w:val="-20"/>
      <w:color w:val="000000"/>
      <w:position w:val="0"/>
    </w:rPr>
  </w:style>
  <w:style w:type="character" w:customStyle="1" w:styleId="CharStyle165">
    <w:name w:val="Основной текст (18) + Times New Roman,4,5 pt,Не курсив,Интервал 0 pt"/>
    <w:basedOn w:val="CharStyle157"/>
    <w:rPr>
      <w:lang w:val="ru-RU" w:eastAsia="ru-RU" w:bidi="ru-RU"/>
      <w:i/>
      <w:iCs/>
      <w:sz w:val="9"/>
      <w:szCs w:val="9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166">
    <w:name w:val="Основной текст (18) + Times New Roman,4,5 pt,Не курсив,Интервал 0 pt"/>
    <w:basedOn w:val="CharStyle157"/>
    <w:rPr>
      <w:lang w:val="ru-RU" w:eastAsia="ru-RU" w:bidi="ru-RU"/>
      <w:i/>
      <w:iCs/>
      <w:sz w:val="9"/>
      <w:szCs w:val="9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167">
    <w:name w:val="Основной текст (18)"/>
    <w:basedOn w:val="CharStyle15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9">
    <w:name w:val="Основной текст (19)_"/>
    <w:basedOn w:val="DefaultParagraphFont"/>
    <w:link w:val="Style168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-10"/>
    </w:rPr>
  </w:style>
  <w:style w:type="character" w:customStyle="1" w:styleId="CharStyle170">
    <w:name w:val="Основной текст (19) + Arial,9 pt,Курсив,Интервал 0 pt"/>
    <w:basedOn w:val="CharStyle169"/>
    <w:rPr>
      <w:lang w:val="ru-RU" w:eastAsia="ru-RU" w:bidi="ru-RU"/>
      <w:i/>
      <w:i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71">
    <w:name w:val="Основной текст (2) + Интервал -1 pt"/>
    <w:basedOn w:val="CharStyle4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173">
    <w:name w:val="Заголовок №1_"/>
    <w:basedOn w:val="DefaultParagraphFont"/>
    <w:link w:val="Style172"/>
    <w:rPr>
      <w:lang w:val="en-US" w:eastAsia="en-US" w:bidi="en-US"/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character" w:customStyle="1" w:styleId="CharStyle174">
    <w:name w:val="Заголовок №1"/>
    <w:basedOn w:val="CharStyle173"/>
    <w:rPr>
      <w:w w:val="100"/>
      <w:color w:val="000000"/>
      <w:position w:val="0"/>
    </w:rPr>
  </w:style>
  <w:style w:type="character" w:customStyle="1" w:styleId="CharStyle175">
    <w:name w:val="Основной текст (3)"/>
    <w:basedOn w:val="CharStyle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6">
    <w:name w:val="Основной текст (2) + Интервал -1 pt"/>
    <w:basedOn w:val="CharStyle4"/>
    <w:rPr>
      <w:lang w:val="ru-RU" w:eastAsia="ru-RU" w:bidi="ru-RU"/>
      <w:w w:val="100"/>
      <w:spacing w:val="-30"/>
      <w:color w:val="000000"/>
      <w:position w:val="0"/>
    </w:rPr>
  </w:style>
  <w:style w:type="character" w:customStyle="1" w:styleId="CharStyle178">
    <w:name w:val="Основной текст (20)_"/>
    <w:basedOn w:val="DefaultParagraphFont"/>
    <w:link w:val="Style177"/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character" w:customStyle="1" w:styleId="CharStyle179">
    <w:name w:val="Основной текст (18)"/>
    <w:basedOn w:val="CharStyle15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1">
    <w:name w:val="Подпись к картинке (6)_"/>
    <w:basedOn w:val="DefaultParagraphFont"/>
    <w:link w:val="Style18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20"/>
    </w:rPr>
  </w:style>
  <w:style w:type="character" w:customStyle="1" w:styleId="CharStyle182">
    <w:name w:val="Подпись к картинке (6)"/>
    <w:basedOn w:val="CharStyle181"/>
    <w:rPr>
      <w:lang w:val="ru-RU" w:eastAsia="ru-RU" w:bidi="ru-RU"/>
      <w:w w:val="100"/>
      <w:color w:val="000000"/>
      <w:position w:val="0"/>
    </w:rPr>
  </w:style>
  <w:style w:type="character" w:customStyle="1" w:styleId="CharStyle184">
    <w:name w:val="Подпись к картинке (7)_"/>
    <w:basedOn w:val="DefaultParagraphFont"/>
    <w:link w:val="Style18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85">
    <w:name w:val="Подпись к картинке (7)"/>
    <w:basedOn w:val="CharStyle18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87">
    <w:name w:val="Подпись к картинке_"/>
    <w:basedOn w:val="DefaultParagraphFont"/>
    <w:link w:val="Style186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88">
    <w:name w:val="Подпись к картинке + 10 pt"/>
    <w:basedOn w:val="CharStyle18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89">
    <w:name w:val="Подпись к картинке + 10 pt"/>
    <w:basedOn w:val="CharStyle18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90">
    <w:name w:val="Подпись к картинке"/>
    <w:basedOn w:val="CharStyle18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2">
    <w:name w:val="Подпись к картинке (8)_"/>
    <w:basedOn w:val="DefaultParagraphFont"/>
    <w:link w:val="Style19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93">
    <w:name w:val="Подпись к картинке (8)"/>
    <w:basedOn w:val="CharStyle19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95">
    <w:name w:val="Подпись к картинке (9)_"/>
    <w:basedOn w:val="DefaultParagraphFont"/>
    <w:link w:val="Style194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character" w:customStyle="1" w:styleId="CharStyle196">
    <w:name w:val="Подпись к картинке (9)"/>
    <w:basedOn w:val="CharStyle195"/>
    <w:rPr>
      <w:lang w:val="ru-RU" w:eastAsia="ru-RU" w:bidi="ru-RU"/>
      <w:w w:val="100"/>
      <w:color w:val="000000"/>
      <w:position w:val="0"/>
    </w:rPr>
  </w:style>
  <w:style w:type="character" w:customStyle="1" w:styleId="CharStyle197">
    <w:name w:val="Подпись к картинке (9) + 14 pt,Не курсив,Интервал -1 pt"/>
    <w:basedOn w:val="CharStyle195"/>
    <w:rPr>
      <w:lang w:val="ru-RU" w:eastAsia="ru-RU" w:bidi="ru-RU"/>
      <w:i/>
      <w:iCs/>
      <w:sz w:val="28"/>
      <w:szCs w:val="28"/>
      <w:w w:val="100"/>
      <w:spacing w:val="-30"/>
      <w:color w:val="000000"/>
      <w:position w:val="0"/>
    </w:rPr>
  </w:style>
  <w:style w:type="character" w:customStyle="1" w:styleId="CharStyle199">
    <w:name w:val="Основной текст (21)_"/>
    <w:basedOn w:val="DefaultParagraphFont"/>
    <w:link w:val="Style198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00">
    <w:name w:val="Основной текст (21)"/>
    <w:basedOn w:val="CharStyle19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02">
    <w:name w:val="Основной текст (22)_"/>
    <w:basedOn w:val="DefaultParagraphFont"/>
    <w:link w:val="Style201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03">
    <w:name w:val="Основной текст (22)"/>
    <w:basedOn w:val="CharStyle20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05">
    <w:name w:val="Подпись к картинке (10)_"/>
    <w:basedOn w:val="DefaultParagraphFont"/>
    <w:link w:val="Style204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06">
    <w:name w:val="Подпись к картинке (10)"/>
    <w:basedOn w:val="CharStyle205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07">
    <w:name w:val="Другое + Arial Narrow"/>
    <w:basedOn w:val="CharStyle31"/>
    <w:rPr>
      <w:lang w:val="ru-RU" w:eastAsia="ru-RU" w:bidi="ru-RU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08">
    <w:name w:val="Подпись к картинке (9)"/>
    <w:basedOn w:val="CharStyle195"/>
    <w:rPr>
      <w:lang w:val="ru-RU" w:eastAsia="ru-RU" w:bidi="ru-RU"/>
      <w:w w:val="100"/>
      <w:color w:val="000000"/>
      <w:position w:val="0"/>
    </w:rPr>
  </w:style>
  <w:style w:type="character" w:customStyle="1" w:styleId="CharStyle210">
    <w:name w:val="Основной текст (23)_"/>
    <w:basedOn w:val="DefaultParagraphFont"/>
    <w:link w:val="Style209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212">
    <w:name w:val="Подпись к таблице (6)_"/>
    <w:basedOn w:val="DefaultParagraphFont"/>
    <w:link w:val="Style211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13">
    <w:name w:val="Подпись к таблице (6)"/>
    <w:basedOn w:val="CharStyle2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4">
    <w:name w:val="Подпись к таблице (6) + Times New Roman,4,5 pt,Не курсив,Интервал 0 pt"/>
    <w:basedOn w:val="CharStyle212"/>
    <w:rPr>
      <w:lang w:val="1024"/>
      <w:i/>
      <w:iCs/>
      <w:sz w:val="9"/>
      <w:szCs w:val="9"/>
      <w:rFonts w:ascii="Times New Roman" w:eastAsia="Times New Roman" w:hAnsi="Times New Roman" w:cs="Times New Roman"/>
      <w:w w:val="100"/>
      <w:spacing w:val="-10"/>
      <w:color w:val="000000"/>
      <w:position w:val="0"/>
    </w:rPr>
  </w:style>
  <w:style w:type="character" w:customStyle="1" w:styleId="CharStyle215">
    <w:name w:val="Основной текст (2) + Arial,9 pt,Курсив"/>
    <w:basedOn w:val="CharStyle4"/>
    <w:rPr>
      <w:lang w:val="ru-RU" w:eastAsia="ru-RU" w:bidi="ru-RU"/>
      <w:i/>
      <w:i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16">
    <w:name w:val="Основной текст (2) + 13 pt,Курсив,Интервал 0 pt"/>
    <w:basedOn w:val="CharStyle4"/>
    <w:rPr>
      <w:lang w:val="ru-RU" w:eastAsia="ru-RU" w:bidi="ru-RU"/>
      <w:i/>
      <w:iCs/>
      <w:sz w:val="26"/>
      <w:szCs w:val="26"/>
      <w:w w:val="100"/>
      <w:spacing w:val="-1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center"/>
      <w:spacing w:before="2340" w:line="533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8">
    <w:name w:val="Заголовок №4"/>
    <w:basedOn w:val="Normal"/>
    <w:link w:val="CharStyle19"/>
    <w:pPr>
      <w:widowControl w:val="0"/>
      <w:shd w:val="clear" w:color="auto" w:fill="FFFFFF"/>
      <w:jc w:val="center"/>
      <w:outlineLvl w:val="3"/>
      <w:spacing w:before="1200" w:line="551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1">
    <w:name w:val="Заголовок №5"/>
    <w:basedOn w:val="Normal"/>
    <w:link w:val="CharStyle22"/>
    <w:pPr>
      <w:widowControl w:val="0"/>
      <w:shd w:val="clear" w:color="auto" w:fill="FFFFFF"/>
      <w:outlineLvl w:val="4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0">
    <w:name w:val="Другое"/>
    <w:basedOn w:val="Normal"/>
    <w:link w:val="CharStyle31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2">
    <w:name w:val="Основной текст (6)"/>
    <w:basedOn w:val="Normal"/>
    <w:link w:val="CharStyle3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5">
    <w:name w:val="Подпись к таблице (2)"/>
    <w:basedOn w:val="Normal"/>
    <w:link w:val="CharStyle3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1">
    <w:name w:val="Подпись к таблице (3)"/>
    <w:basedOn w:val="Normal"/>
    <w:link w:val="CharStyle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 Narrow" w:eastAsia="Arial Narrow" w:hAnsi="Arial Narrow" w:cs="Arial Narrow"/>
    </w:rPr>
  </w:style>
  <w:style w:type="paragraph" w:customStyle="1" w:styleId="Style44">
    <w:name w:val="Подпись к картинке (2)"/>
    <w:basedOn w:val="Normal"/>
    <w:link w:val="CharStyle4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7">
    <w:name w:val="Основной текст (7)"/>
    <w:basedOn w:val="Normal"/>
    <w:link w:val="CharStyle48"/>
    <w:pPr>
      <w:widowControl w:val="0"/>
      <w:shd w:val="clear" w:color="auto" w:fill="FFFFFF"/>
      <w:jc w:val="both"/>
      <w:spacing w:line="0" w:lineRule="exact"/>
    </w:pPr>
    <w:rPr>
      <w:b/>
      <w:bCs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1">
    <w:name w:val="Основной текст (8)"/>
    <w:basedOn w:val="Normal"/>
    <w:link w:val="CharStyle52"/>
    <w:pPr>
      <w:widowControl w:val="0"/>
      <w:shd w:val="clear" w:color="auto" w:fill="FFFFFF"/>
      <w:jc w:val="both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56">
    <w:name w:val="Основной текст (9)"/>
    <w:basedOn w:val="Normal"/>
    <w:link w:val="CharStyle57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62">
    <w:name w:val="Основной текст (10)"/>
    <w:basedOn w:val="Normal"/>
    <w:link w:val="CharStyle6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8">
    <w:name w:val="Подпись к картинке (3)"/>
    <w:basedOn w:val="Normal"/>
    <w:link w:val="CharStyle6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5">
    <w:name w:val="Основной текст (11)"/>
    <w:basedOn w:val="Normal"/>
    <w:link w:val="CharStyle76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7">
    <w:name w:val="Подпись к картинке (4)"/>
    <w:basedOn w:val="Normal"/>
    <w:link w:val="CharStyle88"/>
    <w:pPr>
      <w:widowControl w:val="0"/>
      <w:shd w:val="clear" w:color="auto" w:fill="FFFFFF"/>
      <w:spacing w:line="79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9">
    <w:name w:val="Подпись к картинке (5)"/>
    <w:basedOn w:val="Normal"/>
    <w:link w:val="CharStyle90"/>
    <w:pPr>
      <w:widowControl w:val="0"/>
      <w:shd w:val="clear" w:color="auto" w:fill="FFFFFF"/>
      <w:spacing w:line="7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98">
    <w:name w:val="Основной текст (12)"/>
    <w:basedOn w:val="Normal"/>
    <w:link w:val="CharStyle99"/>
    <w:pPr>
      <w:widowControl w:val="0"/>
      <w:shd w:val="clear" w:color="auto" w:fill="FFFFFF"/>
      <w:jc w:val="right"/>
      <w:spacing w:after="840" w:line="173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107">
    <w:name w:val="Подпись к таблице (4)"/>
    <w:basedOn w:val="Normal"/>
    <w:link w:val="CharStyle108"/>
    <w:pPr>
      <w:widowControl w:val="0"/>
      <w:shd w:val="clear" w:color="auto" w:fill="FFFFFF"/>
      <w:jc w:val="center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15">
    <w:name w:val="Основной текст (13)"/>
    <w:basedOn w:val="Normal"/>
    <w:link w:val="CharStyle11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8">
    <w:name w:val="Подпись к таблице"/>
    <w:basedOn w:val="Normal"/>
    <w:link w:val="CharStyle119"/>
    <w:pPr>
      <w:widowControl w:val="0"/>
      <w:shd w:val="clear" w:color="auto" w:fill="FFFFFF"/>
      <w:spacing w:line="216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27">
    <w:name w:val="Заголовок №3"/>
    <w:basedOn w:val="Normal"/>
    <w:link w:val="CharStyle128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34">
    <w:name w:val="Основной текст (14)"/>
    <w:basedOn w:val="Normal"/>
    <w:link w:val="CharStyle135"/>
    <w:pPr>
      <w:widowControl w:val="0"/>
      <w:shd w:val="clear" w:color="auto" w:fill="FFFFFF"/>
      <w:jc w:val="center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7">
    <w:name w:val="Подпись к таблице (5)"/>
    <w:basedOn w:val="Normal"/>
    <w:link w:val="CharStyle13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44">
    <w:name w:val="Основной текст (15)"/>
    <w:basedOn w:val="Normal"/>
    <w:link w:val="CharStyle145"/>
    <w:pPr>
      <w:widowControl w:val="0"/>
      <w:shd w:val="clear" w:color="auto" w:fill="FFFFFF"/>
      <w:spacing w:line="169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47">
    <w:name w:val="Основной текст (16)"/>
    <w:basedOn w:val="Normal"/>
    <w:link w:val="CharStyle1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51">
    <w:name w:val="Заголовок №2"/>
    <w:basedOn w:val="Normal"/>
    <w:link w:val="CharStyle152"/>
    <w:pPr>
      <w:widowControl w:val="0"/>
      <w:shd w:val="clear" w:color="auto" w:fill="FFFFFF"/>
      <w:outlineLvl w:val="1"/>
      <w:spacing w:before="60" w:after="240" w:line="356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153">
    <w:name w:val="Основной текст (17)"/>
    <w:basedOn w:val="Normal"/>
    <w:link w:val="CharStyle154"/>
    <w:pPr>
      <w:widowControl w:val="0"/>
      <w:shd w:val="clear" w:color="auto" w:fill="FFFFFF"/>
      <w:spacing w:before="240" w:after="156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156">
    <w:name w:val="Основной текст (18)"/>
    <w:basedOn w:val="Normal"/>
    <w:link w:val="CharStyle157"/>
    <w:pPr>
      <w:widowControl w:val="0"/>
      <w:shd w:val="clear" w:color="auto" w:fill="FFFFFF"/>
      <w:jc w:val="both"/>
      <w:spacing w:before="1560" w:line="306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68">
    <w:name w:val="Основной текст (19)"/>
    <w:basedOn w:val="Normal"/>
    <w:link w:val="CharStyle169"/>
    <w:pPr>
      <w:widowControl w:val="0"/>
      <w:shd w:val="clear" w:color="auto" w:fill="FFFFFF"/>
      <w:jc w:val="both"/>
      <w:spacing w:line="36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  <w:spacing w:val="-10"/>
    </w:rPr>
  </w:style>
  <w:style w:type="paragraph" w:customStyle="1" w:styleId="Style172">
    <w:name w:val="Заголовок №1"/>
    <w:basedOn w:val="Normal"/>
    <w:link w:val="CharStyle173"/>
    <w:pPr>
      <w:widowControl w:val="0"/>
      <w:shd w:val="clear" w:color="auto" w:fill="FFFFFF"/>
      <w:outlineLvl w:val="0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paragraph" w:customStyle="1" w:styleId="Style177">
    <w:name w:val="Основной текст (20)"/>
    <w:basedOn w:val="Normal"/>
    <w:link w:val="CharStyle178"/>
    <w:pPr>
      <w:widowControl w:val="0"/>
      <w:shd w:val="clear" w:color="auto" w:fill="FFFFFF"/>
      <w:spacing w:before="180" w:line="0" w:lineRule="exact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Times New Roman" w:eastAsia="Times New Roman" w:hAnsi="Times New Roman" w:cs="Times New Roman"/>
    </w:rPr>
  </w:style>
  <w:style w:type="paragraph" w:customStyle="1" w:styleId="Style180">
    <w:name w:val="Подпись к картинке (6)"/>
    <w:basedOn w:val="Normal"/>
    <w:link w:val="CharStyle181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20"/>
    </w:rPr>
  </w:style>
  <w:style w:type="paragraph" w:customStyle="1" w:styleId="Style183">
    <w:name w:val="Подпись к картинке (7)"/>
    <w:basedOn w:val="Normal"/>
    <w:link w:val="CharStyle184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86">
    <w:name w:val="Подпись к картинке"/>
    <w:basedOn w:val="Normal"/>
    <w:link w:val="CharStyle187"/>
    <w:pPr>
      <w:widowControl w:val="0"/>
      <w:shd w:val="clear" w:color="auto" w:fill="FFFFFF"/>
      <w:jc w:val="right"/>
      <w:spacing w:line="227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91">
    <w:name w:val="Подпись к картинке (8)"/>
    <w:basedOn w:val="Normal"/>
    <w:link w:val="CharStyle19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94">
    <w:name w:val="Подпись к картинке (9)"/>
    <w:basedOn w:val="Normal"/>
    <w:link w:val="CharStyle19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-10"/>
    </w:rPr>
  </w:style>
  <w:style w:type="paragraph" w:customStyle="1" w:styleId="Style198">
    <w:name w:val="Основной текст (21)"/>
    <w:basedOn w:val="Normal"/>
    <w:link w:val="CharStyle19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01">
    <w:name w:val="Основной текст (22)"/>
    <w:basedOn w:val="Normal"/>
    <w:link w:val="CharStyle20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04">
    <w:name w:val="Подпись к картинке (10)"/>
    <w:basedOn w:val="Normal"/>
    <w:link w:val="CharStyle20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09">
    <w:name w:val="Основной текст (23)"/>
    <w:basedOn w:val="Normal"/>
    <w:link w:val="CharStyle21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211">
    <w:name w:val="Подпись к таблице (6)"/>
    <w:basedOn w:val="Normal"/>
    <w:link w:val="CharStyle212"/>
    <w:pPr>
      <w:widowControl w:val="0"/>
      <w:shd w:val="clear" w:color="auto" w:fill="FFFFFF"/>
      <w:spacing w:line="259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/Relationships>
</file>