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02770E">
              <w:rPr>
                <w:rFonts w:ascii="Arial" w:hAnsi="Arial" w:cs="Arial"/>
                <w:sz w:val="16"/>
                <w:szCs w:val="16"/>
              </w:rPr>
              <w:t>2</w:t>
            </w:r>
            <w:r w:rsidR="00AF3A61">
              <w:rPr>
                <w:rFonts w:ascii="Arial" w:hAnsi="Arial" w:cs="Arial"/>
                <w:sz w:val="16"/>
                <w:szCs w:val="16"/>
              </w:rPr>
              <w:t>1</w:t>
            </w:r>
            <w:r w:rsidR="0002770E">
              <w:rPr>
                <w:rFonts w:ascii="Arial" w:hAnsi="Arial" w:cs="Arial"/>
                <w:sz w:val="16"/>
                <w:szCs w:val="16"/>
              </w:rPr>
              <w:t xml:space="preserve"> </w:t>
            </w:r>
            <w:r w:rsidRPr="00B82247">
              <w:rPr>
                <w:rFonts w:ascii="Arial" w:hAnsi="Arial" w:cs="Arial"/>
                <w:sz w:val="16"/>
                <w:szCs w:val="16"/>
              </w:rPr>
              <w:t xml:space="preserve">от </w:t>
            </w:r>
            <w:r w:rsidR="0002770E">
              <w:rPr>
                <w:rFonts w:ascii="Arial" w:hAnsi="Arial" w:cs="Arial"/>
                <w:sz w:val="16"/>
                <w:szCs w:val="16"/>
              </w:rPr>
              <w:t>2</w:t>
            </w:r>
            <w:r w:rsidR="00AF3A61">
              <w:rPr>
                <w:rFonts w:ascii="Arial" w:hAnsi="Arial" w:cs="Arial"/>
                <w:sz w:val="16"/>
                <w:szCs w:val="16"/>
              </w:rPr>
              <w:t>5</w:t>
            </w:r>
            <w:r w:rsidR="0002770E">
              <w:rPr>
                <w:rFonts w:ascii="Arial" w:hAnsi="Arial" w:cs="Arial"/>
                <w:sz w:val="16"/>
                <w:szCs w:val="16"/>
              </w:rPr>
              <w:t>.</w:t>
            </w:r>
            <w:r w:rsidR="00401D43">
              <w:rPr>
                <w:rFonts w:ascii="Arial" w:hAnsi="Arial" w:cs="Arial"/>
                <w:sz w:val="16"/>
                <w:szCs w:val="16"/>
              </w:rPr>
              <w:t>03</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B62F06" w:rsidRPr="0082003A" w:rsidRDefault="00B62F06" w:rsidP="00B62F06">
      <w:pPr>
        <w:jc w:val="center"/>
        <w:rPr>
          <w:rFonts w:ascii="Arial" w:hAnsi="Arial" w:cs="Arial"/>
          <w:sz w:val="16"/>
          <w:szCs w:val="16"/>
        </w:rPr>
      </w:pPr>
    </w:p>
    <w:p w:rsidR="00B62F06" w:rsidRPr="0082003A" w:rsidRDefault="00B62F06" w:rsidP="00B62F06">
      <w:pPr>
        <w:jc w:val="center"/>
        <w:rPr>
          <w:rFonts w:ascii="Arial" w:hAnsi="Arial" w:cs="Arial"/>
          <w:sz w:val="16"/>
          <w:szCs w:val="16"/>
        </w:rPr>
      </w:pPr>
    </w:p>
    <w:tbl>
      <w:tblPr>
        <w:tblW w:w="10310" w:type="dxa"/>
        <w:tblLook w:val="0000"/>
      </w:tblPr>
      <w:tblGrid>
        <w:gridCol w:w="5192"/>
        <w:gridCol w:w="4708"/>
        <w:gridCol w:w="410"/>
      </w:tblGrid>
      <w:tr w:rsidR="008E21E4" w:rsidRPr="004E32F5" w:rsidTr="008E21E4">
        <w:trPr>
          <w:trHeight w:val="900"/>
        </w:trPr>
        <w:tc>
          <w:tcPr>
            <w:tcW w:w="10310" w:type="dxa"/>
            <w:gridSpan w:val="3"/>
            <w:vAlign w:val="bottom"/>
          </w:tcPr>
          <w:p w:rsidR="008E21E4" w:rsidRPr="004E32F5" w:rsidRDefault="008E21E4" w:rsidP="008E21E4">
            <w:pPr>
              <w:jc w:val="center"/>
              <w:rPr>
                <w:rFonts w:ascii="Arial" w:hAnsi="Arial" w:cs="Arial"/>
                <w:b/>
                <w:spacing w:val="20"/>
                <w:sz w:val="16"/>
                <w:szCs w:val="16"/>
              </w:rPr>
            </w:pPr>
            <w:r>
              <w:rPr>
                <w:rFonts w:ascii="Arial" w:hAnsi="Arial" w:cs="Arial"/>
                <w:b/>
                <w:noProof/>
                <w:spacing w:val="20"/>
                <w:sz w:val="16"/>
                <w:szCs w:val="16"/>
              </w:rPr>
              <w:drawing>
                <wp:inline distT="0" distB="0" distL="0" distR="0">
                  <wp:extent cx="5334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8E21E4" w:rsidRPr="004E32F5" w:rsidRDefault="008E21E4" w:rsidP="008E21E4">
            <w:pPr>
              <w:jc w:val="center"/>
              <w:rPr>
                <w:rFonts w:ascii="Arial" w:hAnsi="Arial" w:cs="Arial"/>
                <w:sz w:val="16"/>
                <w:szCs w:val="16"/>
              </w:rPr>
            </w:pPr>
          </w:p>
        </w:tc>
      </w:tr>
      <w:tr w:rsidR="008E21E4" w:rsidRPr="004E32F5" w:rsidTr="008E21E4">
        <w:trPr>
          <w:trHeight w:val="327"/>
        </w:trPr>
        <w:tc>
          <w:tcPr>
            <w:tcW w:w="10310" w:type="dxa"/>
            <w:gridSpan w:val="3"/>
            <w:vAlign w:val="bottom"/>
          </w:tcPr>
          <w:p w:rsidR="008E21E4" w:rsidRPr="004E32F5" w:rsidRDefault="008E21E4" w:rsidP="008E21E4">
            <w:pPr>
              <w:pStyle w:val="2"/>
              <w:spacing w:line="204" w:lineRule="auto"/>
              <w:rPr>
                <w:rFonts w:ascii="Arial" w:hAnsi="Arial" w:cs="Arial"/>
                <w:spacing w:val="12"/>
                <w:sz w:val="16"/>
                <w:szCs w:val="16"/>
              </w:rPr>
            </w:pPr>
            <w:r w:rsidRPr="004E32F5">
              <w:rPr>
                <w:rFonts w:ascii="Arial" w:hAnsi="Arial" w:cs="Arial"/>
                <w:spacing w:val="12"/>
                <w:sz w:val="16"/>
                <w:szCs w:val="16"/>
              </w:rPr>
              <w:t>СОВЕТ</w:t>
            </w:r>
          </w:p>
        </w:tc>
      </w:tr>
      <w:tr w:rsidR="008E21E4" w:rsidRPr="004E32F5" w:rsidTr="008E21E4">
        <w:trPr>
          <w:trHeight w:val="319"/>
        </w:trPr>
        <w:tc>
          <w:tcPr>
            <w:tcW w:w="10310" w:type="dxa"/>
            <w:gridSpan w:val="3"/>
            <w:vAlign w:val="bottom"/>
          </w:tcPr>
          <w:p w:rsidR="008E21E4" w:rsidRPr="004E32F5" w:rsidRDefault="008E21E4" w:rsidP="008E21E4">
            <w:pPr>
              <w:pStyle w:val="2"/>
              <w:spacing w:line="204" w:lineRule="auto"/>
              <w:rPr>
                <w:rFonts w:ascii="Arial" w:hAnsi="Arial" w:cs="Arial"/>
                <w:spacing w:val="12"/>
                <w:sz w:val="16"/>
                <w:szCs w:val="16"/>
              </w:rPr>
            </w:pPr>
            <w:r w:rsidRPr="004E32F5">
              <w:rPr>
                <w:rFonts w:ascii="Arial" w:hAnsi="Arial" w:cs="Arial"/>
                <w:spacing w:val="12"/>
                <w:sz w:val="16"/>
                <w:szCs w:val="16"/>
              </w:rPr>
              <w:t>НОВОКУБАНСКОГО ГОРОДСКОГО ПОСЕЛЕНИЯ</w:t>
            </w:r>
          </w:p>
          <w:p w:rsidR="008E21E4" w:rsidRPr="004E32F5" w:rsidRDefault="008E21E4" w:rsidP="008E21E4">
            <w:pPr>
              <w:jc w:val="center"/>
              <w:rPr>
                <w:rFonts w:ascii="Arial" w:hAnsi="Arial" w:cs="Arial"/>
                <w:sz w:val="16"/>
                <w:szCs w:val="16"/>
              </w:rPr>
            </w:pPr>
            <w:r w:rsidRPr="004E32F5">
              <w:rPr>
                <w:rFonts w:ascii="Arial" w:hAnsi="Arial" w:cs="Arial"/>
                <w:b/>
                <w:sz w:val="16"/>
                <w:szCs w:val="16"/>
              </w:rPr>
              <w:t>НОВОКУБАНСКОГО РАЙОНА</w:t>
            </w:r>
          </w:p>
        </w:tc>
      </w:tr>
      <w:tr w:rsidR="008E21E4" w:rsidRPr="004E32F5" w:rsidTr="008E21E4">
        <w:trPr>
          <w:trHeight w:val="267"/>
        </w:trPr>
        <w:tc>
          <w:tcPr>
            <w:tcW w:w="10310" w:type="dxa"/>
            <w:gridSpan w:val="3"/>
            <w:vAlign w:val="bottom"/>
          </w:tcPr>
          <w:p w:rsidR="008E21E4" w:rsidRPr="004E32F5" w:rsidRDefault="008E21E4" w:rsidP="008E21E4">
            <w:pPr>
              <w:spacing w:line="204" w:lineRule="auto"/>
              <w:jc w:val="center"/>
              <w:rPr>
                <w:rFonts w:ascii="Arial" w:hAnsi="Arial" w:cs="Arial"/>
                <w:b/>
                <w:caps/>
                <w:spacing w:val="12"/>
                <w:sz w:val="16"/>
                <w:szCs w:val="16"/>
              </w:rPr>
            </w:pPr>
          </w:p>
        </w:tc>
      </w:tr>
      <w:tr w:rsidR="008E21E4" w:rsidRPr="004E32F5" w:rsidTr="008E21E4">
        <w:trPr>
          <w:trHeight w:val="439"/>
        </w:trPr>
        <w:tc>
          <w:tcPr>
            <w:tcW w:w="10310" w:type="dxa"/>
            <w:gridSpan w:val="3"/>
            <w:vAlign w:val="bottom"/>
          </w:tcPr>
          <w:p w:rsidR="008E21E4" w:rsidRPr="004E32F5" w:rsidRDefault="008E21E4" w:rsidP="008E21E4">
            <w:pPr>
              <w:pStyle w:val="1"/>
              <w:rPr>
                <w:rFonts w:cs="Arial"/>
                <w:b/>
                <w:spacing w:val="20"/>
                <w:sz w:val="16"/>
                <w:szCs w:val="16"/>
              </w:rPr>
            </w:pPr>
            <w:r w:rsidRPr="004E32F5">
              <w:rPr>
                <w:rFonts w:cs="Arial"/>
                <w:b/>
                <w:spacing w:val="20"/>
                <w:sz w:val="16"/>
                <w:szCs w:val="16"/>
              </w:rPr>
              <w:t>РЕШЕНИЕ</w:t>
            </w:r>
          </w:p>
          <w:p w:rsidR="008E21E4" w:rsidRPr="004E32F5" w:rsidRDefault="008E21E4" w:rsidP="008E21E4">
            <w:pPr>
              <w:jc w:val="center"/>
              <w:rPr>
                <w:rFonts w:ascii="Arial" w:hAnsi="Arial" w:cs="Arial"/>
                <w:sz w:val="16"/>
                <w:szCs w:val="16"/>
              </w:rPr>
            </w:pPr>
          </w:p>
        </w:tc>
      </w:tr>
      <w:tr w:rsidR="008E21E4" w:rsidRPr="004E32F5" w:rsidTr="008E21E4">
        <w:trPr>
          <w:trHeight w:val="345"/>
        </w:trPr>
        <w:tc>
          <w:tcPr>
            <w:tcW w:w="5192" w:type="dxa"/>
            <w:vAlign w:val="bottom"/>
          </w:tcPr>
          <w:p w:rsidR="008E21E4" w:rsidRPr="004E32F5" w:rsidRDefault="008E21E4" w:rsidP="008E21E4">
            <w:pPr>
              <w:jc w:val="both"/>
              <w:rPr>
                <w:rFonts w:ascii="Arial" w:hAnsi="Arial" w:cs="Arial"/>
                <w:sz w:val="16"/>
                <w:szCs w:val="16"/>
              </w:rPr>
            </w:pPr>
            <w:r w:rsidRPr="004E32F5">
              <w:rPr>
                <w:rFonts w:ascii="Arial" w:hAnsi="Arial" w:cs="Arial"/>
                <w:sz w:val="16"/>
                <w:szCs w:val="16"/>
              </w:rPr>
              <w:t>от 25.03.2022</w:t>
            </w:r>
          </w:p>
        </w:tc>
        <w:tc>
          <w:tcPr>
            <w:tcW w:w="5118" w:type="dxa"/>
            <w:gridSpan w:val="2"/>
            <w:vAlign w:val="bottom"/>
          </w:tcPr>
          <w:p w:rsidR="008E21E4" w:rsidRPr="004E32F5" w:rsidRDefault="008E21E4" w:rsidP="008E21E4">
            <w:pPr>
              <w:jc w:val="both"/>
              <w:rPr>
                <w:rFonts w:ascii="Arial" w:hAnsi="Arial" w:cs="Arial"/>
                <w:sz w:val="16"/>
                <w:szCs w:val="16"/>
              </w:rPr>
            </w:pPr>
            <w:r w:rsidRPr="004E32F5">
              <w:rPr>
                <w:rFonts w:ascii="Arial" w:hAnsi="Arial" w:cs="Arial"/>
                <w:sz w:val="16"/>
                <w:szCs w:val="16"/>
              </w:rPr>
              <w:t xml:space="preserve">                                      № 355</w:t>
            </w:r>
          </w:p>
        </w:tc>
      </w:tr>
      <w:tr w:rsidR="008E21E4" w:rsidRPr="004E32F5" w:rsidTr="008E21E4">
        <w:trPr>
          <w:trHeight w:val="345"/>
        </w:trPr>
        <w:tc>
          <w:tcPr>
            <w:tcW w:w="10310" w:type="dxa"/>
            <w:gridSpan w:val="3"/>
            <w:vAlign w:val="bottom"/>
          </w:tcPr>
          <w:p w:rsidR="008E21E4" w:rsidRPr="004E32F5" w:rsidRDefault="008E21E4" w:rsidP="008E21E4">
            <w:pPr>
              <w:jc w:val="center"/>
              <w:rPr>
                <w:rFonts w:ascii="Arial" w:hAnsi="Arial" w:cs="Arial"/>
                <w:sz w:val="16"/>
                <w:szCs w:val="16"/>
              </w:rPr>
            </w:pPr>
            <w:r w:rsidRPr="004E32F5">
              <w:rPr>
                <w:rFonts w:ascii="Arial" w:hAnsi="Arial" w:cs="Arial"/>
                <w:sz w:val="16"/>
                <w:szCs w:val="16"/>
              </w:rPr>
              <w:t>г. Новокубанск</w:t>
            </w:r>
          </w:p>
          <w:p w:rsidR="008E21E4" w:rsidRPr="004E32F5" w:rsidRDefault="008E21E4" w:rsidP="008E21E4">
            <w:pPr>
              <w:jc w:val="center"/>
              <w:rPr>
                <w:rFonts w:ascii="Arial" w:hAnsi="Arial" w:cs="Arial"/>
                <w:sz w:val="16"/>
                <w:szCs w:val="16"/>
              </w:rPr>
            </w:pPr>
          </w:p>
        </w:tc>
      </w:tr>
      <w:tr w:rsidR="008E21E4" w:rsidRPr="004E32F5" w:rsidTr="008E21E4">
        <w:trPr>
          <w:gridAfter w:val="1"/>
          <w:wAfter w:w="410" w:type="dxa"/>
          <w:trHeight w:val="1052"/>
        </w:trPr>
        <w:tc>
          <w:tcPr>
            <w:tcW w:w="9900" w:type="dxa"/>
            <w:gridSpan w:val="2"/>
            <w:shd w:val="clear" w:color="auto" w:fill="auto"/>
            <w:vAlign w:val="bottom"/>
          </w:tcPr>
          <w:p w:rsidR="008E21E4" w:rsidRPr="004E32F5" w:rsidRDefault="008E21E4" w:rsidP="008E21E4">
            <w:pPr>
              <w:jc w:val="center"/>
              <w:rPr>
                <w:rFonts w:ascii="Arial" w:hAnsi="Arial" w:cs="Arial"/>
                <w:b/>
                <w:sz w:val="16"/>
                <w:szCs w:val="16"/>
              </w:rPr>
            </w:pPr>
            <w:r w:rsidRPr="004E32F5">
              <w:rPr>
                <w:rFonts w:ascii="Arial" w:hAnsi="Arial" w:cs="Arial"/>
                <w:b/>
                <w:sz w:val="16"/>
                <w:szCs w:val="16"/>
              </w:rPr>
              <w:t xml:space="preserve">«Об установлении срока рассрочки оплаты арендуемого недвижимого имущества, приобретаемого субъектами малого и среднего предпринимательства при реализации преимущественного права на его приобретение»  </w:t>
            </w:r>
          </w:p>
        </w:tc>
      </w:tr>
    </w:tbl>
    <w:p w:rsidR="008E21E4" w:rsidRPr="004E32F5" w:rsidRDefault="008E21E4" w:rsidP="008E21E4">
      <w:pPr>
        <w:jc w:val="both"/>
        <w:rPr>
          <w:rFonts w:ascii="Arial" w:hAnsi="Arial" w:cs="Arial"/>
          <w:sz w:val="16"/>
          <w:szCs w:val="16"/>
        </w:rPr>
      </w:pPr>
    </w:p>
    <w:p w:rsidR="008E21E4" w:rsidRPr="004E32F5" w:rsidRDefault="008E21E4" w:rsidP="008E21E4">
      <w:pPr>
        <w:ind w:firstLine="709"/>
        <w:jc w:val="both"/>
        <w:rPr>
          <w:rFonts w:ascii="Arial" w:hAnsi="Arial" w:cs="Arial"/>
          <w:sz w:val="16"/>
          <w:szCs w:val="16"/>
        </w:rPr>
      </w:pPr>
      <w:r w:rsidRPr="004E32F5">
        <w:rPr>
          <w:rFonts w:ascii="Arial" w:hAnsi="Arial" w:cs="Arial"/>
          <w:sz w:val="16"/>
          <w:szCs w:val="1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со статьей 5 Федерального закона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реализации государственной политики в области развития и поддержки малого и среднего предпринимательства на территории Новокубанского городского поселения Новокубанского района</w:t>
      </w:r>
      <w:r w:rsidRPr="004E32F5">
        <w:rPr>
          <w:rFonts w:ascii="Arial" w:hAnsi="Arial" w:cs="Arial"/>
          <w:sz w:val="16"/>
          <w:szCs w:val="16"/>
          <w:shd w:val="clear" w:color="auto" w:fill="FFFFFF"/>
        </w:rPr>
        <w:t xml:space="preserve">, руководствуясь Уставом Новокубанского городского поселения Новокубанского района, </w:t>
      </w:r>
      <w:r w:rsidRPr="004E32F5">
        <w:rPr>
          <w:rFonts w:ascii="Arial" w:hAnsi="Arial" w:cs="Arial"/>
          <w:sz w:val="16"/>
          <w:szCs w:val="16"/>
        </w:rPr>
        <w:t>Совет Новокубанского городского поселения Новокубанского района</w:t>
      </w:r>
      <w:r>
        <w:rPr>
          <w:rFonts w:ascii="Arial" w:hAnsi="Arial" w:cs="Arial"/>
          <w:sz w:val="16"/>
          <w:szCs w:val="16"/>
        </w:rPr>
        <w:t xml:space="preserve">              </w:t>
      </w:r>
      <w:r w:rsidRPr="004E32F5">
        <w:rPr>
          <w:rFonts w:ascii="Arial" w:hAnsi="Arial" w:cs="Arial"/>
          <w:sz w:val="16"/>
          <w:szCs w:val="16"/>
        </w:rPr>
        <w:t xml:space="preserve"> </w:t>
      </w:r>
      <w:proofErr w:type="spellStart"/>
      <w:r w:rsidRPr="004E32F5">
        <w:rPr>
          <w:rFonts w:ascii="Arial" w:hAnsi="Arial" w:cs="Arial"/>
          <w:sz w:val="16"/>
          <w:szCs w:val="16"/>
        </w:rPr>
        <w:t>р</w:t>
      </w:r>
      <w:proofErr w:type="spellEnd"/>
      <w:r w:rsidRPr="004E32F5">
        <w:rPr>
          <w:rFonts w:ascii="Arial" w:hAnsi="Arial" w:cs="Arial"/>
          <w:sz w:val="16"/>
          <w:szCs w:val="16"/>
        </w:rPr>
        <w:t xml:space="preserve"> е </w:t>
      </w:r>
      <w:proofErr w:type="spellStart"/>
      <w:r w:rsidRPr="004E32F5">
        <w:rPr>
          <w:rFonts w:ascii="Arial" w:hAnsi="Arial" w:cs="Arial"/>
          <w:sz w:val="16"/>
          <w:szCs w:val="16"/>
        </w:rPr>
        <w:t>ш</w:t>
      </w:r>
      <w:proofErr w:type="spellEnd"/>
      <w:r w:rsidRPr="004E32F5">
        <w:rPr>
          <w:rFonts w:ascii="Arial" w:hAnsi="Arial" w:cs="Arial"/>
          <w:sz w:val="16"/>
          <w:szCs w:val="16"/>
        </w:rPr>
        <w:t xml:space="preserve"> и л:</w:t>
      </w:r>
    </w:p>
    <w:p w:rsidR="008E21E4" w:rsidRPr="004E32F5" w:rsidRDefault="008E21E4" w:rsidP="008E21E4">
      <w:pPr>
        <w:ind w:firstLine="708"/>
        <w:jc w:val="both"/>
        <w:rPr>
          <w:rFonts w:ascii="Arial" w:hAnsi="Arial" w:cs="Arial"/>
          <w:sz w:val="16"/>
          <w:szCs w:val="16"/>
        </w:rPr>
      </w:pPr>
      <w:r w:rsidRPr="004E32F5">
        <w:rPr>
          <w:rFonts w:ascii="Arial" w:hAnsi="Arial" w:cs="Arial"/>
          <w:sz w:val="16"/>
          <w:szCs w:val="16"/>
        </w:rPr>
        <w:t>1. Установить срок рассрочки оплаты арендуемого имущества в отношении недвижимого имущества, находящегося в муниципальной собственности Новокубанского городского поселения Новокубанского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 равный пяти годам со дня заключения договора купли-продажи.</w:t>
      </w:r>
    </w:p>
    <w:p w:rsidR="008E21E4" w:rsidRPr="004E32F5" w:rsidRDefault="008E21E4" w:rsidP="008E21E4">
      <w:pPr>
        <w:ind w:firstLine="708"/>
        <w:jc w:val="both"/>
        <w:rPr>
          <w:rFonts w:ascii="Arial" w:hAnsi="Arial" w:cs="Arial"/>
          <w:sz w:val="16"/>
          <w:szCs w:val="16"/>
        </w:rPr>
      </w:pPr>
      <w:r w:rsidRPr="004E32F5">
        <w:rPr>
          <w:rFonts w:ascii="Arial" w:hAnsi="Arial" w:cs="Arial"/>
          <w:sz w:val="16"/>
          <w:szCs w:val="16"/>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E21E4" w:rsidRPr="004E32F5" w:rsidRDefault="008E21E4" w:rsidP="008E21E4">
      <w:pPr>
        <w:pStyle w:val="headertext"/>
        <w:shd w:val="clear" w:color="auto" w:fill="FFFFFF"/>
        <w:spacing w:before="0" w:beforeAutospacing="0" w:after="0" w:afterAutospacing="0"/>
        <w:ind w:firstLine="709"/>
        <w:jc w:val="both"/>
        <w:textAlignment w:val="baseline"/>
        <w:rPr>
          <w:rFonts w:ascii="Arial" w:hAnsi="Arial" w:cs="Arial"/>
          <w:sz w:val="16"/>
          <w:szCs w:val="16"/>
        </w:rPr>
      </w:pPr>
      <w:r w:rsidRPr="004E32F5">
        <w:rPr>
          <w:rStyle w:val="af6"/>
          <w:rFonts w:ascii="Arial" w:eastAsia="TimesNewRomanPSMT" w:hAnsi="Arial" w:cs="Arial"/>
          <w:b w:val="0"/>
          <w:bCs w:val="0"/>
          <w:sz w:val="16"/>
          <w:szCs w:val="16"/>
        </w:rPr>
        <w:t xml:space="preserve">2. </w:t>
      </w:r>
      <w:r w:rsidRPr="004E32F5">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4E32F5">
        <w:rPr>
          <w:rFonts w:ascii="Arial" w:hAnsi="Arial" w:cs="Arial"/>
          <w:b/>
          <w:sz w:val="16"/>
          <w:szCs w:val="16"/>
        </w:rPr>
        <w:t xml:space="preserve"> </w:t>
      </w:r>
      <w:r w:rsidRPr="004E32F5">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4E32F5">
        <w:rPr>
          <w:rFonts w:ascii="Arial" w:hAnsi="Arial" w:cs="Arial"/>
          <w:b/>
          <w:sz w:val="16"/>
          <w:szCs w:val="16"/>
        </w:rPr>
        <w:t xml:space="preserve"> </w:t>
      </w:r>
      <w:r w:rsidRPr="004E32F5">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4E32F5">
        <w:rPr>
          <w:rFonts w:ascii="Arial" w:hAnsi="Arial" w:cs="Arial"/>
          <w:sz w:val="16"/>
          <w:szCs w:val="16"/>
          <w:lang w:val="en-US"/>
        </w:rPr>
        <w:t>www</w:t>
      </w:r>
      <w:r w:rsidRPr="004E32F5">
        <w:rPr>
          <w:rFonts w:ascii="Arial" w:hAnsi="Arial" w:cs="Arial"/>
          <w:sz w:val="16"/>
          <w:szCs w:val="16"/>
        </w:rPr>
        <w:t>.</w:t>
      </w:r>
      <w:proofErr w:type="spellStart"/>
      <w:r w:rsidRPr="004E32F5">
        <w:rPr>
          <w:rFonts w:ascii="Arial" w:hAnsi="Arial" w:cs="Arial"/>
          <w:sz w:val="16"/>
          <w:szCs w:val="16"/>
          <w:lang w:val="en-US"/>
        </w:rPr>
        <w:t>ngpnr</w:t>
      </w:r>
      <w:proofErr w:type="spellEnd"/>
      <w:r w:rsidRPr="004E32F5">
        <w:rPr>
          <w:rFonts w:ascii="Arial" w:hAnsi="Arial" w:cs="Arial"/>
          <w:sz w:val="16"/>
          <w:szCs w:val="16"/>
        </w:rPr>
        <w:t>.</w:t>
      </w:r>
      <w:proofErr w:type="spellStart"/>
      <w:r w:rsidRPr="004E32F5">
        <w:rPr>
          <w:rFonts w:ascii="Arial" w:hAnsi="Arial" w:cs="Arial"/>
          <w:sz w:val="16"/>
          <w:szCs w:val="16"/>
          <w:lang w:val="en-US"/>
        </w:rPr>
        <w:t>ru</w:t>
      </w:r>
      <w:proofErr w:type="spellEnd"/>
      <w:r w:rsidRPr="004E32F5">
        <w:rPr>
          <w:rFonts w:ascii="Arial" w:hAnsi="Arial" w:cs="Arial"/>
          <w:sz w:val="16"/>
          <w:szCs w:val="16"/>
        </w:rPr>
        <w:t>).</w:t>
      </w:r>
    </w:p>
    <w:p w:rsidR="008E21E4" w:rsidRPr="004E32F5" w:rsidRDefault="008E21E4" w:rsidP="008E21E4">
      <w:pPr>
        <w:ind w:firstLine="709"/>
        <w:jc w:val="both"/>
        <w:rPr>
          <w:rFonts w:ascii="Arial" w:hAnsi="Arial" w:cs="Arial"/>
          <w:sz w:val="16"/>
          <w:szCs w:val="16"/>
        </w:rPr>
      </w:pPr>
      <w:r w:rsidRPr="004E32F5">
        <w:rPr>
          <w:rFonts w:ascii="Arial" w:hAnsi="Arial" w:cs="Arial"/>
          <w:sz w:val="16"/>
          <w:szCs w:val="16"/>
        </w:rPr>
        <w:t xml:space="preserve">3. Контроль за выполнением настоящего решения возложить на председателя комитета по финансам, бюджету, налогам и контролю Совета </w:t>
      </w:r>
      <w:r w:rsidRPr="004E32F5">
        <w:rPr>
          <w:rStyle w:val="af6"/>
          <w:rFonts w:ascii="Arial" w:hAnsi="Arial" w:cs="Arial"/>
          <w:b w:val="0"/>
          <w:bCs w:val="0"/>
          <w:sz w:val="16"/>
          <w:szCs w:val="16"/>
        </w:rPr>
        <w:t>Новокубанского городского</w:t>
      </w:r>
      <w:r w:rsidRPr="004E32F5">
        <w:rPr>
          <w:rStyle w:val="af6"/>
          <w:rFonts w:ascii="Arial" w:hAnsi="Arial" w:cs="Arial"/>
          <w:bCs w:val="0"/>
          <w:sz w:val="16"/>
          <w:szCs w:val="16"/>
        </w:rPr>
        <w:t xml:space="preserve"> </w:t>
      </w:r>
      <w:r w:rsidRPr="004E32F5">
        <w:rPr>
          <w:rFonts w:ascii="Arial" w:hAnsi="Arial" w:cs="Arial"/>
          <w:sz w:val="16"/>
          <w:szCs w:val="16"/>
        </w:rPr>
        <w:t xml:space="preserve">поселения Новокубанского района Е.А. </w:t>
      </w:r>
      <w:proofErr w:type="spellStart"/>
      <w:r w:rsidRPr="004E32F5">
        <w:rPr>
          <w:rFonts w:ascii="Arial" w:hAnsi="Arial" w:cs="Arial"/>
          <w:sz w:val="16"/>
          <w:szCs w:val="16"/>
        </w:rPr>
        <w:t>Белесова</w:t>
      </w:r>
      <w:proofErr w:type="spellEnd"/>
      <w:r w:rsidRPr="004E32F5">
        <w:rPr>
          <w:rFonts w:ascii="Arial" w:hAnsi="Arial" w:cs="Arial"/>
          <w:sz w:val="16"/>
          <w:szCs w:val="16"/>
        </w:rPr>
        <w:t>.</w:t>
      </w:r>
    </w:p>
    <w:p w:rsidR="008E21E4" w:rsidRPr="004E32F5" w:rsidRDefault="008E21E4" w:rsidP="008E21E4">
      <w:pPr>
        <w:ind w:firstLine="709"/>
        <w:jc w:val="both"/>
        <w:rPr>
          <w:rFonts w:ascii="Arial" w:hAnsi="Arial" w:cs="Arial"/>
          <w:sz w:val="16"/>
          <w:szCs w:val="16"/>
        </w:rPr>
      </w:pPr>
      <w:r w:rsidRPr="004E32F5">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w:t>
      </w:r>
    </w:p>
    <w:p w:rsidR="008E21E4" w:rsidRPr="004E32F5" w:rsidRDefault="008E21E4" w:rsidP="008E21E4">
      <w:pPr>
        <w:jc w:val="both"/>
        <w:rPr>
          <w:rFonts w:ascii="Arial" w:hAnsi="Arial" w:cs="Arial"/>
          <w:sz w:val="16"/>
          <w:szCs w:val="16"/>
        </w:rPr>
      </w:pPr>
    </w:p>
    <w:p w:rsidR="008E21E4" w:rsidRPr="004E32F5" w:rsidRDefault="008E21E4" w:rsidP="008E21E4">
      <w:pPr>
        <w:ind w:firstLine="709"/>
        <w:jc w:val="both"/>
        <w:rPr>
          <w:rFonts w:ascii="Arial" w:hAnsi="Arial" w:cs="Arial"/>
          <w:sz w:val="16"/>
          <w:szCs w:val="16"/>
        </w:rPr>
      </w:pPr>
    </w:p>
    <w:p w:rsidR="008E21E4" w:rsidRPr="004E32F5" w:rsidRDefault="008E21E4" w:rsidP="008E21E4">
      <w:pPr>
        <w:jc w:val="both"/>
        <w:rPr>
          <w:rFonts w:ascii="Arial" w:hAnsi="Arial" w:cs="Arial"/>
          <w:sz w:val="16"/>
          <w:szCs w:val="16"/>
        </w:rPr>
      </w:pPr>
    </w:p>
    <w:p w:rsidR="008E21E4" w:rsidRPr="004E32F5" w:rsidRDefault="008E21E4" w:rsidP="008E21E4">
      <w:pPr>
        <w:jc w:val="both"/>
        <w:rPr>
          <w:rFonts w:ascii="Arial" w:hAnsi="Arial" w:cs="Arial"/>
          <w:sz w:val="16"/>
          <w:szCs w:val="16"/>
        </w:rPr>
      </w:pPr>
    </w:p>
    <w:p w:rsidR="008E21E4" w:rsidRPr="004E32F5" w:rsidRDefault="008E21E4" w:rsidP="008E21E4">
      <w:pPr>
        <w:jc w:val="both"/>
        <w:rPr>
          <w:rFonts w:ascii="Arial" w:hAnsi="Arial" w:cs="Arial"/>
          <w:sz w:val="16"/>
          <w:szCs w:val="16"/>
        </w:rPr>
      </w:pPr>
    </w:p>
    <w:tbl>
      <w:tblPr>
        <w:tblW w:w="9806" w:type="dxa"/>
        <w:tblLook w:val="01E0"/>
      </w:tblPr>
      <w:tblGrid>
        <w:gridCol w:w="4503"/>
        <w:gridCol w:w="909"/>
        <w:gridCol w:w="4394"/>
      </w:tblGrid>
      <w:tr w:rsidR="008E21E4" w:rsidRPr="004E32F5" w:rsidTr="008E21E4">
        <w:tc>
          <w:tcPr>
            <w:tcW w:w="4503" w:type="dxa"/>
          </w:tcPr>
          <w:p w:rsidR="008E21E4" w:rsidRPr="004E32F5" w:rsidRDefault="008E21E4" w:rsidP="008E21E4">
            <w:pPr>
              <w:jc w:val="both"/>
              <w:rPr>
                <w:rFonts w:ascii="Arial" w:hAnsi="Arial" w:cs="Arial"/>
                <w:sz w:val="16"/>
                <w:szCs w:val="16"/>
              </w:rPr>
            </w:pPr>
            <w:r w:rsidRPr="004E32F5">
              <w:rPr>
                <w:rFonts w:ascii="Arial" w:hAnsi="Arial" w:cs="Arial"/>
                <w:sz w:val="16"/>
                <w:szCs w:val="16"/>
              </w:rPr>
              <w:t>Глава</w:t>
            </w:r>
          </w:p>
          <w:p w:rsidR="008E21E4" w:rsidRPr="004E32F5" w:rsidRDefault="008E21E4" w:rsidP="008E21E4">
            <w:pPr>
              <w:jc w:val="both"/>
              <w:rPr>
                <w:rFonts w:ascii="Arial" w:hAnsi="Arial" w:cs="Arial"/>
                <w:sz w:val="16"/>
                <w:szCs w:val="16"/>
              </w:rPr>
            </w:pPr>
            <w:r w:rsidRPr="004E32F5">
              <w:rPr>
                <w:rFonts w:ascii="Arial" w:hAnsi="Arial" w:cs="Arial"/>
                <w:sz w:val="16"/>
                <w:szCs w:val="16"/>
              </w:rPr>
              <w:t>Новокубанского городского</w:t>
            </w:r>
          </w:p>
          <w:p w:rsidR="008E21E4" w:rsidRPr="004E32F5" w:rsidRDefault="008E21E4" w:rsidP="008E21E4">
            <w:pPr>
              <w:jc w:val="both"/>
              <w:rPr>
                <w:rFonts w:ascii="Arial" w:hAnsi="Arial" w:cs="Arial"/>
                <w:sz w:val="16"/>
                <w:szCs w:val="16"/>
              </w:rPr>
            </w:pPr>
            <w:r w:rsidRPr="004E32F5">
              <w:rPr>
                <w:rFonts w:ascii="Arial" w:hAnsi="Arial" w:cs="Arial"/>
                <w:sz w:val="16"/>
                <w:szCs w:val="16"/>
              </w:rPr>
              <w:t xml:space="preserve">поселения Новокубанского района </w:t>
            </w:r>
          </w:p>
          <w:p w:rsidR="008E21E4" w:rsidRPr="004E32F5" w:rsidRDefault="008E21E4" w:rsidP="008E21E4">
            <w:pPr>
              <w:jc w:val="both"/>
              <w:rPr>
                <w:rFonts w:ascii="Arial" w:hAnsi="Arial" w:cs="Arial"/>
                <w:sz w:val="16"/>
                <w:szCs w:val="16"/>
              </w:rPr>
            </w:pPr>
            <w:r w:rsidRPr="004E32F5">
              <w:rPr>
                <w:rFonts w:ascii="Arial" w:hAnsi="Arial" w:cs="Arial"/>
                <w:sz w:val="16"/>
                <w:szCs w:val="16"/>
              </w:rPr>
              <w:t xml:space="preserve">                                    П.В. Манаков</w:t>
            </w:r>
          </w:p>
        </w:tc>
        <w:tc>
          <w:tcPr>
            <w:tcW w:w="909" w:type="dxa"/>
          </w:tcPr>
          <w:p w:rsidR="008E21E4" w:rsidRPr="004E32F5" w:rsidRDefault="008E21E4" w:rsidP="008E21E4">
            <w:pPr>
              <w:jc w:val="both"/>
              <w:rPr>
                <w:rFonts w:ascii="Arial" w:hAnsi="Arial" w:cs="Arial"/>
                <w:sz w:val="16"/>
                <w:szCs w:val="16"/>
              </w:rPr>
            </w:pPr>
          </w:p>
        </w:tc>
        <w:tc>
          <w:tcPr>
            <w:tcW w:w="4394" w:type="dxa"/>
          </w:tcPr>
          <w:p w:rsidR="008E21E4" w:rsidRPr="004E32F5" w:rsidRDefault="008E21E4" w:rsidP="008E21E4">
            <w:pPr>
              <w:ind w:left="-108"/>
              <w:jc w:val="both"/>
              <w:rPr>
                <w:rFonts w:ascii="Arial" w:hAnsi="Arial" w:cs="Arial"/>
                <w:sz w:val="16"/>
                <w:szCs w:val="16"/>
              </w:rPr>
            </w:pPr>
            <w:r w:rsidRPr="004E32F5">
              <w:rPr>
                <w:rFonts w:ascii="Arial" w:hAnsi="Arial" w:cs="Arial"/>
                <w:sz w:val="16"/>
                <w:szCs w:val="16"/>
              </w:rPr>
              <w:t xml:space="preserve">Председатель Совета </w:t>
            </w:r>
          </w:p>
          <w:p w:rsidR="008E21E4" w:rsidRPr="004E32F5" w:rsidRDefault="008E21E4" w:rsidP="008E21E4">
            <w:pPr>
              <w:ind w:left="-108"/>
              <w:jc w:val="both"/>
              <w:rPr>
                <w:rFonts w:ascii="Arial" w:hAnsi="Arial" w:cs="Arial"/>
                <w:sz w:val="16"/>
                <w:szCs w:val="16"/>
              </w:rPr>
            </w:pPr>
            <w:r w:rsidRPr="004E32F5">
              <w:rPr>
                <w:rFonts w:ascii="Arial" w:hAnsi="Arial" w:cs="Arial"/>
                <w:sz w:val="16"/>
                <w:szCs w:val="16"/>
              </w:rPr>
              <w:t>Новокубанского городского</w:t>
            </w:r>
          </w:p>
          <w:p w:rsidR="008E21E4" w:rsidRPr="004E32F5" w:rsidRDefault="008E21E4" w:rsidP="008E21E4">
            <w:pPr>
              <w:ind w:hanging="108"/>
              <w:jc w:val="both"/>
              <w:rPr>
                <w:rFonts w:ascii="Arial" w:hAnsi="Arial" w:cs="Arial"/>
                <w:sz w:val="16"/>
                <w:szCs w:val="16"/>
              </w:rPr>
            </w:pPr>
            <w:r w:rsidRPr="004E32F5">
              <w:rPr>
                <w:rFonts w:ascii="Arial" w:hAnsi="Arial" w:cs="Arial"/>
                <w:sz w:val="16"/>
                <w:szCs w:val="16"/>
              </w:rPr>
              <w:t>поселения Новокубанского района</w:t>
            </w:r>
          </w:p>
          <w:p w:rsidR="008E21E4" w:rsidRPr="004E32F5" w:rsidRDefault="008E21E4" w:rsidP="008E21E4">
            <w:pPr>
              <w:ind w:left="-108"/>
              <w:jc w:val="both"/>
              <w:rPr>
                <w:rFonts w:ascii="Arial" w:hAnsi="Arial" w:cs="Arial"/>
                <w:sz w:val="16"/>
                <w:szCs w:val="16"/>
              </w:rPr>
            </w:pPr>
            <w:r w:rsidRPr="004E32F5">
              <w:rPr>
                <w:rFonts w:ascii="Arial" w:hAnsi="Arial" w:cs="Arial"/>
                <w:sz w:val="16"/>
                <w:szCs w:val="16"/>
              </w:rPr>
              <w:t xml:space="preserve">                                Е.В. Головченко</w:t>
            </w:r>
          </w:p>
        </w:tc>
      </w:tr>
    </w:tbl>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p w:rsidR="008E21E4" w:rsidRPr="004E32F5" w:rsidRDefault="008E21E4" w:rsidP="008E21E4">
      <w:pPr>
        <w:jc w:val="center"/>
        <w:rPr>
          <w:rFonts w:ascii="Arial" w:hAnsi="Arial" w:cs="Arial"/>
          <w:b/>
          <w:sz w:val="16"/>
          <w:szCs w:val="16"/>
        </w:rPr>
      </w:pPr>
    </w:p>
    <w:tbl>
      <w:tblPr>
        <w:tblW w:w="10310" w:type="dxa"/>
        <w:tblLook w:val="0000"/>
      </w:tblPr>
      <w:tblGrid>
        <w:gridCol w:w="5192"/>
        <w:gridCol w:w="5118"/>
      </w:tblGrid>
      <w:tr w:rsidR="008E21E4" w:rsidRPr="009F6B6B" w:rsidTr="008E21E4">
        <w:trPr>
          <w:trHeight w:val="900"/>
        </w:trPr>
        <w:tc>
          <w:tcPr>
            <w:tcW w:w="10310" w:type="dxa"/>
            <w:gridSpan w:val="2"/>
            <w:vAlign w:val="bottom"/>
          </w:tcPr>
          <w:p w:rsidR="008E21E4" w:rsidRPr="009F6B6B" w:rsidRDefault="008E21E4" w:rsidP="008E21E4">
            <w:pPr>
              <w:jc w:val="center"/>
              <w:rPr>
                <w:rFonts w:ascii="Arial" w:hAnsi="Arial" w:cs="Arial"/>
                <w:sz w:val="16"/>
                <w:szCs w:val="16"/>
              </w:rPr>
            </w:pPr>
            <w:r>
              <w:rPr>
                <w:rFonts w:ascii="Arial" w:hAnsi="Arial" w:cs="Arial"/>
                <w:b/>
                <w:noProof/>
                <w:spacing w:val="20"/>
                <w:sz w:val="16"/>
                <w:szCs w:val="16"/>
              </w:rPr>
              <w:lastRenderedPageBreak/>
              <w:drawing>
                <wp:inline distT="0" distB="0" distL="0" distR="0">
                  <wp:extent cx="533400" cy="609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8E21E4" w:rsidRPr="009F6B6B" w:rsidRDefault="008E21E4" w:rsidP="008E21E4">
            <w:pPr>
              <w:jc w:val="center"/>
              <w:rPr>
                <w:rFonts w:ascii="Arial" w:hAnsi="Arial" w:cs="Arial"/>
                <w:sz w:val="16"/>
                <w:szCs w:val="16"/>
              </w:rPr>
            </w:pPr>
          </w:p>
        </w:tc>
      </w:tr>
      <w:tr w:rsidR="008E21E4" w:rsidRPr="009F6B6B" w:rsidTr="008E21E4">
        <w:trPr>
          <w:trHeight w:val="327"/>
        </w:trPr>
        <w:tc>
          <w:tcPr>
            <w:tcW w:w="10310" w:type="dxa"/>
            <w:gridSpan w:val="2"/>
            <w:vAlign w:val="bottom"/>
          </w:tcPr>
          <w:p w:rsidR="008E21E4" w:rsidRPr="009F6B6B" w:rsidRDefault="008E21E4" w:rsidP="008E21E4">
            <w:pPr>
              <w:pStyle w:val="2"/>
              <w:spacing w:line="204" w:lineRule="auto"/>
              <w:rPr>
                <w:rFonts w:ascii="Arial" w:hAnsi="Arial" w:cs="Arial"/>
                <w:spacing w:val="12"/>
                <w:sz w:val="16"/>
                <w:szCs w:val="16"/>
              </w:rPr>
            </w:pPr>
            <w:r w:rsidRPr="009F6B6B">
              <w:rPr>
                <w:rFonts w:ascii="Arial" w:hAnsi="Arial" w:cs="Arial"/>
                <w:spacing w:val="12"/>
                <w:sz w:val="16"/>
                <w:szCs w:val="16"/>
              </w:rPr>
              <w:t>СОВЕТ</w:t>
            </w:r>
          </w:p>
        </w:tc>
      </w:tr>
      <w:tr w:rsidR="008E21E4" w:rsidRPr="009F6B6B" w:rsidTr="008E21E4">
        <w:trPr>
          <w:trHeight w:val="319"/>
        </w:trPr>
        <w:tc>
          <w:tcPr>
            <w:tcW w:w="10310" w:type="dxa"/>
            <w:gridSpan w:val="2"/>
            <w:vAlign w:val="bottom"/>
          </w:tcPr>
          <w:p w:rsidR="008E21E4" w:rsidRPr="009F6B6B" w:rsidRDefault="008E21E4" w:rsidP="008E21E4">
            <w:pPr>
              <w:pStyle w:val="2"/>
              <w:spacing w:line="204" w:lineRule="auto"/>
              <w:rPr>
                <w:rFonts w:ascii="Arial" w:hAnsi="Arial" w:cs="Arial"/>
                <w:spacing w:val="12"/>
                <w:sz w:val="16"/>
                <w:szCs w:val="16"/>
              </w:rPr>
            </w:pPr>
            <w:r w:rsidRPr="009F6B6B">
              <w:rPr>
                <w:rFonts w:ascii="Arial" w:hAnsi="Arial" w:cs="Arial"/>
                <w:spacing w:val="12"/>
                <w:sz w:val="16"/>
                <w:szCs w:val="16"/>
              </w:rPr>
              <w:t>НОВОКУБАНСКОГО ГОРОДСКОГО ПОСЕЛЕНИЯ</w:t>
            </w:r>
          </w:p>
          <w:p w:rsidR="008E21E4" w:rsidRPr="009F6B6B" w:rsidRDefault="008E21E4" w:rsidP="008E21E4">
            <w:pPr>
              <w:jc w:val="center"/>
              <w:rPr>
                <w:rFonts w:ascii="Arial" w:hAnsi="Arial" w:cs="Arial"/>
                <w:sz w:val="16"/>
                <w:szCs w:val="16"/>
              </w:rPr>
            </w:pPr>
            <w:r w:rsidRPr="009F6B6B">
              <w:rPr>
                <w:rFonts w:ascii="Arial" w:hAnsi="Arial" w:cs="Arial"/>
                <w:b/>
                <w:sz w:val="16"/>
                <w:szCs w:val="16"/>
              </w:rPr>
              <w:t>НОВОКУБАНСКОГО РАЙОНА</w:t>
            </w:r>
          </w:p>
        </w:tc>
      </w:tr>
      <w:tr w:rsidR="008E21E4" w:rsidRPr="009F6B6B" w:rsidTr="008E21E4">
        <w:trPr>
          <w:trHeight w:val="267"/>
        </w:trPr>
        <w:tc>
          <w:tcPr>
            <w:tcW w:w="10310" w:type="dxa"/>
            <w:gridSpan w:val="2"/>
            <w:vAlign w:val="bottom"/>
          </w:tcPr>
          <w:p w:rsidR="008E21E4" w:rsidRPr="009F6B6B" w:rsidRDefault="008E21E4" w:rsidP="008E21E4">
            <w:pPr>
              <w:spacing w:line="204" w:lineRule="auto"/>
              <w:jc w:val="center"/>
              <w:rPr>
                <w:rFonts w:ascii="Arial" w:hAnsi="Arial" w:cs="Arial"/>
                <w:b/>
                <w:caps/>
                <w:spacing w:val="12"/>
                <w:sz w:val="16"/>
                <w:szCs w:val="16"/>
              </w:rPr>
            </w:pPr>
          </w:p>
        </w:tc>
      </w:tr>
      <w:tr w:rsidR="008E21E4" w:rsidRPr="009F6B6B" w:rsidTr="008E21E4">
        <w:trPr>
          <w:trHeight w:val="439"/>
        </w:trPr>
        <w:tc>
          <w:tcPr>
            <w:tcW w:w="10310" w:type="dxa"/>
            <w:gridSpan w:val="2"/>
            <w:vAlign w:val="bottom"/>
          </w:tcPr>
          <w:p w:rsidR="008E21E4" w:rsidRPr="009F6B6B" w:rsidRDefault="008E21E4" w:rsidP="008E21E4">
            <w:pPr>
              <w:pStyle w:val="1"/>
              <w:rPr>
                <w:rFonts w:cs="Arial"/>
                <w:b/>
                <w:spacing w:val="20"/>
                <w:sz w:val="16"/>
                <w:szCs w:val="16"/>
              </w:rPr>
            </w:pPr>
            <w:r w:rsidRPr="009F6B6B">
              <w:rPr>
                <w:rFonts w:cs="Arial"/>
                <w:b/>
                <w:spacing w:val="20"/>
                <w:sz w:val="16"/>
                <w:szCs w:val="16"/>
              </w:rPr>
              <w:t>РЕШЕНИЕ</w:t>
            </w:r>
          </w:p>
          <w:p w:rsidR="008E21E4" w:rsidRPr="009F6B6B" w:rsidRDefault="008E21E4" w:rsidP="008E21E4">
            <w:pPr>
              <w:rPr>
                <w:rFonts w:ascii="Arial" w:hAnsi="Arial" w:cs="Arial"/>
                <w:sz w:val="16"/>
                <w:szCs w:val="16"/>
              </w:rPr>
            </w:pPr>
          </w:p>
        </w:tc>
      </w:tr>
      <w:tr w:rsidR="008E21E4" w:rsidRPr="009F6B6B" w:rsidTr="008E21E4">
        <w:trPr>
          <w:trHeight w:val="345"/>
        </w:trPr>
        <w:tc>
          <w:tcPr>
            <w:tcW w:w="5192" w:type="dxa"/>
            <w:vAlign w:val="bottom"/>
          </w:tcPr>
          <w:p w:rsidR="008E21E4" w:rsidRPr="009F6B6B" w:rsidRDefault="008E21E4" w:rsidP="008E21E4">
            <w:pPr>
              <w:jc w:val="both"/>
              <w:rPr>
                <w:rFonts w:ascii="Arial" w:hAnsi="Arial" w:cs="Arial"/>
                <w:sz w:val="16"/>
                <w:szCs w:val="16"/>
              </w:rPr>
            </w:pPr>
            <w:r w:rsidRPr="009F6B6B">
              <w:rPr>
                <w:rFonts w:ascii="Arial" w:hAnsi="Arial" w:cs="Arial"/>
                <w:sz w:val="16"/>
                <w:szCs w:val="16"/>
              </w:rPr>
              <w:t>от 25.03.2022</w:t>
            </w:r>
          </w:p>
        </w:tc>
        <w:tc>
          <w:tcPr>
            <w:tcW w:w="5118" w:type="dxa"/>
            <w:vAlign w:val="bottom"/>
          </w:tcPr>
          <w:p w:rsidR="008E21E4" w:rsidRPr="009F6B6B" w:rsidRDefault="008E21E4" w:rsidP="008E21E4">
            <w:pPr>
              <w:jc w:val="both"/>
              <w:rPr>
                <w:rFonts w:ascii="Arial" w:hAnsi="Arial" w:cs="Arial"/>
                <w:sz w:val="16"/>
                <w:szCs w:val="16"/>
              </w:rPr>
            </w:pPr>
            <w:r w:rsidRPr="009F6B6B">
              <w:rPr>
                <w:rFonts w:ascii="Arial" w:hAnsi="Arial" w:cs="Arial"/>
                <w:sz w:val="16"/>
                <w:szCs w:val="16"/>
              </w:rPr>
              <w:t xml:space="preserve">                                      № 356</w:t>
            </w:r>
          </w:p>
        </w:tc>
      </w:tr>
      <w:tr w:rsidR="008E21E4" w:rsidRPr="009F6B6B" w:rsidTr="008E21E4">
        <w:trPr>
          <w:trHeight w:val="345"/>
        </w:trPr>
        <w:tc>
          <w:tcPr>
            <w:tcW w:w="10310" w:type="dxa"/>
            <w:gridSpan w:val="2"/>
            <w:vAlign w:val="bottom"/>
          </w:tcPr>
          <w:p w:rsidR="008E21E4" w:rsidRPr="009F6B6B" w:rsidRDefault="008E21E4" w:rsidP="008E21E4">
            <w:pPr>
              <w:jc w:val="center"/>
              <w:rPr>
                <w:rFonts w:ascii="Arial" w:hAnsi="Arial" w:cs="Arial"/>
                <w:sz w:val="16"/>
                <w:szCs w:val="16"/>
              </w:rPr>
            </w:pPr>
            <w:r w:rsidRPr="009F6B6B">
              <w:rPr>
                <w:rFonts w:ascii="Arial" w:hAnsi="Arial" w:cs="Arial"/>
                <w:sz w:val="16"/>
                <w:szCs w:val="16"/>
              </w:rPr>
              <w:t>г. Новокубанск</w:t>
            </w:r>
          </w:p>
          <w:p w:rsidR="008E21E4" w:rsidRPr="009F6B6B" w:rsidRDefault="008E21E4" w:rsidP="008E21E4">
            <w:pPr>
              <w:jc w:val="center"/>
              <w:rPr>
                <w:rFonts w:ascii="Arial" w:hAnsi="Arial" w:cs="Arial"/>
                <w:sz w:val="16"/>
                <w:szCs w:val="16"/>
              </w:rPr>
            </w:pPr>
          </w:p>
        </w:tc>
      </w:tr>
    </w:tbl>
    <w:p w:rsidR="008E21E4" w:rsidRPr="009F6B6B" w:rsidRDefault="008E21E4" w:rsidP="008E21E4">
      <w:pPr>
        <w:jc w:val="center"/>
        <w:rPr>
          <w:rFonts w:ascii="Arial" w:hAnsi="Arial" w:cs="Arial"/>
          <w:b/>
          <w:sz w:val="16"/>
          <w:szCs w:val="16"/>
        </w:rPr>
      </w:pPr>
      <w:r w:rsidRPr="009F6B6B">
        <w:rPr>
          <w:rFonts w:ascii="Arial" w:hAnsi="Arial" w:cs="Arial"/>
          <w:b/>
          <w:sz w:val="16"/>
          <w:szCs w:val="16"/>
        </w:rPr>
        <w:t>О внесении изменений в решение Совета Новокубанского городского поселения Новокубанского района от 19 ноября 2021 года № 296</w:t>
      </w:r>
    </w:p>
    <w:p w:rsidR="008E21E4" w:rsidRPr="009F6B6B" w:rsidRDefault="008E21E4" w:rsidP="008E21E4">
      <w:pPr>
        <w:jc w:val="center"/>
        <w:rPr>
          <w:rFonts w:ascii="Arial" w:hAnsi="Arial" w:cs="Arial"/>
          <w:b/>
          <w:sz w:val="16"/>
          <w:szCs w:val="16"/>
        </w:rPr>
      </w:pPr>
      <w:r w:rsidRPr="009F6B6B">
        <w:rPr>
          <w:rFonts w:ascii="Arial" w:hAnsi="Arial" w:cs="Arial"/>
          <w:b/>
          <w:sz w:val="16"/>
          <w:szCs w:val="16"/>
        </w:rPr>
        <w:t xml:space="preserve">«Об утверждении прогнозного плана приватизации муниципального имущества Новокубанского городского поселения Новокубанского </w:t>
      </w:r>
    </w:p>
    <w:p w:rsidR="008E21E4" w:rsidRPr="009F6B6B" w:rsidRDefault="008E21E4" w:rsidP="008E21E4">
      <w:pPr>
        <w:jc w:val="center"/>
        <w:rPr>
          <w:rFonts w:ascii="Arial" w:hAnsi="Arial" w:cs="Arial"/>
          <w:b/>
          <w:sz w:val="16"/>
          <w:szCs w:val="16"/>
        </w:rPr>
      </w:pPr>
      <w:r w:rsidRPr="009F6B6B">
        <w:rPr>
          <w:rFonts w:ascii="Arial" w:hAnsi="Arial" w:cs="Arial"/>
          <w:b/>
          <w:sz w:val="16"/>
          <w:szCs w:val="16"/>
        </w:rPr>
        <w:t xml:space="preserve">района на 2022 год» </w:t>
      </w:r>
    </w:p>
    <w:p w:rsidR="008E21E4" w:rsidRPr="009F6B6B" w:rsidRDefault="008E21E4" w:rsidP="008E21E4">
      <w:pPr>
        <w:jc w:val="both"/>
        <w:rPr>
          <w:rFonts w:ascii="Arial" w:hAnsi="Arial" w:cs="Arial"/>
          <w:sz w:val="16"/>
          <w:szCs w:val="16"/>
        </w:rPr>
      </w:pPr>
    </w:p>
    <w:p w:rsidR="008E21E4" w:rsidRPr="009F6B6B" w:rsidRDefault="008E21E4" w:rsidP="008E21E4">
      <w:pPr>
        <w:ind w:firstLine="709"/>
        <w:jc w:val="both"/>
        <w:rPr>
          <w:rFonts w:ascii="Arial" w:hAnsi="Arial" w:cs="Arial"/>
          <w:sz w:val="16"/>
          <w:szCs w:val="16"/>
        </w:rPr>
      </w:pPr>
      <w:r w:rsidRPr="009F6B6B">
        <w:rPr>
          <w:rFonts w:ascii="Arial" w:hAnsi="Arial" w:cs="Arial"/>
          <w:sz w:val="16"/>
          <w:szCs w:val="16"/>
        </w:rPr>
        <w:t xml:space="preserve">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r w:rsidRPr="009F6B6B">
        <w:rPr>
          <w:rFonts w:ascii="Arial" w:hAnsi="Arial" w:cs="Arial"/>
          <w:sz w:val="16"/>
          <w:szCs w:val="16"/>
        </w:rPr>
        <w:t>р</w:t>
      </w:r>
      <w:proofErr w:type="spellEnd"/>
      <w:r w:rsidRPr="009F6B6B">
        <w:rPr>
          <w:rFonts w:ascii="Arial" w:hAnsi="Arial" w:cs="Arial"/>
          <w:sz w:val="16"/>
          <w:szCs w:val="16"/>
        </w:rPr>
        <w:t xml:space="preserve"> е </w:t>
      </w:r>
      <w:proofErr w:type="spellStart"/>
      <w:r w:rsidRPr="009F6B6B">
        <w:rPr>
          <w:rFonts w:ascii="Arial" w:hAnsi="Arial" w:cs="Arial"/>
          <w:sz w:val="16"/>
          <w:szCs w:val="16"/>
        </w:rPr>
        <w:t>ш</w:t>
      </w:r>
      <w:proofErr w:type="spellEnd"/>
      <w:r w:rsidRPr="009F6B6B">
        <w:rPr>
          <w:rFonts w:ascii="Arial" w:hAnsi="Arial" w:cs="Arial"/>
          <w:sz w:val="16"/>
          <w:szCs w:val="16"/>
        </w:rPr>
        <w:t xml:space="preserve"> и л:</w:t>
      </w:r>
    </w:p>
    <w:p w:rsidR="008E21E4" w:rsidRPr="009F6B6B" w:rsidRDefault="008E21E4" w:rsidP="008E21E4">
      <w:pPr>
        <w:tabs>
          <w:tab w:val="left" w:pos="709"/>
          <w:tab w:val="left" w:pos="993"/>
        </w:tabs>
        <w:ind w:firstLine="709"/>
        <w:jc w:val="both"/>
        <w:rPr>
          <w:rFonts w:ascii="Arial" w:hAnsi="Arial" w:cs="Arial"/>
          <w:sz w:val="16"/>
          <w:szCs w:val="16"/>
        </w:rPr>
      </w:pPr>
      <w:r w:rsidRPr="009F6B6B">
        <w:rPr>
          <w:rFonts w:ascii="Arial" w:hAnsi="Arial" w:cs="Arial"/>
          <w:sz w:val="16"/>
          <w:szCs w:val="16"/>
        </w:rPr>
        <w:t>1. Внести изменения в решение Совета Новокубанского городского поселения Новокубанского района от 19 ноября 2021 года № 296 «Об утверждении прогнозного плана приватизации муниципального имущества Новокубанского городского поселения Новокубанского района на 2022 год», изложив приложение в новой редакции, согласно приложению к настоящему решению.</w:t>
      </w:r>
    </w:p>
    <w:p w:rsidR="008E21E4" w:rsidRPr="009F6B6B" w:rsidRDefault="008E21E4" w:rsidP="008E21E4">
      <w:pPr>
        <w:ind w:firstLine="709"/>
        <w:jc w:val="both"/>
        <w:rPr>
          <w:rFonts w:ascii="Arial" w:hAnsi="Arial" w:cs="Arial"/>
          <w:sz w:val="16"/>
          <w:szCs w:val="16"/>
        </w:rPr>
      </w:pPr>
      <w:r w:rsidRPr="009F6B6B">
        <w:rPr>
          <w:rStyle w:val="af6"/>
          <w:rFonts w:ascii="Arial" w:eastAsia="TimesNewRomanPSMT" w:hAnsi="Arial" w:cs="Arial"/>
          <w:b w:val="0"/>
          <w:bCs w:val="0"/>
          <w:sz w:val="16"/>
          <w:szCs w:val="16"/>
        </w:rPr>
        <w:t xml:space="preserve">2. </w:t>
      </w:r>
      <w:r w:rsidRPr="009F6B6B">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9F6B6B">
        <w:rPr>
          <w:rFonts w:ascii="Arial" w:hAnsi="Arial" w:cs="Arial"/>
          <w:b/>
          <w:sz w:val="16"/>
          <w:szCs w:val="16"/>
        </w:rPr>
        <w:t xml:space="preserve"> </w:t>
      </w:r>
      <w:r w:rsidRPr="009F6B6B">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9F6B6B">
        <w:rPr>
          <w:rFonts w:ascii="Arial" w:hAnsi="Arial" w:cs="Arial"/>
          <w:b/>
          <w:sz w:val="16"/>
          <w:szCs w:val="16"/>
        </w:rPr>
        <w:t xml:space="preserve"> </w:t>
      </w:r>
      <w:r w:rsidRPr="009F6B6B">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9F6B6B">
        <w:rPr>
          <w:rFonts w:ascii="Arial" w:hAnsi="Arial" w:cs="Arial"/>
          <w:sz w:val="16"/>
          <w:szCs w:val="16"/>
          <w:lang w:val="en-US"/>
        </w:rPr>
        <w:t>www</w:t>
      </w:r>
      <w:r w:rsidRPr="009F6B6B">
        <w:rPr>
          <w:rFonts w:ascii="Arial" w:hAnsi="Arial" w:cs="Arial"/>
          <w:sz w:val="16"/>
          <w:szCs w:val="16"/>
        </w:rPr>
        <w:t>.</w:t>
      </w:r>
      <w:proofErr w:type="spellStart"/>
      <w:r w:rsidRPr="009F6B6B">
        <w:rPr>
          <w:rFonts w:ascii="Arial" w:hAnsi="Arial" w:cs="Arial"/>
          <w:sz w:val="16"/>
          <w:szCs w:val="16"/>
          <w:lang w:val="en-US"/>
        </w:rPr>
        <w:t>ngpnr</w:t>
      </w:r>
      <w:proofErr w:type="spellEnd"/>
      <w:r w:rsidRPr="009F6B6B">
        <w:rPr>
          <w:rFonts w:ascii="Arial" w:hAnsi="Arial" w:cs="Arial"/>
          <w:sz w:val="16"/>
          <w:szCs w:val="16"/>
        </w:rPr>
        <w:t>.</w:t>
      </w:r>
      <w:proofErr w:type="spellStart"/>
      <w:r w:rsidRPr="009F6B6B">
        <w:rPr>
          <w:rFonts w:ascii="Arial" w:hAnsi="Arial" w:cs="Arial"/>
          <w:sz w:val="16"/>
          <w:szCs w:val="16"/>
          <w:lang w:val="en-US"/>
        </w:rPr>
        <w:t>ru</w:t>
      </w:r>
      <w:proofErr w:type="spellEnd"/>
      <w:r w:rsidRPr="009F6B6B">
        <w:rPr>
          <w:rFonts w:ascii="Arial" w:hAnsi="Arial" w:cs="Arial"/>
          <w:sz w:val="16"/>
          <w:szCs w:val="16"/>
        </w:rPr>
        <w:t>) и на официальном сайте торгов (</w:t>
      </w:r>
      <w:hyperlink r:id="rId7" w:history="1">
        <w:r w:rsidRPr="009F6B6B">
          <w:rPr>
            <w:rFonts w:ascii="Arial" w:hAnsi="Arial" w:cs="Arial"/>
            <w:sz w:val="16"/>
            <w:szCs w:val="16"/>
          </w:rPr>
          <w:t>www.torgi.gov.ru</w:t>
        </w:r>
      </w:hyperlink>
      <w:r w:rsidRPr="009F6B6B">
        <w:rPr>
          <w:rFonts w:ascii="Arial" w:hAnsi="Arial" w:cs="Arial"/>
          <w:sz w:val="16"/>
          <w:szCs w:val="16"/>
        </w:rPr>
        <w:t>).</w:t>
      </w:r>
    </w:p>
    <w:p w:rsidR="008E21E4" w:rsidRPr="009F6B6B" w:rsidRDefault="008E21E4" w:rsidP="008E21E4">
      <w:pPr>
        <w:ind w:firstLine="709"/>
        <w:jc w:val="both"/>
        <w:rPr>
          <w:rFonts w:ascii="Arial" w:hAnsi="Arial" w:cs="Arial"/>
          <w:sz w:val="16"/>
          <w:szCs w:val="16"/>
        </w:rPr>
      </w:pPr>
      <w:r w:rsidRPr="009F6B6B">
        <w:rPr>
          <w:rFonts w:ascii="Arial" w:hAnsi="Arial" w:cs="Arial"/>
          <w:sz w:val="16"/>
          <w:szCs w:val="16"/>
        </w:rPr>
        <w:t xml:space="preserve">3. Контроль за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9F6B6B">
        <w:rPr>
          <w:rFonts w:ascii="Arial" w:hAnsi="Arial" w:cs="Arial"/>
          <w:sz w:val="16"/>
          <w:szCs w:val="16"/>
        </w:rPr>
        <w:t>Белесова</w:t>
      </w:r>
      <w:proofErr w:type="spellEnd"/>
      <w:r w:rsidRPr="009F6B6B">
        <w:rPr>
          <w:rFonts w:ascii="Arial" w:hAnsi="Arial" w:cs="Arial"/>
          <w:sz w:val="16"/>
          <w:szCs w:val="16"/>
        </w:rPr>
        <w:t>.</w:t>
      </w:r>
    </w:p>
    <w:p w:rsidR="008E21E4" w:rsidRPr="009F6B6B" w:rsidRDefault="008E21E4" w:rsidP="008E21E4">
      <w:pPr>
        <w:ind w:firstLine="709"/>
        <w:jc w:val="both"/>
        <w:rPr>
          <w:rFonts w:ascii="Arial" w:hAnsi="Arial" w:cs="Arial"/>
          <w:sz w:val="16"/>
          <w:szCs w:val="16"/>
        </w:rPr>
      </w:pPr>
      <w:r w:rsidRPr="009F6B6B">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t>
      </w:r>
      <w:r w:rsidRPr="009F6B6B">
        <w:rPr>
          <w:rFonts w:ascii="Arial" w:hAnsi="Arial" w:cs="Arial"/>
          <w:sz w:val="16"/>
          <w:szCs w:val="16"/>
          <w:lang w:val="en-US"/>
        </w:rPr>
        <w:t>www</w:t>
      </w:r>
      <w:r w:rsidRPr="009F6B6B">
        <w:rPr>
          <w:rFonts w:ascii="Arial" w:hAnsi="Arial" w:cs="Arial"/>
          <w:sz w:val="16"/>
          <w:szCs w:val="16"/>
        </w:rPr>
        <w:t>.</w:t>
      </w:r>
      <w:proofErr w:type="spellStart"/>
      <w:r w:rsidRPr="009F6B6B">
        <w:rPr>
          <w:rFonts w:ascii="Arial" w:hAnsi="Arial" w:cs="Arial"/>
          <w:sz w:val="16"/>
          <w:szCs w:val="16"/>
          <w:lang w:val="en-US"/>
        </w:rPr>
        <w:t>ngpnr</w:t>
      </w:r>
      <w:proofErr w:type="spellEnd"/>
      <w:r w:rsidRPr="009F6B6B">
        <w:rPr>
          <w:rFonts w:ascii="Arial" w:hAnsi="Arial" w:cs="Arial"/>
          <w:sz w:val="16"/>
          <w:szCs w:val="16"/>
        </w:rPr>
        <w:t>.</w:t>
      </w:r>
      <w:proofErr w:type="spellStart"/>
      <w:r w:rsidRPr="009F6B6B">
        <w:rPr>
          <w:rFonts w:ascii="Arial" w:hAnsi="Arial" w:cs="Arial"/>
          <w:sz w:val="16"/>
          <w:szCs w:val="16"/>
          <w:lang w:val="en-US"/>
        </w:rPr>
        <w:t>ru</w:t>
      </w:r>
      <w:proofErr w:type="spellEnd"/>
      <w:r w:rsidRPr="009F6B6B">
        <w:rPr>
          <w:rFonts w:ascii="Arial" w:hAnsi="Arial" w:cs="Arial"/>
          <w:sz w:val="16"/>
          <w:szCs w:val="16"/>
        </w:rPr>
        <w:t>) и на официальном сайте торгов (</w:t>
      </w:r>
      <w:hyperlink r:id="rId8" w:history="1">
        <w:r w:rsidRPr="009F6B6B">
          <w:rPr>
            <w:rFonts w:ascii="Arial" w:hAnsi="Arial" w:cs="Arial"/>
            <w:sz w:val="16"/>
            <w:szCs w:val="16"/>
          </w:rPr>
          <w:t>www.torgi.gov.ru</w:t>
        </w:r>
      </w:hyperlink>
      <w:r w:rsidRPr="009F6B6B">
        <w:rPr>
          <w:rFonts w:ascii="Arial" w:hAnsi="Arial" w:cs="Arial"/>
          <w:sz w:val="16"/>
          <w:szCs w:val="16"/>
        </w:rPr>
        <w:t>).</w:t>
      </w:r>
    </w:p>
    <w:p w:rsidR="008E21E4" w:rsidRPr="009F6B6B" w:rsidRDefault="008E21E4" w:rsidP="008E21E4">
      <w:pPr>
        <w:jc w:val="both"/>
        <w:rPr>
          <w:rFonts w:ascii="Arial" w:hAnsi="Arial" w:cs="Arial"/>
          <w:sz w:val="16"/>
          <w:szCs w:val="16"/>
        </w:rPr>
      </w:pPr>
    </w:p>
    <w:p w:rsidR="008E21E4" w:rsidRPr="009F6B6B" w:rsidRDefault="008E21E4" w:rsidP="008E21E4">
      <w:pPr>
        <w:jc w:val="both"/>
        <w:rPr>
          <w:rFonts w:ascii="Arial" w:hAnsi="Arial" w:cs="Arial"/>
          <w:sz w:val="16"/>
          <w:szCs w:val="16"/>
        </w:rPr>
      </w:pPr>
    </w:p>
    <w:p w:rsidR="008E21E4" w:rsidRPr="009F6B6B" w:rsidRDefault="008E21E4" w:rsidP="008E21E4">
      <w:pPr>
        <w:jc w:val="both"/>
        <w:rPr>
          <w:rFonts w:ascii="Arial" w:hAnsi="Arial" w:cs="Arial"/>
          <w:sz w:val="16"/>
          <w:szCs w:val="16"/>
        </w:rPr>
      </w:pPr>
    </w:p>
    <w:tbl>
      <w:tblPr>
        <w:tblW w:w="9806" w:type="dxa"/>
        <w:tblLook w:val="01E0"/>
      </w:tblPr>
      <w:tblGrid>
        <w:gridCol w:w="4503"/>
        <w:gridCol w:w="909"/>
        <w:gridCol w:w="4394"/>
      </w:tblGrid>
      <w:tr w:rsidR="008E21E4" w:rsidRPr="009F6B6B" w:rsidTr="008E21E4">
        <w:tc>
          <w:tcPr>
            <w:tcW w:w="4503" w:type="dxa"/>
          </w:tcPr>
          <w:p w:rsidR="008E21E4" w:rsidRPr="009F6B6B" w:rsidRDefault="008E21E4" w:rsidP="008E21E4">
            <w:pPr>
              <w:jc w:val="both"/>
              <w:rPr>
                <w:rFonts w:ascii="Arial" w:hAnsi="Arial" w:cs="Arial"/>
                <w:sz w:val="16"/>
                <w:szCs w:val="16"/>
              </w:rPr>
            </w:pPr>
            <w:r w:rsidRPr="009F6B6B">
              <w:rPr>
                <w:rFonts w:ascii="Arial" w:hAnsi="Arial" w:cs="Arial"/>
                <w:sz w:val="16"/>
                <w:szCs w:val="16"/>
              </w:rPr>
              <w:t>Глава Новокубанского городского</w:t>
            </w:r>
          </w:p>
          <w:p w:rsidR="008E21E4" w:rsidRPr="009F6B6B" w:rsidRDefault="008E21E4" w:rsidP="008E21E4">
            <w:pPr>
              <w:jc w:val="both"/>
              <w:rPr>
                <w:rFonts w:ascii="Arial" w:hAnsi="Arial" w:cs="Arial"/>
                <w:sz w:val="16"/>
                <w:szCs w:val="16"/>
              </w:rPr>
            </w:pPr>
            <w:r w:rsidRPr="009F6B6B">
              <w:rPr>
                <w:rFonts w:ascii="Arial" w:hAnsi="Arial" w:cs="Arial"/>
                <w:sz w:val="16"/>
                <w:szCs w:val="16"/>
              </w:rPr>
              <w:t xml:space="preserve">поселения Новокубанского района </w:t>
            </w:r>
          </w:p>
          <w:p w:rsidR="008E21E4" w:rsidRPr="009F6B6B" w:rsidRDefault="008E21E4" w:rsidP="008E21E4">
            <w:pPr>
              <w:jc w:val="both"/>
              <w:rPr>
                <w:rFonts w:ascii="Arial" w:hAnsi="Arial" w:cs="Arial"/>
                <w:sz w:val="16"/>
                <w:szCs w:val="16"/>
              </w:rPr>
            </w:pPr>
            <w:r w:rsidRPr="009F6B6B">
              <w:rPr>
                <w:rFonts w:ascii="Arial" w:hAnsi="Arial" w:cs="Arial"/>
                <w:sz w:val="16"/>
                <w:szCs w:val="16"/>
              </w:rPr>
              <w:t xml:space="preserve">                                    </w:t>
            </w:r>
          </w:p>
          <w:p w:rsidR="008E21E4" w:rsidRPr="009F6B6B" w:rsidRDefault="008E21E4" w:rsidP="008E21E4">
            <w:pPr>
              <w:jc w:val="both"/>
              <w:rPr>
                <w:rFonts w:ascii="Arial" w:hAnsi="Arial" w:cs="Arial"/>
                <w:sz w:val="16"/>
                <w:szCs w:val="16"/>
              </w:rPr>
            </w:pPr>
            <w:r w:rsidRPr="009F6B6B">
              <w:rPr>
                <w:rFonts w:ascii="Arial" w:hAnsi="Arial" w:cs="Arial"/>
                <w:sz w:val="16"/>
                <w:szCs w:val="16"/>
              </w:rPr>
              <w:t xml:space="preserve">                                   П.В. Манаков                                                                    </w:t>
            </w:r>
          </w:p>
        </w:tc>
        <w:tc>
          <w:tcPr>
            <w:tcW w:w="909" w:type="dxa"/>
          </w:tcPr>
          <w:p w:rsidR="008E21E4" w:rsidRPr="009F6B6B" w:rsidRDefault="008E21E4" w:rsidP="008E21E4">
            <w:pPr>
              <w:jc w:val="both"/>
              <w:rPr>
                <w:rFonts w:ascii="Arial" w:hAnsi="Arial" w:cs="Arial"/>
                <w:sz w:val="16"/>
                <w:szCs w:val="16"/>
              </w:rPr>
            </w:pPr>
          </w:p>
        </w:tc>
        <w:tc>
          <w:tcPr>
            <w:tcW w:w="4394" w:type="dxa"/>
          </w:tcPr>
          <w:p w:rsidR="008E21E4" w:rsidRPr="009F6B6B" w:rsidRDefault="008E21E4" w:rsidP="008E21E4">
            <w:pPr>
              <w:ind w:left="-108"/>
              <w:jc w:val="both"/>
              <w:rPr>
                <w:rFonts w:ascii="Arial" w:hAnsi="Arial" w:cs="Arial"/>
                <w:sz w:val="16"/>
                <w:szCs w:val="16"/>
              </w:rPr>
            </w:pPr>
            <w:r w:rsidRPr="009F6B6B">
              <w:rPr>
                <w:rFonts w:ascii="Arial" w:hAnsi="Arial" w:cs="Arial"/>
                <w:sz w:val="16"/>
                <w:szCs w:val="16"/>
              </w:rPr>
              <w:t xml:space="preserve">Председатель Совета </w:t>
            </w:r>
          </w:p>
          <w:p w:rsidR="008E21E4" w:rsidRPr="009F6B6B" w:rsidRDefault="008E21E4" w:rsidP="008E21E4">
            <w:pPr>
              <w:ind w:left="-108"/>
              <w:jc w:val="both"/>
              <w:rPr>
                <w:rFonts w:ascii="Arial" w:hAnsi="Arial" w:cs="Arial"/>
                <w:sz w:val="16"/>
                <w:szCs w:val="16"/>
              </w:rPr>
            </w:pPr>
            <w:r w:rsidRPr="009F6B6B">
              <w:rPr>
                <w:rFonts w:ascii="Arial" w:hAnsi="Arial" w:cs="Arial"/>
                <w:sz w:val="16"/>
                <w:szCs w:val="16"/>
              </w:rPr>
              <w:t>Новокубанского городского</w:t>
            </w:r>
          </w:p>
          <w:p w:rsidR="008E21E4" w:rsidRPr="009F6B6B" w:rsidRDefault="008E21E4" w:rsidP="008E21E4">
            <w:pPr>
              <w:ind w:hanging="108"/>
              <w:jc w:val="both"/>
              <w:rPr>
                <w:rFonts w:ascii="Arial" w:hAnsi="Arial" w:cs="Arial"/>
                <w:sz w:val="16"/>
                <w:szCs w:val="16"/>
              </w:rPr>
            </w:pPr>
            <w:r w:rsidRPr="009F6B6B">
              <w:rPr>
                <w:rFonts w:ascii="Arial" w:hAnsi="Arial" w:cs="Arial"/>
                <w:sz w:val="16"/>
                <w:szCs w:val="16"/>
              </w:rPr>
              <w:t>поселения Новокубанского района</w:t>
            </w:r>
          </w:p>
          <w:p w:rsidR="008E21E4" w:rsidRPr="009F6B6B" w:rsidRDefault="008E21E4" w:rsidP="008E21E4">
            <w:pPr>
              <w:ind w:left="-108"/>
              <w:jc w:val="both"/>
              <w:rPr>
                <w:rFonts w:ascii="Arial" w:hAnsi="Arial" w:cs="Arial"/>
                <w:sz w:val="16"/>
                <w:szCs w:val="16"/>
              </w:rPr>
            </w:pPr>
            <w:r w:rsidRPr="009F6B6B">
              <w:rPr>
                <w:rFonts w:ascii="Arial" w:hAnsi="Arial" w:cs="Arial"/>
                <w:sz w:val="16"/>
                <w:szCs w:val="16"/>
              </w:rPr>
              <w:t xml:space="preserve">                                Е.В. Головченко</w:t>
            </w:r>
          </w:p>
        </w:tc>
      </w:tr>
    </w:tbl>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tbl>
      <w:tblPr>
        <w:tblW w:w="5220"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8E21E4" w:rsidRPr="00903F8C" w:rsidTr="008E21E4">
        <w:trPr>
          <w:trHeight w:val="1418"/>
        </w:trPr>
        <w:tc>
          <w:tcPr>
            <w:tcW w:w="5220" w:type="dxa"/>
            <w:tcBorders>
              <w:top w:val="nil"/>
              <w:left w:val="nil"/>
              <w:bottom w:val="nil"/>
              <w:right w:val="nil"/>
            </w:tcBorders>
          </w:tcPr>
          <w:p w:rsidR="008E21E4" w:rsidRPr="00903F8C" w:rsidRDefault="008E21E4" w:rsidP="008E21E4">
            <w:pPr>
              <w:ind w:right="860"/>
              <w:rPr>
                <w:rFonts w:ascii="Arial" w:hAnsi="Arial" w:cs="Arial"/>
                <w:color w:val="000000"/>
                <w:spacing w:val="-9"/>
                <w:sz w:val="16"/>
                <w:szCs w:val="16"/>
              </w:rPr>
            </w:pPr>
            <w:r w:rsidRPr="00903F8C">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8E21E4" w:rsidRPr="00903F8C" w:rsidRDefault="008E21E4" w:rsidP="008E21E4">
            <w:pPr>
              <w:widowControl w:val="0"/>
              <w:autoSpaceDE w:val="0"/>
              <w:autoSpaceDN w:val="0"/>
              <w:adjustRightInd w:val="0"/>
              <w:ind w:left="-108" w:right="860"/>
              <w:rPr>
                <w:rFonts w:ascii="Arial" w:hAnsi="Arial" w:cs="Arial"/>
                <w:sz w:val="16"/>
                <w:szCs w:val="16"/>
              </w:rPr>
            </w:pPr>
            <w:r w:rsidRPr="00903F8C">
              <w:rPr>
                <w:rFonts w:ascii="Arial" w:hAnsi="Arial" w:cs="Arial"/>
                <w:sz w:val="16"/>
                <w:szCs w:val="16"/>
              </w:rPr>
              <w:t xml:space="preserve">  от 25.03.2022 г.  №356</w:t>
            </w:r>
          </w:p>
          <w:p w:rsidR="008E21E4" w:rsidRPr="00903F8C" w:rsidRDefault="008E21E4" w:rsidP="008E21E4">
            <w:pPr>
              <w:ind w:right="860"/>
              <w:rPr>
                <w:rFonts w:ascii="Arial" w:hAnsi="Arial" w:cs="Arial"/>
                <w:color w:val="000000"/>
                <w:spacing w:val="-9"/>
                <w:sz w:val="16"/>
                <w:szCs w:val="16"/>
              </w:rPr>
            </w:pPr>
          </w:p>
          <w:p w:rsidR="008E21E4" w:rsidRPr="00903F8C" w:rsidRDefault="008E21E4" w:rsidP="008E21E4">
            <w:pPr>
              <w:ind w:right="860"/>
              <w:rPr>
                <w:rFonts w:ascii="Arial" w:hAnsi="Arial" w:cs="Arial"/>
                <w:color w:val="000000"/>
                <w:spacing w:val="-9"/>
                <w:sz w:val="16"/>
                <w:szCs w:val="16"/>
              </w:rPr>
            </w:pPr>
            <w:r w:rsidRPr="00903F8C">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8E21E4" w:rsidRPr="00903F8C" w:rsidRDefault="008E21E4" w:rsidP="008E21E4">
            <w:pPr>
              <w:widowControl w:val="0"/>
              <w:autoSpaceDE w:val="0"/>
              <w:autoSpaceDN w:val="0"/>
              <w:adjustRightInd w:val="0"/>
              <w:ind w:left="-108" w:right="140"/>
              <w:rPr>
                <w:rFonts w:ascii="Arial" w:hAnsi="Arial" w:cs="Arial"/>
                <w:sz w:val="16"/>
                <w:szCs w:val="16"/>
                <w:u w:val="single"/>
              </w:rPr>
            </w:pPr>
            <w:r w:rsidRPr="00903F8C">
              <w:rPr>
                <w:rFonts w:ascii="Arial" w:hAnsi="Arial" w:cs="Arial"/>
                <w:sz w:val="16"/>
                <w:szCs w:val="16"/>
              </w:rPr>
              <w:t xml:space="preserve">  </w:t>
            </w:r>
            <w:r w:rsidRPr="00903F8C">
              <w:rPr>
                <w:rFonts w:ascii="Arial" w:hAnsi="Arial" w:cs="Arial"/>
                <w:sz w:val="16"/>
                <w:szCs w:val="16"/>
                <w:u w:val="single"/>
              </w:rPr>
              <w:t>от 19. 11. 2021 г. № 296</w:t>
            </w:r>
          </w:p>
          <w:p w:rsidR="008E21E4" w:rsidRPr="00903F8C" w:rsidRDefault="008E21E4" w:rsidP="008E21E4">
            <w:pPr>
              <w:widowControl w:val="0"/>
              <w:autoSpaceDE w:val="0"/>
              <w:autoSpaceDN w:val="0"/>
              <w:adjustRightInd w:val="0"/>
              <w:ind w:left="-108" w:right="140"/>
              <w:rPr>
                <w:rFonts w:ascii="Arial" w:hAnsi="Arial" w:cs="Arial"/>
                <w:color w:val="000080"/>
                <w:sz w:val="16"/>
                <w:szCs w:val="16"/>
              </w:rPr>
            </w:pPr>
          </w:p>
        </w:tc>
      </w:tr>
    </w:tbl>
    <w:p w:rsidR="008E21E4" w:rsidRPr="00903F8C" w:rsidRDefault="008E21E4" w:rsidP="008E21E4">
      <w:pPr>
        <w:widowControl w:val="0"/>
        <w:autoSpaceDE w:val="0"/>
        <w:autoSpaceDN w:val="0"/>
        <w:adjustRightInd w:val="0"/>
        <w:ind w:right="140"/>
        <w:jc w:val="center"/>
        <w:rPr>
          <w:rFonts w:ascii="Arial" w:hAnsi="Arial" w:cs="Arial"/>
          <w:bCs/>
          <w:sz w:val="16"/>
          <w:szCs w:val="16"/>
        </w:rPr>
      </w:pPr>
    </w:p>
    <w:p w:rsidR="008E21E4" w:rsidRPr="00903F8C" w:rsidRDefault="008E21E4" w:rsidP="008E21E4">
      <w:pPr>
        <w:widowControl w:val="0"/>
        <w:autoSpaceDE w:val="0"/>
        <w:autoSpaceDN w:val="0"/>
        <w:adjustRightInd w:val="0"/>
        <w:ind w:right="140"/>
        <w:jc w:val="center"/>
        <w:rPr>
          <w:rFonts w:ascii="Arial" w:hAnsi="Arial" w:cs="Arial"/>
          <w:bCs/>
          <w:sz w:val="16"/>
          <w:szCs w:val="16"/>
        </w:rPr>
      </w:pPr>
      <w:r w:rsidRPr="00903F8C">
        <w:rPr>
          <w:rFonts w:ascii="Arial" w:hAnsi="Arial" w:cs="Arial"/>
          <w:bCs/>
          <w:sz w:val="16"/>
          <w:szCs w:val="16"/>
        </w:rPr>
        <w:t>Прогнозный план (программа) приватизации</w:t>
      </w:r>
    </w:p>
    <w:p w:rsidR="008E21E4" w:rsidRPr="00903F8C" w:rsidRDefault="008E21E4" w:rsidP="008E21E4">
      <w:pPr>
        <w:ind w:right="140"/>
        <w:jc w:val="center"/>
        <w:rPr>
          <w:rFonts w:ascii="Arial" w:hAnsi="Arial" w:cs="Arial"/>
          <w:bCs/>
          <w:sz w:val="16"/>
          <w:szCs w:val="16"/>
        </w:rPr>
      </w:pPr>
      <w:r w:rsidRPr="00903F8C">
        <w:rPr>
          <w:rFonts w:ascii="Arial" w:hAnsi="Arial" w:cs="Arial"/>
          <w:bCs/>
          <w:sz w:val="16"/>
          <w:szCs w:val="16"/>
        </w:rPr>
        <w:t xml:space="preserve">муниципального имущества </w:t>
      </w:r>
      <w:r w:rsidRPr="00903F8C">
        <w:rPr>
          <w:rFonts w:ascii="Arial" w:hAnsi="Arial" w:cs="Arial"/>
          <w:sz w:val="16"/>
          <w:szCs w:val="16"/>
        </w:rPr>
        <w:t>Новокубанского городского поселения</w:t>
      </w:r>
    </w:p>
    <w:p w:rsidR="008E21E4" w:rsidRPr="00903F8C" w:rsidRDefault="008E21E4" w:rsidP="008E21E4">
      <w:pPr>
        <w:ind w:right="140"/>
        <w:jc w:val="center"/>
        <w:rPr>
          <w:rFonts w:ascii="Arial" w:hAnsi="Arial" w:cs="Arial"/>
          <w:sz w:val="16"/>
          <w:szCs w:val="16"/>
        </w:rPr>
      </w:pPr>
      <w:r w:rsidRPr="00903F8C">
        <w:rPr>
          <w:rFonts w:ascii="Arial" w:hAnsi="Arial" w:cs="Arial"/>
          <w:sz w:val="16"/>
          <w:szCs w:val="16"/>
        </w:rPr>
        <w:t>Новокубанского района на 2022год</w:t>
      </w:r>
    </w:p>
    <w:p w:rsidR="008E21E4" w:rsidRPr="00903F8C" w:rsidRDefault="008E21E4" w:rsidP="008E21E4">
      <w:pPr>
        <w:widowControl w:val="0"/>
        <w:autoSpaceDE w:val="0"/>
        <w:autoSpaceDN w:val="0"/>
        <w:adjustRightInd w:val="0"/>
        <w:ind w:right="140"/>
        <w:rPr>
          <w:rFonts w:ascii="Arial" w:hAnsi="Arial" w:cs="Arial"/>
          <w:sz w:val="16"/>
          <w:szCs w:val="16"/>
        </w:rPr>
      </w:pPr>
    </w:p>
    <w:p w:rsidR="008E21E4" w:rsidRPr="00903F8C" w:rsidRDefault="008E21E4" w:rsidP="008E21E4">
      <w:pPr>
        <w:ind w:right="140" w:firstLine="709"/>
        <w:jc w:val="both"/>
        <w:rPr>
          <w:rFonts w:ascii="Arial" w:hAnsi="Arial" w:cs="Arial"/>
          <w:bCs/>
          <w:sz w:val="16"/>
          <w:szCs w:val="16"/>
        </w:rPr>
      </w:pPr>
      <w:r w:rsidRPr="00903F8C">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2022 год (далее по тексту - Программа приватизации) разработан в соответствии с Федеральным </w:t>
      </w:r>
      <w:hyperlink r:id="rId9" w:history="1">
        <w:r w:rsidRPr="00903F8C">
          <w:rPr>
            <w:rFonts w:ascii="Arial" w:hAnsi="Arial" w:cs="Arial"/>
            <w:color w:val="000000"/>
            <w:sz w:val="16"/>
            <w:szCs w:val="16"/>
            <w:lang w:eastAsia="en-US"/>
          </w:rPr>
          <w:t>законом</w:t>
        </w:r>
      </w:hyperlink>
      <w:r w:rsidRPr="00903F8C">
        <w:rPr>
          <w:rFonts w:ascii="Arial" w:hAnsi="Arial" w:cs="Arial"/>
          <w:color w:val="000000"/>
          <w:sz w:val="16"/>
          <w:szCs w:val="16"/>
          <w:lang w:eastAsia="en-US"/>
        </w:rPr>
        <w:t xml:space="preserve"> от 06 октября 2003 года №</w:t>
      </w:r>
      <w:r>
        <w:rPr>
          <w:rFonts w:ascii="Arial" w:hAnsi="Arial" w:cs="Arial"/>
          <w:color w:val="000000"/>
          <w:sz w:val="16"/>
          <w:szCs w:val="16"/>
          <w:lang w:eastAsia="en-US"/>
        </w:rPr>
        <w:t xml:space="preserve"> 131-ФЗ</w:t>
      </w:r>
      <w:r w:rsidRPr="00903F8C">
        <w:rPr>
          <w:rFonts w:ascii="Arial" w:hAnsi="Arial" w:cs="Arial"/>
          <w:color w:val="000000"/>
          <w:sz w:val="16"/>
          <w:szCs w:val="16"/>
          <w:lang w:eastAsia="en-US"/>
        </w:rPr>
        <w:t xml:space="preserve">   «Об общих принципах организации местного самоуправления в Российской Федерации», Федеральным </w:t>
      </w:r>
      <w:hyperlink r:id="rId10" w:history="1">
        <w:r w:rsidRPr="00903F8C">
          <w:rPr>
            <w:rFonts w:ascii="Arial" w:hAnsi="Arial" w:cs="Arial"/>
            <w:color w:val="000000"/>
            <w:sz w:val="16"/>
            <w:szCs w:val="16"/>
            <w:lang w:eastAsia="en-US"/>
          </w:rPr>
          <w:t>законом</w:t>
        </w:r>
      </w:hyperlink>
      <w:r w:rsidRPr="00903F8C">
        <w:rPr>
          <w:rFonts w:ascii="Arial" w:hAnsi="Arial" w:cs="Arial"/>
          <w:color w:val="000000"/>
          <w:sz w:val="16"/>
          <w:szCs w:val="16"/>
          <w:lang w:eastAsia="en-US"/>
        </w:rPr>
        <w:t xml:space="preserve"> от 21 декабря 2001 года №</w:t>
      </w:r>
      <w:r>
        <w:rPr>
          <w:rFonts w:ascii="Arial" w:hAnsi="Arial" w:cs="Arial"/>
          <w:color w:val="000000"/>
          <w:sz w:val="16"/>
          <w:szCs w:val="16"/>
          <w:lang w:eastAsia="en-US"/>
        </w:rPr>
        <w:t xml:space="preserve"> 178-ФЗ</w:t>
      </w:r>
      <w:r w:rsidRPr="00903F8C">
        <w:rPr>
          <w:rFonts w:ascii="Arial" w:hAnsi="Arial" w:cs="Arial"/>
          <w:color w:val="000000"/>
          <w:sz w:val="16"/>
          <w:szCs w:val="16"/>
          <w:lang w:eastAsia="en-US"/>
        </w:rPr>
        <w:t xml:space="preserve"> «О приватизации государственного и муниципального имущества».</w:t>
      </w:r>
    </w:p>
    <w:p w:rsidR="008E21E4" w:rsidRPr="00903F8C" w:rsidRDefault="008E21E4" w:rsidP="008E21E4">
      <w:pPr>
        <w:shd w:val="clear" w:color="auto" w:fill="FFFFFF"/>
        <w:tabs>
          <w:tab w:val="left" w:pos="709"/>
        </w:tabs>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lastRenderedPageBreak/>
        <w:t xml:space="preserve">Основной задачей приватизации муниципального имущества в 2022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903F8C">
        <w:rPr>
          <w:rFonts w:ascii="Arial" w:hAnsi="Arial" w:cs="Arial"/>
          <w:sz w:val="16"/>
          <w:szCs w:val="16"/>
        </w:rPr>
        <w:t>Новокубанского городского поселения</w:t>
      </w:r>
      <w:r w:rsidRPr="00903F8C">
        <w:rPr>
          <w:rFonts w:ascii="Arial" w:hAnsi="Arial" w:cs="Arial"/>
          <w:bCs/>
          <w:sz w:val="16"/>
          <w:szCs w:val="16"/>
        </w:rPr>
        <w:t xml:space="preserve"> </w:t>
      </w:r>
      <w:r w:rsidRPr="00903F8C">
        <w:rPr>
          <w:rFonts w:ascii="Arial" w:hAnsi="Arial" w:cs="Arial"/>
          <w:sz w:val="16"/>
          <w:szCs w:val="16"/>
        </w:rPr>
        <w:t>Новокубанского района</w:t>
      </w:r>
      <w:r w:rsidRPr="00903F8C">
        <w:rPr>
          <w:rFonts w:ascii="Arial" w:hAnsi="Arial" w:cs="Arial"/>
          <w:color w:val="000000"/>
          <w:sz w:val="16"/>
          <w:szCs w:val="16"/>
          <w:lang w:eastAsia="en-US"/>
        </w:rPr>
        <w:t>.</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Главными целями приватизации в 2022 году являются:</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сокращение расходов из бюджета городского поселения на содержание неэффективно используемого имущества.</w:t>
      </w:r>
    </w:p>
    <w:p w:rsidR="008E21E4" w:rsidRPr="00903F8C" w:rsidRDefault="008E21E4" w:rsidP="008E21E4">
      <w:pPr>
        <w:shd w:val="clear" w:color="auto" w:fill="FFFFFF"/>
        <w:tabs>
          <w:tab w:val="left" w:pos="709"/>
        </w:tabs>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Основные принципы формирования Программы приватизации:</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8E21E4" w:rsidRPr="00903F8C" w:rsidRDefault="008E21E4" w:rsidP="008E21E4">
      <w:pPr>
        <w:shd w:val="clear" w:color="auto" w:fill="FFFFFF"/>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11" w:history="1">
        <w:r w:rsidRPr="00903F8C">
          <w:rPr>
            <w:rFonts w:ascii="Arial" w:hAnsi="Arial" w:cs="Arial"/>
            <w:color w:val="000000"/>
            <w:sz w:val="16"/>
            <w:szCs w:val="16"/>
            <w:lang w:eastAsia="en-US"/>
          </w:rPr>
          <w:t>закона</w:t>
        </w:r>
      </w:hyperlink>
      <w:r w:rsidRPr="00903F8C">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8E21E4" w:rsidRPr="00903F8C" w:rsidRDefault="008E21E4" w:rsidP="008E21E4">
      <w:pPr>
        <w:shd w:val="clear" w:color="auto" w:fill="FFFFFF"/>
        <w:tabs>
          <w:tab w:val="left" w:pos="567"/>
          <w:tab w:val="left" w:pos="709"/>
        </w:tabs>
        <w:spacing w:line="270" w:lineRule="atLeast"/>
        <w:ind w:right="140" w:firstLine="709"/>
        <w:jc w:val="both"/>
        <w:rPr>
          <w:rFonts w:ascii="Arial" w:hAnsi="Arial" w:cs="Arial"/>
          <w:color w:val="333333"/>
          <w:sz w:val="16"/>
          <w:szCs w:val="16"/>
          <w:lang w:eastAsia="en-US"/>
        </w:rPr>
      </w:pPr>
      <w:r w:rsidRPr="00903F8C">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8E21E4" w:rsidRPr="00903F8C" w:rsidRDefault="008E21E4" w:rsidP="008E21E4">
      <w:pPr>
        <w:shd w:val="clear" w:color="auto" w:fill="FFFFFF"/>
        <w:ind w:right="140" w:firstLine="709"/>
        <w:jc w:val="both"/>
        <w:rPr>
          <w:rFonts w:ascii="Arial" w:hAnsi="Arial" w:cs="Arial"/>
          <w:color w:val="000000"/>
          <w:sz w:val="16"/>
          <w:szCs w:val="16"/>
          <w:lang w:eastAsia="en-US"/>
        </w:rPr>
      </w:pPr>
      <w:r w:rsidRPr="00903F8C">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8E21E4" w:rsidRPr="00903F8C" w:rsidRDefault="008E21E4" w:rsidP="008E21E4">
      <w:pPr>
        <w:shd w:val="clear" w:color="auto" w:fill="FFFFFF"/>
        <w:ind w:right="140" w:firstLine="709"/>
        <w:jc w:val="both"/>
        <w:rPr>
          <w:rFonts w:ascii="Arial" w:hAnsi="Arial" w:cs="Arial"/>
          <w:color w:val="000000"/>
          <w:sz w:val="16"/>
          <w:szCs w:val="16"/>
          <w:lang w:eastAsia="en-US"/>
        </w:rPr>
      </w:pPr>
      <w:r w:rsidRPr="00903F8C">
        <w:rPr>
          <w:rFonts w:ascii="Arial" w:hAnsi="Arial" w:cs="Arial"/>
          <w:color w:val="000000"/>
          <w:sz w:val="16"/>
          <w:szCs w:val="16"/>
          <w:lang w:eastAsia="en-US"/>
        </w:rPr>
        <w:t>В 2022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8E21E4" w:rsidRPr="008E21E4" w:rsidRDefault="008E21E4" w:rsidP="008E21E4">
      <w:pPr>
        <w:shd w:val="clear" w:color="auto" w:fill="FFFFFF"/>
        <w:ind w:right="140" w:firstLine="709"/>
        <w:jc w:val="both"/>
        <w:rPr>
          <w:rFonts w:ascii="Arial" w:hAnsi="Arial" w:cs="Arial"/>
          <w:color w:val="000000"/>
          <w:sz w:val="16"/>
          <w:szCs w:val="16"/>
          <w:lang w:eastAsia="en-US"/>
        </w:rPr>
      </w:pPr>
      <w:r w:rsidRPr="00903F8C">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8E21E4" w:rsidRPr="00903F8C" w:rsidRDefault="008E21E4" w:rsidP="008E21E4">
      <w:pPr>
        <w:shd w:val="clear" w:color="auto" w:fill="FFFFFF"/>
        <w:jc w:val="center"/>
        <w:rPr>
          <w:rFonts w:ascii="Arial" w:hAnsi="Arial" w:cs="Arial"/>
          <w:b/>
          <w:bCs/>
          <w:iCs/>
          <w:color w:val="000000"/>
          <w:sz w:val="16"/>
          <w:szCs w:val="16"/>
          <w:lang w:eastAsia="en-US"/>
        </w:rPr>
      </w:pPr>
    </w:p>
    <w:p w:rsidR="008E21E4" w:rsidRPr="00903F8C" w:rsidRDefault="008E21E4" w:rsidP="008E21E4">
      <w:pPr>
        <w:shd w:val="clear" w:color="auto" w:fill="FFFFFF"/>
        <w:jc w:val="center"/>
        <w:rPr>
          <w:rFonts w:ascii="Arial" w:hAnsi="Arial" w:cs="Arial"/>
          <w:color w:val="333333"/>
          <w:sz w:val="16"/>
          <w:szCs w:val="16"/>
          <w:lang w:eastAsia="en-US"/>
        </w:rPr>
      </w:pPr>
      <w:r w:rsidRPr="00903F8C">
        <w:rPr>
          <w:rFonts w:ascii="Arial" w:hAnsi="Arial" w:cs="Arial"/>
          <w:b/>
          <w:bCs/>
          <w:iCs/>
          <w:color w:val="000000"/>
          <w:sz w:val="16"/>
          <w:szCs w:val="16"/>
          <w:lang w:eastAsia="en-US"/>
        </w:rPr>
        <w:t>Перечень объектов недвижимости, подлежащих приватизации</w:t>
      </w:r>
    </w:p>
    <w:p w:rsidR="008E21E4" w:rsidRPr="00903F8C" w:rsidRDefault="008E21E4" w:rsidP="008E21E4">
      <w:pPr>
        <w:shd w:val="clear" w:color="auto" w:fill="FFFFFF"/>
        <w:jc w:val="center"/>
        <w:rPr>
          <w:rFonts w:ascii="Arial" w:hAnsi="Arial" w:cs="Arial"/>
          <w:b/>
          <w:bCs/>
          <w:iCs/>
          <w:color w:val="000000"/>
          <w:sz w:val="16"/>
          <w:szCs w:val="16"/>
          <w:lang w:eastAsia="en-US"/>
        </w:rPr>
      </w:pPr>
      <w:r w:rsidRPr="00903F8C">
        <w:rPr>
          <w:rFonts w:ascii="Arial" w:hAnsi="Arial" w:cs="Arial"/>
          <w:b/>
          <w:bCs/>
          <w:iCs/>
          <w:color w:val="000000"/>
          <w:sz w:val="16"/>
          <w:szCs w:val="16"/>
          <w:lang w:eastAsia="en-US"/>
        </w:rPr>
        <w:t>в 2022 году</w:t>
      </w:r>
    </w:p>
    <w:p w:rsidR="008E21E4" w:rsidRPr="00903F8C" w:rsidRDefault="008E21E4" w:rsidP="008E21E4">
      <w:pPr>
        <w:shd w:val="clear" w:color="auto" w:fill="FFFFFF"/>
        <w:jc w:val="center"/>
        <w:rPr>
          <w:rFonts w:ascii="Arial" w:hAnsi="Arial" w:cs="Arial"/>
          <w:color w:val="333333"/>
          <w:sz w:val="16"/>
          <w:szCs w:val="16"/>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62"/>
        <w:gridCol w:w="1985"/>
        <w:gridCol w:w="1843"/>
        <w:gridCol w:w="1134"/>
        <w:gridCol w:w="1134"/>
      </w:tblGrid>
      <w:tr w:rsidR="008E21E4" w:rsidRPr="00903F8C" w:rsidTr="008E21E4">
        <w:trPr>
          <w:tblHeader/>
        </w:trPr>
        <w:tc>
          <w:tcPr>
            <w:tcW w:w="540" w:type="dxa"/>
          </w:tcPr>
          <w:p w:rsidR="008E21E4" w:rsidRPr="00903F8C" w:rsidRDefault="008E21E4" w:rsidP="008E21E4">
            <w:pPr>
              <w:spacing w:before="5"/>
              <w:jc w:val="center"/>
              <w:rPr>
                <w:rFonts w:ascii="Arial" w:hAnsi="Arial" w:cs="Arial"/>
                <w:spacing w:val="-7"/>
                <w:sz w:val="16"/>
                <w:szCs w:val="16"/>
              </w:rPr>
            </w:pPr>
            <w:r w:rsidRPr="00903F8C">
              <w:rPr>
                <w:rFonts w:ascii="Arial" w:hAnsi="Arial" w:cs="Arial"/>
                <w:spacing w:val="-7"/>
                <w:sz w:val="16"/>
                <w:szCs w:val="16"/>
              </w:rPr>
              <w:t xml:space="preserve">№ </w:t>
            </w:r>
            <w:proofErr w:type="spellStart"/>
            <w:r w:rsidRPr="00903F8C">
              <w:rPr>
                <w:rFonts w:ascii="Arial" w:hAnsi="Arial" w:cs="Arial"/>
                <w:spacing w:val="-7"/>
                <w:sz w:val="16"/>
                <w:szCs w:val="16"/>
              </w:rPr>
              <w:t>п</w:t>
            </w:r>
            <w:proofErr w:type="spellEnd"/>
            <w:r w:rsidRPr="00903F8C">
              <w:rPr>
                <w:rFonts w:ascii="Arial" w:hAnsi="Arial" w:cs="Arial"/>
                <w:spacing w:val="-7"/>
                <w:sz w:val="16"/>
                <w:szCs w:val="16"/>
              </w:rPr>
              <w:t>/</w:t>
            </w:r>
            <w:proofErr w:type="spellStart"/>
            <w:r w:rsidRPr="00903F8C">
              <w:rPr>
                <w:rFonts w:ascii="Arial" w:hAnsi="Arial" w:cs="Arial"/>
                <w:spacing w:val="-7"/>
                <w:sz w:val="16"/>
                <w:szCs w:val="16"/>
              </w:rPr>
              <w:t>п</w:t>
            </w:r>
            <w:proofErr w:type="spellEnd"/>
          </w:p>
        </w:tc>
        <w:tc>
          <w:tcPr>
            <w:tcW w:w="2862" w:type="dxa"/>
          </w:tcPr>
          <w:p w:rsidR="008E21E4" w:rsidRPr="00903F8C" w:rsidRDefault="008E21E4" w:rsidP="008E21E4">
            <w:pPr>
              <w:spacing w:before="5"/>
              <w:jc w:val="center"/>
              <w:rPr>
                <w:rFonts w:ascii="Arial" w:hAnsi="Arial" w:cs="Arial"/>
                <w:spacing w:val="-7"/>
                <w:sz w:val="16"/>
                <w:szCs w:val="16"/>
              </w:rPr>
            </w:pPr>
            <w:r w:rsidRPr="00903F8C">
              <w:rPr>
                <w:rFonts w:ascii="Arial" w:hAnsi="Arial" w:cs="Arial"/>
                <w:spacing w:val="-7"/>
                <w:sz w:val="16"/>
                <w:szCs w:val="16"/>
              </w:rPr>
              <w:t>Наименование объекта приватизации</w:t>
            </w:r>
          </w:p>
        </w:tc>
        <w:tc>
          <w:tcPr>
            <w:tcW w:w="1985" w:type="dxa"/>
          </w:tcPr>
          <w:p w:rsidR="008E21E4" w:rsidRPr="00903F8C" w:rsidRDefault="008E21E4" w:rsidP="008E21E4">
            <w:pPr>
              <w:suppressAutoHyphens/>
              <w:spacing w:before="5"/>
              <w:jc w:val="center"/>
              <w:rPr>
                <w:rFonts w:ascii="Arial" w:hAnsi="Arial" w:cs="Arial"/>
                <w:spacing w:val="-7"/>
                <w:sz w:val="16"/>
                <w:szCs w:val="16"/>
              </w:rPr>
            </w:pPr>
            <w:r w:rsidRPr="00903F8C">
              <w:rPr>
                <w:rFonts w:ascii="Arial" w:hAnsi="Arial" w:cs="Arial"/>
                <w:spacing w:val="-7"/>
                <w:sz w:val="16"/>
                <w:szCs w:val="16"/>
              </w:rPr>
              <w:t>Адрес местонахождения объекта</w:t>
            </w:r>
          </w:p>
        </w:tc>
        <w:tc>
          <w:tcPr>
            <w:tcW w:w="1843" w:type="dxa"/>
          </w:tcPr>
          <w:p w:rsidR="008E21E4" w:rsidRPr="00903F8C" w:rsidRDefault="008E21E4" w:rsidP="008E21E4">
            <w:pPr>
              <w:spacing w:before="5"/>
              <w:ind w:right="-108"/>
              <w:jc w:val="center"/>
              <w:rPr>
                <w:rFonts w:ascii="Arial" w:hAnsi="Arial" w:cs="Arial"/>
                <w:spacing w:val="-7"/>
                <w:sz w:val="16"/>
                <w:szCs w:val="16"/>
              </w:rPr>
            </w:pPr>
            <w:r w:rsidRPr="00903F8C">
              <w:rPr>
                <w:rFonts w:ascii="Arial" w:hAnsi="Arial" w:cs="Arial"/>
                <w:spacing w:val="-7"/>
                <w:sz w:val="16"/>
                <w:szCs w:val="16"/>
              </w:rPr>
              <w:t>Характеристика объекта (площадь, кв.м, протяженность, м, технические характеристики)</w:t>
            </w:r>
          </w:p>
        </w:tc>
        <w:tc>
          <w:tcPr>
            <w:tcW w:w="1134" w:type="dxa"/>
          </w:tcPr>
          <w:p w:rsidR="008E21E4" w:rsidRPr="00903F8C" w:rsidRDefault="008E21E4" w:rsidP="008E21E4">
            <w:pPr>
              <w:spacing w:before="5"/>
              <w:jc w:val="center"/>
              <w:rPr>
                <w:rFonts w:ascii="Arial" w:hAnsi="Arial" w:cs="Arial"/>
                <w:spacing w:val="-7"/>
                <w:sz w:val="16"/>
                <w:szCs w:val="16"/>
              </w:rPr>
            </w:pPr>
            <w:r w:rsidRPr="00903F8C">
              <w:rPr>
                <w:rFonts w:ascii="Arial" w:hAnsi="Arial" w:cs="Arial"/>
                <w:spacing w:val="-7"/>
                <w:sz w:val="16"/>
                <w:szCs w:val="16"/>
              </w:rPr>
              <w:t xml:space="preserve">Способ </w:t>
            </w:r>
            <w:proofErr w:type="spellStart"/>
            <w:r w:rsidRPr="00903F8C">
              <w:rPr>
                <w:rFonts w:ascii="Arial" w:hAnsi="Arial" w:cs="Arial"/>
                <w:spacing w:val="-7"/>
                <w:sz w:val="16"/>
                <w:szCs w:val="16"/>
              </w:rPr>
              <w:t>привати-зации</w:t>
            </w:r>
            <w:proofErr w:type="spellEnd"/>
          </w:p>
        </w:tc>
        <w:tc>
          <w:tcPr>
            <w:tcW w:w="1134" w:type="dxa"/>
          </w:tcPr>
          <w:p w:rsidR="008E21E4" w:rsidRPr="00903F8C" w:rsidRDefault="008E21E4" w:rsidP="008E21E4">
            <w:pPr>
              <w:spacing w:before="5"/>
              <w:jc w:val="center"/>
              <w:rPr>
                <w:rFonts w:ascii="Arial" w:hAnsi="Arial" w:cs="Arial"/>
                <w:spacing w:val="-7"/>
                <w:sz w:val="16"/>
                <w:szCs w:val="16"/>
              </w:rPr>
            </w:pPr>
            <w:proofErr w:type="spellStart"/>
            <w:r w:rsidRPr="00903F8C">
              <w:rPr>
                <w:rFonts w:ascii="Arial" w:hAnsi="Arial" w:cs="Arial"/>
                <w:spacing w:val="-7"/>
                <w:sz w:val="16"/>
                <w:szCs w:val="16"/>
              </w:rPr>
              <w:t>Принад-лежность</w:t>
            </w:r>
            <w:proofErr w:type="spellEnd"/>
            <w:r w:rsidRPr="00903F8C">
              <w:rPr>
                <w:rFonts w:ascii="Arial" w:hAnsi="Arial" w:cs="Arial"/>
                <w:spacing w:val="-7"/>
                <w:sz w:val="16"/>
                <w:szCs w:val="16"/>
              </w:rPr>
              <w:t xml:space="preserve"> объекта к </w:t>
            </w:r>
            <w:proofErr w:type="spellStart"/>
            <w:r w:rsidRPr="00903F8C">
              <w:rPr>
                <w:rFonts w:ascii="Arial" w:hAnsi="Arial" w:cs="Arial"/>
                <w:spacing w:val="-7"/>
                <w:sz w:val="16"/>
                <w:szCs w:val="16"/>
              </w:rPr>
              <w:t>памятни-кам</w:t>
            </w:r>
            <w:proofErr w:type="spellEnd"/>
            <w:r w:rsidRPr="00903F8C">
              <w:rPr>
                <w:rFonts w:ascii="Arial" w:hAnsi="Arial" w:cs="Arial"/>
                <w:spacing w:val="-7"/>
                <w:sz w:val="16"/>
                <w:szCs w:val="16"/>
              </w:rPr>
              <w:t xml:space="preserve"> истории,</w:t>
            </w:r>
          </w:p>
          <w:p w:rsidR="008E21E4" w:rsidRPr="00903F8C" w:rsidRDefault="008E21E4" w:rsidP="008E21E4">
            <w:pPr>
              <w:spacing w:before="5"/>
              <w:jc w:val="center"/>
              <w:rPr>
                <w:rFonts w:ascii="Arial" w:hAnsi="Arial" w:cs="Arial"/>
                <w:spacing w:val="-7"/>
                <w:sz w:val="16"/>
                <w:szCs w:val="16"/>
              </w:rPr>
            </w:pPr>
            <w:proofErr w:type="spellStart"/>
            <w:r w:rsidRPr="00903F8C">
              <w:rPr>
                <w:rFonts w:ascii="Arial" w:hAnsi="Arial" w:cs="Arial"/>
                <w:spacing w:val="-7"/>
                <w:sz w:val="16"/>
                <w:szCs w:val="16"/>
              </w:rPr>
              <w:t>архитекту-ры</w:t>
            </w:r>
            <w:proofErr w:type="spellEnd"/>
            <w:r w:rsidRPr="00903F8C">
              <w:rPr>
                <w:rFonts w:ascii="Arial" w:hAnsi="Arial" w:cs="Arial"/>
                <w:spacing w:val="-7"/>
                <w:sz w:val="16"/>
                <w:szCs w:val="16"/>
              </w:rPr>
              <w:t xml:space="preserve"> и культуры</w:t>
            </w:r>
          </w:p>
        </w:tc>
      </w:tr>
      <w:tr w:rsidR="008E21E4" w:rsidRPr="00903F8C" w:rsidTr="008E21E4">
        <w:trPr>
          <w:trHeight w:val="630"/>
        </w:trPr>
        <w:tc>
          <w:tcPr>
            <w:tcW w:w="540" w:type="dxa"/>
            <w:vMerge w:val="restart"/>
          </w:tcPr>
          <w:p w:rsidR="008E21E4" w:rsidRPr="00903F8C" w:rsidRDefault="008E21E4" w:rsidP="008E21E4">
            <w:pPr>
              <w:spacing w:before="5"/>
              <w:jc w:val="center"/>
              <w:rPr>
                <w:rFonts w:ascii="Arial" w:hAnsi="Arial" w:cs="Arial"/>
                <w:spacing w:val="-7"/>
                <w:sz w:val="16"/>
                <w:szCs w:val="16"/>
              </w:rPr>
            </w:pPr>
            <w:r w:rsidRPr="00903F8C">
              <w:rPr>
                <w:rFonts w:ascii="Arial" w:hAnsi="Arial" w:cs="Arial"/>
                <w:spacing w:val="-7"/>
                <w:sz w:val="16"/>
                <w:szCs w:val="16"/>
              </w:rPr>
              <w:t>1</w:t>
            </w:r>
          </w:p>
        </w:tc>
        <w:tc>
          <w:tcPr>
            <w:tcW w:w="2862" w:type="dxa"/>
          </w:tcPr>
          <w:p w:rsidR="008E21E4" w:rsidRPr="00903F8C" w:rsidRDefault="008E21E4" w:rsidP="008E21E4">
            <w:pPr>
              <w:adjustRightInd w:val="0"/>
              <w:rPr>
                <w:rFonts w:ascii="Arial" w:hAnsi="Arial" w:cs="Arial"/>
                <w:bCs/>
                <w:color w:val="000000"/>
                <w:sz w:val="16"/>
                <w:szCs w:val="16"/>
              </w:rPr>
            </w:pPr>
            <w:r w:rsidRPr="00903F8C">
              <w:rPr>
                <w:rFonts w:ascii="Arial" w:hAnsi="Arial" w:cs="Arial"/>
                <w:bCs/>
                <w:color w:val="000000"/>
                <w:sz w:val="16"/>
                <w:szCs w:val="16"/>
              </w:rPr>
              <w:t>Склад</w:t>
            </w:r>
          </w:p>
          <w:p w:rsidR="008E21E4" w:rsidRPr="00903F8C" w:rsidRDefault="008E21E4" w:rsidP="008E21E4">
            <w:pPr>
              <w:adjustRightInd w:val="0"/>
              <w:rPr>
                <w:rFonts w:ascii="Arial" w:hAnsi="Arial" w:cs="Arial"/>
                <w:color w:val="000000"/>
                <w:sz w:val="16"/>
                <w:szCs w:val="16"/>
              </w:rPr>
            </w:pPr>
            <w:r w:rsidRPr="00903F8C">
              <w:rPr>
                <w:rFonts w:ascii="Arial" w:hAnsi="Arial" w:cs="Arial"/>
                <w:color w:val="000000"/>
                <w:sz w:val="16"/>
                <w:szCs w:val="16"/>
              </w:rPr>
              <w:t>кадастровый номер 23:21:0401003:723</w:t>
            </w:r>
          </w:p>
        </w:tc>
        <w:tc>
          <w:tcPr>
            <w:tcW w:w="1985" w:type="dxa"/>
            <w:vMerge w:val="restart"/>
          </w:tcPr>
          <w:p w:rsidR="008E21E4" w:rsidRPr="00903F8C" w:rsidRDefault="008E21E4" w:rsidP="008E21E4">
            <w:pPr>
              <w:adjustRightInd w:val="0"/>
              <w:rPr>
                <w:rFonts w:ascii="Arial" w:hAnsi="Arial" w:cs="Arial"/>
                <w:bCs/>
                <w:color w:val="000000"/>
                <w:sz w:val="16"/>
                <w:szCs w:val="16"/>
              </w:rPr>
            </w:pPr>
            <w:r w:rsidRPr="00903F8C">
              <w:rPr>
                <w:rFonts w:ascii="Arial" w:hAnsi="Arial" w:cs="Arial"/>
                <w:bCs/>
                <w:color w:val="000000"/>
                <w:sz w:val="16"/>
                <w:szCs w:val="16"/>
              </w:rPr>
              <w:t xml:space="preserve">Российская Федерация, Краснодарский край, Новокубанский район,                                г. Новокубанск, </w:t>
            </w:r>
          </w:p>
          <w:p w:rsidR="008E21E4" w:rsidRPr="00903F8C" w:rsidRDefault="008E21E4" w:rsidP="008E21E4">
            <w:pPr>
              <w:adjustRightInd w:val="0"/>
              <w:ind w:right="-108"/>
              <w:rPr>
                <w:rFonts w:ascii="Arial" w:hAnsi="Arial" w:cs="Arial"/>
                <w:bCs/>
                <w:color w:val="000000"/>
                <w:sz w:val="16"/>
                <w:szCs w:val="16"/>
              </w:rPr>
            </w:pPr>
            <w:r w:rsidRPr="00903F8C">
              <w:rPr>
                <w:rFonts w:ascii="Arial" w:hAnsi="Arial" w:cs="Arial"/>
                <w:bCs/>
                <w:color w:val="000000"/>
                <w:sz w:val="16"/>
                <w:szCs w:val="16"/>
              </w:rPr>
              <w:t>ул. Чапаева, 61/1</w:t>
            </w:r>
          </w:p>
        </w:tc>
        <w:tc>
          <w:tcPr>
            <w:tcW w:w="1843" w:type="dxa"/>
          </w:tcPr>
          <w:p w:rsidR="008E21E4" w:rsidRPr="00903F8C" w:rsidRDefault="008E21E4" w:rsidP="008E21E4">
            <w:pPr>
              <w:jc w:val="center"/>
              <w:rPr>
                <w:rFonts w:ascii="Arial" w:hAnsi="Arial" w:cs="Arial"/>
                <w:sz w:val="16"/>
                <w:szCs w:val="16"/>
              </w:rPr>
            </w:pPr>
            <w:r w:rsidRPr="00903F8C">
              <w:rPr>
                <w:rFonts w:ascii="Arial" w:hAnsi="Arial" w:cs="Arial"/>
                <w:sz w:val="16"/>
                <w:szCs w:val="16"/>
              </w:rPr>
              <w:t>117,3 кв.м.</w:t>
            </w:r>
          </w:p>
        </w:tc>
        <w:tc>
          <w:tcPr>
            <w:tcW w:w="1134" w:type="dxa"/>
            <w:vMerge w:val="restart"/>
          </w:tcPr>
          <w:p w:rsidR="008E21E4" w:rsidRPr="00903F8C" w:rsidRDefault="008E21E4" w:rsidP="008E21E4">
            <w:pPr>
              <w:spacing w:before="5"/>
              <w:jc w:val="center"/>
              <w:rPr>
                <w:rFonts w:ascii="Arial" w:hAnsi="Arial" w:cs="Arial"/>
                <w:spacing w:val="-7"/>
                <w:sz w:val="16"/>
                <w:szCs w:val="16"/>
              </w:rPr>
            </w:pPr>
            <w:r w:rsidRPr="00903F8C">
              <w:rPr>
                <w:rFonts w:ascii="Arial" w:hAnsi="Arial" w:cs="Arial"/>
                <w:spacing w:val="-7"/>
                <w:sz w:val="16"/>
                <w:szCs w:val="16"/>
              </w:rPr>
              <w:t>Аукцион</w:t>
            </w:r>
          </w:p>
        </w:tc>
        <w:tc>
          <w:tcPr>
            <w:tcW w:w="1134" w:type="dxa"/>
            <w:vMerge w:val="restart"/>
          </w:tcPr>
          <w:p w:rsidR="008E21E4" w:rsidRPr="00903F8C" w:rsidRDefault="008E21E4" w:rsidP="008E21E4">
            <w:pPr>
              <w:spacing w:before="5"/>
              <w:jc w:val="center"/>
              <w:rPr>
                <w:rFonts w:ascii="Arial" w:hAnsi="Arial" w:cs="Arial"/>
                <w:spacing w:val="-7"/>
                <w:sz w:val="16"/>
                <w:szCs w:val="16"/>
                <w:lang w:val="en-US"/>
              </w:rPr>
            </w:pPr>
            <w:r w:rsidRPr="00903F8C">
              <w:rPr>
                <w:rFonts w:ascii="Arial" w:hAnsi="Arial" w:cs="Arial"/>
                <w:spacing w:val="-7"/>
                <w:sz w:val="16"/>
                <w:szCs w:val="16"/>
              </w:rPr>
              <w:t>Нет</w:t>
            </w:r>
          </w:p>
        </w:tc>
      </w:tr>
      <w:tr w:rsidR="008E21E4" w:rsidRPr="00903F8C" w:rsidTr="008E21E4">
        <w:trPr>
          <w:trHeight w:val="1614"/>
        </w:trPr>
        <w:tc>
          <w:tcPr>
            <w:tcW w:w="540" w:type="dxa"/>
            <w:vMerge/>
          </w:tcPr>
          <w:p w:rsidR="008E21E4" w:rsidRPr="00903F8C" w:rsidRDefault="008E21E4" w:rsidP="008E21E4">
            <w:pPr>
              <w:spacing w:before="5"/>
              <w:jc w:val="center"/>
              <w:rPr>
                <w:rFonts w:ascii="Arial" w:hAnsi="Arial" w:cs="Arial"/>
                <w:spacing w:val="-7"/>
                <w:sz w:val="16"/>
                <w:szCs w:val="16"/>
              </w:rPr>
            </w:pPr>
          </w:p>
        </w:tc>
        <w:tc>
          <w:tcPr>
            <w:tcW w:w="2862" w:type="dxa"/>
          </w:tcPr>
          <w:p w:rsidR="008E21E4" w:rsidRPr="00903F8C" w:rsidRDefault="008E21E4" w:rsidP="008E21E4">
            <w:pPr>
              <w:adjustRightInd w:val="0"/>
              <w:rPr>
                <w:rFonts w:ascii="Arial" w:hAnsi="Arial" w:cs="Arial"/>
                <w:color w:val="000000"/>
                <w:sz w:val="16"/>
                <w:szCs w:val="16"/>
              </w:rPr>
            </w:pPr>
            <w:r w:rsidRPr="00903F8C">
              <w:rPr>
                <w:rFonts w:ascii="Arial" w:hAnsi="Arial" w:cs="Arial"/>
                <w:color w:val="000000"/>
                <w:sz w:val="16"/>
                <w:szCs w:val="16"/>
              </w:rPr>
              <w:t>Земельный участок</w:t>
            </w:r>
          </w:p>
          <w:p w:rsidR="008E21E4" w:rsidRPr="00903F8C" w:rsidRDefault="008E21E4" w:rsidP="008E21E4">
            <w:pPr>
              <w:adjustRightInd w:val="0"/>
              <w:rPr>
                <w:rFonts w:ascii="Arial" w:hAnsi="Arial" w:cs="Arial"/>
                <w:color w:val="000000"/>
                <w:sz w:val="16"/>
                <w:szCs w:val="16"/>
              </w:rPr>
            </w:pPr>
            <w:r w:rsidRPr="00903F8C">
              <w:rPr>
                <w:rFonts w:ascii="Arial" w:hAnsi="Arial" w:cs="Arial"/>
                <w:color w:val="000000"/>
                <w:sz w:val="16"/>
                <w:szCs w:val="16"/>
              </w:rPr>
              <w:t>кадастровый номер 23:21:0401003:506</w:t>
            </w:r>
          </w:p>
          <w:p w:rsidR="008E21E4" w:rsidRPr="00903F8C" w:rsidRDefault="008E21E4" w:rsidP="008E21E4">
            <w:pPr>
              <w:adjustRightInd w:val="0"/>
              <w:rPr>
                <w:rFonts w:ascii="Arial" w:hAnsi="Arial" w:cs="Arial"/>
                <w:bCs/>
                <w:color w:val="000000"/>
                <w:sz w:val="16"/>
                <w:szCs w:val="16"/>
              </w:rPr>
            </w:pPr>
          </w:p>
        </w:tc>
        <w:tc>
          <w:tcPr>
            <w:tcW w:w="1985" w:type="dxa"/>
            <w:vMerge/>
          </w:tcPr>
          <w:p w:rsidR="008E21E4" w:rsidRPr="00903F8C" w:rsidRDefault="008E21E4" w:rsidP="008E21E4">
            <w:pPr>
              <w:adjustRightInd w:val="0"/>
              <w:rPr>
                <w:rFonts w:ascii="Arial" w:hAnsi="Arial" w:cs="Arial"/>
                <w:bCs/>
                <w:color w:val="000000"/>
                <w:sz w:val="16"/>
                <w:szCs w:val="16"/>
              </w:rPr>
            </w:pPr>
          </w:p>
        </w:tc>
        <w:tc>
          <w:tcPr>
            <w:tcW w:w="1843" w:type="dxa"/>
          </w:tcPr>
          <w:p w:rsidR="008E21E4" w:rsidRPr="00903F8C" w:rsidRDefault="008E21E4" w:rsidP="008E21E4">
            <w:pPr>
              <w:jc w:val="center"/>
              <w:rPr>
                <w:rFonts w:ascii="Arial" w:hAnsi="Arial" w:cs="Arial"/>
                <w:sz w:val="16"/>
                <w:szCs w:val="16"/>
              </w:rPr>
            </w:pPr>
            <w:r w:rsidRPr="00903F8C">
              <w:rPr>
                <w:rFonts w:ascii="Arial" w:hAnsi="Arial" w:cs="Arial"/>
                <w:sz w:val="16"/>
                <w:szCs w:val="16"/>
              </w:rPr>
              <w:t>603,0 кв.м.</w:t>
            </w:r>
          </w:p>
          <w:p w:rsidR="008E21E4" w:rsidRPr="00903F8C" w:rsidRDefault="008E21E4" w:rsidP="008E21E4">
            <w:pPr>
              <w:jc w:val="center"/>
              <w:rPr>
                <w:rFonts w:ascii="Arial" w:hAnsi="Arial" w:cs="Arial"/>
                <w:sz w:val="16"/>
                <w:szCs w:val="16"/>
              </w:rPr>
            </w:pPr>
            <w:r w:rsidRPr="00903F8C">
              <w:rPr>
                <w:rFonts w:ascii="Arial" w:hAnsi="Arial" w:cs="Arial"/>
                <w:sz w:val="16"/>
                <w:szCs w:val="16"/>
              </w:rPr>
              <w:t>категория земель: земли населённых пунктов;</w:t>
            </w:r>
          </w:p>
          <w:p w:rsidR="008E21E4" w:rsidRPr="00903F8C" w:rsidRDefault="008E21E4" w:rsidP="008E21E4">
            <w:pPr>
              <w:jc w:val="center"/>
              <w:rPr>
                <w:rFonts w:ascii="Arial" w:hAnsi="Arial" w:cs="Arial"/>
                <w:sz w:val="16"/>
                <w:szCs w:val="16"/>
              </w:rPr>
            </w:pPr>
            <w:r w:rsidRPr="00903F8C">
              <w:rPr>
                <w:rFonts w:ascii="Arial" w:hAnsi="Arial" w:cs="Arial"/>
                <w:sz w:val="16"/>
                <w:szCs w:val="16"/>
              </w:rPr>
              <w:t>разрешённое использование – склады</w:t>
            </w:r>
          </w:p>
        </w:tc>
        <w:tc>
          <w:tcPr>
            <w:tcW w:w="1134" w:type="dxa"/>
            <w:vMerge/>
          </w:tcPr>
          <w:p w:rsidR="008E21E4" w:rsidRPr="00903F8C" w:rsidRDefault="008E21E4" w:rsidP="008E21E4">
            <w:pPr>
              <w:spacing w:before="5"/>
              <w:jc w:val="center"/>
              <w:rPr>
                <w:rFonts w:ascii="Arial" w:hAnsi="Arial" w:cs="Arial"/>
                <w:spacing w:val="-7"/>
                <w:sz w:val="16"/>
                <w:szCs w:val="16"/>
              </w:rPr>
            </w:pPr>
          </w:p>
        </w:tc>
        <w:tc>
          <w:tcPr>
            <w:tcW w:w="1134" w:type="dxa"/>
            <w:vMerge/>
          </w:tcPr>
          <w:p w:rsidR="008E21E4" w:rsidRPr="00903F8C" w:rsidRDefault="008E21E4" w:rsidP="008E21E4">
            <w:pPr>
              <w:spacing w:before="5"/>
              <w:jc w:val="center"/>
              <w:rPr>
                <w:rFonts w:ascii="Arial" w:hAnsi="Arial" w:cs="Arial"/>
                <w:spacing w:val="-7"/>
                <w:sz w:val="16"/>
                <w:szCs w:val="16"/>
              </w:rPr>
            </w:pPr>
          </w:p>
        </w:tc>
      </w:tr>
    </w:tbl>
    <w:p w:rsidR="008E21E4" w:rsidRPr="00903F8C" w:rsidRDefault="008E21E4" w:rsidP="008E21E4">
      <w:pPr>
        <w:rPr>
          <w:rFonts w:ascii="Arial" w:hAnsi="Arial" w:cs="Arial"/>
          <w:sz w:val="16"/>
          <w:szCs w:val="16"/>
        </w:rPr>
      </w:pPr>
    </w:p>
    <w:p w:rsidR="008E21E4" w:rsidRPr="00903F8C" w:rsidRDefault="008E21E4" w:rsidP="008E21E4">
      <w:pPr>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8E21E4" w:rsidRPr="00903F8C" w:rsidTr="008E21E4">
        <w:tc>
          <w:tcPr>
            <w:tcW w:w="6134" w:type="dxa"/>
            <w:tcBorders>
              <w:top w:val="nil"/>
              <w:left w:val="nil"/>
              <w:bottom w:val="nil"/>
              <w:right w:val="nil"/>
            </w:tcBorders>
            <w:shd w:val="clear" w:color="auto" w:fill="auto"/>
          </w:tcPr>
          <w:p w:rsidR="008E21E4" w:rsidRPr="00903F8C" w:rsidRDefault="008E21E4" w:rsidP="008E21E4">
            <w:pPr>
              <w:rPr>
                <w:rFonts w:ascii="Arial" w:hAnsi="Arial" w:cs="Arial"/>
                <w:sz w:val="16"/>
                <w:szCs w:val="16"/>
              </w:rPr>
            </w:pPr>
            <w:r w:rsidRPr="00903F8C">
              <w:rPr>
                <w:rFonts w:ascii="Arial" w:hAnsi="Arial" w:cs="Arial"/>
                <w:sz w:val="16"/>
                <w:szCs w:val="16"/>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8E21E4" w:rsidRPr="00903F8C" w:rsidRDefault="008E21E4" w:rsidP="008E21E4">
            <w:pPr>
              <w:jc w:val="both"/>
              <w:rPr>
                <w:rFonts w:ascii="Arial" w:hAnsi="Arial" w:cs="Arial"/>
                <w:sz w:val="16"/>
                <w:szCs w:val="16"/>
              </w:rPr>
            </w:pPr>
          </w:p>
        </w:tc>
        <w:tc>
          <w:tcPr>
            <w:tcW w:w="2501" w:type="dxa"/>
            <w:tcBorders>
              <w:top w:val="nil"/>
              <w:left w:val="nil"/>
              <w:bottom w:val="nil"/>
              <w:right w:val="nil"/>
            </w:tcBorders>
            <w:shd w:val="clear" w:color="auto" w:fill="auto"/>
          </w:tcPr>
          <w:p w:rsidR="008E21E4" w:rsidRPr="00903F8C" w:rsidRDefault="008E21E4" w:rsidP="008E21E4">
            <w:pPr>
              <w:jc w:val="right"/>
              <w:rPr>
                <w:rFonts w:ascii="Arial" w:hAnsi="Arial" w:cs="Arial"/>
                <w:sz w:val="16"/>
                <w:szCs w:val="16"/>
              </w:rPr>
            </w:pPr>
          </w:p>
          <w:p w:rsidR="008E21E4" w:rsidRPr="00903F8C" w:rsidRDefault="008E21E4" w:rsidP="008E21E4">
            <w:pPr>
              <w:jc w:val="right"/>
              <w:rPr>
                <w:rFonts w:ascii="Arial" w:hAnsi="Arial" w:cs="Arial"/>
                <w:sz w:val="16"/>
                <w:szCs w:val="16"/>
              </w:rPr>
            </w:pPr>
          </w:p>
          <w:p w:rsidR="008E21E4" w:rsidRPr="00903F8C" w:rsidRDefault="008E21E4" w:rsidP="008E21E4">
            <w:pPr>
              <w:jc w:val="right"/>
              <w:rPr>
                <w:rFonts w:ascii="Arial" w:hAnsi="Arial" w:cs="Arial"/>
                <w:sz w:val="16"/>
                <w:szCs w:val="16"/>
              </w:rPr>
            </w:pPr>
            <w:r w:rsidRPr="00903F8C">
              <w:rPr>
                <w:rFonts w:ascii="Arial" w:hAnsi="Arial" w:cs="Arial"/>
                <w:sz w:val="16"/>
                <w:szCs w:val="16"/>
              </w:rPr>
              <w:t xml:space="preserve">  </w:t>
            </w:r>
          </w:p>
          <w:p w:rsidR="008E21E4" w:rsidRPr="00903F8C" w:rsidRDefault="008E21E4" w:rsidP="008E21E4">
            <w:pPr>
              <w:ind w:right="219"/>
              <w:jc w:val="right"/>
              <w:rPr>
                <w:rFonts w:ascii="Arial" w:hAnsi="Arial" w:cs="Arial"/>
                <w:sz w:val="16"/>
                <w:szCs w:val="16"/>
              </w:rPr>
            </w:pPr>
            <w:r w:rsidRPr="00903F8C">
              <w:rPr>
                <w:rFonts w:ascii="Arial" w:hAnsi="Arial" w:cs="Arial"/>
                <w:sz w:val="16"/>
                <w:szCs w:val="16"/>
              </w:rPr>
              <w:t>М.В. Никитенко</w:t>
            </w:r>
          </w:p>
        </w:tc>
      </w:tr>
    </w:tbl>
    <w:p w:rsidR="008E21E4" w:rsidRPr="00903F8C" w:rsidRDefault="008E21E4" w:rsidP="008E21E4">
      <w:pPr>
        <w:rPr>
          <w:rFonts w:ascii="Arial" w:hAnsi="Arial" w:cs="Arial"/>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8E21E4" w:rsidRPr="009F6B6B" w:rsidRDefault="008E21E4" w:rsidP="008E21E4">
      <w:pPr>
        <w:jc w:val="center"/>
        <w:rPr>
          <w:rFonts w:ascii="Arial" w:hAnsi="Arial" w:cs="Arial"/>
          <w:b/>
          <w:sz w:val="16"/>
          <w:szCs w:val="16"/>
        </w:rPr>
      </w:pPr>
    </w:p>
    <w:p w:rsidR="00AF3A61" w:rsidRDefault="00AF3A61" w:rsidP="008E21E4">
      <w:pPr>
        <w:jc w:val="center"/>
        <w:rPr>
          <w:rFonts w:ascii="Arial" w:hAnsi="Arial" w:cs="Arial"/>
          <w:sz w:val="16"/>
          <w:szCs w:val="16"/>
        </w:rPr>
      </w:pPr>
      <w:r w:rsidRPr="00AF3A61">
        <w:rPr>
          <w:rFonts w:ascii="Arial" w:hAnsi="Arial" w:cs="Arial"/>
          <w:noProof/>
          <w:sz w:val="16"/>
          <w:szCs w:val="16"/>
        </w:rPr>
        <w:lastRenderedPageBreak/>
        <w:drawing>
          <wp:inline distT="0" distB="0" distL="0" distR="0">
            <wp:extent cx="533400" cy="6096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AF3A61" w:rsidRDefault="00AF3A61" w:rsidP="008E21E4">
      <w:pPr>
        <w:jc w:val="center"/>
        <w:rPr>
          <w:rFonts w:ascii="Arial" w:hAnsi="Arial" w:cs="Arial"/>
          <w:sz w:val="16"/>
          <w:szCs w:val="16"/>
        </w:rPr>
      </w:pPr>
    </w:p>
    <w:p w:rsidR="008E21E4" w:rsidRPr="00ED4856" w:rsidRDefault="008E21E4" w:rsidP="008E21E4">
      <w:pPr>
        <w:jc w:val="center"/>
        <w:rPr>
          <w:rFonts w:ascii="Arial" w:hAnsi="Arial" w:cs="Arial"/>
          <w:sz w:val="16"/>
          <w:szCs w:val="16"/>
        </w:rPr>
      </w:pPr>
      <w:r w:rsidRPr="00ED4856">
        <w:rPr>
          <w:rFonts w:ascii="Arial" w:hAnsi="Arial" w:cs="Arial"/>
          <w:sz w:val="16"/>
          <w:szCs w:val="16"/>
        </w:rPr>
        <w:t>КРАСНОДАРСКИЙ КРАЙ</w:t>
      </w:r>
    </w:p>
    <w:p w:rsidR="008E21E4" w:rsidRPr="00ED4856" w:rsidRDefault="008E21E4" w:rsidP="008E21E4">
      <w:pPr>
        <w:jc w:val="center"/>
        <w:rPr>
          <w:rFonts w:ascii="Arial" w:hAnsi="Arial" w:cs="Arial"/>
          <w:sz w:val="16"/>
          <w:szCs w:val="16"/>
        </w:rPr>
      </w:pPr>
      <w:r w:rsidRPr="00ED4856">
        <w:rPr>
          <w:rFonts w:ascii="Arial" w:hAnsi="Arial" w:cs="Arial"/>
          <w:sz w:val="16"/>
          <w:szCs w:val="16"/>
        </w:rPr>
        <w:t>НОВОКУБАНСКИЙ РАЙОН</w:t>
      </w:r>
    </w:p>
    <w:p w:rsidR="008E21E4" w:rsidRPr="00ED4856" w:rsidRDefault="008E21E4" w:rsidP="008E21E4">
      <w:pPr>
        <w:jc w:val="center"/>
        <w:rPr>
          <w:rFonts w:ascii="Arial" w:hAnsi="Arial" w:cs="Arial"/>
          <w:sz w:val="16"/>
          <w:szCs w:val="16"/>
        </w:rPr>
      </w:pPr>
      <w:r w:rsidRPr="00ED4856">
        <w:rPr>
          <w:rFonts w:ascii="Arial" w:hAnsi="Arial" w:cs="Arial"/>
          <w:sz w:val="16"/>
          <w:szCs w:val="16"/>
        </w:rPr>
        <w:t>СОВЕТ НОВОКУБАНСКОГО ГОРОДСКОГО ПОСЕЛЕНИЯ</w:t>
      </w:r>
    </w:p>
    <w:p w:rsidR="008E21E4" w:rsidRPr="00ED4856" w:rsidRDefault="008E21E4" w:rsidP="008E21E4">
      <w:pPr>
        <w:jc w:val="center"/>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jc w:val="center"/>
        <w:rPr>
          <w:rFonts w:ascii="Arial" w:hAnsi="Arial" w:cs="Arial"/>
          <w:sz w:val="16"/>
          <w:szCs w:val="16"/>
        </w:rPr>
      </w:pPr>
    </w:p>
    <w:p w:rsidR="008E21E4" w:rsidRPr="00ED4856" w:rsidRDefault="008E21E4" w:rsidP="008E21E4">
      <w:pPr>
        <w:jc w:val="center"/>
        <w:rPr>
          <w:rFonts w:ascii="Arial" w:hAnsi="Arial" w:cs="Arial"/>
          <w:sz w:val="16"/>
          <w:szCs w:val="16"/>
        </w:rPr>
      </w:pPr>
      <w:r w:rsidRPr="00ED4856">
        <w:rPr>
          <w:rFonts w:ascii="Arial" w:hAnsi="Arial" w:cs="Arial"/>
          <w:sz w:val="16"/>
          <w:szCs w:val="16"/>
        </w:rPr>
        <w:t>РЕШЕНИЕ</w:t>
      </w:r>
    </w:p>
    <w:p w:rsidR="008E21E4" w:rsidRPr="00ED4856" w:rsidRDefault="008E21E4" w:rsidP="008E21E4">
      <w:pPr>
        <w:jc w:val="center"/>
        <w:rPr>
          <w:rFonts w:ascii="Arial" w:hAnsi="Arial" w:cs="Arial"/>
          <w:sz w:val="16"/>
          <w:szCs w:val="16"/>
        </w:rPr>
      </w:pPr>
    </w:p>
    <w:p w:rsidR="008E21E4" w:rsidRPr="00ED4856" w:rsidRDefault="008E21E4" w:rsidP="008E21E4">
      <w:pPr>
        <w:jc w:val="center"/>
        <w:rPr>
          <w:rFonts w:ascii="Arial" w:hAnsi="Arial" w:cs="Arial"/>
          <w:sz w:val="16"/>
          <w:szCs w:val="16"/>
        </w:rPr>
      </w:pPr>
      <w:r w:rsidRPr="00ED4856">
        <w:rPr>
          <w:rFonts w:ascii="Arial" w:hAnsi="Arial" w:cs="Arial"/>
          <w:sz w:val="16"/>
          <w:szCs w:val="16"/>
        </w:rPr>
        <w:t>25 марта 2022 года                                № 359                                       г. Новокубанск</w:t>
      </w:r>
    </w:p>
    <w:p w:rsidR="008E21E4" w:rsidRPr="00ED4856" w:rsidRDefault="008E21E4" w:rsidP="008E21E4">
      <w:pPr>
        <w:jc w:val="center"/>
        <w:rPr>
          <w:rFonts w:ascii="Arial" w:hAnsi="Arial" w:cs="Arial"/>
          <w:sz w:val="16"/>
          <w:szCs w:val="16"/>
        </w:rPr>
      </w:pPr>
    </w:p>
    <w:p w:rsidR="008E21E4" w:rsidRPr="00ED4856" w:rsidRDefault="008E21E4" w:rsidP="008E21E4">
      <w:pPr>
        <w:jc w:val="center"/>
        <w:rPr>
          <w:rFonts w:ascii="Arial" w:hAnsi="Arial" w:cs="Arial"/>
          <w:b/>
          <w:sz w:val="16"/>
          <w:szCs w:val="16"/>
        </w:rPr>
      </w:pPr>
      <w:r w:rsidRPr="00ED4856">
        <w:rPr>
          <w:rFonts w:ascii="Arial" w:hAnsi="Arial" w:cs="Arial"/>
          <w:b/>
          <w:sz w:val="16"/>
          <w:szCs w:val="16"/>
        </w:rPr>
        <w:t>О внесении изменений в решение Совета Новокубанского городского поселения Новокубанского района от 19 ноября 2021 года № 307«О бюджете Новокубанского городского поселения Новокубанского района на 2022 год»</w:t>
      </w:r>
    </w:p>
    <w:p w:rsidR="008E21E4" w:rsidRPr="00ED4856" w:rsidRDefault="008E21E4" w:rsidP="008E21E4">
      <w:pPr>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Совет Новокубанского городского поселения Новокубанского района решил:</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1. Внести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 следующие изменения:</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1) Пункт 1 решения изложить в следующей редакции:</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«1. Утвердить основные характеристики бюджета Новокубанского городского поселения Новокубанского района на 2022 год:</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1) общий объем доходов в сумме 184 261,2 тыс. рублей;</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2) общий объем расходов в сумме 205 154,5 тыс. рублей;</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31 900 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4) дефицит бюджета Новокубанского городского поселения Новокубанского района в сумме 20 893,3 тыс. рублей.».</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2) Внести изменения в следующие приложения к решению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приложение № 1 «Объем доходов в бюджет Новокубанского городского поселения Новокубанского района по кодам видов (подвидов) доходов на 2022 год» изложить в новой редакции согласно приложению № 1 к настоящему решению;</w:t>
      </w:r>
    </w:p>
    <w:p w:rsidR="008E21E4" w:rsidRPr="00ED4856" w:rsidRDefault="008E21E4" w:rsidP="00AF3A61">
      <w:pPr>
        <w:ind w:firstLine="708"/>
        <w:jc w:val="both"/>
        <w:rPr>
          <w:rFonts w:ascii="Arial" w:hAnsi="Arial" w:cs="Arial"/>
          <w:sz w:val="16"/>
          <w:szCs w:val="16"/>
        </w:rPr>
      </w:pPr>
      <w:r w:rsidRPr="00ED4856">
        <w:rPr>
          <w:rFonts w:ascii="Arial" w:hAnsi="Arial" w:cs="Arial"/>
          <w:sz w:val="16"/>
          <w:szCs w:val="16"/>
        </w:rPr>
        <w:t>приложение № 4 «Распределение бюджетных ассигнований по разделам и подразделам классификации расходов бюджетов на 2022 год» изложить в новой редакции согласно приложению № 2 к настоящему решению;</w:t>
      </w:r>
    </w:p>
    <w:p w:rsidR="008E21E4" w:rsidRPr="00ED4856" w:rsidRDefault="008E21E4" w:rsidP="00AF3A61">
      <w:pPr>
        <w:jc w:val="both"/>
        <w:rPr>
          <w:rFonts w:ascii="Arial" w:hAnsi="Arial" w:cs="Arial"/>
          <w:sz w:val="16"/>
          <w:szCs w:val="16"/>
        </w:rPr>
      </w:pPr>
      <w:r w:rsidRPr="00ED4856">
        <w:rPr>
          <w:rFonts w:ascii="Arial" w:hAnsi="Arial" w:cs="Arial"/>
          <w:sz w:val="16"/>
          <w:szCs w:val="16"/>
        </w:rPr>
        <w:t xml:space="preserve">приложение № 5 «Распределение бюджетных ассигнований по целевым статьям (муниципальным программам Новокубанского городского </w:t>
      </w:r>
    </w:p>
    <w:p w:rsidR="008E21E4" w:rsidRPr="00ED4856" w:rsidRDefault="008E21E4" w:rsidP="00AF3A61">
      <w:pPr>
        <w:jc w:val="both"/>
        <w:rPr>
          <w:rFonts w:ascii="Arial" w:hAnsi="Arial" w:cs="Arial"/>
          <w:sz w:val="16"/>
          <w:szCs w:val="16"/>
        </w:rPr>
      </w:pPr>
      <w:r w:rsidRPr="00ED4856">
        <w:rPr>
          <w:rFonts w:ascii="Arial" w:hAnsi="Arial" w:cs="Arial"/>
          <w:sz w:val="16"/>
          <w:szCs w:val="16"/>
        </w:rPr>
        <w:t>поселения Новокубанского района и не программным направлениям деятельности) группам видов расходов классификации расходов бюджетов на 2022 год» изложить в новой редакции согласно приложению № 3 к настоящему решению;</w:t>
      </w:r>
    </w:p>
    <w:p w:rsidR="008E21E4" w:rsidRPr="00ED4856" w:rsidRDefault="008E21E4" w:rsidP="00AF3A61">
      <w:pPr>
        <w:jc w:val="both"/>
        <w:rPr>
          <w:rFonts w:ascii="Arial" w:hAnsi="Arial" w:cs="Arial"/>
          <w:sz w:val="16"/>
          <w:szCs w:val="16"/>
        </w:rPr>
      </w:pPr>
      <w:r w:rsidRPr="00ED4856">
        <w:rPr>
          <w:rFonts w:ascii="Arial" w:hAnsi="Arial" w:cs="Arial"/>
          <w:sz w:val="16"/>
          <w:szCs w:val="16"/>
        </w:rPr>
        <w:t>приложение № 6 «Ведомственная структура расходов бюджета Новокубанского городского поселения Новокубанского района на 2022 год» изложить в новой редакции согласно приложению № 4 к настоящему решению;</w:t>
      </w:r>
    </w:p>
    <w:p w:rsidR="008E21E4" w:rsidRPr="00ED4856" w:rsidRDefault="008E21E4" w:rsidP="00AF3A61">
      <w:pPr>
        <w:jc w:val="both"/>
        <w:rPr>
          <w:rFonts w:ascii="Arial" w:hAnsi="Arial" w:cs="Arial"/>
          <w:sz w:val="16"/>
          <w:szCs w:val="16"/>
        </w:rPr>
      </w:pPr>
      <w:r w:rsidRPr="00ED4856">
        <w:rPr>
          <w:rFonts w:ascii="Arial" w:hAnsi="Arial" w:cs="Arial"/>
          <w:sz w:val="16"/>
          <w:szCs w:val="16"/>
        </w:rPr>
        <w:t>приложение № 7 «Источники финансирования дефицита бюджета Новокубанского городского поселения Новокубанского района на 2022 год» изложить в новой редакции согласно приложению № 5 к настоящему решению;</w:t>
      </w:r>
    </w:p>
    <w:p w:rsidR="008E21E4" w:rsidRPr="00ED4856" w:rsidRDefault="008E21E4" w:rsidP="00AF3A61">
      <w:pPr>
        <w:jc w:val="both"/>
        <w:rPr>
          <w:rFonts w:ascii="Arial" w:hAnsi="Arial" w:cs="Arial"/>
          <w:sz w:val="16"/>
          <w:szCs w:val="16"/>
        </w:rPr>
      </w:pPr>
      <w:r w:rsidRPr="00ED4856">
        <w:rPr>
          <w:rFonts w:ascii="Arial" w:hAnsi="Arial" w:cs="Arial"/>
          <w:sz w:val="16"/>
          <w:szCs w:val="16"/>
        </w:rPr>
        <w:t>приложение № 8 «Объем межбюджетных трансфертов, предоставляемых другим бюджетам бюджетной системы Российской Федерации на 2022 год» изложить в новой редакции согласно приложению № 6 к настоящему решению;</w:t>
      </w:r>
    </w:p>
    <w:p w:rsidR="008E21E4" w:rsidRPr="00ED4856" w:rsidRDefault="008E21E4" w:rsidP="00AF3A61">
      <w:pPr>
        <w:jc w:val="both"/>
        <w:rPr>
          <w:rFonts w:ascii="Arial" w:hAnsi="Arial" w:cs="Arial"/>
          <w:sz w:val="16"/>
          <w:szCs w:val="16"/>
        </w:rPr>
      </w:pPr>
      <w:r w:rsidRPr="00ED4856">
        <w:rPr>
          <w:rFonts w:ascii="Arial" w:hAnsi="Arial" w:cs="Arial"/>
          <w:sz w:val="16"/>
          <w:szCs w:val="16"/>
        </w:rPr>
        <w:t>приложение № 9 «Программа муниципальных внутренних заимствований Новокубанского городского поселения Новокубанского района на 2022 год» изложить в новой редакции согласно приложению № 7 к настоящему решению.</w:t>
      </w:r>
    </w:p>
    <w:p w:rsidR="008E21E4" w:rsidRPr="00ED4856" w:rsidRDefault="008E21E4" w:rsidP="00AF3A61">
      <w:pPr>
        <w:ind w:firstLine="708"/>
        <w:jc w:val="both"/>
        <w:rPr>
          <w:rFonts w:ascii="Arial" w:eastAsia="SimSun" w:hAnsi="Arial" w:cs="Arial"/>
          <w:sz w:val="16"/>
          <w:szCs w:val="16"/>
        </w:rPr>
      </w:pPr>
      <w:r w:rsidRPr="00ED4856">
        <w:rPr>
          <w:rFonts w:ascii="Arial" w:eastAsia="SimSun" w:hAnsi="Arial" w:cs="Arial"/>
          <w:sz w:val="16"/>
          <w:szCs w:val="16"/>
        </w:rPr>
        <w:t xml:space="preserve"> 2. Контроль за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ED4856">
        <w:rPr>
          <w:rFonts w:ascii="Arial" w:eastAsia="SimSun" w:hAnsi="Arial" w:cs="Arial"/>
          <w:sz w:val="16"/>
          <w:szCs w:val="16"/>
        </w:rPr>
        <w:t>Белесов</w:t>
      </w:r>
      <w:proofErr w:type="spellEnd"/>
      <w:r w:rsidRPr="00ED4856">
        <w:rPr>
          <w:rFonts w:ascii="Arial" w:eastAsia="SimSun" w:hAnsi="Arial" w:cs="Arial"/>
          <w:sz w:val="16"/>
          <w:szCs w:val="16"/>
        </w:rPr>
        <w:t xml:space="preserve"> Е.А.).</w:t>
      </w:r>
    </w:p>
    <w:p w:rsidR="008E21E4" w:rsidRPr="00ED4856" w:rsidRDefault="00AF3A61" w:rsidP="00AF3A61">
      <w:pPr>
        <w:ind w:firstLine="567"/>
        <w:jc w:val="both"/>
        <w:rPr>
          <w:rFonts w:ascii="Arial" w:hAnsi="Arial" w:cs="Arial"/>
          <w:sz w:val="16"/>
          <w:szCs w:val="16"/>
        </w:rPr>
      </w:pPr>
      <w:r>
        <w:rPr>
          <w:rFonts w:ascii="Arial" w:hAnsi="Arial" w:cs="Arial"/>
          <w:sz w:val="16"/>
          <w:szCs w:val="16"/>
        </w:rPr>
        <w:t xml:space="preserve">    </w:t>
      </w:r>
      <w:r w:rsidR="008E21E4" w:rsidRPr="00ED4856">
        <w:rPr>
          <w:rFonts w:ascii="Arial" w:hAnsi="Arial" w:cs="Arial"/>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008E21E4" w:rsidRPr="00ED4856">
        <w:rPr>
          <w:rFonts w:ascii="Arial" w:hAnsi="Arial" w:cs="Arial"/>
          <w:sz w:val="16"/>
          <w:szCs w:val="16"/>
        </w:rPr>
        <w:tab/>
      </w:r>
    </w:p>
    <w:p w:rsidR="008E21E4" w:rsidRPr="00ED4856" w:rsidRDefault="008E21E4" w:rsidP="00AF3A61">
      <w:pPr>
        <w:jc w:val="both"/>
        <w:rPr>
          <w:rFonts w:ascii="Arial" w:hAnsi="Arial" w:cs="Arial"/>
          <w:sz w:val="16"/>
          <w:szCs w:val="16"/>
        </w:rPr>
      </w:pPr>
    </w:p>
    <w:p w:rsidR="008E21E4" w:rsidRPr="00ED4856" w:rsidRDefault="008E21E4" w:rsidP="00AF3A61">
      <w:pPr>
        <w:jc w:val="both"/>
        <w:rPr>
          <w:rFonts w:ascii="Arial" w:hAnsi="Arial" w:cs="Arial"/>
          <w:sz w:val="16"/>
          <w:szCs w:val="16"/>
        </w:rPr>
      </w:pPr>
    </w:p>
    <w:p w:rsidR="008E21E4" w:rsidRPr="00ED4856" w:rsidRDefault="008E21E4" w:rsidP="00AF3A61">
      <w:pPr>
        <w:jc w:val="both"/>
        <w:rPr>
          <w:rFonts w:ascii="Arial" w:hAnsi="Arial" w:cs="Arial"/>
          <w:sz w:val="16"/>
          <w:szCs w:val="16"/>
        </w:rPr>
      </w:pPr>
    </w:p>
    <w:p w:rsidR="008E21E4" w:rsidRPr="00ED4856" w:rsidRDefault="008E21E4" w:rsidP="00AF3A61">
      <w:pPr>
        <w:ind w:left="567"/>
        <w:jc w:val="both"/>
        <w:rPr>
          <w:rFonts w:ascii="Arial" w:hAnsi="Arial" w:cs="Arial"/>
          <w:sz w:val="16"/>
          <w:szCs w:val="16"/>
        </w:rPr>
      </w:pPr>
      <w:r w:rsidRPr="00ED4856">
        <w:rPr>
          <w:rFonts w:ascii="Arial" w:hAnsi="Arial" w:cs="Arial"/>
          <w:sz w:val="16"/>
          <w:szCs w:val="16"/>
        </w:rPr>
        <w:t>Глава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Новокубанского района </w:t>
      </w:r>
    </w:p>
    <w:p w:rsidR="008E21E4" w:rsidRPr="00ED4856" w:rsidRDefault="008E21E4" w:rsidP="008E21E4">
      <w:pPr>
        <w:ind w:left="567"/>
        <w:rPr>
          <w:rFonts w:ascii="Arial" w:hAnsi="Arial" w:cs="Arial"/>
          <w:sz w:val="16"/>
          <w:szCs w:val="16"/>
        </w:rPr>
      </w:pPr>
      <w:r w:rsidRPr="00ED4856">
        <w:rPr>
          <w:rFonts w:ascii="Arial" w:hAnsi="Arial" w:cs="Arial"/>
          <w:sz w:val="16"/>
          <w:szCs w:val="16"/>
        </w:rPr>
        <w:t>П.В.Манаков</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Председатель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Е.В.Головченко</w:t>
      </w:r>
    </w:p>
    <w:p w:rsidR="008E21E4" w:rsidRDefault="008E21E4" w:rsidP="008E21E4">
      <w:pPr>
        <w:ind w:left="567"/>
        <w:rPr>
          <w:rFonts w:ascii="Arial" w:hAnsi="Arial" w:cs="Arial"/>
          <w:sz w:val="16"/>
          <w:szCs w:val="16"/>
        </w:rPr>
      </w:pPr>
    </w:p>
    <w:p w:rsidR="00AF3A61" w:rsidRDefault="00AF3A61" w:rsidP="008E21E4">
      <w:pPr>
        <w:ind w:left="567"/>
        <w:rPr>
          <w:rFonts w:ascii="Arial" w:hAnsi="Arial" w:cs="Arial"/>
          <w:sz w:val="16"/>
          <w:szCs w:val="16"/>
        </w:rPr>
      </w:pPr>
    </w:p>
    <w:p w:rsidR="00AF3A61" w:rsidRPr="00ED4856" w:rsidRDefault="00AF3A61"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bookmarkStart w:id="0" w:name="sub_1000"/>
      <w:r w:rsidRPr="00ED4856">
        <w:rPr>
          <w:rFonts w:ascii="Arial" w:hAnsi="Arial" w:cs="Arial"/>
          <w:sz w:val="16"/>
          <w:szCs w:val="16"/>
        </w:rPr>
        <w:lastRenderedPageBreak/>
        <w:t>Приложение № 1</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w:t>
      </w:r>
    </w:p>
    <w:p w:rsidR="008E21E4" w:rsidRPr="00ED4856" w:rsidRDefault="00AF3A61" w:rsidP="008E21E4">
      <w:pPr>
        <w:rPr>
          <w:rFonts w:ascii="Arial" w:hAnsi="Arial" w:cs="Arial"/>
          <w:sz w:val="16"/>
          <w:szCs w:val="16"/>
        </w:rPr>
      </w:pPr>
      <w:r>
        <w:rPr>
          <w:rFonts w:ascii="Arial" w:hAnsi="Arial" w:cs="Arial"/>
          <w:sz w:val="16"/>
          <w:szCs w:val="16"/>
        </w:rPr>
        <w:t xml:space="preserve">             </w:t>
      </w:r>
      <w:r w:rsidR="008E21E4" w:rsidRPr="00ED4856">
        <w:rPr>
          <w:rFonts w:ascii="Arial" w:hAnsi="Arial" w:cs="Arial"/>
          <w:sz w:val="16"/>
          <w:szCs w:val="16"/>
        </w:rPr>
        <w:t>решением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Объем поступлений доходов в бюджет Новокубанского городского</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поселения Новокубанского района по кодам видов (подвидов) доходов на 2022 год</w:t>
      </w:r>
    </w:p>
    <w:p w:rsidR="008E21E4" w:rsidRPr="00ED4856" w:rsidRDefault="008E21E4" w:rsidP="008E21E4">
      <w:pPr>
        <w:ind w:left="567"/>
        <w:jc w:val="center"/>
        <w:rPr>
          <w:rFonts w:ascii="Arial" w:hAnsi="Arial" w:cs="Arial"/>
          <w:sz w:val="16"/>
          <w:szCs w:val="16"/>
        </w:rPr>
      </w:pPr>
    </w:p>
    <w:tbl>
      <w:tblPr>
        <w:tblW w:w="9575" w:type="dxa"/>
        <w:tblInd w:w="88" w:type="dxa"/>
        <w:tblLook w:val="04A0"/>
      </w:tblPr>
      <w:tblGrid>
        <w:gridCol w:w="3160"/>
        <w:gridCol w:w="4515"/>
        <w:gridCol w:w="1900"/>
      </w:tblGrid>
      <w:tr w:rsidR="008E21E4" w:rsidRPr="00ED4856" w:rsidTr="008E21E4">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Код </w:t>
            </w:r>
          </w:p>
        </w:tc>
        <w:tc>
          <w:tcPr>
            <w:tcW w:w="4515" w:type="dxa"/>
            <w:tcBorders>
              <w:top w:val="single" w:sz="4" w:space="0" w:color="auto"/>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 тыс. рублей</w:t>
            </w:r>
          </w:p>
        </w:tc>
      </w:tr>
      <w:tr w:rsidR="008E21E4" w:rsidRPr="00ED4856" w:rsidTr="008E21E4">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3</w:t>
            </w:r>
          </w:p>
        </w:tc>
      </w:tr>
      <w:tr w:rsidR="008E21E4" w:rsidRPr="00ED4856" w:rsidTr="008E21E4">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1 00 00000 00 0000 000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138 737,7</w:t>
            </w:r>
          </w:p>
        </w:tc>
      </w:tr>
      <w:tr w:rsidR="008E21E4" w:rsidRPr="00ED4856" w:rsidTr="008E21E4">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1 01 02000 01 0000 110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63 907,7</w:t>
            </w:r>
          </w:p>
        </w:tc>
      </w:tr>
      <w:tr w:rsidR="008E21E4" w:rsidRPr="00ED4856" w:rsidTr="00AF3A61">
        <w:trPr>
          <w:trHeight w:val="1120"/>
        </w:trPr>
        <w:tc>
          <w:tcPr>
            <w:tcW w:w="3160" w:type="dxa"/>
            <w:tcBorders>
              <w:top w:val="nil"/>
              <w:left w:val="single" w:sz="4" w:space="0" w:color="auto"/>
              <w:bottom w:val="nil"/>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1 03 02231 01 0000 110 </w:t>
            </w:r>
          </w:p>
        </w:tc>
        <w:tc>
          <w:tcPr>
            <w:tcW w:w="4515" w:type="dxa"/>
            <w:tcBorders>
              <w:top w:val="nil"/>
              <w:left w:val="nil"/>
              <w:bottom w:val="nil"/>
              <w:right w:val="nil"/>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16 890,3</w:t>
            </w:r>
          </w:p>
        </w:tc>
      </w:tr>
      <w:tr w:rsidR="008E21E4" w:rsidRPr="00ED4856" w:rsidTr="00AF3A61">
        <w:trPr>
          <w:trHeight w:val="1277"/>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1 03 02241 01 0000 110 </w:t>
            </w:r>
          </w:p>
        </w:tc>
        <w:tc>
          <w:tcPr>
            <w:tcW w:w="4515" w:type="dxa"/>
            <w:tcBorders>
              <w:top w:val="single" w:sz="4" w:space="0" w:color="auto"/>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уплаты акцизов на моторные масла для дизельных и (или) карбюраторных (</w:t>
            </w:r>
            <w:proofErr w:type="spellStart"/>
            <w:r w:rsidRPr="00ED4856">
              <w:rPr>
                <w:rFonts w:ascii="Arial" w:hAnsi="Arial" w:cs="Arial"/>
                <w:sz w:val="16"/>
                <w:szCs w:val="16"/>
              </w:rPr>
              <w:t>инжекторных</w:t>
            </w:r>
            <w:proofErr w:type="spellEnd"/>
            <w:r w:rsidRPr="00ED4856">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E21E4" w:rsidRPr="00ED4856" w:rsidRDefault="008E21E4" w:rsidP="008E21E4">
            <w:pPr>
              <w:ind w:left="567"/>
              <w:rPr>
                <w:rFonts w:ascii="Arial" w:hAnsi="Arial" w:cs="Arial"/>
                <w:sz w:val="16"/>
                <w:szCs w:val="16"/>
              </w:rPr>
            </w:pPr>
          </w:p>
        </w:tc>
      </w:tr>
      <w:tr w:rsidR="008E21E4" w:rsidRPr="00ED4856" w:rsidTr="00AF3A61">
        <w:trPr>
          <w:trHeight w:val="1382"/>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1 03 02251 01 0000 110 </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E21E4" w:rsidRPr="00ED4856" w:rsidRDefault="008E21E4" w:rsidP="008E21E4">
            <w:pPr>
              <w:ind w:left="567"/>
              <w:rPr>
                <w:rFonts w:ascii="Arial" w:hAnsi="Arial" w:cs="Arial"/>
                <w:sz w:val="16"/>
                <w:szCs w:val="16"/>
              </w:rPr>
            </w:pPr>
          </w:p>
        </w:tc>
      </w:tr>
      <w:tr w:rsidR="008E21E4" w:rsidRPr="00ED4856" w:rsidTr="00AF3A61">
        <w:trPr>
          <w:trHeight w:val="1402"/>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1 03 02261 01 0000 110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8E21E4" w:rsidRPr="00ED4856" w:rsidRDefault="008E21E4" w:rsidP="008E21E4">
            <w:pPr>
              <w:ind w:left="567"/>
              <w:rPr>
                <w:rFonts w:ascii="Arial" w:hAnsi="Arial" w:cs="Arial"/>
                <w:sz w:val="16"/>
                <w:szCs w:val="16"/>
              </w:rPr>
            </w:pPr>
          </w:p>
        </w:tc>
      </w:tr>
      <w:tr w:rsidR="008E21E4" w:rsidRPr="00ED4856" w:rsidTr="008E21E4">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1 05 03000 01 0000 110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5 030,2</w:t>
            </w:r>
          </w:p>
        </w:tc>
      </w:tr>
      <w:tr w:rsidR="008E21E4" w:rsidRPr="00ED4856" w:rsidTr="008E21E4">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1 06 01030 13 0000 110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22 450,0</w:t>
            </w:r>
          </w:p>
        </w:tc>
      </w:tr>
      <w:tr w:rsidR="008E21E4" w:rsidRPr="00ED4856" w:rsidTr="008E21E4">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1 06 06000 13 0000 110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21 415,0</w:t>
            </w:r>
          </w:p>
        </w:tc>
      </w:tr>
      <w:tr w:rsidR="008E21E4" w:rsidRPr="00ED4856" w:rsidTr="00AF3A61">
        <w:trPr>
          <w:trHeight w:val="74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1 11 00000 00 0000 000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6 680,0</w:t>
            </w:r>
          </w:p>
        </w:tc>
      </w:tr>
      <w:tr w:rsidR="008E21E4" w:rsidRPr="00ED4856" w:rsidTr="00AF3A61">
        <w:trPr>
          <w:trHeight w:val="1422"/>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1 11 05013 13 0000 120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6 000,0</w:t>
            </w:r>
          </w:p>
        </w:tc>
      </w:tr>
      <w:tr w:rsidR="008E21E4" w:rsidRPr="00ED4856" w:rsidTr="00AF3A61">
        <w:trPr>
          <w:trHeight w:val="126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1 11 05025 13 0000 120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300,0</w:t>
            </w:r>
          </w:p>
        </w:tc>
      </w:tr>
      <w:tr w:rsidR="008E21E4" w:rsidRPr="00ED4856" w:rsidTr="00AF3A61">
        <w:trPr>
          <w:trHeight w:val="126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1 11 05035 13 0000 120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45,0</w:t>
            </w:r>
          </w:p>
        </w:tc>
      </w:tr>
      <w:tr w:rsidR="008E21E4" w:rsidRPr="00ED4856" w:rsidTr="00AF3A61">
        <w:trPr>
          <w:trHeight w:val="1424"/>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1 11 09045 13 0000 120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70,0</w:t>
            </w:r>
          </w:p>
        </w:tc>
      </w:tr>
      <w:tr w:rsidR="008E21E4" w:rsidRPr="00ED4856" w:rsidTr="00AF3A61">
        <w:trPr>
          <w:trHeight w:val="168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1 11 09080 13 0000 120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265,0</w:t>
            </w:r>
          </w:p>
        </w:tc>
      </w:tr>
      <w:tr w:rsidR="008E21E4" w:rsidRPr="00ED4856" w:rsidTr="00AF3A61">
        <w:trPr>
          <w:trHeight w:val="688"/>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1 13 00000 00 0000 000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404,5</w:t>
            </w:r>
          </w:p>
        </w:tc>
      </w:tr>
      <w:tr w:rsidR="008E21E4" w:rsidRPr="00ED4856" w:rsidTr="00AF3A61">
        <w:trPr>
          <w:trHeight w:val="571"/>
        </w:trPr>
        <w:tc>
          <w:tcPr>
            <w:tcW w:w="3160" w:type="dxa"/>
            <w:tcBorders>
              <w:top w:val="single" w:sz="4" w:space="0" w:color="auto"/>
              <w:left w:val="single" w:sz="4" w:space="0" w:color="auto"/>
              <w:bottom w:val="single" w:sz="4" w:space="0" w:color="auto"/>
              <w:right w:val="nil"/>
            </w:tcBorders>
            <w:shd w:val="clear" w:color="auto" w:fill="auto"/>
            <w:noWrap/>
            <w:vAlign w:val="center"/>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1 13 02995 13 0000 130</w:t>
            </w:r>
          </w:p>
        </w:tc>
        <w:tc>
          <w:tcPr>
            <w:tcW w:w="4515" w:type="dxa"/>
            <w:tcBorders>
              <w:top w:val="nil"/>
              <w:left w:val="single" w:sz="4" w:space="0" w:color="auto"/>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доходы от компенсации затрат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54,5</w:t>
            </w:r>
          </w:p>
        </w:tc>
      </w:tr>
      <w:tr w:rsidR="008E21E4" w:rsidRPr="00ED4856" w:rsidTr="00AF3A61">
        <w:trPr>
          <w:trHeight w:val="693"/>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1 13 01995 13 0000 130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1 14 00000 00 0000 000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1 810,0</w:t>
            </w:r>
          </w:p>
        </w:tc>
      </w:tr>
      <w:tr w:rsidR="008E21E4" w:rsidRPr="00ED4856" w:rsidTr="00AF3A61">
        <w:trPr>
          <w:trHeight w:val="1507"/>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1 14 02053 13 0000 410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564,7</w:t>
            </w:r>
          </w:p>
        </w:tc>
      </w:tr>
      <w:tr w:rsidR="008E21E4" w:rsidRPr="00ED4856" w:rsidTr="00AF3A61">
        <w:trPr>
          <w:trHeight w:val="835"/>
        </w:trPr>
        <w:tc>
          <w:tcPr>
            <w:tcW w:w="3160" w:type="dxa"/>
            <w:tcBorders>
              <w:top w:val="nil"/>
              <w:left w:val="single" w:sz="4" w:space="0" w:color="auto"/>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1 14 06013 13 0000 430</w:t>
            </w:r>
          </w:p>
        </w:tc>
        <w:tc>
          <w:tcPr>
            <w:tcW w:w="4515" w:type="dxa"/>
            <w:tcBorders>
              <w:top w:val="nil"/>
              <w:left w:val="nil"/>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1 000,0</w:t>
            </w:r>
          </w:p>
        </w:tc>
      </w:tr>
      <w:tr w:rsidR="008E21E4" w:rsidRPr="00ED4856" w:rsidTr="00AF3A61">
        <w:trPr>
          <w:trHeight w:val="974"/>
        </w:trPr>
        <w:tc>
          <w:tcPr>
            <w:tcW w:w="3160" w:type="dxa"/>
            <w:tcBorders>
              <w:top w:val="single" w:sz="4" w:space="0" w:color="auto"/>
              <w:left w:val="single" w:sz="4" w:space="0" w:color="auto"/>
              <w:bottom w:val="single" w:sz="4" w:space="0" w:color="auto"/>
            </w:tcBorders>
            <w:shd w:val="clear" w:color="auto" w:fill="auto"/>
            <w:noWrap/>
            <w:vAlign w:val="center"/>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1 14 06025 13 0000 430</w:t>
            </w:r>
          </w:p>
        </w:tc>
        <w:tc>
          <w:tcPr>
            <w:tcW w:w="4515" w:type="dxa"/>
            <w:tcBorders>
              <w:top w:val="nil"/>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245,3</w:t>
            </w:r>
          </w:p>
        </w:tc>
      </w:tr>
      <w:tr w:rsidR="008E21E4" w:rsidRPr="00ED4856" w:rsidTr="00AF3A61">
        <w:trPr>
          <w:trHeight w:val="293"/>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1 16 00000 00 0000 000</w:t>
            </w:r>
          </w:p>
        </w:tc>
        <w:tc>
          <w:tcPr>
            <w:tcW w:w="4515" w:type="dxa"/>
            <w:tcBorders>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Штрафы, санкции, возмещение ущерба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150,0</w:t>
            </w:r>
          </w:p>
        </w:tc>
      </w:tr>
      <w:tr w:rsidR="008E21E4" w:rsidRPr="00ED4856" w:rsidTr="008E21E4">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1 16 00000 00 0000 000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150,0</w:t>
            </w:r>
          </w:p>
        </w:tc>
      </w:tr>
      <w:tr w:rsidR="008E21E4" w:rsidRPr="00ED4856" w:rsidTr="008E21E4">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2 00 00000 00 0000 000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45 523,5</w:t>
            </w:r>
          </w:p>
        </w:tc>
      </w:tr>
      <w:tr w:rsidR="008E21E4" w:rsidRPr="00ED4856" w:rsidTr="00AF3A61">
        <w:trPr>
          <w:trHeight w:val="338"/>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2 02 00000 00 0000 000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45 493,3</w:t>
            </w:r>
          </w:p>
        </w:tc>
      </w:tr>
      <w:tr w:rsidR="008E21E4" w:rsidRPr="00ED4856" w:rsidTr="00AF3A61">
        <w:trPr>
          <w:trHeight w:val="52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2 02 10000 00 0000 150</w:t>
            </w:r>
          </w:p>
        </w:tc>
        <w:tc>
          <w:tcPr>
            <w:tcW w:w="4515"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41 308,5</w:t>
            </w:r>
          </w:p>
        </w:tc>
      </w:tr>
      <w:tr w:rsidR="008E21E4" w:rsidRPr="00ED4856" w:rsidTr="00AF3A61">
        <w:trPr>
          <w:trHeight w:val="562"/>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2 02 15001 13 0000 150</w:t>
            </w:r>
          </w:p>
        </w:tc>
        <w:tc>
          <w:tcPr>
            <w:tcW w:w="4515"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41 308,5</w:t>
            </w:r>
          </w:p>
        </w:tc>
      </w:tr>
      <w:tr w:rsidR="008E21E4" w:rsidRPr="00ED4856" w:rsidTr="00AF3A61">
        <w:trPr>
          <w:trHeight w:val="699"/>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2 02 20000 00 00000 150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2 450,1</w:t>
            </w:r>
          </w:p>
        </w:tc>
      </w:tr>
      <w:tr w:rsidR="008E21E4" w:rsidRPr="00ED4856" w:rsidTr="00AF3A61">
        <w:trPr>
          <w:trHeight w:val="698"/>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2 02 25497 13 0000 150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2 450,1</w:t>
            </w:r>
          </w:p>
        </w:tc>
      </w:tr>
      <w:tr w:rsidR="008E21E4" w:rsidRPr="00ED4856" w:rsidTr="00AF3A61">
        <w:trPr>
          <w:trHeight w:val="41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2 02 30000 00 0000 150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1 734,7</w:t>
            </w:r>
          </w:p>
        </w:tc>
      </w:tr>
      <w:tr w:rsidR="008E21E4" w:rsidRPr="00ED4856" w:rsidTr="00AF3A61">
        <w:trPr>
          <w:trHeight w:val="718"/>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2 02 30024 13 0000 150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12,4</w:t>
            </w:r>
          </w:p>
        </w:tc>
      </w:tr>
      <w:tr w:rsidR="008E21E4" w:rsidRPr="00ED4856" w:rsidTr="00AF3A61">
        <w:trPr>
          <w:trHeight w:val="685"/>
        </w:trPr>
        <w:tc>
          <w:tcPr>
            <w:tcW w:w="3160" w:type="dxa"/>
            <w:tcBorders>
              <w:top w:val="nil"/>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2 02 35118 13 0000 150</w:t>
            </w:r>
          </w:p>
        </w:tc>
        <w:tc>
          <w:tcPr>
            <w:tcW w:w="4515" w:type="dxa"/>
            <w:tcBorders>
              <w:top w:val="nil"/>
              <w:left w:val="nil"/>
              <w:bottom w:val="single" w:sz="4" w:space="0" w:color="auto"/>
              <w:right w:val="single" w:sz="4" w:space="0" w:color="auto"/>
            </w:tcBorders>
            <w:shd w:val="clear" w:color="auto" w:fill="auto"/>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1 722,3</w:t>
            </w:r>
          </w:p>
        </w:tc>
      </w:tr>
      <w:tr w:rsidR="008E21E4" w:rsidRPr="00ED4856" w:rsidTr="00AF3A61">
        <w:trPr>
          <w:trHeight w:val="639"/>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2 04 00000 00 0000 150</w:t>
            </w:r>
          </w:p>
        </w:tc>
        <w:tc>
          <w:tcPr>
            <w:tcW w:w="4515" w:type="dxa"/>
            <w:tcBorders>
              <w:top w:val="single" w:sz="4" w:space="0" w:color="auto"/>
              <w:left w:val="nil"/>
              <w:bottom w:val="single" w:sz="4" w:space="0" w:color="auto"/>
              <w:right w:val="nil"/>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Безвозмездные поступления от негосударственных организаций</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30,2</w:t>
            </w:r>
          </w:p>
        </w:tc>
      </w:tr>
      <w:tr w:rsidR="008E21E4" w:rsidRPr="00ED4856" w:rsidTr="00AF3A61">
        <w:trPr>
          <w:trHeight w:val="705"/>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2 04 05010 13 0000 150</w:t>
            </w:r>
          </w:p>
        </w:tc>
        <w:tc>
          <w:tcPr>
            <w:tcW w:w="4515" w:type="dxa"/>
            <w:tcBorders>
              <w:top w:val="single" w:sz="4" w:space="0" w:color="auto"/>
              <w:left w:val="single" w:sz="4" w:space="0" w:color="auto"/>
              <w:bottom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900" w:type="dxa"/>
            <w:tcBorders>
              <w:top w:val="single" w:sz="4" w:space="0" w:color="auto"/>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p>
        </w:tc>
      </w:tr>
      <w:tr w:rsidR="008E21E4" w:rsidRPr="00ED4856" w:rsidTr="008E21E4">
        <w:trPr>
          <w:trHeight w:val="390"/>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30,2 </w:t>
            </w:r>
          </w:p>
        </w:tc>
        <w:tc>
          <w:tcPr>
            <w:tcW w:w="4515" w:type="dxa"/>
            <w:tcBorders>
              <w:top w:val="single" w:sz="4" w:space="0" w:color="auto"/>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Итого доходов</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8E21E4" w:rsidRPr="00ED4856" w:rsidRDefault="008E21E4" w:rsidP="008E21E4">
            <w:pPr>
              <w:ind w:left="567"/>
              <w:rPr>
                <w:rFonts w:ascii="Arial" w:hAnsi="Arial" w:cs="Arial"/>
                <w:sz w:val="16"/>
                <w:szCs w:val="16"/>
              </w:rPr>
            </w:pPr>
            <w:r w:rsidRPr="00ED4856">
              <w:rPr>
                <w:rFonts w:ascii="Arial" w:hAnsi="Arial" w:cs="Arial"/>
                <w:sz w:val="16"/>
                <w:szCs w:val="16"/>
              </w:rPr>
              <w:t>184 261,2</w:t>
            </w:r>
          </w:p>
        </w:tc>
      </w:tr>
    </w:tbl>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bookmarkEnd w:id="0"/>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2</w:t>
      </w:r>
    </w:p>
    <w:p w:rsidR="008E21E4" w:rsidRPr="00ED4856" w:rsidRDefault="008E21E4" w:rsidP="008E21E4">
      <w:pPr>
        <w:ind w:left="567"/>
        <w:rPr>
          <w:rFonts w:ascii="Arial" w:hAnsi="Arial" w:cs="Arial"/>
          <w:sz w:val="16"/>
          <w:szCs w:val="16"/>
        </w:rPr>
      </w:pPr>
      <w:r w:rsidRPr="00ED4856">
        <w:rPr>
          <w:rFonts w:ascii="Arial" w:hAnsi="Arial" w:cs="Arial"/>
          <w:sz w:val="16"/>
          <w:szCs w:val="16"/>
        </w:rPr>
        <w:t>к решению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25.03.2022г. № 359</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4</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Утверждено</w:t>
      </w:r>
    </w:p>
    <w:p w:rsidR="008E21E4" w:rsidRPr="00ED4856" w:rsidRDefault="008E21E4" w:rsidP="008E21E4">
      <w:pPr>
        <w:ind w:left="567"/>
        <w:rPr>
          <w:rFonts w:ascii="Arial" w:hAnsi="Arial" w:cs="Arial"/>
          <w:sz w:val="16"/>
          <w:szCs w:val="16"/>
        </w:rPr>
      </w:pPr>
      <w:r w:rsidRPr="00ED4856">
        <w:rPr>
          <w:rFonts w:ascii="Arial" w:hAnsi="Arial" w:cs="Arial"/>
          <w:sz w:val="16"/>
          <w:szCs w:val="16"/>
        </w:rPr>
        <w:t>решением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от 19.11.2021 г. № 307 </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Распределение бюджетных ассигнований</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по разделам и подразделам классификации расходов бюджетов на 2022 год</w:t>
      </w:r>
    </w:p>
    <w:p w:rsidR="008E21E4" w:rsidRPr="00ED4856" w:rsidRDefault="008E21E4" w:rsidP="008E21E4">
      <w:pPr>
        <w:ind w:left="567"/>
        <w:rPr>
          <w:rFonts w:ascii="Arial" w:hAnsi="Arial" w:cs="Arial"/>
          <w:sz w:val="16"/>
          <w:szCs w:val="16"/>
        </w:rPr>
      </w:pPr>
    </w:p>
    <w:tbl>
      <w:tblPr>
        <w:tblW w:w="0" w:type="auto"/>
        <w:tblLayout w:type="fixed"/>
        <w:tblCellMar>
          <w:left w:w="30" w:type="dxa"/>
          <w:right w:w="30" w:type="dxa"/>
        </w:tblCellMar>
        <w:tblLook w:val="0000"/>
      </w:tblPr>
      <w:tblGrid>
        <w:gridCol w:w="4829"/>
        <w:gridCol w:w="626"/>
        <w:gridCol w:w="612"/>
        <w:gridCol w:w="3461"/>
      </w:tblGrid>
      <w:tr w:rsidR="008E21E4" w:rsidRPr="00ED4856" w:rsidTr="008E21E4">
        <w:trPr>
          <w:trHeight w:val="281"/>
        </w:trPr>
        <w:tc>
          <w:tcPr>
            <w:tcW w:w="482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w:t>
            </w:r>
          </w:p>
        </w:tc>
        <w:tc>
          <w:tcPr>
            <w:tcW w:w="626"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proofErr w:type="spellStart"/>
            <w:r w:rsidRPr="00ED4856">
              <w:rPr>
                <w:rFonts w:ascii="Arial" w:hAnsi="Arial" w:cs="Arial"/>
                <w:sz w:val="16"/>
                <w:szCs w:val="16"/>
              </w:rPr>
              <w:t>Рз</w:t>
            </w:r>
            <w:proofErr w:type="spellEnd"/>
          </w:p>
        </w:tc>
        <w:tc>
          <w:tcPr>
            <w:tcW w:w="612"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w:t>
            </w:r>
          </w:p>
        </w:tc>
        <w:tc>
          <w:tcPr>
            <w:tcW w:w="346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Сумма на год </w:t>
            </w:r>
          </w:p>
        </w:tc>
      </w:tr>
      <w:tr w:rsidR="008E21E4" w:rsidRPr="00ED4856" w:rsidTr="008E21E4">
        <w:trPr>
          <w:trHeight w:val="377"/>
        </w:trPr>
        <w:tc>
          <w:tcPr>
            <w:tcW w:w="482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626"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612"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46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w:t>
            </w:r>
          </w:p>
        </w:tc>
      </w:tr>
      <w:tr w:rsidR="008E21E4" w:rsidRPr="00ED4856" w:rsidTr="008E21E4">
        <w:trPr>
          <w:trHeight w:val="34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Всего расходов</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205 154,5</w:t>
            </w:r>
          </w:p>
        </w:tc>
      </w:tr>
      <w:tr w:rsidR="008E21E4" w:rsidRPr="00ED4856" w:rsidTr="008E21E4">
        <w:trPr>
          <w:trHeight w:val="317"/>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в том числе: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8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29 309,70</w:t>
            </w:r>
          </w:p>
        </w:tc>
      </w:tr>
      <w:tr w:rsidR="008E21E4" w:rsidRPr="00ED4856" w:rsidTr="00AF3A61">
        <w:trPr>
          <w:trHeight w:val="650"/>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1 591,10</w:t>
            </w:r>
          </w:p>
        </w:tc>
      </w:tr>
      <w:tr w:rsidR="008E21E4" w:rsidRPr="00ED4856" w:rsidTr="00AF3A61">
        <w:trPr>
          <w:trHeight w:val="844"/>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19 948,60</w:t>
            </w:r>
          </w:p>
        </w:tc>
      </w:tr>
      <w:tr w:rsidR="008E21E4" w:rsidRPr="00ED4856" w:rsidTr="00AF3A61">
        <w:trPr>
          <w:trHeight w:val="699"/>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Резервные фонды</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305"/>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7 243,00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оборона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1 722,30</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Мобилизационная и вневойсковая подготовка</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1 722,30</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безопасность и правоохранительная деятельность</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8 835,90</w:t>
            </w:r>
          </w:p>
        </w:tc>
      </w:tr>
      <w:tr w:rsidR="008E21E4" w:rsidRPr="00ED4856" w:rsidTr="00AF3A61">
        <w:trPr>
          <w:trHeight w:val="624"/>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8 615,90</w:t>
            </w:r>
          </w:p>
        </w:tc>
      </w:tr>
      <w:tr w:rsidR="008E21E4" w:rsidRPr="00ED4856" w:rsidTr="00AF3A61">
        <w:trPr>
          <w:trHeight w:val="406"/>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экономика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20 389,00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Дорожное хозяйство (дорожные фонды)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18 774,00</w:t>
            </w:r>
          </w:p>
        </w:tc>
      </w:tr>
      <w:tr w:rsidR="008E21E4" w:rsidRPr="00ED4856" w:rsidTr="00AF3A61">
        <w:trPr>
          <w:trHeight w:val="352"/>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национальной экономики</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1615,0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Жилищно-коммунальное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75 184,40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7 993,20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Благоустройство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30 283,20</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жилищно-коммунального хозяйства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36 908,00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Образование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1 085,00</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Профессиональная подготовка, переподготовка и повышение квалификации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446"/>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Молодежная политика </w:t>
            </w:r>
          </w:p>
        </w:tc>
        <w:tc>
          <w:tcPr>
            <w:tcW w:w="62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61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1 035,00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Культура, кинематография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63 502,40</w:t>
            </w:r>
          </w:p>
        </w:tc>
      </w:tr>
      <w:tr w:rsidR="008E21E4" w:rsidRPr="00ED4856" w:rsidTr="008E21E4">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57 711,90</w:t>
            </w:r>
          </w:p>
        </w:tc>
      </w:tr>
      <w:tr w:rsidR="008E21E4" w:rsidRPr="00ED4856" w:rsidTr="00AF3A61">
        <w:trPr>
          <w:trHeight w:val="474"/>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Другие вопросы в области культуры, кинематографии </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5 790,50</w:t>
            </w:r>
          </w:p>
        </w:tc>
      </w:tr>
      <w:tr w:rsidR="008E21E4" w:rsidRPr="00ED4856" w:rsidTr="008E21E4">
        <w:trPr>
          <w:trHeight w:val="32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Социальная политика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4 424,80</w:t>
            </w:r>
          </w:p>
        </w:tc>
      </w:tr>
      <w:tr w:rsidR="008E21E4" w:rsidRPr="00ED4856" w:rsidTr="008E21E4">
        <w:trPr>
          <w:trHeight w:val="329"/>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Пенсионное обеспечение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329"/>
        </w:trPr>
        <w:tc>
          <w:tcPr>
            <w:tcW w:w="482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Охрана семьи и детства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4 083,50</w:t>
            </w:r>
          </w:p>
        </w:tc>
      </w:tr>
      <w:tr w:rsidR="008E21E4" w:rsidRPr="00ED4856" w:rsidTr="00AF3A61">
        <w:trPr>
          <w:trHeight w:val="257"/>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социальной политики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w:t>
            </w:r>
          </w:p>
        </w:tc>
      </w:tr>
      <w:tr w:rsidR="008E21E4" w:rsidRPr="00ED4856" w:rsidTr="008E21E4">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внутреннего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346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w:t>
            </w:r>
          </w:p>
        </w:tc>
      </w:tr>
    </w:tbl>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AF3A61">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3</w:t>
      </w:r>
    </w:p>
    <w:p w:rsidR="008E21E4" w:rsidRPr="00ED4856" w:rsidRDefault="008E21E4" w:rsidP="008E21E4">
      <w:pPr>
        <w:ind w:left="567"/>
        <w:rPr>
          <w:rFonts w:ascii="Arial" w:hAnsi="Arial" w:cs="Arial"/>
          <w:sz w:val="16"/>
          <w:szCs w:val="16"/>
        </w:rPr>
      </w:pPr>
      <w:r w:rsidRPr="00ED4856">
        <w:rPr>
          <w:rFonts w:ascii="Arial" w:hAnsi="Arial" w:cs="Arial"/>
          <w:sz w:val="16"/>
          <w:szCs w:val="16"/>
        </w:rPr>
        <w:t>к Решению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25.03.2022г. № 359</w:t>
      </w:r>
    </w:p>
    <w:p w:rsidR="008E21E4" w:rsidRPr="00ED4856" w:rsidRDefault="008E21E4" w:rsidP="00AF3A61">
      <w:pPr>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"Приложение № 5 </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Утверждено</w:t>
      </w:r>
    </w:p>
    <w:p w:rsidR="008E21E4" w:rsidRPr="00ED4856" w:rsidRDefault="008E21E4" w:rsidP="008E21E4">
      <w:pPr>
        <w:ind w:left="567"/>
        <w:rPr>
          <w:rFonts w:ascii="Arial" w:hAnsi="Arial" w:cs="Arial"/>
          <w:sz w:val="16"/>
          <w:szCs w:val="16"/>
        </w:rPr>
      </w:pPr>
      <w:r w:rsidRPr="00ED4856">
        <w:rPr>
          <w:rFonts w:ascii="Arial" w:hAnsi="Arial" w:cs="Arial"/>
          <w:sz w:val="16"/>
          <w:szCs w:val="16"/>
        </w:rPr>
        <w:t>Решением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 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lastRenderedPageBreak/>
        <w:t>Распределение бюджетных ассигнований по целевым статьям</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(муниципальным программам Новокубанского городского поселения</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 xml:space="preserve">Новокубанского района и </w:t>
      </w:r>
      <w:proofErr w:type="spellStart"/>
      <w:r w:rsidRPr="00ED4856">
        <w:rPr>
          <w:rFonts w:ascii="Arial" w:hAnsi="Arial" w:cs="Arial"/>
          <w:b/>
          <w:sz w:val="16"/>
          <w:szCs w:val="16"/>
        </w:rPr>
        <w:t>непрограммным</w:t>
      </w:r>
      <w:proofErr w:type="spellEnd"/>
      <w:r w:rsidRPr="00ED4856">
        <w:rPr>
          <w:rFonts w:ascii="Arial" w:hAnsi="Arial" w:cs="Arial"/>
          <w:b/>
          <w:sz w:val="16"/>
          <w:szCs w:val="16"/>
        </w:rPr>
        <w:t xml:space="preserve"> направлениям деятельности),</w:t>
      </w:r>
    </w:p>
    <w:p w:rsidR="008E21E4" w:rsidRPr="00ED4856" w:rsidRDefault="008E21E4" w:rsidP="008E21E4">
      <w:pPr>
        <w:ind w:left="567"/>
        <w:jc w:val="center"/>
        <w:rPr>
          <w:rFonts w:ascii="Arial" w:hAnsi="Arial" w:cs="Arial"/>
          <w:sz w:val="16"/>
          <w:szCs w:val="16"/>
        </w:rPr>
      </w:pPr>
      <w:r w:rsidRPr="00ED4856">
        <w:rPr>
          <w:rFonts w:ascii="Arial" w:hAnsi="Arial" w:cs="Arial"/>
          <w:b/>
          <w:sz w:val="16"/>
          <w:szCs w:val="16"/>
        </w:rPr>
        <w:t>группам видов расходов классификации расходов бюджетов на 2022 год</w:t>
      </w:r>
    </w:p>
    <w:p w:rsidR="008E21E4" w:rsidRPr="00ED4856" w:rsidRDefault="008E21E4" w:rsidP="008E21E4">
      <w:pPr>
        <w:ind w:left="567"/>
        <w:rPr>
          <w:rFonts w:ascii="Arial" w:hAnsi="Arial" w:cs="Arial"/>
          <w:sz w:val="16"/>
          <w:szCs w:val="16"/>
        </w:rPr>
      </w:pPr>
    </w:p>
    <w:tbl>
      <w:tblPr>
        <w:tblW w:w="9718" w:type="dxa"/>
        <w:tblLayout w:type="fixed"/>
        <w:tblCellMar>
          <w:left w:w="30" w:type="dxa"/>
          <w:right w:w="30" w:type="dxa"/>
        </w:tblCellMar>
        <w:tblLook w:val="0000"/>
      </w:tblPr>
      <w:tblGrid>
        <w:gridCol w:w="881"/>
        <w:gridCol w:w="4536"/>
        <w:gridCol w:w="1508"/>
        <w:gridCol w:w="1097"/>
        <w:gridCol w:w="1696"/>
      </w:tblGrid>
      <w:tr w:rsidR="008E21E4" w:rsidRPr="00ED4856" w:rsidTr="008E21E4">
        <w:trPr>
          <w:trHeight w:val="50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 xml:space="preserve">№ </w:t>
            </w:r>
            <w:proofErr w:type="spellStart"/>
            <w:r w:rsidRPr="00ED4856">
              <w:rPr>
                <w:rFonts w:ascii="Arial" w:hAnsi="Arial" w:cs="Arial"/>
                <w:sz w:val="16"/>
                <w:szCs w:val="16"/>
              </w:rPr>
              <w:t>п</w:t>
            </w:r>
            <w:proofErr w:type="spellEnd"/>
            <w:r w:rsidRPr="00ED4856">
              <w:rPr>
                <w:rFonts w:ascii="Arial" w:hAnsi="Arial" w:cs="Arial"/>
                <w:sz w:val="16"/>
                <w:szCs w:val="16"/>
              </w:rPr>
              <w:t>/</w:t>
            </w:r>
            <w:proofErr w:type="spellStart"/>
            <w:r w:rsidRPr="00ED4856">
              <w:rPr>
                <w:rFonts w:ascii="Arial" w:hAnsi="Arial" w:cs="Arial"/>
                <w:sz w:val="16"/>
                <w:szCs w:val="16"/>
              </w:rPr>
              <w:t>п</w:t>
            </w:r>
            <w:proofErr w:type="spellEnd"/>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ЦСР</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ВР</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w:t>
            </w:r>
          </w:p>
        </w:tc>
      </w:tr>
      <w:tr w:rsidR="008E21E4" w:rsidRPr="00ED4856" w:rsidTr="008E21E4">
        <w:trPr>
          <w:trHeight w:val="24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w:t>
            </w:r>
          </w:p>
        </w:tc>
      </w:tr>
      <w:tr w:rsidR="008E21E4" w:rsidRPr="00ED4856" w:rsidTr="008E21E4">
        <w:trPr>
          <w:trHeight w:val="30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205154,50</w:t>
            </w:r>
          </w:p>
        </w:tc>
      </w:tr>
      <w:tr w:rsidR="008E21E4" w:rsidRPr="00ED4856" w:rsidTr="008E21E4">
        <w:trPr>
          <w:trHeight w:val="30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в том числе </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30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 муниципальным программам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180065,50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7141" w:type="dxa"/>
            <w:gridSpan w:val="3"/>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 не программным направлениям деятельности</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25089,00</w:t>
            </w:r>
          </w:p>
        </w:tc>
      </w:tr>
      <w:tr w:rsidR="008E21E4" w:rsidRPr="00ED4856" w:rsidTr="00AF3A61">
        <w:trPr>
          <w:trHeight w:val="54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5655,80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мер социальной поддержки отдельных категорий граждан</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Меры социальной поддержки отдельной категории пенсионеров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AF3A61">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02 1 01 10810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02 1 01 10810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59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Поддержка социально ориентированных некоммерческих организаций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343,00</w:t>
            </w:r>
          </w:p>
        </w:tc>
      </w:tr>
      <w:tr w:rsidR="008E21E4" w:rsidRPr="00ED4856" w:rsidTr="00AF3A61">
        <w:trPr>
          <w:trHeight w:val="64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343,00</w:t>
            </w:r>
          </w:p>
        </w:tc>
      </w:tr>
      <w:tr w:rsidR="008E21E4" w:rsidRPr="00ED4856" w:rsidTr="008E21E4">
        <w:trPr>
          <w:trHeight w:val="88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поддержке социально ориентированных некоммерческих организаций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343,00</w:t>
            </w:r>
          </w:p>
        </w:tc>
      </w:tr>
      <w:tr w:rsidR="008E21E4" w:rsidRPr="00ED4856" w:rsidTr="008E21E4">
        <w:trPr>
          <w:trHeight w:val="86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343,00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жильем молодых семей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Повышение качества жилищного обеспечения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62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по обеспечению жильем молодых семей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62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2450,10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(местный бюджет)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1633,40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Компенсационные выплаты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Компенсационная выплата органам территориального общественного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02 4 01 10830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58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02 4 01 10830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AF3A61">
        <w:trPr>
          <w:trHeight w:val="109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19374,00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безопасности дорожного движения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комплекса мероприятий по обеспечению безопасности дорожного движения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обеспечению безопасности дорожного движения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04 2 01 10360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04 2 01 10360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6825,00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6825,00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04 4 01 10350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2525,00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04 4 01 10350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2525,00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Капитальный ремонт и ремонт автомобильных дорог общего пользования местного значения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S2440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4300,00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S2440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4300,00</w:t>
            </w:r>
          </w:p>
        </w:tc>
      </w:tr>
      <w:tr w:rsidR="008E21E4" w:rsidRPr="00ED4856" w:rsidTr="008E21E4">
        <w:trPr>
          <w:trHeight w:val="8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600,00</w:t>
            </w:r>
          </w:p>
        </w:tc>
      </w:tr>
      <w:tr w:rsidR="008E21E4" w:rsidRPr="00ED4856" w:rsidTr="008E21E4">
        <w:trPr>
          <w:trHeight w:val="59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2.3.1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разработки градостроительной и землеустроительной документации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2.3.1.1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подготовке градостроительной и землеустроительной документации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04 5 01 10380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2.3.1.1.1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04 5 01 10380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69253,70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3.1.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водоснабжения и водоотведения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AF3A61">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водоснабжению и водоотведению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2583,20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2500,00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Газификация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газификации населенных пунктов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05 2 01 10480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05 2 01 10480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3.4.</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Благоустройство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24409,50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3.4.1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Уличное освещение</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3.4.1.1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05 4 01 10410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3.4.1.1.1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05 4 01 10410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3.5.1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благоустройству территории поселения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05 4 04 10410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3.5.1.1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05 4 04 10410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7449,50</w:t>
            </w:r>
          </w:p>
        </w:tc>
      </w:tr>
      <w:tr w:rsidR="008E21E4" w:rsidRPr="00ED4856" w:rsidTr="008E21E4">
        <w:trPr>
          <w:trHeight w:val="139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36911,00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мероприятия в области 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прочих мероприятий в области 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05 7 02 10520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05 7 02 10520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36851,00</w:t>
            </w:r>
          </w:p>
        </w:tc>
      </w:tr>
      <w:tr w:rsidR="008E21E4" w:rsidRPr="00ED4856" w:rsidTr="008E21E4">
        <w:trPr>
          <w:trHeight w:val="8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3.7.2.1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3.7.2.1.1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9348,90</w:t>
            </w:r>
          </w:p>
        </w:tc>
      </w:tr>
      <w:tr w:rsidR="008E21E4" w:rsidRPr="00ED4856" w:rsidTr="008E21E4">
        <w:trPr>
          <w:trHeight w:val="67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Предупреждение и ликвидации ЧС, стихийных бедствий и их последствий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8615,90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4144,50</w:t>
            </w:r>
          </w:p>
        </w:tc>
      </w:tr>
      <w:tr w:rsidR="008E21E4" w:rsidRPr="00ED4856" w:rsidTr="008E21E4">
        <w:trPr>
          <w:trHeight w:val="90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4144,50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4144,50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06 1 01 10130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06 1 01 10130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4171,40</w:t>
            </w:r>
          </w:p>
        </w:tc>
      </w:tr>
      <w:tr w:rsidR="008E21E4" w:rsidRPr="00ED4856" w:rsidTr="008E21E4">
        <w:trPr>
          <w:trHeight w:val="90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4.4</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Пожарная безопасность</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Повышение уровня пожарной безопасности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4.4.1.1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обеспечению пожарной безопасности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4.4.1.1.1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288,00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4.4.1.1.1.1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445,00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62675,40</w:t>
            </w:r>
          </w:p>
        </w:tc>
      </w:tr>
      <w:tr w:rsidR="008E21E4" w:rsidRPr="00ED4856" w:rsidTr="008E21E4">
        <w:trPr>
          <w:trHeight w:val="119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5.1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61345,20</w:t>
            </w:r>
          </w:p>
        </w:tc>
      </w:tr>
      <w:tr w:rsidR="008E21E4" w:rsidRPr="00ED4856" w:rsidTr="008E21E4">
        <w:trPr>
          <w:trHeight w:val="59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61345,20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61345,20</w:t>
            </w:r>
          </w:p>
        </w:tc>
      </w:tr>
      <w:tr w:rsidR="008E21E4" w:rsidRPr="00ED4856" w:rsidTr="00AF3A61">
        <w:trPr>
          <w:trHeight w:val="112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11016,00</w:t>
            </w:r>
          </w:p>
        </w:tc>
      </w:tr>
      <w:tr w:rsidR="008E21E4" w:rsidRPr="00ED4856" w:rsidTr="008E21E4">
        <w:trPr>
          <w:trHeight w:val="917"/>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5.1.1.2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1619,50</w:t>
            </w:r>
          </w:p>
        </w:tc>
      </w:tr>
      <w:tr w:rsidR="008E21E4" w:rsidRPr="00ED4856" w:rsidTr="008E21E4">
        <w:trPr>
          <w:trHeight w:val="917"/>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48690,70</w:t>
            </w:r>
          </w:p>
        </w:tc>
      </w:tr>
      <w:tr w:rsidR="008E21E4" w:rsidRPr="00ED4856" w:rsidTr="008E21E4">
        <w:trPr>
          <w:trHeight w:val="42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5.1.1.1.3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w:t>
            </w:r>
          </w:p>
        </w:tc>
      </w:tr>
      <w:tr w:rsidR="008E21E4" w:rsidRPr="00ED4856" w:rsidTr="008E21E4">
        <w:trPr>
          <w:trHeight w:val="94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реализации муниципальной программы и прочие мероприятия в области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1330,20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1330,20</w:t>
            </w:r>
          </w:p>
        </w:tc>
      </w:tr>
      <w:tr w:rsidR="008E21E4" w:rsidRPr="00ED4856" w:rsidTr="008E21E4">
        <w:trPr>
          <w:trHeight w:val="195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26,00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4,20</w:t>
            </w:r>
          </w:p>
        </w:tc>
      </w:tr>
      <w:tr w:rsidR="008E21E4" w:rsidRPr="00ED4856" w:rsidTr="008E21E4">
        <w:trPr>
          <w:trHeight w:val="8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1300,00</w:t>
            </w:r>
          </w:p>
        </w:tc>
      </w:tr>
      <w:tr w:rsidR="008E21E4" w:rsidRPr="00ED4856" w:rsidTr="00AF3A61">
        <w:trPr>
          <w:trHeight w:val="83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w:t>
            </w:r>
          </w:p>
        </w:tc>
      </w:tr>
      <w:tr w:rsidR="008E21E4" w:rsidRPr="00ED4856" w:rsidTr="008E21E4">
        <w:trPr>
          <w:trHeight w:val="139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6.1.1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w:t>
            </w:r>
          </w:p>
        </w:tc>
      </w:tr>
      <w:tr w:rsidR="008E21E4" w:rsidRPr="00ED4856" w:rsidTr="008E21E4">
        <w:trPr>
          <w:trHeight w:val="117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08 1 01 10120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w:t>
            </w:r>
          </w:p>
        </w:tc>
      </w:tr>
      <w:tr w:rsidR="008E21E4" w:rsidRPr="00ED4856" w:rsidTr="008E21E4">
        <w:trPr>
          <w:trHeight w:val="86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08 1 01 10120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63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Поддержка малого и среднего предпринимательства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малого и среднего предпринимательства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500,00</w:t>
            </w:r>
          </w:p>
        </w:tc>
      </w:tr>
      <w:tr w:rsidR="008E21E4" w:rsidRPr="00ED4856" w:rsidTr="008E21E4">
        <w:trPr>
          <w:trHeight w:val="5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поддержке малого и среднего предпринимательства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09 1 01 10170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09 1 01 10170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136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1035,00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1035,00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мероприятий в сфере реализации молодежной политики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78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«Молодежь Кубани»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11 1 01 10240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8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11 1 01 10240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11 1 02 00590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11 1 02 00590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139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9</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850,00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850,00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информационному обеспечению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12 1 01 10270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12 1 01 10270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информационному обеспечению населения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12 1 02 10270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9.1.2.1.1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12 1 02 10270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"Управление муниципальным имуществом и земельными ресурсами"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2437,00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Управление и распоряжение муниципальным имуществом и земельными ресурсами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2437,00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0.1.1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Содержание и обслуживание казны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900,00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900,00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0.2.1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1480,00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1480,00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17 1 01 10550 </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17 1 01 10550 </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85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"Формирование современной городской среды"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5873,70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5873,70</w:t>
            </w:r>
          </w:p>
        </w:tc>
      </w:tr>
      <w:tr w:rsidR="008E21E4" w:rsidRPr="00ED4856" w:rsidTr="008E21E4">
        <w:trPr>
          <w:trHeight w:val="64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благоустройства общественных и дворовых территорий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1895,60</w:t>
            </w:r>
          </w:p>
        </w:tc>
      </w:tr>
      <w:tr w:rsidR="008E21E4" w:rsidRPr="00ED4856" w:rsidTr="008E21E4">
        <w:trPr>
          <w:trHeight w:val="117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20 1 01 05550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20 1 01 05550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Федеральный проект «Формирование комфортной городской среды»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программ формирования современной городской среды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55550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55550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«Материально - техническое и программное обеспечение»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139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сопровождение и обслуживание информационно-коммуникационных технологий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материально-техническому и программному обеспечению</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23 1 01 10510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2377,00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23 1 01 10510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2377,00</w:t>
            </w:r>
          </w:p>
        </w:tc>
      </w:tr>
      <w:tr w:rsidR="008E21E4" w:rsidRPr="00ED4856" w:rsidTr="008E21E4">
        <w:trPr>
          <w:trHeight w:val="95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23 1 02 10510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550,00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23 1 02 10510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550,00</w:t>
            </w:r>
          </w:p>
        </w:tc>
      </w:tr>
      <w:tr w:rsidR="008E21E4" w:rsidRPr="00ED4856" w:rsidTr="008E21E4">
        <w:trPr>
          <w:trHeight w:val="112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13.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24388,00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Высшее должностное лицо Новокубанского городского поселения Новокубанского района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50 1 00 00190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1591,10</w:t>
            </w:r>
          </w:p>
        </w:tc>
      </w:tr>
      <w:tr w:rsidR="008E21E4" w:rsidRPr="00ED4856" w:rsidTr="008E21E4">
        <w:trPr>
          <w:trHeight w:val="16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Контрольно-счетная палата администрации муниципального образования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13.2.1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контрольно-счетной палаты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13.2.1.1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50 2 02 12190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13.2.1.1.1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50 2 02 12190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327,00</w:t>
            </w:r>
          </w:p>
        </w:tc>
      </w:tr>
      <w:tr w:rsidR="008E21E4" w:rsidRPr="00ED4856" w:rsidTr="008E21E4">
        <w:trPr>
          <w:trHeight w:val="535"/>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22069,90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13.3.1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19728,90</w:t>
            </w:r>
          </w:p>
        </w:tc>
      </w:tr>
      <w:tr w:rsidR="008E21E4" w:rsidRPr="00ED4856" w:rsidTr="008E21E4">
        <w:trPr>
          <w:trHeight w:val="16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19349,90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13.3.1.2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243,00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13.3.1.3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135,00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13.4.</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обязательства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355,00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13.4.1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155,00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13.4.3</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13.5</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полномочий по внутреннему финансовому контролю поселений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50 5 00 11190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251,30</w:t>
            </w:r>
          </w:p>
        </w:tc>
      </w:tr>
      <w:tr w:rsidR="008E21E4" w:rsidRPr="00ED4856" w:rsidTr="008E21E4">
        <w:trPr>
          <w:trHeight w:val="278"/>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13.5.1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50 5 00 11190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251,30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13.6</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AF3A61">
        <w:trPr>
          <w:trHeight w:val="111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13.6.1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1705,80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13.6.2</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16,50</w:t>
            </w:r>
          </w:p>
        </w:tc>
      </w:tr>
      <w:tr w:rsidR="008E21E4" w:rsidRPr="00ED4856" w:rsidTr="008E21E4">
        <w:trPr>
          <w:trHeight w:val="81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13.7</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50 5 00 60190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12,40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13.7.1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50 5 00 60190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12,40</w:t>
            </w:r>
          </w:p>
        </w:tc>
      </w:tr>
      <w:tr w:rsidR="008E21E4" w:rsidRPr="00ED4856" w:rsidTr="008E21E4">
        <w:trPr>
          <w:trHeight w:val="84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13.8</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муниципальных функций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13.9.1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Финансовое обеспечение непредвиденных расходов</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59"/>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13.9.1.1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Резервный фонд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50 7 01 10530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324"/>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13.9.1.1.1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50 7 01 10530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80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13.10</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муниципальных функций администрации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492"/>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13.10.1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прочих обязательств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26"/>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13.10.1.1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обязательства муниципального образования</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50 7 02 10050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324"/>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13.10.1.1.1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50 7 02 10050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290"/>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муниципального долга</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60 0 00 00000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701,00</w:t>
            </w:r>
          </w:p>
        </w:tc>
      </w:tr>
      <w:tr w:rsidR="008E21E4" w:rsidRPr="00ED4856" w:rsidTr="008E21E4">
        <w:trPr>
          <w:trHeight w:val="59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Управление муниципальным долгом и муниципальными финансовыми активами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60 1 00 00000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701,00</w:t>
            </w:r>
          </w:p>
        </w:tc>
      </w:tr>
      <w:tr w:rsidR="008E21E4" w:rsidRPr="00ED4856" w:rsidTr="008E21E4">
        <w:trPr>
          <w:trHeight w:val="571"/>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Процентные платежи по муниципальному долгу </w:t>
            </w:r>
          </w:p>
        </w:tc>
        <w:tc>
          <w:tcPr>
            <w:tcW w:w="2605"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60 1 00 10060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701,00</w:t>
            </w:r>
          </w:p>
        </w:tc>
      </w:tr>
      <w:tr w:rsidR="008E21E4" w:rsidRPr="00ED4856" w:rsidTr="008E21E4">
        <w:trPr>
          <w:trHeight w:val="583"/>
        </w:trPr>
        <w:tc>
          <w:tcPr>
            <w:tcW w:w="88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14.1.1.1</w:t>
            </w:r>
          </w:p>
        </w:tc>
        <w:tc>
          <w:tcPr>
            <w:tcW w:w="453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60 1 00 10060</w:t>
            </w:r>
          </w:p>
        </w:tc>
        <w:tc>
          <w:tcPr>
            <w:tcW w:w="109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700</w:t>
            </w:r>
          </w:p>
        </w:tc>
        <w:tc>
          <w:tcPr>
            <w:tcW w:w="1696"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701,00</w:t>
            </w:r>
          </w:p>
        </w:tc>
      </w:tr>
    </w:tbl>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4</w:t>
      </w:r>
    </w:p>
    <w:p w:rsidR="008E21E4" w:rsidRPr="00ED4856" w:rsidRDefault="008E21E4" w:rsidP="008E21E4">
      <w:pPr>
        <w:ind w:left="567"/>
        <w:rPr>
          <w:rFonts w:ascii="Arial" w:hAnsi="Arial" w:cs="Arial"/>
          <w:sz w:val="16"/>
          <w:szCs w:val="16"/>
        </w:rPr>
      </w:pPr>
      <w:r w:rsidRPr="00ED4856">
        <w:rPr>
          <w:rFonts w:ascii="Arial" w:hAnsi="Arial" w:cs="Arial"/>
          <w:sz w:val="16"/>
          <w:szCs w:val="16"/>
        </w:rPr>
        <w:t>к решению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25.03.2022г. № 359</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"Приложение № 6</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Утверждено</w:t>
      </w:r>
    </w:p>
    <w:p w:rsidR="008E21E4" w:rsidRPr="00ED4856" w:rsidRDefault="008E21E4" w:rsidP="008E21E4">
      <w:pPr>
        <w:ind w:left="567"/>
        <w:rPr>
          <w:rFonts w:ascii="Arial" w:hAnsi="Arial" w:cs="Arial"/>
          <w:sz w:val="16"/>
          <w:szCs w:val="16"/>
        </w:rPr>
      </w:pPr>
      <w:r w:rsidRPr="00ED4856">
        <w:rPr>
          <w:rFonts w:ascii="Arial" w:hAnsi="Arial" w:cs="Arial"/>
          <w:sz w:val="16"/>
          <w:szCs w:val="16"/>
        </w:rPr>
        <w:t>решением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 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Ведомственная структура расходов бюджета</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Новокубанского городского поселения Новокубанского района</w:t>
      </w:r>
    </w:p>
    <w:p w:rsidR="008E21E4" w:rsidRPr="00ED4856" w:rsidRDefault="008E21E4" w:rsidP="008E21E4">
      <w:pPr>
        <w:ind w:left="567"/>
        <w:jc w:val="center"/>
        <w:rPr>
          <w:rFonts w:ascii="Arial" w:hAnsi="Arial" w:cs="Arial"/>
          <w:sz w:val="16"/>
          <w:szCs w:val="16"/>
        </w:rPr>
      </w:pPr>
      <w:r w:rsidRPr="00ED4856">
        <w:rPr>
          <w:rFonts w:ascii="Arial" w:hAnsi="Arial" w:cs="Arial"/>
          <w:b/>
          <w:sz w:val="16"/>
          <w:szCs w:val="16"/>
        </w:rPr>
        <w:t>на 2022 год</w:t>
      </w:r>
    </w:p>
    <w:p w:rsidR="008E21E4" w:rsidRPr="00ED4856" w:rsidRDefault="008E21E4" w:rsidP="008E21E4">
      <w:pPr>
        <w:ind w:left="567"/>
        <w:jc w:val="center"/>
        <w:rPr>
          <w:rFonts w:ascii="Arial" w:hAnsi="Arial" w:cs="Arial"/>
          <w:sz w:val="16"/>
          <w:szCs w:val="16"/>
        </w:rPr>
      </w:pPr>
    </w:p>
    <w:tbl>
      <w:tblPr>
        <w:tblW w:w="9876" w:type="dxa"/>
        <w:tblLayout w:type="fixed"/>
        <w:tblCellMar>
          <w:left w:w="30" w:type="dxa"/>
          <w:right w:w="30" w:type="dxa"/>
        </w:tblCellMar>
        <w:tblLook w:val="0000"/>
      </w:tblPr>
      <w:tblGrid>
        <w:gridCol w:w="1164"/>
        <w:gridCol w:w="2780"/>
        <w:gridCol w:w="631"/>
        <w:gridCol w:w="787"/>
        <w:gridCol w:w="992"/>
        <w:gridCol w:w="1274"/>
        <w:gridCol w:w="973"/>
        <w:gridCol w:w="1275"/>
      </w:tblGrid>
      <w:tr w:rsidR="008E21E4" w:rsidRPr="00ED4856" w:rsidTr="008E21E4">
        <w:trPr>
          <w:trHeight w:val="257"/>
        </w:trPr>
        <w:tc>
          <w:tcPr>
            <w:tcW w:w="1164" w:type="dxa"/>
            <w:tcBorders>
              <w:top w:val="single" w:sz="12" w:space="0" w:color="auto"/>
              <w:left w:val="single" w:sz="12" w:space="0" w:color="auto"/>
              <w:bottom w:val="nil"/>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w:t>
            </w:r>
          </w:p>
        </w:tc>
        <w:tc>
          <w:tcPr>
            <w:tcW w:w="631"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Вед</w:t>
            </w:r>
          </w:p>
        </w:tc>
        <w:tc>
          <w:tcPr>
            <w:tcW w:w="787"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proofErr w:type="spellStart"/>
            <w:r w:rsidRPr="00ED4856">
              <w:rPr>
                <w:rFonts w:ascii="Arial" w:hAnsi="Arial" w:cs="Arial"/>
                <w:sz w:val="16"/>
                <w:szCs w:val="16"/>
              </w:rPr>
              <w:t>Рз</w:t>
            </w:r>
            <w:proofErr w:type="spellEnd"/>
          </w:p>
        </w:tc>
        <w:tc>
          <w:tcPr>
            <w:tcW w:w="992"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w:t>
            </w:r>
          </w:p>
        </w:tc>
        <w:tc>
          <w:tcPr>
            <w:tcW w:w="1274"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ЦСР</w:t>
            </w:r>
          </w:p>
        </w:tc>
        <w:tc>
          <w:tcPr>
            <w:tcW w:w="973" w:type="dxa"/>
            <w:tcBorders>
              <w:top w:val="single" w:sz="12" w:space="0" w:color="auto"/>
              <w:left w:val="single" w:sz="6" w:space="0" w:color="auto"/>
              <w:bottom w:val="nil"/>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ВР</w:t>
            </w:r>
          </w:p>
        </w:tc>
        <w:tc>
          <w:tcPr>
            <w:tcW w:w="1275" w:type="dxa"/>
            <w:tcBorders>
              <w:top w:val="single" w:sz="12"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w:t>
            </w:r>
          </w:p>
        </w:tc>
      </w:tr>
      <w:tr w:rsidR="008E21E4" w:rsidRPr="00ED4856" w:rsidTr="008E21E4">
        <w:trPr>
          <w:trHeight w:val="278"/>
        </w:trPr>
        <w:tc>
          <w:tcPr>
            <w:tcW w:w="1164" w:type="dxa"/>
            <w:tcBorders>
              <w:top w:val="nil"/>
              <w:left w:val="single" w:sz="12"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631"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787"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992"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1274"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nil"/>
              <w:left w:val="single" w:sz="6" w:space="0" w:color="auto"/>
              <w:bottom w:val="single" w:sz="12"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57"/>
        </w:trPr>
        <w:tc>
          <w:tcPr>
            <w:tcW w:w="1164"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2780"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631"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w:t>
            </w:r>
          </w:p>
        </w:tc>
        <w:tc>
          <w:tcPr>
            <w:tcW w:w="787"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w:t>
            </w:r>
          </w:p>
        </w:tc>
        <w:tc>
          <w:tcPr>
            <w:tcW w:w="992"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w:t>
            </w:r>
          </w:p>
        </w:tc>
        <w:tc>
          <w:tcPr>
            <w:tcW w:w="1274"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w:t>
            </w:r>
          </w:p>
        </w:tc>
        <w:tc>
          <w:tcPr>
            <w:tcW w:w="973"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w:t>
            </w:r>
          </w:p>
        </w:tc>
        <w:tc>
          <w:tcPr>
            <w:tcW w:w="1275" w:type="dxa"/>
            <w:tcBorders>
              <w:top w:val="single" w:sz="12"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Всего:</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205154,50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Совет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133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Контрольно-счетная палата администрации муниципального образования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контрольно-счетной палаты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61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50 2 02 12190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31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50 2 02 12190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Администрация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204827,50</w:t>
            </w:r>
          </w:p>
        </w:tc>
      </w:tr>
      <w:tr w:rsidR="008E21E4" w:rsidRPr="00ED4856" w:rsidTr="008E21E4">
        <w:trPr>
          <w:trHeight w:val="2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28982,70</w:t>
            </w:r>
          </w:p>
        </w:tc>
      </w:tr>
      <w:tr w:rsidR="008E21E4" w:rsidRPr="00ED4856" w:rsidTr="008E21E4">
        <w:trPr>
          <w:trHeight w:val="106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Высшее должностное лицо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w:t>
            </w:r>
          </w:p>
        </w:tc>
      </w:tr>
      <w:tr w:rsidR="008E21E4" w:rsidRPr="00ED4856" w:rsidTr="008E21E4">
        <w:trPr>
          <w:trHeight w:val="21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2.1.1.1.1.1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50 1 00 00190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1591,1</w:t>
            </w:r>
          </w:p>
        </w:tc>
      </w:tr>
      <w:tr w:rsidR="008E21E4" w:rsidRPr="00ED4856" w:rsidTr="008E21E4">
        <w:trPr>
          <w:trHeight w:val="188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19948,60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19948,60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19948,60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19684,90</w:t>
            </w:r>
          </w:p>
        </w:tc>
      </w:tr>
      <w:tr w:rsidR="008E21E4" w:rsidRPr="00ED4856" w:rsidTr="008E21E4">
        <w:trPr>
          <w:trHeight w:val="190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19349,9</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2.1.2.1.1.1.2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25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2.1.2.1.1.1.3</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135,00</w:t>
            </w:r>
          </w:p>
        </w:tc>
      </w:tr>
      <w:tr w:rsidR="008E21E4" w:rsidRPr="00ED4856" w:rsidTr="008E21E4">
        <w:trPr>
          <w:trHeight w:val="5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полномочий по внутреннему финансовому контролю поселений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50 5 00 11190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251,3</w:t>
            </w:r>
          </w:p>
        </w:tc>
      </w:tr>
      <w:tr w:rsidR="008E21E4" w:rsidRPr="00ED4856" w:rsidTr="008E21E4">
        <w:trPr>
          <w:trHeight w:val="25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50 5 00 11190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251,3</w:t>
            </w:r>
          </w:p>
        </w:tc>
      </w:tr>
      <w:tr w:rsidR="008E21E4" w:rsidRPr="00ED4856" w:rsidTr="008E21E4">
        <w:trPr>
          <w:trHeight w:val="10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2.1.2.2.1.1.2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50 5 00 60190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12,4</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2.1.2.2.1.1.2.1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50 5 00 60190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12,4</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2.1.4</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Резервные фонды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2.1.4.1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991</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2.1.4.1.1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63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2.1.4.1.1.1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Финансовое обеспечение непредвиденных расходов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2.1.4.1.1.1.1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Резервный фонд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50 7 01 10530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2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2.1.4.1.1.1.1.1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50 7 01 10530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60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2.1.5</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7243,00</w:t>
            </w:r>
          </w:p>
        </w:tc>
      </w:tr>
      <w:tr w:rsidR="008E21E4" w:rsidRPr="00ED4856" w:rsidTr="008E21E4">
        <w:trPr>
          <w:trHeight w:val="121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1900,00</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900,00</w:t>
            </w:r>
          </w:p>
        </w:tc>
      </w:tr>
      <w:tr w:rsidR="008E21E4" w:rsidRPr="00ED4856" w:rsidTr="008E21E4">
        <w:trPr>
          <w:trHeight w:val="5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Содержание и обслуживание казны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900,00</w:t>
            </w:r>
          </w:p>
        </w:tc>
      </w:tr>
      <w:tr w:rsidR="008E21E4" w:rsidRPr="00ED4856" w:rsidTr="008E21E4">
        <w:trPr>
          <w:trHeight w:val="8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900,00</w:t>
            </w:r>
          </w:p>
        </w:tc>
      </w:tr>
      <w:tr w:rsidR="008E21E4" w:rsidRPr="00ED4856" w:rsidTr="008E21E4">
        <w:trPr>
          <w:trHeight w:val="105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8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13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850,00</w:t>
            </w:r>
          </w:p>
        </w:tc>
      </w:tr>
      <w:tr w:rsidR="008E21E4" w:rsidRPr="00ED4856" w:rsidTr="008E21E4">
        <w:trPr>
          <w:trHeight w:val="161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850,00</w:t>
            </w:r>
          </w:p>
        </w:tc>
      </w:tr>
      <w:tr w:rsidR="008E21E4" w:rsidRPr="00ED4856" w:rsidTr="008E21E4">
        <w:trPr>
          <w:trHeight w:val="134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5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информационному обеспечению населения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12 1 01 10270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12 1 01 10270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5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информационному обеспечению населения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12 1 02 10270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12 1 02 10270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800,00</w:t>
            </w:r>
          </w:p>
        </w:tc>
      </w:tr>
      <w:tr w:rsidR="008E21E4" w:rsidRPr="00ED4856" w:rsidTr="008E21E4">
        <w:trPr>
          <w:trHeight w:val="13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163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93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сопровождение и обслуживание информационно-коммуникационных технологий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2927,00</w:t>
            </w:r>
          </w:p>
        </w:tc>
      </w:tr>
      <w:tr w:rsidR="008E21E4" w:rsidRPr="00ED4856" w:rsidTr="008E21E4">
        <w:trPr>
          <w:trHeight w:val="8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материально-техническому и программному обеспечению</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23 1 01 10510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2377,00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23 1 01 10510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2377,00</w:t>
            </w:r>
          </w:p>
        </w:tc>
      </w:tr>
      <w:tr w:rsidR="008E21E4" w:rsidRPr="00ED4856" w:rsidTr="008E21E4">
        <w:trPr>
          <w:trHeight w:val="121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23 1 02 10510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550,00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23 1 02 10510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550,00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124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4.2.1.1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5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Компенсационные выплаты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92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Компенсационная выплата органам территориального общественного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02 4 01 10830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58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4.2.1.1.1.1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02 4 01 10830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1011,00</w:t>
            </w:r>
          </w:p>
        </w:tc>
      </w:tr>
      <w:tr w:rsidR="008E21E4" w:rsidRPr="00ED4856" w:rsidTr="008E21E4">
        <w:trPr>
          <w:trHeight w:val="113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555,00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355,00</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обязательства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355,00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155,00</w:t>
            </w:r>
          </w:p>
        </w:tc>
      </w:tr>
      <w:tr w:rsidR="008E21E4" w:rsidRPr="00ED4856" w:rsidTr="008E21E4">
        <w:trPr>
          <w:trHeight w:val="30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50 5 00 10050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прочих обязательств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5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обязательства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50 7 02 10050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30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50 7 02 10050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200,00</w:t>
            </w:r>
          </w:p>
        </w:tc>
      </w:tr>
      <w:tr w:rsidR="008E21E4" w:rsidRPr="00ED4856" w:rsidTr="008E21E4">
        <w:trPr>
          <w:trHeight w:val="31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Мобилизационная и вневойсковая подготовка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8E21E4">
        <w:trPr>
          <w:trHeight w:val="113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3.1.1.1.1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1722,30</w:t>
            </w:r>
          </w:p>
        </w:tc>
      </w:tr>
      <w:tr w:rsidR="008E21E4" w:rsidRPr="00ED4856" w:rsidTr="008E21E4">
        <w:trPr>
          <w:trHeight w:val="21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3.1.1.1.1.1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1705,8</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50 5 00 51180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16,5</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безопасность и правоохранительная деятельность</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8835,90</w:t>
            </w:r>
          </w:p>
        </w:tc>
      </w:tr>
      <w:tr w:rsidR="008E21E4" w:rsidRPr="00ED4856" w:rsidTr="008E21E4">
        <w:trPr>
          <w:trHeight w:val="134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8615,90</w:t>
            </w:r>
          </w:p>
        </w:tc>
      </w:tr>
      <w:tr w:rsidR="008E21E4" w:rsidRPr="00ED4856" w:rsidTr="008E21E4">
        <w:trPr>
          <w:trHeight w:val="136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8615,90</w:t>
            </w:r>
          </w:p>
        </w:tc>
      </w:tr>
      <w:tr w:rsidR="008E21E4" w:rsidRPr="00ED4856" w:rsidTr="008E21E4">
        <w:trPr>
          <w:trHeight w:val="8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Предупреждение и ликвидации ЧС, стихийных бедствий и их последствий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8615,90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4444,50</w:t>
            </w:r>
          </w:p>
        </w:tc>
      </w:tr>
      <w:tr w:rsidR="008E21E4" w:rsidRPr="00ED4856" w:rsidTr="008E21E4">
        <w:trPr>
          <w:trHeight w:val="8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03 </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4144,5</w:t>
            </w:r>
          </w:p>
        </w:tc>
      </w:tr>
      <w:tr w:rsidR="008E21E4" w:rsidRPr="00ED4856" w:rsidTr="008E21E4">
        <w:trPr>
          <w:trHeight w:val="35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4144,5</w:t>
            </w:r>
          </w:p>
        </w:tc>
      </w:tr>
      <w:tr w:rsidR="008E21E4" w:rsidRPr="00ED4856" w:rsidTr="008E21E4">
        <w:trPr>
          <w:trHeight w:val="118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06 1 01 10130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06 1 01 10130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03 </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w:t>
            </w:r>
          </w:p>
        </w:tc>
      </w:tr>
      <w:tr w:rsidR="008E21E4" w:rsidRPr="00ED4856" w:rsidTr="008E21E4">
        <w:trPr>
          <w:trHeight w:val="35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06 1 02 00590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4171,4</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4.2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национальной безопасности и правоохранительной деятельности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138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92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11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4.2.1.1.1.1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220,0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20389,00</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18774,00</w:t>
            </w:r>
          </w:p>
        </w:tc>
      </w:tr>
      <w:tr w:rsidR="008E21E4" w:rsidRPr="00ED4856" w:rsidTr="008E21E4">
        <w:trPr>
          <w:trHeight w:val="162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18774,00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w:t>
            </w:r>
          </w:p>
        </w:tc>
      </w:tr>
      <w:tr w:rsidR="008E21E4" w:rsidRPr="00ED4856" w:rsidTr="008E21E4">
        <w:trPr>
          <w:trHeight w:val="90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комплекса мероприятий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w:t>
            </w:r>
          </w:p>
        </w:tc>
      </w:tr>
      <w:tr w:rsidR="008E21E4" w:rsidRPr="00ED4856" w:rsidTr="008E21E4">
        <w:trPr>
          <w:trHeight w:val="5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04 2 01 10360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04 2 01 10360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11949</w:t>
            </w:r>
          </w:p>
        </w:tc>
      </w:tr>
      <w:tr w:rsidR="008E21E4" w:rsidRPr="00ED4856" w:rsidTr="008E21E4">
        <w:trPr>
          <w:trHeight w:val="11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5.2.2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6825,00</w:t>
            </w:r>
          </w:p>
        </w:tc>
      </w:tr>
      <w:tr w:rsidR="008E21E4" w:rsidRPr="00ED4856" w:rsidTr="008E21E4">
        <w:trPr>
          <w:trHeight w:val="13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6825,00</w:t>
            </w:r>
          </w:p>
        </w:tc>
      </w:tr>
      <w:tr w:rsidR="008E21E4" w:rsidRPr="00ED4856" w:rsidTr="008E21E4">
        <w:trPr>
          <w:trHeight w:val="11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5.2.2.1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04 4 01 10350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2525,0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04 4 01 10350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2525,0</w:t>
            </w:r>
          </w:p>
        </w:tc>
      </w:tr>
      <w:tr w:rsidR="008E21E4" w:rsidRPr="00ED4856" w:rsidTr="008E21E4">
        <w:trPr>
          <w:trHeight w:val="88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S2440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4300,0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4 01 S2440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4300,0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национальной экономики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1615,00</w:t>
            </w:r>
          </w:p>
        </w:tc>
      </w:tr>
      <w:tr w:rsidR="008E21E4" w:rsidRPr="00ED4856" w:rsidTr="008E21E4">
        <w:trPr>
          <w:trHeight w:val="196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разработки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97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подготовке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04 5 01 10380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04 5 01 10380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480,00</w:t>
            </w:r>
          </w:p>
        </w:tc>
      </w:tr>
      <w:tr w:rsidR="008E21E4" w:rsidRPr="00ED4856" w:rsidTr="008E21E4">
        <w:trPr>
          <w:trHeight w:val="14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480,00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17 1 01 10020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480,00</w:t>
            </w:r>
          </w:p>
        </w:tc>
      </w:tr>
      <w:tr w:rsidR="008E21E4" w:rsidRPr="00ED4856" w:rsidTr="008E21E4">
        <w:trPr>
          <w:trHeight w:val="11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60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Поддержка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535,00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500,00</w:t>
            </w:r>
          </w:p>
        </w:tc>
      </w:tr>
      <w:tr w:rsidR="008E21E4" w:rsidRPr="00ED4856" w:rsidTr="008E21E4">
        <w:trPr>
          <w:trHeight w:val="60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поддержке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09 1 01 10170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5.3.2.1.1.1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09 1 01 10170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Жилищно-коммунальное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75184,40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7993,20</w:t>
            </w:r>
          </w:p>
        </w:tc>
      </w:tr>
      <w:tr w:rsidR="008E21E4" w:rsidRPr="00ED4856" w:rsidTr="008E21E4">
        <w:trPr>
          <w:trHeight w:val="13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7993,20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8E21E4">
        <w:trPr>
          <w:trHeight w:val="161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водоснабжению и водоотведению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5083,20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2583,2</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6.1.1.1.1.2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w:t>
            </w:r>
            <w:r w:rsidRPr="00ED4856">
              <w:rPr>
                <w:rFonts w:ascii="Arial" w:hAnsi="Arial" w:cs="Arial"/>
                <w:sz w:val="16"/>
                <w:szCs w:val="16"/>
              </w:rPr>
              <w:lastRenderedPageBreak/>
              <w:t>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05 1 01 10390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2500,00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Газификация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газификации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05 2 01 10480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Капитальные вложения в объекты государственной (муниципальной) собственности (местный бюджет)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05 2 01 10480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2850,00</w:t>
            </w:r>
          </w:p>
        </w:tc>
      </w:tr>
      <w:tr w:rsidR="008E21E4" w:rsidRPr="00ED4856" w:rsidTr="008E21E4">
        <w:trPr>
          <w:trHeight w:val="133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мероприятия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прочих мероприятий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05 7 02 10520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05 7 02 10520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Благоустройство</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30283,20</w:t>
            </w:r>
          </w:p>
        </w:tc>
      </w:tr>
      <w:tr w:rsidR="008E21E4" w:rsidRPr="00ED4856" w:rsidTr="008E21E4">
        <w:trPr>
          <w:trHeight w:val="135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24409,50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Благоустройство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24409,50</w:t>
            </w:r>
          </w:p>
        </w:tc>
      </w:tr>
      <w:tr w:rsidR="008E21E4" w:rsidRPr="00ED4856" w:rsidTr="008E21E4">
        <w:trPr>
          <w:trHeight w:val="35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Уличное освещение</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05 4 01 10410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05 4 01 10410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16960,00</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6.2.3</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Прочие 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6.2.3.1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05 4 04 10410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6.2.3.1.1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05 4 04 10410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7449,5</w:t>
            </w:r>
          </w:p>
        </w:tc>
      </w:tr>
      <w:tr w:rsidR="008E21E4" w:rsidRPr="00ED4856" w:rsidTr="008E21E4">
        <w:trPr>
          <w:trHeight w:val="135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lastRenderedPageBreak/>
              <w:t>.3</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5873,70</w:t>
            </w:r>
          </w:p>
        </w:tc>
      </w:tr>
      <w:tr w:rsidR="008E21E4" w:rsidRPr="00ED4856" w:rsidTr="008E21E4">
        <w:trPr>
          <w:trHeight w:val="14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6.3.1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5873,70</w:t>
            </w:r>
          </w:p>
        </w:tc>
      </w:tr>
      <w:tr w:rsidR="008E21E4" w:rsidRPr="00ED4856" w:rsidTr="008E21E4">
        <w:trPr>
          <w:trHeight w:val="92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Организация благоустройства общественных и дворовых территорий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w:t>
            </w:r>
          </w:p>
        </w:tc>
      </w:tr>
      <w:tr w:rsidR="008E21E4" w:rsidRPr="00ED4856" w:rsidTr="008E21E4">
        <w:trPr>
          <w:trHeight w:val="141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6.3.1.2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20 1 01 05550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6.3.1.1.2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20 1 01 05550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1895,6</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Федеральный проект «Формирование комфортной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программ формирования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55550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03</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1 F2 55550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3978,1</w:t>
            </w:r>
          </w:p>
        </w:tc>
      </w:tr>
      <w:tr w:rsidR="008E21E4" w:rsidRPr="00ED4856" w:rsidTr="008E21E4">
        <w:trPr>
          <w:trHeight w:val="92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6.4</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36908,00</w:t>
            </w:r>
          </w:p>
        </w:tc>
      </w:tr>
      <w:tr w:rsidR="008E21E4" w:rsidRPr="00ED4856" w:rsidTr="008E21E4">
        <w:trPr>
          <w:trHeight w:val="118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165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17 1 00 00000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14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17 1 01 10550 </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17 1 01 10550 </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57,00</w:t>
            </w:r>
          </w:p>
        </w:tc>
      </w:tr>
      <w:tr w:rsidR="008E21E4" w:rsidRPr="00ED4856" w:rsidTr="008E21E4">
        <w:trPr>
          <w:trHeight w:val="13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w:t>
            </w:r>
          </w:p>
        </w:tc>
      </w:tr>
      <w:tr w:rsidR="008E21E4" w:rsidRPr="00ED4856" w:rsidTr="008E21E4">
        <w:trPr>
          <w:trHeight w:val="172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w:t>
            </w:r>
          </w:p>
        </w:tc>
      </w:tr>
      <w:tr w:rsidR="008E21E4" w:rsidRPr="00ED4856" w:rsidTr="008E21E4">
        <w:trPr>
          <w:trHeight w:val="115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6.4.1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6.4.1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w:t>
            </w:r>
          </w:p>
        </w:tc>
      </w:tr>
      <w:tr w:rsidR="008E21E4" w:rsidRPr="00ED4856" w:rsidTr="008E21E4">
        <w:trPr>
          <w:trHeight w:val="114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6.4.1.1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05 7 03 00590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36851,0</w:t>
            </w:r>
          </w:p>
        </w:tc>
      </w:tr>
      <w:tr w:rsidR="008E21E4" w:rsidRPr="00ED4856" w:rsidTr="008E21E4">
        <w:trPr>
          <w:trHeight w:val="2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Образование</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1085,00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Профессиональная подготовка, переподготовка и повышение квалификации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w:t>
            </w:r>
          </w:p>
        </w:tc>
      </w:tr>
      <w:tr w:rsidR="008E21E4" w:rsidRPr="00ED4856" w:rsidTr="008E21E4">
        <w:trPr>
          <w:trHeight w:val="134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05</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50 5 00 00190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43,00</w:t>
            </w:r>
          </w:p>
        </w:tc>
      </w:tr>
      <w:tr w:rsidR="008E21E4" w:rsidRPr="00ED4856" w:rsidTr="008E21E4">
        <w:trPr>
          <w:trHeight w:val="26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Молодежная политика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1035,00</w:t>
            </w:r>
          </w:p>
        </w:tc>
      </w:tr>
      <w:tr w:rsidR="008E21E4" w:rsidRPr="00ED4856" w:rsidTr="008E21E4">
        <w:trPr>
          <w:trHeight w:val="157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1035,00</w:t>
            </w:r>
          </w:p>
        </w:tc>
      </w:tr>
      <w:tr w:rsidR="008E21E4" w:rsidRPr="00ED4856" w:rsidTr="008E21E4">
        <w:trPr>
          <w:trHeight w:val="143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1035,00</w:t>
            </w:r>
          </w:p>
        </w:tc>
      </w:tr>
      <w:tr w:rsidR="008E21E4" w:rsidRPr="00ED4856" w:rsidTr="008E21E4">
        <w:trPr>
          <w:trHeight w:val="60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Проведение мероприятий в сфере реализации молодежной политики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w:t>
            </w:r>
          </w:p>
        </w:tc>
      </w:tr>
      <w:tr w:rsidR="008E21E4" w:rsidRPr="00ED4856" w:rsidTr="008E21E4">
        <w:trPr>
          <w:trHeight w:val="114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«Молодежь Кубани»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11 1 01 10240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w:t>
            </w:r>
          </w:p>
        </w:tc>
      </w:tr>
      <w:tr w:rsidR="008E21E4" w:rsidRPr="00ED4856" w:rsidTr="008E21E4">
        <w:trPr>
          <w:trHeight w:val="8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7.1.1.1.1.1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11 1 01 10240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35,0</w:t>
            </w:r>
          </w:p>
        </w:tc>
      </w:tr>
      <w:tr w:rsidR="008E21E4" w:rsidRPr="00ED4856" w:rsidTr="008E21E4">
        <w:trPr>
          <w:trHeight w:val="5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34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11 1 02 00590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1000,00</w:t>
            </w:r>
          </w:p>
        </w:tc>
      </w:tr>
      <w:tr w:rsidR="008E21E4" w:rsidRPr="00ED4856" w:rsidTr="008E21E4">
        <w:trPr>
          <w:trHeight w:val="38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Культура, кинематография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63502,40</w:t>
            </w:r>
          </w:p>
        </w:tc>
      </w:tr>
      <w:tr w:rsidR="008E21E4" w:rsidRPr="00ED4856" w:rsidTr="008E21E4">
        <w:trPr>
          <w:trHeight w:val="2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8.1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Культура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57711,90</w:t>
            </w:r>
          </w:p>
        </w:tc>
      </w:tr>
      <w:tr w:rsidR="008E21E4" w:rsidRPr="00ED4856" w:rsidTr="008E21E4">
        <w:trPr>
          <w:trHeight w:val="143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2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89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Повышение уровня пожарной безопасности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5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обеспечению пожарной безопасности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733,00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288,00</w:t>
            </w:r>
          </w:p>
        </w:tc>
      </w:tr>
      <w:tr w:rsidR="008E21E4" w:rsidRPr="00ED4856" w:rsidTr="008E21E4">
        <w:trPr>
          <w:trHeight w:val="10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06 2 01 10140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445,00</w:t>
            </w:r>
          </w:p>
        </w:tc>
      </w:tr>
      <w:tr w:rsidR="008E21E4" w:rsidRPr="00ED4856" w:rsidTr="008E21E4">
        <w:trPr>
          <w:trHeight w:val="132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w:t>
            </w:r>
          </w:p>
        </w:tc>
      </w:tr>
      <w:tr w:rsidR="008E21E4" w:rsidRPr="00ED4856" w:rsidTr="008E21E4">
        <w:trPr>
          <w:trHeight w:val="10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w:t>
            </w:r>
          </w:p>
        </w:tc>
      </w:tr>
      <w:tr w:rsidR="008E21E4" w:rsidRPr="00ED4856" w:rsidTr="008E21E4">
        <w:trPr>
          <w:trHeight w:val="136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08 1 01 10120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w:t>
            </w:r>
          </w:p>
        </w:tc>
      </w:tr>
      <w:tr w:rsidR="008E21E4" w:rsidRPr="00ED4856" w:rsidTr="008E21E4">
        <w:trPr>
          <w:trHeight w:val="10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08 1 01 10120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100,0</w:t>
            </w:r>
          </w:p>
        </w:tc>
      </w:tr>
      <w:tr w:rsidR="008E21E4" w:rsidRPr="00ED4856" w:rsidTr="008E21E4">
        <w:trPr>
          <w:trHeight w:val="106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56878,90</w:t>
            </w:r>
          </w:p>
        </w:tc>
      </w:tr>
      <w:tr w:rsidR="008E21E4" w:rsidRPr="00ED4856" w:rsidTr="008E21E4">
        <w:trPr>
          <w:trHeight w:val="144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56878,90</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55548,70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55548,70</w:t>
            </w:r>
          </w:p>
        </w:tc>
      </w:tr>
      <w:tr w:rsidR="008E21E4" w:rsidRPr="00ED4856" w:rsidTr="008E21E4">
        <w:trPr>
          <w:trHeight w:val="214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6121,00</w:t>
            </w:r>
          </w:p>
        </w:tc>
      </w:tr>
      <w:tr w:rsidR="008E21E4" w:rsidRPr="00ED4856" w:rsidTr="008E21E4">
        <w:trPr>
          <w:trHeight w:val="89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722,0</w:t>
            </w:r>
          </w:p>
        </w:tc>
      </w:tr>
      <w:tr w:rsidR="008E21E4" w:rsidRPr="00ED4856" w:rsidTr="008E21E4">
        <w:trPr>
          <w:trHeight w:val="11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48690,7</w:t>
            </w:r>
          </w:p>
        </w:tc>
      </w:tr>
      <w:tr w:rsidR="008E21E4" w:rsidRPr="00ED4856" w:rsidTr="008E21E4">
        <w:trPr>
          <w:trHeight w:val="31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15,00</w:t>
            </w:r>
          </w:p>
        </w:tc>
      </w:tr>
      <w:tr w:rsidR="008E21E4" w:rsidRPr="00ED4856" w:rsidTr="008E21E4">
        <w:trPr>
          <w:trHeight w:val="110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реализации муниципальной программы и прочие мероприятия в области культуры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1330,20</w:t>
            </w:r>
          </w:p>
        </w:tc>
      </w:tr>
      <w:tr w:rsidR="008E21E4" w:rsidRPr="00ED4856" w:rsidTr="008E21E4">
        <w:trPr>
          <w:trHeight w:val="134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1330,20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 (президентский грант)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26,00</w:t>
            </w:r>
          </w:p>
        </w:tc>
      </w:tr>
      <w:tr w:rsidR="008E21E4" w:rsidRPr="00ED4856" w:rsidTr="008E21E4">
        <w:trPr>
          <w:trHeight w:val="21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4,20</w:t>
            </w:r>
          </w:p>
        </w:tc>
      </w:tr>
      <w:tr w:rsidR="008E21E4" w:rsidRPr="00ED4856" w:rsidTr="008E21E4">
        <w:trPr>
          <w:trHeight w:val="114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07 1 02 10230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1300,0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Другие вопросы в области культуры и кинематографии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5790,50</w:t>
            </w:r>
          </w:p>
        </w:tc>
      </w:tr>
      <w:tr w:rsidR="008E21E4" w:rsidRPr="00ED4856" w:rsidTr="008E21E4">
        <w:trPr>
          <w:trHeight w:val="1063"/>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5790,50</w:t>
            </w:r>
          </w:p>
        </w:tc>
      </w:tr>
      <w:tr w:rsidR="008E21E4" w:rsidRPr="00ED4856" w:rsidTr="008E21E4">
        <w:trPr>
          <w:trHeight w:val="13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5790,50</w:t>
            </w:r>
          </w:p>
        </w:tc>
      </w:tr>
      <w:tr w:rsidR="008E21E4" w:rsidRPr="00ED4856" w:rsidTr="008E21E4">
        <w:trPr>
          <w:trHeight w:val="634"/>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5790,50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5790,50</w:t>
            </w:r>
          </w:p>
        </w:tc>
      </w:tr>
      <w:tr w:rsidR="008E21E4" w:rsidRPr="00ED4856" w:rsidTr="008E21E4">
        <w:trPr>
          <w:trHeight w:val="21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4895,00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890,5</w:t>
            </w:r>
          </w:p>
        </w:tc>
      </w:tr>
      <w:tr w:rsidR="008E21E4" w:rsidRPr="00ED4856" w:rsidTr="008E21E4">
        <w:trPr>
          <w:trHeight w:val="25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08</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07 1 01 00590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800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w:t>
            </w:r>
          </w:p>
        </w:tc>
      </w:tr>
      <w:tr w:rsidR="008E21E4" w:rsidRPr="00ED4856" w:rsidTr="008E21E4">
        <w:trPr>
          <w:trHeight w:val="2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Социальная политика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4424,80</w:t>
            </w:r>
          </w:p>
        </w:tc>
      </w:tr>
      <w:tr w:rsidR="008E21E4" w:rsidRPr="00ED4856" w:rsidTr="008E21E4">
        <w:trPr>
          <w:trHeight w:val="2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Пенсионное обеспечение</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Муниципальная программа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859"/>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Развитие мер социальной поддержки отдельных категорий граждан</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602"/>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Меры социальной поддержки отдельной категории пенсионеров</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166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02 1 01 10810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8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(краевой бюджет)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02 1 01 10810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218,30</w:t>
            </w:r>
          </w:p>
        </w:tc>
      </w:tr>
      <w:tr w:rsidR="008E21E4" w:rsidRPr="00ED4856" w:rsidTr="008E21E4">
        <w:trPr>
          <w:trHeight w:val="27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Охрана семьи и детства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1075"/>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30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Обеспечение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59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Повышение качества жилищного обеспечения населения</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550"/>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Реализация мероприятий по обеспечению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4083,50</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(краевой бюджет)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2450,1</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9.1.1.1.1.1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Социальное обеспечение и иные выплаты населению (местный бюджет)</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04</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3 01 L4970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300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1633,4</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9.2</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Другие вопросы в области социальной политики</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11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9.2.1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9.2.1.1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2.1.1.1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80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9.2.1.1.1.1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816"/>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9.2.1.1.1.1.1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06</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02 2 01 10160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123,0</w:t>
            </w:r>
          </w:p>
        </w:tc>
      </w:tr>
      <w:tr w:rsidR="008E21E4" w:rsidRPr="00ED4856" w:rsidTr="008E21E4">
        <w:trPr>
          <w:trHeight w:val="53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w:t>
            </w:r>
          </w:p>
        </w:tc>
      </w:tr>
      <w:tr w:rsidR="008E21E4" w:rsidRPr="00ED4856" w:rsidTr="008E21E4">
        <w:trPr>
          <w:trHeight w:val="828"/>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внутреннего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60 0 00 00000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w:t>
            </w:r>
          </w:p>
        </w:tc>
      </w:tr>
      <w:tr w:rsidR="008E21E4" w:rsidRPr="00ED4856" w:rsidTr="008E21E4">
        <w:trPr>
          <w:trHeight w:val="797"/>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Управление муниципальным долгом и муниципальными финансовыми активами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60 1 00 00000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Процентные платежи по муниципальному долгу </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2247" w:type="dxa"/>
            <w:gridSpan w:val="2"/>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60 1 00 10060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w:t>
            </w:r>
          </w:p>
        </w:tc>
      </w:tr>
      <w:tr w:rsidR="008E21E4" w:rsidRPr="00ED4856" w:rsidTr="008E21E4">
        <w:trPr>
          <w:trHeight w:val="571"/>
        </w:trPr>
        <w:tc>
          <w:tcPr>
            <w:tcW w:w="116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rPr>
                <w:rFonts w:ascii="Arial" w:hAnsi="Arial" w:cs="Arial"/>
                <w:sz w:val="16"/>
                <w:szCs w:val="16"/>
              </w:rPr>
            </w:pPr>
            <w:r w:rsidRPr="00ED4856">
              <w:rPr>
                <w:rFonts w:ascii="Arial" w:hAnsi="Arial" w:cs="Arial"/>
                <w:sz w:val="16"/>
                <w:szCs w:val="16"/>
              </w:rPr>
              <w:t>10.1.1.1.1</w:t>
            </w:r>
          </w:p>
        </w:tc>
        <w:tc>
          <w:tcPr>
            <w:tcW w:w="2780"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Обслуживание государственного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992</w:t>
            </w:r>
          </w:p>
        </w:tc>
        <w:tc>
          <w:tcPr>
            <w:tcW w:w="787"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01</w:t>
            </w:r>
          </w:p>
        </w:tc>
        <w:tc>
          <w:tcPr>
            <w:tcW w:w="1274"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60 1 00 10060</w:t>
            </w:r>
          </w:p>
        </w:tc>
        <w:tc>
          <w:tcPr>
            <w:tcW w:w="973"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700</w:t>
            </w:r>
          </w:p>
        </w:tc>
        <w:tc>
          <w:tcPr>
            <w:tcW w:w="1275"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701,0</w:t>
            </w:r>
          </w:p>
        </w:tc>
      </w:tr>
    </w:tbl>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Новокубанского района </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Приложение № 5 </w:t>
      </w:r>
    </w:p>
    <w:p w:rsidR="008E21E4" w:rsidRPr="00ED4856" w:rsidRDefault="008E21E4" w:rsidP="008E21E4">
      <w:pPr>
        <w:ind w:left="567"/>
        <w:rPr>
          <w:rFonts w:ascii="Arial" w:hAnsi="Arial" w:cs="Arial"/>
          <w:sz w:val="16"/>
          <w:szCs w:val="16"/>
        </w:rPr>
      </w:pPr>
      <w:r w:rsidRPr="00ED4856">
        <w:rPr>
          <w:rFonts w:ascii="Arial" w:hAnsi="Arial" w:cs="Arial"/>
          <w:sz w:val="16"/>
          <w:szCs w:val="16"/>
        </w:rPr>
        <w:t>к решению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25.03.2022г. № 359</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"Приложение № 7 </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Утверждено</w:t>
      </w:r>
    </w:p>
    <w:p w:rsidR="008E21E4" w:rsidRPr="00ED4856" w:rsidRDefault="008E21E4" w:rsidP="008E21E4">
      <w:pPr>
        <w:ind w:left="567"/>
        <w:rPr>
          <w:rFonts w:ascii="Arial" w:hAnsi="Arial" w:cs="Arial"/>
          <w:sz w:val="16"/>
          <w:szCs w:val="16"/>
        </w:rPr>
      </w:pPr>
      <w:r w:rsidRPr="00ED4856">
        <w:rPr>
          <w:rFonts w:ascii="Arial" w:hAnsi="Arial" w:cs="Arial"/>
          <w:sz w:val="16"/>
          <w:szCs w:val="16"/>
        </w:rPr>
        <w:t>решением Совета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 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Источники финансирования дефицита местного бюджета, перечень статей источников финансирования дефицитов бюджетов на 2022 год</w:t>
      </w:r>
    </w:p>
    <w:p w:rsidR="008E21E4" w:rsidRPr="00ED4856" w:rsidRDefault="008E21E4" w:rsidP="008E21E4">
      <w:pPr>
        <w:ind w:left="567"/>
        <w:rPr>
          <w:rFonts w:ascii="Arial" w:hAnsi="Arial" w:cs="Arial"/>
          <w:sz w:val="16"/>
          <w:szCs w:val="16"/>
        </w:rPr>
      </w:pPr>
    </w:p>
    <w:tbl>
      <w:tblPr>
        <w:tblW w:w="0" w:type="auto"/>
        <w:tblLayout w:type="fixed"/>
        <w:tblCellMar>
          <w:left w:w="30" w:type="dxa"/>
          <w:right w:w="30" w:type="dxa"/>
        </w:tblCellMar>
        <w:tblLook w:val="0000"/>
      </w:tblPr>
      <w:tblGrid>
        <w:gridCol w:w="3271"/>
        <w:gridCol w:w="3989"/>
        <w:gridCol w:w="2409"/>
      </w:tblGrid>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Код</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Наименование кода группы, подгруппы, статьи, подвида, </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аналитической группы вида </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источников финансирования </w:t>
            </w:r>
          </w:p>
          <w:p w:rsidR="008E21E4" w:rsidRPr="00ED4856" w:rsidRDefault="008E21E4" w:rsidP="008E21E4">
            <w:pPr>
              <w:ind w:left="567"/>
              <w:rPr>
                <w:rFonts w:ascii="Arial" w:hAnsi="Arial" w:cs="Arial"/>
                <w:sz w:val="16"/>
                <w:szCs w:val="16"/>
              </w:rPr>
            </w:pPr>
            <w:r w:rsidRPr="00ED4856">
              <w:rPr>
                <w:rFonts w:ascii="Arial" w:hAnsi="Arial" w:cs="Arial"/>
                <w:sz w:val="16"/>
                <w:szCs w:val="16"/>
              </w:rPr>
              <w:t>дефицитов бюджетов</w:t>
            </w:r>
          </w:p>
          <w:p w:rsidR="008E21E4" w:rsidRPr="00ED4856" w:rsidRDefault="008E21E4" w:rsidP="008E21E4">
            <w:pPr>
              <w:ind w:left="567"/>
              <w:rPr>
                <w:rFonts w:ascii="Arial" w:hAnsi="Arial" w:cs="Arial"/>
                <w:sz w:val="16"/>
                <w:szCs w:val="16"/>
              </w:rPr>
            </w:pP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w:t>
            </w:r>
          </w:p>
        </w:tc>
      </w:tr>
      <w:tr w:rsidR="008E21E4" w:rsidRPr="00ED4856" w:rsidTr="00AF3A61">
        <w:trPr>
          <w:trHeight w:val="84"/>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64"/>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0000 000</w:t>
            </w:r>
          </w:p>
        </w:tc>
        <w:tc>
          <w:tcPr>
            <w:tcW w:w="3989" w:type="dxa"/>
            <w:tcBorders>
              <w:top w:val="single" w:sz="6" w:space="0" w:color="auto"/>
              <w:left w:val="single" w:sz="6" w:space="0" w:color="auto"/>
              <w:bottom w:val="single" w:sz="2" w:space="0" w:color="000000"/>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Источники внутреннего финансирования</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20 893,3</w:t>
            </w:r>
          </w:p>
        </w:tc>
      </w:tr>
      <w:tr w:rsidR="008E21E4" w:rsidRPr="00ED4856" w:rsidTr="008E21E4">
        <w:trPr>
          <w:trHeight w:val="252"/>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single" w:sz="2" w:space="0" w:color="000000"/>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дефицита местного бюджета, всего</w:t>
            </w: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528"/>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000 01 02 00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0000 000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Кредиты кредитных организаций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rPr>
          <w:trHeight w:val="79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000 01 02 00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0000 700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Привлечение кредитов от кредитных организаций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9 500,0</w:t>
            </w:r>
          </w:p>
        </w:tc>
      </w:tr>
      <w:tr w:rsidR="008E21E4" w:rsidRPr="00ED4856" w:rsidTr="008E21E4">
        <w:trPr>
          <w:trHeight w:val="79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000 01 02 00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13 0000 710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9 500,0</w:t>
            </w:r>
          </w:p>
        </w:tc>
      </w:tr>
      <w:tr w:rsidR="008E21E4" w:rsidRPr="00ED4856" w:rsidTr="008E21E4">
        <w:trPr>
          <w:trHeight w:val="79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000 01 02 00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0000 800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Погашение кредитов, предоставленных кредитными организациями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-10 000,0</w:t>
            </w:r>
          </w:p>
        </w:tc>
      </w:tr>
      <w:tr w:rsidR="008E21E4" w:rsidRPr="00ED4856" w:rsidTr="008E21E4">
        <w:trPr>
          <w:trHeight w:val="79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000 01 02 00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13 0000 810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-10 000,0</w:t>
            </w:r>
          </w:p>
        </w:tc>
      </w:tr>
      <w:tr w:rsidR="008E21E4" w:rsidRPr="00ED4856" w:rsidTr="008E21E4">
        <w:trPr>
          <w:trHeight w:val="79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000 01 03 00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0000 000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Бюджетные кредиты от других бюджетов бюджетной системы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10 591,5</w:t>
            </w:r>
          </w:p>
        </w:tc>
      </w:tr>
      <w:tr w:rsidR="008E21E4" w:rsidRPr="00ED4856" w:rsidTr="008E21E4">
        <w:trPr>
          <w:trHeight w:val="1082"/>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000 01 03 01 00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0000 700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22 400,0</w:t>
            </w:r>
          </w:p>
        </w:tc>
      </w:tr>
      <w:tr w:rsidR="008E21E4" w:rsidRPr="00ED4856" w:rsidTr="00AF3A61">
        <w:trPr>
          <w:trHeight w:val="769"/>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000 01 03 01 00 13 0000 710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22 400,0</w:t>
            </w:r>
          </w:p>
        </w:tc>
      </w:tr>
      <w:tr w:rsidR="008E21E4" w:rsidRPr="00ED4856" w:rsidTr="00AF3A61">
        <w:trPr>
          <w:trHeight w:val="1405"/>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000 01 03 01 00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0000 800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-11 808,5</w:t>
            </w:r>
          </w:p>
        </w:tc>
      </w:tr>
      <w:tr w:rsidR="008E21E4" w:rsidRPr="00ED4856" w:rsidTr="00AF3A61">
        <w:trPr>
          <w:trHeight w:val="829"/>
        </w:trPr>
        <w:tc>
          <w:tcPr>
            <w:tcW w:w="3271"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000 01 03 01 00 13 0000 810</w:t>
            </w:r>
          </w:p>
        </w:tc>
        <w:tc>
          <w:tcPr>
            <w:tcW w:w="398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409" w:type="dxa"/>
            <w:tcBorders>
              <w:top w:val="single" w:sz="6" w:space="0" w:color="auto"/>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-11 808,5</w:t>
            </w: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000 01 05 00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0000 000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Изменение остатков средств на счетах по учету средств бюджета</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10 801,8</w:t>
            </w:r>
          </w:p>
        </w:tc>
      </w:tr>
      <w:tr w:rsidR="008E21E4" w:rsidRPr="00ED4856" w:rsidTr="00AF3A61">
        <w:trPr>
          <w:trHeight w:val="80"/>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000 01 05 00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0000 500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Увеличение остатков средств бюджетов</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-216 161,2</w:t>
            </w:r>
          </w:p>
        </w:tc>
      </w:tr>
      <w:tr w:rsidR="008E21E4" w:rsidRPr="00ED4856" w:rsidTr="008E21E4">
        <w:trPr>
          <w:trHeight w:val="182"/>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000 01 05 02 01 00 0000 510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Увеличение прочих остатков денежных средств бюджетов</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-216 161,2</w:t>
            </w:r>
          </w:p>
        </w:tc>
      </w:tr>
      <w:tr w:rsidR="008E21E4" w:rsidRPr="00ED4856" w:rsidTr="008E21E4">
        <w:trPr>
          <w:trHeight w:val="278"/>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000 01 05 02 01 13 0000 510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Увеличение прочих остатков денежных средств бюджета городского поселения</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-216 161,2</w:t>
            </w:r>
          </w:p>
        </w:tc>
      </w:tr>
      <w:tr w:rsidR="008E21E4" w:rsidRPr="00ED4856" w:rsidTr="008E21E4">
        <w:trPr>
          <w:trHeight w:val="408"/>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000 01 05 00 </w:t>
            </w:r>
            <w:proofErr w:type="spellStart"/>
            <w:r w:rsidRPr="00ED4856">
              <w:rPr>
                <w:rFonts w:ascii="Arial" w:hAnsi="Arial" w:cs="Arial"/>
                <w:sz w:val="16"/>
                <w:szCs w:val="16"/>
              </w:rPr>
              <w:t>00</w:t>
            </w:r>
            <w:proofErr w:type="spellEnd"/>
            <w:r w:rsidRPr="00ED4856">
              <w:rPr>
                <w:rFonts w:ascii="Arial" w:hAnsi="Arial" w:cs="Arial"/>
                <w:sz w:val="16"/>
                <w:szCs w:val="16"/>
              </w:rPr>
              <w:t xml:space="preserve"> </w:t>
            </w:r>
            <w:proofErr w:type="spellStart"/>
            <w:r w:rsidRPr="00ED4856">
              <w:rPr>
                <w:rFonts w:ascii="Arial" w:hAnsi="Arial" w:cs="Arial"/>
                <w:sz w:val="16"/>
                <w:szCs w:val="16"/>
              </w:rPr>
              <w:t>00</w:t>
            </w:r>
            <w:proofErr w:type="spellEnd"/>
            <w:r w:rsidRPr="00ED4856">
              <w:rPr>
                <w:rFonts w:ascii="Arial" w:hAnsi="Arial" w:cs="Arial"/>
                <w:sz w:val="16"/>
                <w:szCs w:val="16"/>
              </w:rPr>
              <w:t xml:space="preserve"> 0000 600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Уменьшение остатков средств бюджетов</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226 963,0</w:t>
            </w:r>
          </w:p>
        </w:tc>
      </w:tr>
      <w:tr w:rsidR="008E21E4" w:rsidRPr="00ED4856" w:rsidTr="008E21E4">
        <w:trPr>
          <w:trHeight w:val="211"/>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lastRenderedPageBreak/>
              <w:t>000 01 05 02 01 00 0000 610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Уменьшение прочих остатков денежных средств бюджетов</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226 963,0</w:t>
            </w:r>
          </w:p>
        </w:tc>
      </w:tr>
      <w:tr w:rsidR="008E21E4" w:rsidRPr="00ED4856" w:rsidTr="008E21E4">
        <w:trPr>
          <w:trHeight w:val="290"/>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r w:rsidR="008E21E4" w:rsidRPr="00ED4856" w:rsidTr="008E21E4">
        <w:trPr>
          <w:trHeight w:val="226"/>
        </w:trPr>
        <w:tc>
          <w:tcPr>
            <w:tcW w:w="3271"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000 01 05 02 01 13 0000 610</w:t>
            </w:r>
          </w:p>
        </w:tc>
        <w:tc>
          <w:tcPr>
            <w:tcW w:w="398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Уменьшение прочих остатков денежных средств бюджета городского поселения</w:t>
            </w:r>
          </w:p>
        </w:tc>
        <w:tc>
          <w:tcPr>
            <w:tcW w:w="2409" w:type="dxa"/>
            <w:tcBorders>
              <w:top w:val="single" w:sz="6" w:space="0" w:color="auto"/>
              <w:left w:val="single" w:sz="6" w:space="0" w:color="auto"/>
              <w:bottom w:val="nil"/>
              <w:right w:val="single" w:sz="6" w:space="0" w:color="auto"/>
            </w:tcBorders>
          </w:tcPr>
          <w:p w:rsidR="008E21E4" w:rsidRPr="00ED4856" w:rsidRDefault="008E21E4" w:rsidP="008E21E4">
            <w:pPr>
              <w:ind w:left="567"/>
              <w:rPr>
                <w:rFonts w:ascii="Arial" w:hAnsi="Arial" w:cs="Arial"/>
                <w:sz w:val="16"/>
                <w:szCs w:val="16"/>
              </w:rPr>
            </w:pPr>
            <w:r w:rsidRPr="00ED4856">
              <w:rPr>
                <w:rFonts w:ascii="Arial" w:hAnsi="Arial" w:cs="Arial"/>
                <w:sz w:val="16"/>
                <w:szCs w:val="16"/>
              </w:rPr>
              <w:t>226 963,0</w:t>
            </w:r>
          </w:p>
        </w:tc>
      </w:tr>
      <w:tr w:rsidR="008E21E4" w:rsidRPr="00ED4856" w:rsidTr="008E21E4">
        <w:trPr>
          <w:trHeight w:val="290"/>
        </w:trPr>
        <w:tc>
          <w:tcPr>
            <w:tcW w:w="3271"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398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c>
          <w:tcPr>
            <w:tcW w:w="2409" w:type="dxa"/>
            <w:tcBorders>
              <w:top w:val="nil"/>
              <w:left w:val="single" w:sz="6" w:space="0" w:color="auto"/>
              <w:bottom w:val="single" w:sz="6" w:space="0" w:color="auto"/>
              <w:right w:val="single" w:sz="6" w:space="0" w:color="auto"/>
            </w:tcBorders>
          </w:tcPr>
          <w:p w:rsidR="008E21E4" w:rsidRPr="00ED4856" w:rsidRDefault="008E21E4" w:rsidP="008E21E4">
            <w:pPr>
              <w:ind w:left="567"/>
              <w:rPr>
                <w:rFonts w:ascii="Arial" w:hAnsi="Arial" w:cs="Arial"/>
                <w:sz w:val="16"/>
                <w:szCs w:val="16"/>
              </w:rPr>
            </w:pPr>
          </w:p>
        </w:tc>
      </w:tr>
    </w:tbl>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rPr>
          <w:rFonts w:ascii="Arial" w:hAnsi="Arial" w:cs="Arial"/>
          <w:sz w:val="16"/>
          <w:szCs w:val="16"/>
        </w:rPr>
      </w:pPr>
      <w:r>
        <w:rPr>
          <w:rFonts w:ascii="Arial" w:hAnsi="Arial" w:cs="Arial"/>
          <w:sz w:val="16"/>
          <w:szCs w:val="16"/>
        </w:rPr>
        <w:t xml:space="preserve">             </w:t>
      </w:r>
      <w:r w:rsidRPr="00ED4856">
        <w:rPr>
          <w:rFonts w:ascii="Arial" w:hAnsi="Arial" w:cs="Arial"/>
          <w:sz w:val="16"/>
          <w:szCs w:val="16"/>
        </w:rPr>
        <w:t>Приложение № 6</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 решению Совета Новокубанского городского поселения </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от 25.03.2022г. № 359 </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8</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решением Совета Новокубанского городского поселения </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2022 год</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6331"/>
        <w:gridCol w:w="2190"/>
      </w:tblGrid>
      <w:tr w:rsidR="008E21E4" w:rsidRPr="00ED4856" w:rsidTr="008E21E4">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w:t>
            </w:r>
            <w:proofErr w:type="spellStart"/>
            <w:r w:rsidRPr="00ED4856">
              <w:rPr>
                <w:rFonts w:ascii="Arial" w:hAnsi="Arial" w:cs="Arial"/>
                <w:sz w:val="16"/>
                <w:szCs w:val="16"/>
              </w:rPr>
              <w:t>п</w:t>
            </w:r>
            <w:proofErr w:type="spellEnd"/>
            <w:r w:rsidRPr="00ED4856">
              <w:rPr>
                <w:rFonts w:ascii="Arial" w:hAnsi="Arial" w:cs="Arial"/>
                <w:sz w:val="16"/>
                <w:szCs w:val="16"/>
              </w:rPr>
              <w:t>/</w:t>
            </w:r>
            <w:proofErr w:type="spellStart"/>
            <w:r w:rsidRPr="00ED4856">
              <w:rPr>
                <w:rFonts w:ascii="Arial" w:hAnsi="Arial" w:cs="Arial"/>
                <w:sz w:val="16"/>
                <w:szCs w:val="16"/>
              </w:rPr>
              <w:t>п</w:t>
            </w:r>
            <w:proofErr w:type="spellEnd"/>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 межбюджетных трансфертов</w:t>
            </w:r>
          </w:p>
        </w:tc>
        <w:tc>
          <w:tcPr>
            <w:tcW w:w="2233"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w:t>
            </w:r>
          </w:p>
        </w:tc>
      </w:tr>
      <w:tr w:rsidR="008E21E4" w:rsidRPr="00ED4856" w:rsidTr="008E21E4">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2233"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10 394,2</w:t>
            </w:r>
          </w:p>
        </w:tc>
      </w:tr>
      <w:tr w:rsidR="008E21E4" w:rsidRPr="00ED4856" w:rsidTr="00AF3A61">
        <w:trPr>
          <w:trHeight w:val="925"/>
        </w:trPr>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1.1.</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отдельных полномочий поселения по формированию, утверждению, исполнению бюджета поселения и контроля за исполнением данного бюджета:</w:t>
            </w:r>
          </w:p>
          <w:p w:rsidR="008E21E4" w:rsidRPr="00ED4856" w:rsidRDefault="008E21E4" w:rsidP="008E21E4">
            <w:pPr>
              <w:ind w:left="567"/>
              <w:rPr>
                <w:rFonts w:ascii="Arial" w:hAnsi="Arial" w:cs="Arial"/>
                <w:sz w:val="16"/>
                <w:szCs w:val="16"/>
              </w:rPr>
            </w:pPr>
            <w:r w:rsidRPr="00ED4856">
              <w:rPr>
                <w:rFonts w:ascii="Arial" w:hAnsi="Arial" w:cs="Arial"/>
                <w:sz w:val="16"/>
                <w:szCs w:val="16"/>
              </w:rPr>
              <w:t>- по осуществлению внешнего муниципального финансового контроля;</w:t>
            </w:r>
          </w:p>
          <w:p w:rsidR="008E21E4" w:rsidRPr="00ED4856" w:rsidRDefault="008E21E4" w:rsidP="008E21E4">
            <w:pPr>
              <w:ind w:left="567"/>
              <w:rPr>
                <w:rFonts w:ascii="Arial" w:hAnsi="Arial" w:cs="Arial"/>
                <w:sz w:val="16"/>
                <w:szCs w:val="16"/>
              </w:rPr>
            </w:pPr>
            <w:r w:rsidRPr="00ED4856">
              <w:rPr>
                <w:rFonts w:ascii="Arial" w:hAnsi="Arial" w:cs="Arial"/>
                <w:sz w:val="16"/>
                <w:szCs w:val="16"/>
              </w:rPr>
              <w:t>- по осуществлению внутреннего муниципального финансового контроля</w:t>
            </w:r>
          </w:p>
          <w:p w:rsidR="008E21E4" w:rsidRPr="00ED4856" w:rsidRDefault="008E21E4" w:rsidP="008E21E4">
            <w:pPr>
              <w:ind w:left="567"/>
              <w:rPr>
                <w:rFonts w:ascii="Arial" w:hAnsi="Arial" w:cs="Arial"/>
                <w:sz w:val="16"/>
                <w:szCs w:val="16"/>
              </w:rPr>
            </w:pPr>
          </w:p>
        </w:tc>
        <w:tc>
          <w:tcPr>
            <w:tcW w:w="2233" w:type="dxa"/>
          </w:tcPr>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327,0</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251,3</w:t>
            </w:r>
          </w:p>
        </w:tc>
      </w:tr>
      <w:tr w:rsidR="008E21E4" w:rsidRPr="00ED4856" w:rsidTr="00AF3A61">
        <w:trPr>
          <w:trHeight w:val="745"/>
        </w:trPr>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1.2.</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части полномочий поселения по 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2233" w:type="dxa"/>
          </w:tcPr>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4 171,4</w:t>
            </w:r>
          </w:p>
        </w:tc>
      </w:tr>
      <w:tr w:rsidR="008E21E4" w:rsidRPr="00ED4856" w:rsidTr="008E21E4">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1.3.</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части полномочий поселения по участию в предупреждении и ликвидации последствий чрезвычайных ситуаций в границах поселения</w:t>
            </w:r>
          </w:p>
          <w:p w:rsidR="008E21E4" w:rsidRPr="00ED4856" w:rsidRDefault="008E21E4" w:rsidP="008E21E4">
            <w:pPr>
              <w:ind w:left="567"/>
              <w:rPr>
                <w:rFonts w:ascii="Arial" w:hAnsi="Arial" w:cs="Arial"/>
                <w:sz w:val="16"/>
                <w:szCs w:val="16"/>
              </w:rPr>
            </w:pPr>
          </w:p>
        </w:tc>
        <w:tc>
          <w:tcPr>
            <w:tcW w:w="2233" w:type="dxa"/>
          </w:tcPr>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4 144,5</w:t>
            </w:r>
          </w:p>
        </w:tc>
      </w:tr>
      <w:tr w:rsidR="008E21E4" w:rsidRPr="00ED4856" w:rsidTr="008E21E4">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1.4.</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Осуществление части полномочий по организации и осуществлению мероприятий по работе с детьми и молодежью в поселении</w:t>
            </w:r>
          </w:p>
          <w:p w:rsidR="008E21E4" w:rsidRPr="00ED4856" w:rsidRDefault="008E21E4" w:rsidP="008E21E4">
            <w:pPr>
              <w:ind w:left="567"/>
              <w:rPr>
                <w:rFonts w:ascii="Arial" w:hAnsi="Arial" w:cs="Arial"/>
                <w:sz w:val="16"/>
                <w:szCs w:val="16"/>
              </w:rPr>
            </w:pPr>
          </w:p>
        </w:tc>
        <w:tc>
          <w:tcPr>
            <w:tcW w:w="2233" w:type="dxa"/>
          </w:tcPr>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1 000,0</w:t>
            </w:r>
          </w:p>
        </w:tc>
      </w:tr>
      <w:tr w:rsidR="008E21E4" w:rsidRPr="00ED4856" w:rsidTr="008E21E4">
        <w:tc>
          <w:tcPr>
            <w:tcW w:w="817"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1.5.</w:t>
            </w:r>
          </w:p>
        </w:tc>
        <w:tc>
          <w:tcPr>
            <w:tcW w:w="6521"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По созданию условий для развития малого и среднего предпринимательства в границах поселения</w:t>
            </w:r>
          </w:p>
          <w:p w:rsidR="008E21E4" w:rsidRPr="00ED4856" w:rsidRDefault="008E21E4" w:rsidP="008E21E4">
            <w:pPr>
              <w:ind w:left="567"/>
              <w:rPr>
                <w:rFonts w:ascii="Arial" w:hAnsi="Arial" w:cs="Arial"/>
                <w:sz w:val="16"/>
                <w:szCs w:val="16"/>
              </w:rPr>
            </w:pPr>
          </w:p>
        </w:tc>
        <w:tc>
          <w:tcPr>
            <w:tcW w:w="2233" w:type="dxa"/>
          </w:tcPr>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bl>
    <w:p w:rsidR="008E21E4" w:rsidRPr="00ED4856" w:rsidRDefault="008E21E4" w:rsidP="008E21E4">
      <w:pPr>
        <w:ind w:left="567"/>
        <w:rPr>
          <w:rFonts w:ascii="Arial" w:hAnsi="Arial" w:cs="Arial"/>
          <w:sz w:val="16"/>
          <w:szCs w:val="16"/>
        </w:rPr>
      </w:pPr>
      <w:r w:rsidRPr="00ED4856">
        <w:rPr>
          <w:rFonts w:ascii="Arial" w:hAnsi="Arial" w:cs="Arial"/>
          <w:sz w:val="16"/>
          <w:szCs w:val="16"/>
        </w:rPr>
        <w:t>»</w:t>
      </w:r>
    </w:p>
    <w:p w:rsidR="008E21E4" w:rsidRPr="00ED4856" w:rsidRDefault="008E21E4" w:rsidP="00AF3A61">
      <w:pPr>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7</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 решению Совета Новокубанского городского поселения </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25.03.2022г.№ 359</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«Приложение № 9</w:t>
      </w:r>
    </w:p>
    <w:p w:rsidR="008E21E4" w:rsidRPr="00ED4856" w:rsidRDefault="008E21E4" w:rsidP="008E21E4">
      <w:pPr>
        <w:ind w:left="567"/>
        <w:rPr>
          <w:rFonts w:ascii="Arial" w:hAnsi="Arial" w:cs="Arial"/>
          <w:sz w:val="16"/>
          <w:szCs w:val="16"/>
        </w:rPr>
      </w:pPr>
      <w:r w:rsidRPr="00ED4856">
        <w:rPr>
          <w:rFonts w:ascii="Arial" w:hAnsi="Arial" w:cs="Arial"/>
          <w:sz w:val="16"/>
          <w:szCs w:val="16"/>
        </w:rPr>
        <w:t>Утверждено</w:t>
      </w:r>
    </w:p>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решением Совета Новокубанского городского поселения </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от 19.11.2021 г. № 307</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Программа</w:t>
      </w:r>
    </w:p>
    <w:p w:rsidR="008E21E4" w:rsidRPr="00ED4856" w:rsidRDefault="008E21E4" w:rsidP="008E21E4">
      <w:pPr>
        <w:ind w:left="567"/>
        <w:jc w:val="center"/>
        <w:rPr>
          <w:rFonts w:ascii="Arial" w:hAnsi="Arial" w:cs="Arial"/>
          <w:b/>
          <w:sz w:val="16"/>
          <w:szCs w:val="16"/>
        </w:rPr>
      </w:pPr>
      <w:r w:rsidRPr="00ED4856">
        <w:rPr>
          <w:rFonts w:ascii="Arial" w:hAnsi="Arial" w:cs="Arial"/>
          <w:b/>
          <w:sz w:val="16"/>
          <w:szCs w:val="16"/>
        </w:rPr>
        <w:t>муниципальных внутренних заимствований Новокубанского городского поселения Новокубанского района на 2022 год</w:t>
      </w:r>
    </w:p>
    <w:p w:rsidR="008E21E4" w:rsidRPr="00ED4856" w:rsidRDefault="008E21E4" w:rsidP="008E21E4">
      <w:pPr>
        <w:ind w:left="567"/>
        <w:jc w:val="center"/>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8E21E4" w:rsidRPr="00ED4856" w:rsidRDefault="008E21E4" w:rsidP="008E21E4">
      <w:pPr>
        <w:ind w:left="567"/>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45"/>
        <w:gridCol w:w="4809"/>
        <w:gridCol w:w="1616"/>
      </w:tblGrid>
      <w:tr w:rsidR="008E21E4" w:rsidRPr="00ED4856" w:rsidTr="008E21E4">
        <w:tc>
          <w:tcPr>
            <w:tcW w:w="828"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w:t>
            </w:r>
            <w:proofErr w:type="spellStart"/>
            <w:r w:rsidRPr="00ED4856">
              <w:rPr>
                <w:rFonts w:ascii="Arial" w:hAnsi="Arial" w:cs="Arial"/>
                <w:sz w:val="16"/>
                <w:szCs w:val="16"/>
              </w:rPr>
              <w:t>п</w:t>
            </w:r>
            <w:proofErr w:type="spellEnd"/>
            <w:r w:rsidRPr="00ED4856">
              <w:rPr>
                <w:rFonts w:ascii="Arial" w:hAnsi="Arial" w:cs="Arial"/>
                <w:sz w:val="16"/>
                <w:szCs w:val="16"/>
              </w:rPr>
              <w:t>/</w:t>
            </w:r>
            <w:proofErr w:type="spellStart"/>
            <w:r w:rsidRPr="00ED4856">
              <w:rPr>
                <w:rFonts w:ascii="Arial" w:hAnsi="Arial" w:cs="Arial"/>
                <w:sz w:val="16"/>
                <w:szCs w:val="16"/>
              </w:rPr>
              <w:t>п</w:t>
            </w:r>
            <w:proofErr w:type="spellEnd"/>
          </w:p>
        </w:tc>
        <w:tc>
          <w:tcPr>
            <w:tcW w:w="7020" w:type="dxa"/>
            <w:gridSpan w:val="2"/>
          </w:tcPr>
          <w:p w:rsidR="008E21E4" w:rsidRPr="00ED4856" w:rsidRDefault="008E21E4" w:rsidP="008E21E4">
            <w:pPr>
              <w:ind w:left="567"/>
              <w:rPr>
                <w:rFonts w:ascii="Arial" w:hAnsi="Arial" w:cs="Arial"/>
                <w:sz w:val="16"/>
                <w:szCs w:val="16"/>
              </w:rPr>
            </w:pPr>
            <w:r w:rsidRPr="00ED4856">
              <w:rPr>
                <w:rFonts w:ascii="Arial" w:hAnsi="Arial" w:cs="Arial"/>
                <w:sz w:val="16"/>
                <w:szCs w:val="16"/>
              </w:rPr>
              <w:t>Наименование</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Сумма</w:t>
            </w:r>
          </w:p>
        </w:tc>
      </w:tr>
      <w:tr w:rsidR="008E21E4" w:rsidRPr="00ED4856" w:rsidTr="008E21E4">
        <w:tc>
          <w:tcPr>
            <w:tcW w:w="828" w:type="dxa"/>
            <w:vMerge w:val="restart"/>
          </w:tcPr>
          <w:p w:rsidR="008E21E4" w:rsidRPr="00ED4856" w:rsidRDefault="008E21E4" w:rsidP="008E21E4">
            <w:pPr>
              <w:ind w:left="567"/>
              <w:rPr>
                <w:rFonts w:ascii="Arial" w:hAnsi="Arial" w:cs="Arial"/>
                <w:sz w:val="16"/>
                <w:szCs w:val="16"/>
              </w:rPr>
            </w:pPr>
            <w:r w:rsidRPr="00ED4856">
              <w:rPr>
                <w:rFonts w:ascii="Arial" w:hAnsi="Arial" w:cs="Arial"/>
                <w:sz w:val="16"/>
                <w:szCs w:val="16"/>
              </w:rPr>
              <w:t>1.</w:t>
            </w:r>
          </w:p>
        </w:tc>
        <w:tc>
          <w:tcPr>
            <w:tcW w:w="7020" w:type="dxa"/>
            <w:gridSpan w:val="2"/>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10 591,5</w:t>
            </w:r>
          </w:p>
        </w:tc>
      </w:tr>
      <w:tr w:rsidR="008E21E4" w:rsidRPr="00ED4856" w:rsidTr="008E21E4">
        <w:tc>
          <w:tcPr>
            <w:tcW w:w="828" w:type="dxa"/>
            <w:vMerge/>
          </w:tcPr>
          <w:p w:rsidR="008E21E4" w:rsidRPr="00ED4856" w:rsidRDefault="008E21E4" w:rsidP="008E21E4">
            <w:pPr>
              <w:ind w:left="567"/>
              <w:rPr>
                <w:rFonts w:ascii="Arial" w:hAnsi="Arial" w:cs="Arial"/>
                <w:sz w:val="16"/>
                <w:szCs w:val="16"/>
              </w:rPr>
            </w:pPr>
          </w:p>
        </w:tc>
        <w:tc>
          <w:tcPr>
            <w:tcW w:w="2160" w:type="dxa"/>
            <w:vMerge w:val="restart"/>
          </w:tcPr>
          <w:p w:rsidR="008E21E4" w:rsidRPr="00ED4856" w:rsidRDefault="008E21E4" w:rsidP="008E21E4">
            <w:pPr>
              <w:ind w:left="567"/>
              <w:rPr>
                <w:rFonts w:ascii="Arial" w:hAnsi="Arial" w:cs="Arial"/>
                <w:sz w:val="16"/>
                <w:szCs w:val="16"/>
              </w:rPr>
            </w:pPr>
            <w:r w:rsidRPr="00ED4856">
              <w:rPr>
                <w:rFonts w:ascii="Arial" w:hAnsi="Arial" w:cs="Arial"/>
                <w:sz w:val="16"/>
                <w:szCs w:val="16"/>
              </w:rPr>
              <w:t>В том числе</w:t>
            </w:r>
          </w:p>
        </w:tc>
        <w:tc>
          <w:tcPr>
            <w:tcW w:w="486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привлечение</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22 400,0</w:t>
            </w:r>
          </w:p>
        </w:tc>
      </w:tr>
      <w:tr w:rsidR="008E21E4" w:rsidRPr="00ED4856" w:rsidTr="008E21E4">
        <w:tc>
          <w:tcPr>
            <w:tcW w:w="828" w:type="dxa"/>
            <w:vMerge/>
          </w:tcPr>
          <w:p w:rsidR="008E21E4" w:rsidRPr="00ED4856" w:rsidRDefault="008E21E4" w:rsidP="008E21E4">
            <w:pPr>
              <w:ind w:left="567"/>
              <w:rPr>
                <w:rFonts w:ascii="Arial" w:hAnsi="Arial" w:cs="Arial"/>
                <w:sz w:val="16"/>
                <w:szCs w:val="16"/>
              </w:rPr>
            </w:pPr>
          </w:p>
        </w:tc>
        <w:tc>
          <w:tcPr>
            <w:tcW w:w="2160" w:type="dxa"/>
            <w:vMerge/>
          </w:tcPr>
          <w:p w:rsidR="008E21E4" w:rsidRPr="00ED4856" w:rsidRDefault="008E21E4" w:rsidP="008E21E4">
            <w:pPr>
              <w:ind w:left="567"/>
              <w:rPr>
                <w:rFonts w:ascii="Arial" w:hAnsi="Arial" w:cs="Arial"/>
                <w:sz w:val="16"/>
                <w:szCs w:val="16"/>
              </w:rPr>
            </w:pPr>
          </w:p>
        </w:tc>
        <w:tc>
          <w:tcPr>
            <w:tcW w:w="486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 погашение</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11 808,5</w:t>
            </w:r>
          </w:p>
        </w:tc>
      </w:tr>
      <w:tr w:rsidR="008E21E4" w:rsidRPr="00ED4856" w:rsidTr="008E21E4">
        <w:trPr>
          <w:trHeight w:val="755"/>
        </w:trPr>
        <w:tc>
          <w:tcPr>
            <w:tcW w:w="828" w:type="dxa"/>
            <w:vMerge w:val="restart"/>
          </w:tcPr>
          <w:p w:rsidR="008E21E4" w:rsidRPr="00ED4856" w:rsidRDefault="008E21E4" w:rsidP="008E21E4">
            <w:pPr>
              <w:ind w:left="567"/>
              <w:rPr>
                <w:rFonts w:ascii="Arial" w:hAnsi="Arial" w:cs="Arial"/>
                <w:sz w:val="16"/>
                <w:szCs w:val="16"/>
              </w:rPr>
            </w:pPr>
            <w:r w:rsidRPr="00ED4856">
              <w:rPr>
                <w:rFonts w:ascii="Arial" w:hAnsi="Arial" w:cs="Arial"/>
                <w:sz w:val="16"/>
                <w:szCs w:val="16"/>
              </w:rPr>
              <w:t>2.</w:t>
            </w:r>
          </w:p>
        </w:tc>
        <w:tc>
          <w:tcPr>
            <w:tcW w:w="7020" w:type="dxa"/>
            <w:gridSpan w:val="2"/>
          </w:tcPr>
          <w:p w:rsidR="008E21E4" w:rsidRPr="00ED4856" w:rsidRDefault="008E21E4" w:rsidP="008E21E4">
            <w:pPr>
              <w:ind w:left="567"/>
              <w:rPr>
                <w:rFonts w:ascii="Arial" w:hAnsi="Arial" w:cs="Arial"/>
                <w:sz w:val="16"/>
                <w:szCs w:val="16"/>
              </w:rPr>
            </w:pPr>
            <w:r w:rsidRPr="00ED4856">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-500,0</w:t>
            </w:r>
          </w:p>
        </w:tc>
      </w:tr>
      <w:tr w:rsidR="008E21E4" w:rsidRPr="00ED4856" w:rsidTr="008E21E4">
        <w:tc>
          <w:tcPr>
            <w:tcW w:w="828" w:type="dxa"/>
            <w:vMerge/>
          </w:tcPr>
          <w:p w:rsidR="008E21E4" w:rsidRPr="00ED4856" w:rsidRDefault="008E21E4" w:rsidP="008E21E4">
            <w:pPr>
              <w:ind w:left="567"/>
              <w:rPr>
                <w:rFonts w:ascii="Arial" w:hAnsi="Arial" w:cs="Arial"/>
                <w:sz w:val="16"/>
                <w:szCs w:val="16"/>
              </w:rPr>
            </w:pPr>
          </w:p>
        </w:tc>
        <w:tc>
          <w:tcPr>
            <w:tcW w:w="2160" w:type="dxa"/>
            <w:vMerge w:val="restart"/>
          </w:tcPr>
          <w:p w:rsidR="008E21E4" w:rsidRPr="00ED4856" w:rsidRDefault="008E21E4" w:rsidP="008E21E4">
            <w:pPr>
              <w:ind w:left="567"/>
              <w:rPr>
                <w:rFonts w:ascii="Arial" w:hAnsi="Arial" w:cs="Arial"/>
                <w:sz w:val="16"/>
                <w:szCs w:val="16"/>
              </w:rPr>
            </w:pPr>
            <w:r w:rsidRPr="00ED4856">
              <w:rPr>
                <w:rFonts w:ascii="Arial" w:hAnsi="Arial" w:cs="Arial"/>
                <w:sz w:val="16"/>
                <w:szCs w:val="16"/>
              </w:rPr>
              <w:t>В том числе</w:t>
            </w:r>
          </w:p>
        </w:tc>
        <w:tc>
          <w:tcPr>
            <w:tcW w:w="486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привлечение</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9 500,0</w:t>
            </w:r>
          </w:p>
        </w:tc>
      </w:tr>
      <w:tr w:rsidR="008E21E4" w:rsidRPr="00ED4856" w:rsidTr="008E21E4">
        <w:trPr>
          <w:trHeight w:val="370"/>
        </w:trPr>
        <w:tc>
          <w:tcPr>
            <w:tcW w:w="828" w:type="dxa"/>
            <w:vMerge/>
          </w:tcPr>
          <w:p w:rsidR="008E21E4" w:rsidRPr="00ED4856" w:rsidRDefault="008E21E4" w:rsidP="008E21E4">
            <w:pPr>
              <w:ind w:left="567"/>
              <w:rPr>
                <w:rFonts w:ascii="Arial" w:hAnsi="Arial" w:cs="Arial"/>
                <w:sz w:val="16"/>
                <w:szCs w:val="16"/>
              </w:rPr>
            </w:pPr>
          </w:p>
        </w:tc>
        <w:tc>
          <w:tcPr>
            <w:tcW w:w="2160" w:type="dxa"/>
            <w:vMerge/>
          </w:tcPr>
          <w:p w:rsidR="008E21E4" w:rsidRPr="00ED4856" w:rsidRDefault="008E21E4" w:rsidP="008E21E4">
            <w:pPr>
              <w:ind w:left="567"/>
              <w:rPr>
                <w:rFonts w:ascii="Arial" w:hAnsi="Arial" w:cs="Arial"/>
                <w:sz w:val="16"/>
                <w:szCs w:val="16"/>
              </w:rPr>
            </w:pPr>
          </w:p>
        </w:tc>
        <w:tc>
          <w:tcPr>
            <w:tcW w:w="486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погашение</w:t>
            </w:r>
          </w:p>
        </w:tc>
        <w:tc>
          <w:tcPr>
            <w:tcW w:w="1620" w:type="dxa"/>
          </w:tcPr>
          <w:p w:rsidR="008E21E4" w:rsidRPr="00ED4856" w:rsidRDefault="008E21E4" w:rsidP="008E21E4">
            <w:pPr>
              <w:ind w:left="567"/>
              <w:rPr>
                <w:rFonts w:ascii="Arial" w:hAnsi="Arial" w:cs="Arial"/>
                <w:sz w:val="16"/>
                <w:szCs w:val="16"/>
              </w:rPr>
            </w:pPr>
            <w:r w:rsidRPr="00ED4856">
              <w:rPr>
                <w:rFonts w:ascii="Arial" w:hAnsi="Arial" w:cs="Arial"/>
                <w:sz w:val="16"/>
                <w:szCs w:val="16"/>
              </w:rPr>
              <w:t>10 000,0</w:t>
            </w:r>
          </w:p>
        </w:tc>
      </w:tr>
    </w:tbl>
    <w:p w:rsidR="008E21E4" w:rsidRPr="00ED4856" w:rsidRDefault="008E21E4" w:rsidP="008E21E4">
      <w:pPr>
        <w:ind w:left="567"/>
        <w:rPr>
          <w:rFonts w:ascii="Arial" w:hAnsi="Arial" w:cs="Arial"/>
          <w:sz w:val="16"/>
          <w:szCs w:val="16"/>
        </w:rPr>
      </w:pPr>
      <w:r w:rsidRPr="00ED4856">
        <w:rPr>
          <w:rFonts w:ascii="Arial" w:hAnsi="Arial" w:cs="Arial"/>
          <w:sz w:val="16"/>
          <w:szCs w:val="16"/>
        </w:rPr>
        <w:t>»</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r w:rsidRPr="00ED4856">
        <w:rPr>
          <w:rFonts w:ascii="Arial" w:hAnsi="Arial" w:cs="Arial"/>
          <w:sz w:val="16"/>
          <w:szCs w:val="16"/>
        </w:rPr>
        <w:t>Начальник</w:t>
      </w:r>
    </w:p>
    <w:p w:rsidR="008E21E4" w:rsidRPr="00ED4856" w:rsidRDefault="008E21E4" w:rsidP="008E21E4">
      <w:pPr>
        <w:ind w:left="567"/>
        <w:rPr>
          <w:rFonts w:ascii="Arial" w:hAnsi="Arial" w:cs="Arial"/>
          <w:sz w:val="16"/>
          <w:szCs w:val="16"/>
        </w:rPr>
      </w:pPr>
      <w:r w:rsidRPr="00ED4856">
        <w:rPr>
          <w:rFonts w:ascii="Arial" w:hAnsi="Arial" w:cs="Arial"/>
          <w:sz w:val="16"/>
          <w:szCs w:val="16"/>
        </w:rPr>
        <w:t>финансово-экономического отдела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администрации Новокубанского городского поселения</w:t>
      </w:r>
    </w:p>
    <w:p w:rsidR="008E21E4" w:rsidRPr="00ED4856" w:rsidRDefault="008E21E4" w:rsidP="008E21E4">
      <w:pPr>
        <w:ind w:left="567"/>
        <w:rPr>
          <w:rFonts w:ascii="Arial" w:hAnsi="Arial" w:cs="Arial"/>
          <w:sz w:val="16"/>
          <w:szCs w:val="16"/>
        </w:rPr>
      </w:pPr>
      <w:r w:rsidRPr="00ED4856">
        <w:rPr>
          <w:rFonts w:ascii="Arial" w:hAnsi="Arial" w:cs="Arial"/>
          <w:sz w:val="16"/>
          <w:szCs w:val="16"/>
        </w:rPr>
        <w:t>Новокубанского района</w:t>
      </w:r>
    </w:p>
    <w:p w:rsidR="008E21E4" w:rsidRPr="00ED4856" w:rsidRDefault="008E21E4" w:rsidP="008E21E4">
      <w:pPr>
        <w:ind w:left="567"/>
        <w:rPr>
          <w:rFonts w:ascii="Arial" w:hAnsi="Arial" w:cs="Arial"/>
          <w:sz w:val="16"/>
          <w:szCs w:val="16"/>
        </w:rPr>
      </w:pPr>
      <w:r w:rsidRPr="00ED4856">
        <w:rPr>
          <w:rFonts w:ascii="Arial" w:hAnsi="Arial" w:cs="Arial"/>
          <w:sz w:val="16"/>
          <w:szCs w:val="16"/>
        </w:rPr>
        <w:t>О.А.Орешкина</w:t>
      </w:r>
    </w:p>
    <w:p w:rsidR="008E21E4" w:rsidRPr="00ED4856" w:rsidRDefault="008E21E4" w:rsidP="008E21E4">
      <w:pPr>
        <w:ind w:left="567"/>
        <w:rPr>
          <w:rFonts w:ascii="Arial" w:hAnsi="Arial" w:cs="Arial"/>
          <w:sz w:val="16"/>
          <w:szCs w:val="16"/>
        </w:rPr>
      </w:pPr>
    </w:p>
    <w:p w:rsidR="008E21E4" w:rsidRPr="00ED4856" w:rsidRDefault="008E21E4" w:rsidP="008E21E4">
      <w:pPr>
        <w:ind w:left="567"/>
        <w:rPr>
          <w:rFonts w:ascii="Arial" w:hAnsi="Arial" w:cs="Arial"/>
          <w:sz w:val="16"/>
          <w:szCs w:val="16"/>
        </w:rPr>
      </w:pPr>
    </w:p>
    <w:p w:rsidR="008E21E4" w:rsidRPr="00ED4856" w:rsidRDefault="008E21E4" w:rsidP="008E21E4">
      <w:pPr>
        <w:rPr>
          <w:rFonts w:ascii="Arial" w:hAnsi="Arial" w:cs="Arial"/>
          <w:sz w:val="16"/>
          <w:szCs w:val="16"/>
        </w:rPr>
      </w:pPr>
    </w:p>
    <w:p w:rsidR="008E21E4" w:rsidRPr="009F6B6B" w:rsidRDefault="008E21E4" w:rsidP="008E21E4">
      <w:pPr>
        <w:jc w:val="center"/>
        <w:rPr>
          <w:rFonts w:ascii="Arial" w:hAnsi="Arial" w:cs="Arial"/>
          <w:b/>
          <w:sz w:val="16"/>
          <w:szCs w:val="16"/>
        </w:rPr>
      </w:pPr>
    </w:p>
    <w:p w:rsidR="008E21E4" w:rsidRPr="009F6B6B" w:rsidRDefault="00EF7895" w:rsidP="008E21E4">
      <w:pPr>
        <w:jc w:val="center"/>
        <w:rPr>
          <w:rFonts w:ascii="Arial" w:hAnsi="Arial" w:cs="Arial"/>
          <w:b/>
          <w:sz w:val="16"/>
          <w:szCs w:val="16"/>
        </w:rPr>
      </w:pPr>
      <w:r w:rsidRPr="00EF7895">
        <w:rPr>
          <w:rFonts w:ascii="Arial" w:hAnsi="Arial" w:cs="Arial"/>
          <w:b/>
          <w:noProof/>
          <w:sz w:val="16"/>
          <w:szCs w:val="16"/>
        </w:rPr>
        <w:drawing>
          <wp:inline distT="0" distB="0" distL="0" distR="0">
            <wp:extent cx="533400" cy="609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EF7895" w:rsidRPr="00A43EEF" w:rsidRDefault="00EF7895" w:rsidP="00EF7895">
      <w:pPr>
        <w:rPr>
          <w:rFonts w:ascii="Arial" w:hAnsi="Arial" w:cs="Arial"/>
          <w:sz w:val="16"/>
          <w:szCs w:val="16"/>
        </w:rPr>
      </w:pPr>
    </w:p>
    <w:p w:rsidR="00EF7895" w:rsidRPr="00A43EEF" w:rsidRDefault="00EF7895" w:rsidP="00EF7895">
      <w:pPr>
        <w:ind w:firstLine="567"/>
        <w:jc w:val="center"/>
        <w:rPr>
          <w:rFonts w:ascii="Arial" w:hAnsi="Arial" w:cs="Arial"/>
          <w:sz w:val="16"/>
          <w:szCs w:val="16"/>
        </w:rPr>
      </w:pPr>
      <w:r w:rsidRPr="00A43EEF">
        <w:rPr>
          <w:rFonts w:ascii="Arial" w:hAnsi="Arial" w:cs="Arial"/>
          <w:sz w:val="16"/>
          <w:szCs w:val="16"/>
        </w:rPr>
        <w:t>КРАСНОДАРСКИЙ КРАЙ</w:t>
      </w:r>
    </w:p>
    <w:p w:rsidR="00EF7895" w:rsidRPr="00A43EEF" w:rsidRDefault="00EF7895" w:rsidP="00EF7895">
      <w:pPr>
        <w:ind w:firstLine="567"/>
        <w:jc w:val="center"/>
        <w:rPr>
          <w:rFonts w:ascii="Arial" w:hAnsi="Arial" w:cs="Arial"/>
          <w:sz w:val="16"/>
          <w:szCs w:val="16"/>
        </w:rPr>
      </w:pPr>
      <w:r w:rsidRPr="00A43EEF">
        <w:rPr>
          <w:rFonts w:ascii="Arial" w:hAnsi="Arial" w:cs="Arial"/>
          <w:sz w:val="16"/>
          <w:szCs w:val="16"/>
        </w:rPr>
        <w:t>НОВОКУБАНСКИЙ РАЙОН</w:t>
      </w:r>
    </w:p>
    <w:p w:rsidR="00EF7895" w:rsidRPr="00A43EEF" w:rsidRDefault="00EF7895" w:rsidP="00EF7895">
      <w:pPr>
        <w:ind w:firstLine="567"/>
        <w:jc w:val="center"/>
        <w:rPr>
          <w:rFonts w:ascii="Arial" w:hAnsi="Arial" w:cs="Arial"/>
          <w:sz w:val="16"/>
          <w:szCs w:val="16"/>
        </w:rPr>
      </w:pPr>
      <w:r w:rsidRPr="00A43EEF">
        <w:rPr>
          <w:rFonts w:ascii="Arial" w:hAnsi="Arial" w:cs="Arial"/>
          <w:sz w:val="16"/>
          <w:szCs w:val="16"/>
        </w:rPr>
        <w:t>СОВЕТ НОВОКУБАНСКОГО ГОРОДСКОГО ПОСЕЛЕНИЯ</w:t>
      </w:r>
    </w:p>
    <w:p w:rsidR="00EF7895" w:rsidRPr="00A43EEF" w:rsidRDefault="00EF7895" w:rsidP="00EF7895">
      <w:pPr>
        <w:ind w:firstLine="567"/>
        <w:jc w:val="center"/>
        <w:rPr>
          <w:rFonts w:ascii="Arial" w:hAnsi="Arial" w:cs="Arial"/>
          <w:sz w:val="16"/>
          <w:szCs w:val="16"/>
        </w:rPr>
      </w:pPr>
      <w:r w:rsidRPr="00A43EEF">
        <w:rPr>
          <w:rFonts w:ascii="Arial" w:hAnsi="Arial" w:cs="Arial"/>
          <w:sz w:val="16"/>
          <w:szCs w:val="16"/>
        </w:rPr>
        <w:t>НОВОКУБАНСКОГО РАЙОНА</w:t>
      </w:r>
    </w:p>
    <w:p w:rsidR="00EF7895" w:rsidRPr="00A43EEF" w:rsidRDefault="00EF7895" w:rsidP="00EF7895">
      <w:pPr>
        <w:ind w:firstLine="567"/>
        <w:jc w:val="center"/>
        <w:rPr>
          <w:rFonts w:ascii="Arial" w:hAnsi="Arial" w:cs="Arial"/>
          <w:sz w:val="16"/>
          <w:szCs w:val="16"/>
        </w:rPr>
      </w:pPr>
    </w:p>
    <w:p w:rsidR="00EF7895" w:rsidRPr="00A43EEF" w:rsidRDefault="00EF7895" w:rsidP="00EF7895">
      <w:pPr>
        <w:ind w:firstLine="567"/>
        <w:jc w:val="center"/>
        <w:rPr>
          <w:rFonts w:ascii="Arial" w:hAnsi="Arial" w:cs="Arial"/>
          <w:sz w:val="16"/>
          <w:szCs w:val="16"/>
        </w:rPr>
      </w:pPr>
      <w:r w:rsidRPr="00A43EEF">
        <w:rPr>
          <w:rFonts w:ascii="Arial" w:hAnsi="Arial" w:cs="Arial"/>
          <w:sz w:val="16"/>
          <w:szCs w:val="16"/>
        </w:rPr>
        <w:t>РЕШЕНИЕ</w:t>
      </w:r>
    </w:p>
    <w:p w:rsidR="00EF7895" w:rsidRPr="00A43EEF" w:rsidRDefault="00EF7895" w:rsidP="00EF7895">
      <w:pPr>
        <w:ind w:firstLine="567"/>
        <w:jc w:val="center"/>
        <w:rPr>
          <w:rFonts w:ascii="Arial" w:hAnsi="Arial" w:cs="Arial"/>
          <w:sz w:val="16"/>
          <w:szCs w:val="16"/>
        </w:rPr>
      </w:pPr>
    </w:p>
    <w:p w:rsidR="00EF7895" w:rsidRPr="00A43EEF" w:rsidRDefault="00EF7895" w:rsidP="00EF7895">
      <w:pPr>
        <w:jc w:val="center"/>
        <w:rPr>
          <w:rFonts w:ascii="Arial" w:hAnsi="Arial" w:cs="Arial"/>
          <w:sz w:val="16"/>
          <w:szCs w:val="16"/>
        </w:rPr>
      </w:pPr>
      <w:r w:rsidRPr="00A43EEF">
        <w:rPr>
          <w:rFonts w:ascii="Arial" w:hAnsi="Arial" w:cs="Arial"/>
          <w:sz w:val="16"/>
          <w:szCs w:val="16"/>
        </w:rPr>
        <w:t>25 марта 2022 года</w:t>
      </w:r>
      <w:r w:rsidRPr="00A43EEF">
        <w:rPr>
          <w:rFonts w:ascii="Arial" w:hAnsi="Arial" w:cs="Arial"/>
          <w:sz w:val="16"/>
          <w:szCs w:val="16"/>
        </w:rPr>
        <w:tab/>
      </w:r>
      <w:r w:rsidRPr="00A43EEF">
        <w:rPr>
          <w:rFonts w:ascii="Arial" w:hAnsi="Arial" w:cs="Arial"/>
          <w:sz w:val="16"/>
          <w:szCs w:val="16"/>
        </w:rPr>
        <w:tab/>
      </w:r>
      <w:r w:rsidRPr="00A43EEF">
        <w:rPr>
          <w:rFonts w:ascii="Arial" w:hAnsi="Arial" w:cs="Arial"/>
          <w:sz w:val="16"/>
          <w:szCs w:val="16"/>
        </w:rPr>
        <w:tab/>
        <w:t xml:space="preserve">№ 361 </w:t>
      </w:r>
      <w:r w:rsidRPr="00A43EEF">
        <w:rPr>
          <w:rFonts w:ascii="Arial" w:hAnsi="Arial" w:cs="Arial"/>
          <w:sz w:val="16"/>
          <w:szCs w:val="16"/>
        </w:rPr>
        <w:tab/>
      </w:r>
      <w:r w:rsidRPr="00A43EEF">
        <w:rPr>
          <w:rFonts w:ascii="Arial" w:hAnsi="Arial" w:cs="Arial"/>
          <w:sz w:val="16"/>
          <w:szCs w:val="16"/>
        </w:rPr>
        <w:tab/>
      </w:r>
      <w:r w:rsidRPr="00A43EEF">
        <w:rPr>
          <w:rFonts w:ascii="Arial" w:hAnsi="Arial" w:cs="Arial"/>
          <w:sz w:val="16"/>
          <w:szCs w:val="16"/>
        </w:rPr>
        <w:tab/>
        <w:t>г. Новокубанск</w:t>
      </w:r>
    </w:p>
    <w:p w:rsidR="00EF7895" w:rsidRPr="00A43EEF" w:rsidRDefault="00EF7895" w:rsidP="00EF7895">
      <w:pPr>
        <w:rPr>
          <w:rFonts w:ascii="Arial" w:hAnsi="Arial" w:cs="Arial"/>
          <w:sz w:val="16"/>
          <w:szCs w:val="16"/>
        </w:rPr>
      </w:pPr>
    </w:p>
    <w:p w:rsidR="00EF7895" w:rsidRPr="00A43EEF" w:rsidRDefault="00EF7895" w:rsidP="00EF7895">
      <w:pPr>
        <w:jc w:val="center"/>
        <w:rPr>
          <w:rFonts w:ascii="Arial" w:hAnsi="Arial" w:cs="Arial"/>
          <w:b/>
          <w:sz w:val="16"/>
          <w:szCs w:val="16"/>
        </w:rPr>
      </w:pPr>
      <w:r w:rsidRPr="00A43EEF">
        <w:rPr>
          <w:rFonts w:ascii="Arial" w:hAnsi="Arial" w:cs="Arial"/>
          <w:b/>
          <w:sz w:val="16"/>
          <w:szCs w:val="16"/>
        </w:rPr>
        <w:t>О внесении изменений в решение Совета Новокубанского городского поселения Новокубанского поселения Новокубанского района</w:t>
      </w:r>
    </w:p>
    <w:p w:rsidR="00EF7895" w:rsidRPr="00A43EEF" w:rsidRDefault="00EF7895" w:rsidP="00EF7895">
      <w:pPr>
        <w:jc w:val="center"/>
        <w:rPr>
          <w:rFonts w:ascii="Arial" w:hAnsi="Arial" w:cs="Arial"/>
          <w:b/>
          <w:sz w:val="16"/>
          <w:szCs w:val="16"/>
        </w:rPr>
      </w:pPr>
      <w:r w:rsidRPr="00A43EEF">
        <w:rPr>
          <w:rFonts w:ascii="Arial" w:hAnsi="Arial" w:cs="Arial"/>
          <w:b/>
          <w:sz w:val="16"/>
          <w:szCs w:val="16"/>
        </w:rPr>
        <w:t xml:space="preserve"> от 18 февраля 2022 года № 349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EF7895" w:rsidRPr="00A43EEF" w:rsidRDefault="00EF7895" w:rsidP="00EF7895">
      <w:pPr>
        <w:ind w:firstLine="709"/>
        <w:jc w:val="both"/>
        <w:rPr>
          <w:rFonts w:ascii="Arial" w:hAnsi="Arial" w:cs="Arial"/>
          <w:b/>
          <w:sz w:val="16"/>
          <w:szCs w:val="16"/>
        </w:rPr>
      </w:pPr>
    </w:p>
    <w:p w:rsidR="00EF7895" w:rsidRPr="00A43EEF" w:rsidRDefault="00EF7895" w:rsidP="00EF7895">
      <w:pPr>
        <w:ind w:firstLine="709"/>
        <w:jc w:val="both"/>
        <w:rPr>
          <w:rFonts w:ascii="Arial" w:hAnsi="Arial" w:cs="Arial"/>
          <w:sz w:val="16"/>
          <w:szCs w:val="16"/>
        </w:rPr>
      </w:pPr>
      <w:r w:rsidRPr="00A43EEF">
        <w:rPr>
          <w:rFonts w:ascii="Arial" w:hAnsi="Arial" w:cs="Arial"/>
          <w:sz w:val="16"/>
          <w:szCs w:val="16"/>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27 января 2022 года № 57 «Об  утверждении коэффициента индексации выплат, пособий и компенсаций в 2022 году»,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r w:rsidRPr="00A43EEF">
        <w:rPr>
          <w:rFonts w:ascii="Arial" w:hAnsi="Arial" w:cs="Arial"/>
          <w:sz w:val="16"/>
          <w:szCs w:val="16"/>
        </w:rPr>
        <w:t>р</w:t>
      </w:r>
      <w:proofErr w:type="spellEnd"/>
      <w:r w:rsidRPr="00A43EEF">
        <w:rPr>
          <w:rFonts w:ascii="Arial" w:hAnsi="Arial" w:cs="Arial"/>
          <w:sz w:val="16"/>
          <w:szCs w:val="16"/>
        </w:rPr>
        <w:t xml:space="preserve"> е </w:t>
      </w:r>
      <w:proofErr w:type="spellStart"/>
      <w:r w:rsidRPr="00A43EEF">
        <w:rPr>
          <w:rFonts w:ascii="Arial" w:hAnsi="Arial" w:cs="Arial"/>
          <w:sz w:val="16"/>
          <w:szCs w:val="16"/>
        </w:rPr>
        <w:t>ш</w:t>
      </w:r>
      <w:proofErr w:type="spellEnd"/>
      <w:r w:rsidRPr="00A43EEF">
        <w:rPr>
          <w:rFonts w:ascii="Arial" w:hAnsi="Arial" w:cs="Arial"/>
          <w:sz w:val="16"/>
          <w:szCs w:val="16"/>
        </w:rPr>
        <w:t xml:space="preserve"> и л:</w:t>
      </w:r>
    </w:p>
    <w:p w:rsidR="00EF7895" w:rsidRPr="00A43EEF" w:rsidRDefault="00EF7895" w:rsidP="00EF7895">
      <w:pPr>
        <w:ind w:firstLine="709"/>
        <w:jc w:val="both"/>
        <w:rPr>
          <w:rFonts w:ascii="Arial" w:hAnsi="Arial" w:cs="Arial"/>
          <w:sz w:val="16"/>
          <w:szCs w:val="16"/>
        </w:rPr>
      </w:pPr>
      <w:r w:rsidRPr="00A43EEF">
        <w:rPr>
          <w:rFonts w:ascii="Arial" w:hAnsi="Arial" w:cs="Arial"/>
          <w:sz w:val="16"/>
          <w:szCs w:val="16"/>
        </w:rPr>
        <w:t>1. Внести изменения в решение Совета Новокубанского городского поселения Новокубанского района от 18 февраля 2022 года № 349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изложив пункт 4 решения в следующей редакции:</w:t>
      </w:r>
    </w:p>
    <w:p w:rsidR="00EF7895" w:rsidRPr="00A43EEF" w:rsidRDefault="00EF7895" w:rsidP="00EF7895">
      <w:pPr>
        <w:ind w:firstLine="709"/>
        <w:jc w:val="both"/>
        <w:rPr>
          <w:rFonts w:ascii="Arial" w:hAnsi="Arial" w:cs="Arial"/>
          <w:sz w:val="16"/>
          <w:szCs w:val="16"/>
        </w:rPr>
      </w:pPr>
      <w:r w:rsidRPr="00A43EEF">
        <w:rPr>
          <w:rFonts w:ascii="Arial" w:hAnsi="Arial" w:cs="Arial"/>
          <w:sz w:val="16"/>
          <w:szCs w:val="16"/>
        </w:rPr>
        <w:t>«4. Решение вступает в силу со дня его официального опубликования в</w:t>
      </w:r>
      <w:r w:rsidRPr="00A43EEF">
        <w:rPr>
          <w:rFonts w:ascii="Arial" w:hAnsi="Arial" w:cs="Arial"/>
          <w:b/>
          <w:sz w:val="16"/>
          <w:szCs w:val="16"/>
        </w:rPr>
        <w:t xml:space="preserve"> </w:t>
      </w:r>
      <w:r w:rsidRPr="00A43EEF">
        <w:rPr>
          <w:rFonts w:ascii="Arial" w:hAnsi="Arial" w:cs="Arial"/>
          <w:sz w:val="16"/>
          <w:szCs w:val="16"/>
        </w:rPr>
        <w:t xml:space="preserve">информационном бюллетене «Вестник Новокубанского городского поселения», подлежит размещению на официальном сайте администрации Новокубанского </w:t>
      </w:r>
      <w:r w:rsidRPr="00A43EEF">
        <w:rPr>
          <w:rFonts w:ascii="Arial" w:hAnsi="Arial" w:cs="Arial"/>
          <w:sz w:val="16"/>
          <w:szCs w:val="16"/>
        </w:rPr>
        <w:lastRenderedPageBreak/>
        <w:t>городского поселения Новокубанского района и распространяется на правоотношения, возникшие с  1 февраля 2022 года.».</w:t>
      </w:r>
    </w:p>
    <w:p w:rsidR="00EF7895" w:rsidRPr="00A43EEF" w:rsidRDefault="00EF7895" w:rsidP="00EF7895">
      <w:pPr>
        <w:ind w:firstLine="702"/>
        <w:jc w:val="both"/>
        <w:rPr>
          <w:rFonts w:ascii="Arial" w:hAnsi="Arial" w:cs="Arial"/>
          <w:sz w:val="16"/>
          <w:szCs w:val="16"/>
        </w:rPr>
      </w:pPr>
      <w:r w:rsidRPr="00A43EEF">
        <w:rPr>
          <w:rFonts w:ascii="Arial" w:hAnsi="Arial" w:cs="Arial"/>
          <w:sz w:val="16"/>
          <w:szCs w:val="16"/>
        </w:rPr>
        <w:t>2. Контроль за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A43EEF">
        <w:rPr>
          <w:rFonts w:ascii="Arial" w:hAnsi="Arial" w:cs="Arial"/>
          <w:sz w:val="16"/>
          <w:szCs w:val="16"/>
        </w:rPr>
        <w:t>Белесов</w:t>
      </w:r>
      <w:proofErr w:type="spellEnd"/>
      <w:r w:rsidRPr="00A43EEF">
        <w:rPr>
          <w:rFonts w:ascii="Arial" w:hAnsi="Arial" w:cs="Arial"/>
          <w:sz w:val="16"/>
          <w:szCs w:val="16"/>
        </w:rPr>
        <w:t xml:space="preserve"> Е.А.).</w:t>
      </w:r>
    </w:p>
    <w:p w:rsidR="00EF7895" w:rsidRPr="00A43EEF" w:rsidRDefault="00EF7895" w:rsidP="00EF7895">
      <w:pPr>
        <w:ind w:firstLine="709"/>
        <w:jc w:val="both"/>
        <w:rPr>
          <w:rFonts w:ascii="Arial" w:hAnsi="Arial" w:cs="Arial"/>
          <w:sz w:val="16"/>
          <w:szCs w:val="16"/>
        </w:rPr>
      </w:pPr>
      <w:r w:rsidRPr="00A43EEF">
        <w:rPr>
          <w:rFonts w:ascii="Arial" w:hAnsi="Arial" w:cs="Arial"/>
          <w:sz w:val="16"/>
          <w:szCs w:val="16"/>
        </w:rPr>
        <w:t>3. Решение вступает в силу со дня его официального опубликования в</w:t>
      </w:r>
      <w:r w:rsidRPr="00A43EEF">
        <w:rPr>
          <w:rFonts w:ascii="Arial" w:hAnsi="Arial" w:cs="Arial"/>
          <w:b/>
          <w:sz w:val="16"/>
          <w:szCs w:val="16"/>
        </w:rPr>
        <w:t xml:space="preserve"> </w:t>
      </w:r>
      <w:r w:rsidRPr="00A43EEF">
        <w:rPr>
          <w:rFonts w:ascii="Arial" w:hAnsi="Arial" w:cs="Arial"/>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Глава</w:t>
      </w: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Новокубанского городского поселения</w:t>
      </w: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 xml:space="preserve">Новокубанского района </w:t>
      </w: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П.В.Манаков</w:t>
      </w:r>
    </w:p>
    <w:p w:rsidR="00EF7895" w:rsidRPr="00A43EEF" w:rsidRDefault="00EF7895" w:rsidP="00EF7895">
      <w:pPr>
        <w:ind w:firstLine="567"/>
        <w:jc w:val="both"/>
        <w:rPr>
          <w:rFonts w:ascii="Arial" w:hAnsi="Arial" w:cs="Arial"/>
          <w:sz w:val="16"/>
          <w:szCs w:val="16"/>
        </w:rPr>
      </w:pPr>
    </w:p>
    <w:p w:rsidR="00EF7895" w:rsidRPr="00A43EEF" w:rsidRDefault="00EF7895" w:rsidP="00EF7895">
      <w:pPr>
        <w:ind w:firstLine="567"/>
        <w:jc w:val="both"/>
        <w:rPr>
          <w:rFonts w:ascii="Arial" w:hAnsi="Arial" w:cs="Arial"/>
          <w:sz w:val="16"/>
          <w:szCs w:val="16"/>
        </w:rPr>
      </w:pPr>
    </w:p>
    <w:p w:rsidR="00EF7895" w:rsidRPr="00A43EEF" w:rsidRDefault="00EF7895" w:rsidP="00EF7895">
      <w:pPr>
        <w:ind w:firstLine="567"/>
        <w:jc w:val="both"/>
        <w:rPr>
          <w:rFonts w:ascii="Arial" w:hAnsi="Arial" w:cs="Arial"/>
          <w:sz w:val="16"/>
          <w:szCs w:val="16"/>
        </w:rPr>
      </w:pP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Председатель Совета</w:t>
      </w: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Новокубанского городского поселения</w:t>
      </w:r>
    </w:p>
    <w:p w:rsidR="00EF7895" w:rsidRPr="00A43EEF" w:rsidRDefault="00EF7895" w:rsidP="00EF7895">
      <w:pPr>
        <w:ind w:firstLine="567"/>
        <w:jc w:val="both"/>
        <w:rPr>
          <w:rFonts w:ascii="Arial" w:hAnsi="Arial" w:cs="Arial"/>
          <w:sz w:val="16"/>
          <w:szCs w:val="16"/>
        </w:rPr>
      </w:pPr>
      <w:r w:rsidRPr="00A43EEF">
        <w:rPr>
          <w:rFonts w:ascii="Arial" w:hAnsi="Arial" w:cs="Arial"/>
          <w:sz w:val="16"/>
          <w:szCs w:val="16"/>
        </w:rPr>
        <w:t>Новокубанского района</w:t>
      </w:r>
    </w:p>
    <w:p w:rsidR="00EF7895" w:rsidRPr="00A43EEF" w:rsidRDefault="00EF7895" w:rsidP="00EF7895">
      <w:pPr>
        <w:ind w:firstLine="567"/>
        <w:rPr>
          <w:rFonts w:ascii="Arial" w:hAnsi="Arial" w:cs="Arial"/>
          <w:sz w:val="16"/>
          <w:szCs w:val="16"/>
        </w:rPr>
      </w:pPr>
      <w:r w:rsidRPr="00A43EEF">
        <w:rPr>
          <w:rFonts w:ascii="Arial" w:hAnsi="Arial" w:cs="Arial"/>
          <w:sz w:val="16"/>
          <w:szCs w:val="16"/>
        </w:rPr>
        <w:t>Е.В.Головченко</w:t>
      </w: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r w:rsidRPr="00A43EEF">
        <w:rPr>
          <w:rFonts w:ascii="Arial" w:hAnsi="Arial" w:cs="Arial"/>
          <w:sz w:val="16"/>
          <w:szCs w:val="16"/>
        </w:rPr>
        <w:t xml:space="preserve">                                </w:t>
      </w:r>
    </w:p>
    <w:p w:rsidR="00EF7895" w:rsidRPr="00A43EEF" w:rsidRDefault="00EF7895" w:rsidP="00EF7895">
      <w:pPr>
        <w:jc w:val="center"/>
        <w:rPr>
          <w:rFonts w:ascii="Arial" w:hAnsi="Arial" w:cs="Arial"/>
          <w:sz w:val="16"/>
          <w:szCs w:val="16"/>
        </w:rPr>
      </w:pPr>
      <w:r w:rsidRPr="00A43EEF">
        <w:rPr>
          <w:rFonts w:ascii="Arial" w:hAnsi="Arial" w:cs="Arial"/>
          <w:sz w:val="16"/>
          <w:szCs w:val="16"/>
        </w:rPr>
        <w:t xml:space="preserve">                                </w:t>
      </w: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r w:rsidRPr="00EF7895">
        <w:rPr>
          <w:rFonts w:ascii="Arial" w:hAnsi="Arial" w:cs="Arial"/>
          <w:noProof/>
          <w:sz w:val="16"/>
          <w:szCs w:val="16"/>
        </w:rPr>
        <w:drawing>
          <wp:inline distT="0" distB="0" distL="0" distR="0">
            <wp:extent cx="533400" cy="6096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EF7895" w:rsidRPr="00A43EEF" w:rsidRDefault="00EF7895" w:rsidP="00EF7895">
      <w:pPr>
        <w:rPr>
          <w:rFonts w:ascii="Arial" w:hAnsi="Arial" w:cs="Arial"/>
          <w:sz w:val="16"/>
          <w:szCs w:val="16"/>
        </w:rPr>
      </w:pPr>
    </w:p>
    <w:p w:rsidR="00EF7895" w:rsidRPr="007A31F7" w:rsidRDefault="00EF7895" w:rsidP="00EF7895">
      <w:pPr>
        <w:ind w:firstLine="567"/>
        <w:jc w:val="center"/>
        <w:rPr>
          <w:rFonts w:ascii="Arial" w:hAnsi="Arial" w:cs="Arial"/>
          <w:sz w:val="16"/>
          <w:szCs w:val="16"/>
        </w:rPr>
      </w:pPr>
      <w:r w:rsidRPr="007A31F7">
        <w:rPr>
          <w:rFonts w:ascii="Arial" w:hAnsi="Arial" w:cs="Arial"/>
          <w:sz w:val="16"/>
          <w:szCs w:val="16"/>
        </w:rPr>
        <w:t>КРАСНОДАРСКИЙ КРАЙ</w:t>
      </w:r>
    </w:p>
    <w:p w:rsidR="00EF7895" w:rsidRPr="007A31F7" w:rsidRDefault="00EF7895" w:rsidP="00EF7895">
      <w:pPr>
        <w:ind w:firstLine="567"/>
        <w:jc w:val="center"/>
        <w:rPr>
          <w:rFonts w:ascii="Arial" w:hAnsi="Arial" w:cs="Arial"/>
          <w:sz w:val="16"/>
          <w:szCs w:val="16"/>
        </w:rPr>
      </w:pPr>
      <w:r w:rsidRPr="007A31F7">
        <w:rPr>
          <w:rFonts w:ascii="Arial" w:hAnsi="Arial" w:cs="Arial"/>
          <w:sz w:val="16"/>
          <w:szCs w:val="16"/>
        </w:rPr>
        <w:t>НОВОКУБАНСКИЙ РАЙОН</w:t>
      </w:r>
    </w:p>
    <w:p w:rsidR="00EF7895" w:rsidRPr="007A31F7" w:rsidRDefault="00EF7895" w:rsidP="00EF7895">
      <w:pPr>
        <w:ind w:firstLine="567"/>
        <w:jc w:val="center"/>
        <w:rPr>
          <w:rFonts w:ascii="Arial" w:hAnsi="Arial" w:cs="Arial"/>
          <w:sz w:val="16"/>
          <w:szCs w:val="16"/>
        </w:rPr>
      </w:pPr>
      <w:r w:rsidRPr="007A31F7">
        <w:rPr>
          <w:rFonts w:ascii="Arial" w:hAnsi="Arial" w:cs="Arial"/>
          <w:sz w:val="16"/>
          <w:szCs w:val="16"/>
        </w:rPr>
        <w:t>СОВЕТ НОВОКУБАНСКОГО ГОРОДСКОГО ПОСЕЛЕНИЯ</w:t>
      </w:r>
    </w:p>
    <w:p w:rsidR="00EF7895" w:rsidRPr="007A31F7" w:rsidRDefault="00EF7895" w:rsidP="00EF7895">
      <w:pPr>
        <w:ind w:firstLine="567"/>
        <w:jc w:val="center"/>
        <w:rPr>
          <w:rFonts w:ascii="Arial" w:hAnsi="Arial" w:cs="Arial"/>
          <w:sz w:val="16"/>
          <w:szCs w:val="16"/>
        </w:rPr>
      </w:pPr>
      <w:r w:rsidRPr="007A31F7">
        <w:rPr>
          <w:rFonts w:ascii="Arial" w:hAnsi="Arial" w:cs="Arial"/>
          <w:sz w:val="16"/>
          <w:szCs w:val="16"/>
        </w:rPr>
        <w:t>НОВОКУБАНСКОГО РАЙОНА</w:t>
      </w:r>
    </w:p>
    <w:p w:rsidR="00EF7895" w:rsidRPr="007A31F7" w:rsidRDefault="00EF7895" w:rsidP="00EF7895">
      <w:pPr>
        <w:ind w:firstLine="567"/>
        <w:jc w:val="center"/>
        <w:rPr>
          <w:rFonts w:ascii="Arial" w:hAnsi="Arial" w:cs="Arial"/>
          <w:sz w:val="16"/>
          <w:szCs w:val="16"/>
        </w:rPr>
      </w:pPr>
    </w:p>
    <w:p w:rsidR="00EF7895" w:rsidRPr="007A31F7" w:rsidRDefault="00EF7895" w:rsidP="00EF7895">
      <w:pPr>
        <w:ind w:firstLine="567"/>
        <w:jc w:val="center"/>
        <w:rPr>
          <w:rFonts w:ascii="Arial" w:hAnsi="Arial" w:cs="Arial"/>
          <w:sz w:val="16"/>
          <w:szCs w:val="16"/>
        </w:rPr>
      </w:pPr>
      <w:r w:rsidRPr="007A31F7">
        <w:rPr>
          <w:rFonts w:ascii="Arial" w:hAnsi="Arial" w:cs="Arial"/>
          <w:sz w:val="16"/>
          <w:szCs w:val="16"/>
        </w:rPr>
        <w:t>РЕШЕНИЕ</w:t>
      </w:r>
    </w:p>
    <w:p w:rsidR="00EF7895" w:rsidRPr="007A31F7" w:rsidRDefault="00EF7895" w:rsidP="00EF7895">
      <w:pPr>
        <w:ind w:firstLine="567"/>
        <w:jc w:val="center"/>
        <w:rPr>
          <w:rFonts w:ascii="Arial" w:hAnsi="Arial" w:cs="Arial"/>
          <w:sz w:val="16"/>
          <w:szCs w:val="16"/>
        </w:rPr>
      </w:pPr>
    </w:p>
    <w:p w:rsidR="00EF7895" w:rsidRPr="007A31F7" w:rsidRDefault="00EF7895" w:rsidP="00EF7895">
      <w:pPr>
        <w:jc w:val="center"/>
        <w:rPr>
          <w:rFonts w:ascii="Arial" w:hAnsi="Arial" w:cs="Arial"/>
          <w:sz w:val="16"/>
          <w:szCs w:val="16"/>
        </w:rPr>
      </w:pPr>
      <w:r w:rsidRPr="007A31F7">
        <w:rPr>
          <w:rFonts w:ascii="Arial" w:hAnsi="Arial" w:cs="Arial"/>
          <w:sz w:val="16"/>
          <w:szCs w:val="16"/>
        </w:rPr>
        <w:t>25 марта 2022 года</w:t>
      </w:r>
      <w:r w:rsidRPr="007A31F7">
        <w:rPr>
          <w:rFonts w:ascii="Arial" w:hAnsi="Arial" w:cs="Arial"/>
          <w:sz w:val="16"/>
          <w:szCs w:val="16"/>
        </w:rPr>
        <w:tab/>
      </w:r>
      <w:r w:rsidRPr="007A31F7">
        <w:rPr>
          <w:rFonts w:ascii="Arial" w:hAnsi="Arial" w:cs="Arial"/>
          <w:sz w:val="16"/>
          <w:szCs w:val="16"/>
        </w:rPr>
        <w:tab/>
      </w:r>
      <w:r w:rsidRPr="007A31F7">
        <w:rPr>
          <w:rFonts w:ascii="Arial" w:hAnsi="Arial" w:cs="Arial"/>
          <w:sz w:val="16"/>
          <w:szCs w:val="16"/>
        </w:rPr>
        <w:tab/>
        <w:t>№  360</w:t>
      </w:r>
      <w:r w:rsidRPr="007A31F7">
        <w:rPr>
          <w:rFonts w:ascii="Arial" w:hAnsi="Arial" w:cs="Arial"/>
          <w:sz w:val="16"/>
          <w:szCs w:val="16"/>
        </w:rPr>
        <w:tab/>
      </w:r>
      <w:r w:rsidRPr="007A31F7">
        <w:rPr>
          <w:rFonts w:ascii="Arial" w:hAnsi="Arial" w:cs="Arial"/>
          <w:sz w:val="16"/>
          <w:szCs w:val="16"/>
        </w:rPr>
        <w:tab/>
      </w:r>
      <w:r w:rsidRPr="007A31F7">
        <w:rPr>
          <w:rFonts w:ascii="Arial" w:hAnsi="Arial" w:cs="Arial"/>
          <w:sz w:val="16"/>
          <w:szCs w:val="16"/>
        </w:rPr>
        <w:tab/>
        <w:t>г. Новокубанск</w:t>
      </w:r>
    </w:p>
    <w:p w:rsidR="00EF7895" w:rsidRPr="007A31F7" w:rsidRDefault="00EF7895" w:rsidP="00EF7895">
      <w:pPr>
        <w:rPr>
          <w:rFonts w:ascii="Arial" w:hAnsi="Arial" w:cs="Arial"/>
          <w:sz w:val="16"/>
          <w:szCs w:val="16"/>
        </w:rPr>
      </w:pPr>
    </w:p>
    <w:p w:rsidR="00EF7895" w:rsidRPr="007A31F7" w:rsidRDefault="00EF7895" w:rsidP="00EF7895">
      <w:pPr>
        <w:rPr>
          <w:rFonts w:ascii="Arial" w:hAnsi="Arial" w:cs="Arial"/>
          <w:sz w:val="16"/>
          <w:szCs w:val="16"/>
        </w:rPr>
      </w:pPr>
    </w:p>
    <w:p w:rsidR="00EF7895" w:rsidRPr="007A31F7" w:rsidRDefault="00EF7895" w:rsidP="00EF7895">
      <w:pPr>
        <w:tabs>
          <w:tab w:val="left" w:pos="4240"/>
        </w:tabs>
        <w:jc w:val="center"/>
        <w:rPr>
          <w:rFonts w:ascii="Arial" w:hAnsi="Arial" w:cs="Arial"/>
          <w:b/>
          <w:sz w:val="16"/>
          <w:szCs w:val="16"/>
        </w:rPr>
      </w:pPr>
      <w:r w:rsidRPr="007A31F7">
        <w:rPr>
          <w:rFonts w:ascii="Arial" w:hAnsi="Arial" w:cs="Arial"/>
          <w:b/>
          <w:sz w:val="16"/>
          <w:szCs w:val="16"/>
        </w:rPr>
        <w:t>О признании утратившим силу решения Совета Новокубанского городского  поселения   Новокубанского   района</w:t>
      </w:r>
    </w:p>
    <w:p w:rsidR="00EF7895" w:rsidRPr="007A31F7" w:rsidRDefault="00EF7895" w:rsidP="00EF7895">
      <w:pPr>
        <w:tabs>
          <w:tab w:val="left" w:pos="4240"/>
        </w:tabs>
        <w:jc w:val="center"/>
        <w:rPr>
          <w:rFonts w:ascii="Arial" w:hAnsi="Arial" w:cs="Arial"/>
          <w:b/>
          <w:sz w:val="16"/>
          <w:szCs w:val="16"/>
        </w:rPr>
      </w:pPr>
      <w:r w:rsidRPr="007A31F7">
        <w:rPr>
          <w:rFonts w:ascii="Arial" w:hAnsi="Arial" w:cs="Arial"/>
          <w:b/>
          <w:sz w:val="16"/>
          <w:szCs w:val="16"/>
        </w:rPr>
        <w:t>от  25  июня  2021 года № 256 «О внесении изменений в решение Совета Новокубанского городского поселения Новокубанского района</w:t>
      </w:r>
    </w:p>
    <w:p w:rsidR="00EF7895" w:rsidRPr="007A31F7" w:rsidRDefault="00EF7895" w:rsidP="00EF7895">
      <w:pPr>
        <w:tabs>
          <w:tab w:val="left" w:pos="4240"/>
        </w:tabs>
        <w:jc w:val="center"/>
        <w:rPr>
          <w:rFonts w:ascii="Arial" w:hAnsi="Arial" w:cs="Arial"/>
          <w:b/>
          <w:sz w:val="16"/>
          <w:szCs w:val="16"/>
        </w:rPr>
      </w:pPr>
      <w:r w:rsidRPr="007A31F7">
        <w:rPr>
          <w:rFonts w:ascii="Arial" w:hAnsi="Arial" w:cs="Arial"/>
          <w:b/>
          <w:sz w:val="16"/>
          <w:szCs w:val="16"/>
        </w:rPr>
        <w:t xml:space="preserve"> от 21 июня 2013 года  № 461 «О муниципальном дорожном фонде Новокубанского городского поселения Новокубанского района»</w:t>
      </w:r>
    </w:p>
    <w:p w:rsidR="00EF7895" w:rsidRPr="007A31F7" w:rsidRDefault="00EF7895" w:rsidP="00EF7895">
      <w:pPr>
        <w:tabs>
          <w:tab w:val="left" w:pos="4240"/>
        </w:tabs>
        <w:jc w:val="center"/>
        <w:rPr>
          <w:rFonts w:ascii="Arial" w:hAnsi="Arial" w:cs="Arial"/>
          <w:b/>
          <w:sz w:val="16"/>
          <w:szCs w:val="16"/>
        </w:rPr>
      </w:pPr>
    </w:p>
    <w:p w:rsidR="00EF7895" w:rsidRPr="007A31F7" w:rsidRDefault="00EF7895" w:rsidP="00EF7895">
      <w:pPr>
        <w:ind w:firstLine="680"/>
        <w:jc w:val="both"/>
        <w:rPr>
          <w:rFonts w:ascii="Arial" w:hAnsi="Arial" w:cs="Arial"/>
          <w:sz w:val="16"/>
          <w:szCs w:val="16"/>
        </w:rPr>
      </w:pPr>
      <w:r w:rsidRPr="007A31F7">
        <w:rPr>
          <w:rFonts w:ascii="Arial" w:hAnsi="Arial" w:cs="Arial"/>
          <w:sz w:val="16"/>
          <w:szCs w:val="16"/>
        </w:rPr>
        <w:t xml:space="preserve">В целях приведения муниципальных нормативных правовых актов Совета    Новокубанского  городского  поселения   Новокубанского   района </w:t>
      </w:r>
      <w:r w:rsidRPr="007A31F7">
        <w:rPr>
          <w:rFonts w:ascii="Arial" w:hAnsi="Arial" w:cs="Arial"/>
          <w:color w:val="000000"/>
          <w:sz w:val="16"/>
          <w:szCs w:val="16"/>
          <w:shd w:val="clear" w:color="auto" w:fill="FFFFFF"/>
        </w:rPr>
        <w:t xml:space="preserve">в соответствие с действующим законодательством, </w:t>
      </w:r>
      <w:r w:rsidRPr="007A31F7">
        <w:rPr>
          <w:rFonts w:ascii="Arial" w:hAnsi="Arial" w:cs="Arial"/>
          <w:sz w:val="16"/>
          <w:szCs w:val="16"/>
        </w:rPr>
        <w:t xml:space="preserve"> Совет    Новокубанского  городского  поселения   Новокубанского   района  </w:t>
      </w:r>
      <w:proofErr w:type="spellStart"/>
      <w:r w:rsidRPr="007A31F7">
        <w:rPr>
          <w:rFonts w:ascii="Arial" w:hAnsi="Arial" w:cs="Arial"/>
          <w:sz w:val="16"/>
          <w:szCs w:val="16"/>
        </w:rPr>
        <w:t>р</w:t>
      </w:r>
      <w:proofErr w:type="spellEnd"/>
      <w:r w:rsidRPr="007A31F7">
        <w:rPr>
          <w:rFonts w:ascii="Arial" w:hAnsi="Arial" w:cs="Arial"/>
          <w:sz w:val="16"/>
          <w:szCs w:val="16"/>
        </w:rPr>
        <w:t xml:space="preserve"> е </w:t>
      </w:r>
      <w:proofErr w:type="spellStart"/>
      <w:r w:rsidRPr="007A31F7">
        <w:rPr>
          <w:rFonts w:ascii="Arial" w:hAnsi="Arial" w:cs="Arial"/>
          <w:sz w:val="16"/>
          <w:szCs w:val="16"/>
        </w:rPr>
        <w:t>ш</w:t>
      </w:r>
      <w:proofErr w:type="spellEnd"/>
      <w:r w:rsidRPr="007A31F7">
        <w:rPr>
          <w:rFonts w:ascii="Arial" w:hAnsi="Arial" w:cs="Arial"/>
          <w:sz w:val="16"/>
          <w:szCs w:val="16"/>
        </w:rPr>
        <w:t xml:space="preserve"> и л:</w:t>
      </w:r>
    </w:p>
    <w:p w:rsidR="00EF7895" w:rsidRPr="007A31F7" w:rsidRDefault="00EF7895" w:rsidP="00EF7895">
      <w:pPr>
        <w:jc w:val="both"/>
        <w:rPr>
          <w:rFonts w:ascii="Arial" w:hAnsi="Arial" w:cs="Arial"/>
          <w:sz w:val="16"/>
          <w:szCs w:val="16"/>
        </w:rPr>
      </w:pPr>
      <w:r w:rsidRPr="007A31F7">
        <w:rPr>
          <w:rFonts w:ascii="Arial" w:hAnsi="Arial" w:cs="Arial"/>
          <w:sz w:val="16"/>
          <w:szCs w:val="16"/>
        </w:rPr>
        <w:tab/>
        <w:t>1. Признать утратившим силу решение Совета Новокубанского городского  поселения   Новокубанского   района  от  25  июня   2021   года № 256</w:t>
      </w:r>
      <w:r w:rsidRPr="007A31F7">
        <w:rPr>
          <w:rFonts w:ascii="Arial" w:hAnsi="Arial" w:cs="Arial"/>
          <w:b/>
          <w:sz w:val="16"/>
          <w:szCs w:val="16"/>
        </w:rPr>
        <w:t xml:space="preserve"> «</w:t>
      </w:r>
      <w:r w:rsidRPr="007A31F7">
        <w:rPr>
          <w:rFonts w:ascii="Arial" w:hAnsi="Arial" w:cs="Arial"/>
          <w:sz w:val="16"/>
          <w:szCs w:val="16"/>
        </w:rPr>
        <w:t xml:space="preserve">О внесении изменений в Решение Совета Новокубанского городского поселения Новокубанского района от 21 июня 2013 года № 461 «О муниципальном дорожном фонде Новокубанского городского поселения Новокубанского района».  </w:t>
      </w:r>
    </w:p>
    <w:p w:rsidR="00EF7895" w:rsidRPr="007A31F7" w:rsidRDefault="00EF7895" w:rsidP="00EF7895">
      <w:pPr>
        <w:ind w:firstLine="708"/>
        <w:jc w:val="both"/>
        <w:rPr>
          <w:rFonts w:ascii="Arial" w:hAnsi="Arial" w:cs="Arial"/>
          <w:sz w:val="16"/>
          <w:szCs w:val="16"/>
        </w:rPr>
      </w:pPr>
      <w:r w:rsidRPr="007A31F7">
        <w:rPr>
          <w:rFonts w:ascii="Arial" w:hAnsi="Arial" w:cs="Arial"/>
          <w:sz w:val="16"/>
          <w:szCs w:val="16"/>
        </w:rPr>
        <w:t>2. Контроль за исполнением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7A31F7">
        <w:rPr>
          <w:rFonts w:ascii="Arial" w:hAnsi="Arial" w:cs="Arial"/>
          <w:sz w:val="16"/>
          <w:szCs w:val="16"/>
        </w:rPr>
        <w:t>Белесов</w:t>
      </w:r>
      <w:proofErr w:type="spellEnd"/>
      <w:r w:rsidRPr="007A31F7">
        <w:rPr>
          <w:rFonts w:ascii="Arial" w:hAnsi="Arial" w:cs="Arial"/>
          <w:sz w:val="16"/>
          <w:szCs w:val="16"/>
        </w:rPr>
        <w:t>).</w:t>
      </w:r>
    </w:p>
    <w:p w:rsidR="00EF7895" w:rsidRPr="007A31F7" w:rsidRDefault="00EF7895" w:rsidP="00EF7895">
      <w:pPr>
        <w:jc w:val="both"/>
        <w:rPr>
          <w:rFonts w:ascii="Arial" w:hAnsi="Arial" w:cs="Arial"/>
          <w:sz w:val="16"/>
          <w:szCs w:val="16"/>
        </w:rPr>
      </w:pPr>
      <w:r w:rsidRPr="007A31F7">
        <w:rPr>
          <w:rFonts w:ascii="Arial" w:hAnsi="Arial" w:cs="Arial"/>
          <w:sz w:val="16"/>
          <w:szCs w:val="16"/>
        </w:rPr>
        <w:tab/>
        <w:t>3. Настоящее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EF7895" w:rsidRPr="007A31F7" w:rsidRDefault="00EF7895" w:rsidP="00EF7895">
      <w:pPr>
        <w:autoSpaceDE w:val="0"/>
        <w:autoSpaceDN w:val="0"/>
        <w:adjustRightInd w:val="0"/>
        <w:ind w:firstLine="709"/>
        <w:jc w:val="both"/>
        <w:rPr>
          <w:rFonts w:ascii="Arial" w:hAnsi="Arial" w:cs="Arial"/>
          <w:sz w:val="16"/>
          <w:szCs w:val="16"/>
        </w:rPr>
      </w:pPr>
    </w:p>
    <w:p w:rsidR="00EF7895" w:rsidRPr="007A31F7" w:rsidRDefault="00EF7895" w:rsidP="00EF7895">
      <w:pPr>
        <w:tabs>
          <w:tab w:val="center" w:pos="4819"/>
        </w:tabs>
        <w:spacing w:line="240" w:lineRule="atLeast"/>
        <w:rPr>
          <w:rFonts w:ascii="Arial" w:hAnsi="Arial" w:cs="Arial"/>
          <w:sz w:val="16"/>
          <w:szCs w:val="16"/>
        </w:rPr>
      </w:pP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Глава</w:t>
      </w: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Новокубанского городского поселения</w:t>
      </w: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 xml:space="preserve">Новокубанского района </w:t>
      </w: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П.В.Манаков</w:t>
      </w:r>
    </w:p>
    <w:p w:rsidR="00EF7895" w:rsidRPr="007A31F7" w:rsidRDefault="00EF7895" w:rsidP="00EF7895">
      <w:pPr>
        <w:ind w:firstLine="567"/>
        <w:jc w:val="both"/>
        <w:rPr>
          <w:rFonts w:ascii="Arial" w:hAnsi="Arial" w:cs="Arial"/>
          <w:sz w:val="16"/>
          <w:szCs w:val="16"/>
        </w:rPr>
      </w:pPr>
    </w:p>
    <w:p w:rsidR="00EF7895" w:rsidRPr="007A31F7" w:rsidRDefault="00EF7895" w:rsidP="00EF7895">
      <w:pPr>
        <w:ind w:firstLine="567"/>
        <w:jc w:val="both"/>
        <w:rPr>
          <w:rFonts w:ascii="Arial" w:hAnsi="Arial" w:cs="Arial"/>
          <w:sz w:val="16"/>
          <w:szCs w:val="16"/>
        </w:rPr>
      </w:pPr>
    </w:p>
    <w:p w:rsidR="00EF7895" w:rsidRPr="007A31F7" w:rsidRDefault="00EF7895" w:rsidP="00EF7895">
      <w:pPr>
        <w:ind w:firstLine="567"/>
        <w:jc w:val="both"/>
        <w:rPr>
          <w:rFonts w:ascii="Arial" w:hAnsi="Arial" w:cs="Arial"/>
          <w:sz w:val="16"/>
          <w:szCs w:val="16"/>
        </w:rPr>
      </w:pP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Председатель Совета</w:t>
      </w: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Новокубанского городского поселения</w:t>
      </w:r>
    </w:p>
    <w:p w:rsidR="00EF7895" w:rsidRPr="007A31F7" w:rsidRDefault="00EF7895" w:rsidP="00EF7895">
      <w:pPr>
        <w:ind w:firstLine="567"/>
        <w:jc w:val="both"/>
        <w:rPr>
          <w:rFonts w:ascii="Arial" w:hAnsi="Arial" w:cs="Arial"/>
          <w:sz w:val="16"/>
          <w:szCs w:val="16"/>
        </w:rPr>
      </w:pPr>
      <w:r w:rsidRPr="007A31F7">
        <w:rPr>
          <w:rFonts w:ascii="Arial" w:hAnsi="Arial" w:cs="Arial"/>
          <w:sz w:val="16"/>
          <w:szCs w:val="16"/>
        </w:rPr>
        <w:t>Новокубанского района</w:t>
      </w:r>
    </w:p>
    <w:p w:rsidR="00EF7895" w:rsidRPr="007A31F7" w:rsidRDefault="00EF7895" w:rsidP="00EF7895">
      <w:pPr>
        <w:rPr>
          <w:rFonts w:ascii="Arial" w:hAnsi="Arial" w:cs="Arial"/>
          <w:sz w:val="16"/>
          <w:szCs w:val="16"/>
        </w:rPr>
      </w:pPr>
      <w:r>
        <w:rPr>
          <w:rFonts w:ascii="Arial" w:hAnsi="Arial" w:cs="Arial"/>
          <w:sz w:val="16"/>
          <w:szCs w:val="16"/>
        </w:rPr>
        <w:t xml:space="preserve">             </w:t>
      </w:r>
      <w:r w:rsidRPr="007A31F7">
        <w:rPr>
          <w:rFonts w:ascii="Arial" w:hAnsi="Arial" w:cs="Arial"/>
          <w:sz w:val="16"/>
          <w:szCs w:val="16"/>
        </w:rPr>
        <w:t>Е.В.Головченко</w:t>
      </w:r>
    </w:p>
    <w:p w:rsidR="00EF7895" w:rsidRPr="007A31F7" w:rsidRDefault="00EF7895" w:rsidP="00EF7895">
      <w:pPr>
        <w:tabs>
          <w:tab w:val="center" w:pos="4819"/>
        </w:tabs>
        <w:spacing w:line="240" w:lineRule="atLeast"/>
        <w:rPr>
          <w:rFonts w:ascii="Arial" w:hAnsi="Arial" w:cs="Arial"/>
          <w:sz w:val="16"/>
          <w:szCs w:val="16"/>
        </w:rPr>
      </w:pPr>
    </w:p>
    <w:p w:rsidR="00EF7895" w:rsidRPr="007A31F7" w:rsidRDefault="00EF7895" w:rsidP="00EF7895">
      <w:pPr>
        <w:rPr>
          <w:rFonts w:ascii="Arial" w:hAnsi="Arial" w:cs="Arial"/>
          <w:sz w:val="16"/>
          <w:szCs w:val="16"/>
        </w:rPr>
      </w:pPr>
    </w:p>
    <w:p w:rsidR="00EF7895" w:rsidRPr="007A31F7" w:rsidRDefault="00EF7895" w:rsidP="00EF7895">
      <w:pPr>
        <w:rPr>
          <w:rFonts w:ascii="Arial" w:hAnsi="Arial" w:cs="Arial"/>
          <w:sz w:val="16"/>
          <w:szCs w:val="16"/>
        </w:rPr>
      </w:pPr>
    </w:p>
    <w:tbl>
      <w:tblPr>
        <w:tblW w:w="10310" w:type="dxa"/>
        <w:tblLook w:val="0000"/>
      </w:tblPr>
      <w:tblGrid>
        <w:gridCol w:w="5192"/>
        <w:gridCol w:w="5118"/>
      </w:tblGrid>
      <w:tr w:rsidR="00EF7895" w:rsidRPr="00E30BC3" w:rsidTr="00F70F46">
        <w:trPr>
          <w:trHeight w:val="900"/>
        </w:trPr>
        <w:tc>
          <w:tcPr>
            <w:tcW w:w="10060" w:type="dxa"/>
            <w:gridSpan w:val="2"/>
            <w:vAlign w:val="bottom"/>
          </w:tcPr>
          <w:p w:rsidR="00EF7895" w:rsidRPr="00E30BC3" w:rsidRDefault="00EF7895" w:rsidP="00F70F46">
            <w:pPr>
              <w:jc w:val="center"/>
              <w:rPr>
                <w:rFonts w:ascii="Arial" w:hAnsi="Arial" w:cs="Arial"/>
                <w:sz w:val="16"/>
                <w:szCs w:val="16"/>
              </w:rPr>
            </w:pPr>
            <w:r>
              <w:rPr>
                <w:rFonts w:ascii="Arial" w:hAnsi="Arial" w:cs="Arial"/>
                <w:b/>
                <w:noProof/>
                <w:spacing w:val="20"/>
                <w:sz w:val="16"/>
                <w:szCs w:val="16"/>
              </w:rPr>
              <w:lastRenderedPageBreak/>
              <w:drawing>
                <wp:inline distT="0" distB="0" distL="0" distR="0">
                  <wp:extent cx="533400" cy="609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EF7895" w:rsidRPr="00E30BC3" w:rsidRDefault="00EF7895" w:rsidP="00F70F46">
            <w:pPr>
              <w:jc w:val="center"/>
              <w:rPr>
                <w:rFonts w:ascii="Arial" w:hAnsi="Arial" w:cs="Arial"/>
                <w:sz w:val="16"/>
                <w:szCs w:val="16"/>
              </w:rPr>
            </w:pPr>
          </w:p>
        </w:tc>
      </w:tr>
      <w:tr w:rsidR="00EF7895" w:rsidRPr="00E30BC3" w:rsidTr="00F70F46">
        <w:trPr>
          <w:trHeight w:val="327"/>
        </w:trPr>
        <w:tc>
          <w:tcPr>
            <w:tcW w:w="10060" w:type="dxa"/>
            <w:gridSpan w:val="2"/>
            <w:vAlign w:val="bottom"/>
          </w:tcPr>
          <w:p w:rsidR="00EF7895" w:rsidRPr="00E30BC3" w:rsidRDefault="00EF7895" w:rsidP="00F70F46">
            <w:pPr>
              <w:pStyle w:val="2"/>
              <w:spacing w:line="204" w:lineRule="auto"/>
              <w:rPr>
                <w:rFonts w:ascii="Arial" w:hAnsi="Arial" w:cs="Arial"/>
                <w:spacing w:val="12"/>
                <w:sz w:val="16"/>
                <w:szCs w:val="16"/>
              </w:rPr>
            </w:pPr>
            <w:r w:rsidRPr="00E30BC3">
              <w:rPr>
                <w:rFonts w:ascii="Arial" w:hAnsi="Arial" w:cs="Arial"/>
                <w:spacing w:val="12"/>
                <w:sz w:val="16"/>
                <w:szCs w:val="16"/>
              </w:rPr>
              <w:t>СОВЕТ</w:t>
            </w:r>
          </w:p>
        </w:tc>
      </w:tr>
      <w:tr w:rsidR="00EF7895" w:rsidRPr="00E30BC3" w:rsidTr="00F70F46">
        <w:trPr>
          <w:trHeight w:val="319"/>
        </w:trPr>
        <w:tc>
          <w:tcPr>
            <w:tcW w:w="10060" w:type="dxa"/>
            <w:gridSpan w:val="2"/>
            <w:vAlign w:val="bottom"/>
          </w:tcPr>
          <w:p w:rsidR="00EF7895" w:rsidRPr="00E30BC3" w:rsidRDefault="00EF7895" w:rsidP="00F70F46">
            <w:pPr>
              <w:pStyle w:val="2"/>
              <w:spacing w:line="204" w:lineRule="auto"/>
              <w:rPr>
                <w:rFonts w:ascii="Arial" w:hAnsi="Arial" w:cs="Arial"/>
                <w:spacing w:val="12"/>
                <w:sz w:val="16"/>
                <w:szCs w:val="16"/>
              </w:rPr>
            </w:pPr>
            <w:r w:rsidRPr="00E30BC3">
              <w:rPr>
                <w:rFonts w:ascii="Arial" w:hAnsi="Arial" w:cs="Arial"/>
                <w:spacing w:val="12"/>
                <w:sz w:val="16"/>
                <w:szCs w:val="16"/>
              </w:rPr>
              <w:t>НОВОКУБАНСКОГО ГОРОДСКОГО ПОСЕЛЕНИЯ</w:t>
            </w:r>
          </w:p>
          <w:p w:rsidR="00EF7895" w:rsidRPr="00E30BC3" w:rsidRDefault="00EF7895" w:rsidP="00F70F46">
            <w:pPr>
              <w:jc w:val="center"/>
              <w:rPr>
                <w:rFonts w:ascii="Arial" w:hAnsi="Arial" w:cs="Arial"/>
                <w:sz w:val="16"/>
                <w:szCs w:val="16"/>
              </w:rPr>
            </w:pPr>
            <w:r w:rsidRPr="00E30BC3">
              <w:rPr>
                <w:rFonts w:ascii="Arial" w:hAnsi="Arial" w:cs="Arial"/>
                <w:b/>
                <w:sz w:val="16"/>
                <w:szCs w:val="16"/>
              </w:rPr>
              <w:t>НОВОКУБАНСКОГО РАЙОНА</w:t>
            </w:r>
          </w:p>
        </w:tc>
      </w:tr>
      <w:tr w:rsidR="00EF7895" w:rsidRPr="00E30BC3" w:rsidTr="00F70F46">
        <w:trPr>
          <w:trHeight w:val="267"/>
        </w:trPr>
        <w:tc>
          <w:tcPr>
            <w:tcW w:w="10060" w:type="dxa"/>
            <w:gridSpan w:val="2"/>
            <w:vAlign w:val="bottom"/>
          </w:tcPr>
          <w:p w:rsidR="00EF7895" w:rsidRPr="00E30BC3" w:rsidRDefault="00EF7895" w:rsidP="00F70F46">
            <w:pPr>
              <w:spacing w:line="204" w:lineRule="auto"/>
              <w:jc w:val="center"/>
              <w:rPr>
                <w:rFonts w:ascii="Arial" w:hAnsi="Arial" w:cs="Arial"/>
                <w:b/>
                <w:caps/>
                <w:spacing w:val="12"/>
                <w:sz w:val="16"/>
                <w:szCs w:val="16"/>
              </w:rPr>
            </w:pPr>
          </w:p>
        </w:tc>
      </w:tr>
      <w:tr w:rsidR="00EF7895" w:rsidRPr="00E30BC3" w:rsidTr="00F70F46">
        <w:trPr>
          <w:trHeight w:val="439"/>
        </w:trPr>
        <w:tc>
          <w:tcPr>
            <w:tcW w:w="10060" w:type="dxa"/>
            <w:gridSpan w:val="2"/>
            <w:vAlign w:val="bottom"/>
          </w:tcPr>
          <w:p w:rsidR="00EF7895" w:rsidRPr="00E30BC3" w:rsidRDefault="00EF7895" w:rsidP="00F70F46">
            <w:pPr>
              <w:pStyle w:val="1"/>
              <w:rPr>
                <w:rFonts w:cs="Arial"/>
                <w:b/>
                <w:spacing w:val="20"/>
                <w:sz w:val="16"/>
                <w:szCs w:val="16"/>
              </w:rPr>
            </w:pPr>
            <w:r w:rsidRPr="00E30BC3">
              <w:rPr>
                <w:rFonts w:cs="Arial"/>
                <w:b/>
                <w:spacing w:val="20"/>
                <w:sz w:val="16"/>
                <w:szCs w:val="16"/>
              </w:rPr>
              <w:t>РЕШЕНИЕ</w:t>
            </w:r>
          </w:p>
          <w:p w:rsidR="00EF7895" w:rsidRPr="00E30BC3" w:rsidRDefault="00EF7895" w:rsidP="00F70F46">
            <w:pPr>
              <w:rPr>
                <w:rFonts w:ascii="Arial" w:hAnsi="Arial" w:cs="Arial"/>
                <w:sz w:val="16"/>
                <w:szCs w:val="16"/>
              </w:rPr>
            </w:pPr>
          </w:p>
        </w:tc>
      </w:tr>
      <w:tr w:rsidR="00EF7895" w:rsidRPr="00E30BC3" w:rsidTr="00F70F46">
        <w:trPr>
          <w:trHeight w:val="345"/>
        </w:trPr>
        <w:tc>
          <w:tcPr>
            <w:tcW w:w="5066" w:type="dxa"/>
            <w:vAlign w:val="bottom"/>
          </w:tcPr>
          <w:p w:rsidR="00EF7895" w:rsidRPr="00E30BC3" w:rsidRDefault="00EF7895" w:rsidP="00F70F46">
            <w:pPr>
              <w:jc w:val="both"/>
              <w:rPr>
                <w:rFonts w:ascii="Arial" w:hAnsi="Arial" w:cs="Arial"/>
                <w:sz w:val="16"/>
                <w:szCs w:val="16"/>
              </w:rPr>
            </w:pPr>
            <w:r w:rsidRPr="00E30BC3">
              <w:rPr>
                <w:rFonts w:ascii="Arial" w:hAnsi="Arial" w:cs="Arial"/>
                <w:sz w:val="16"/>
                <w:szCs w:val="16"/>
              </w:rPr>
              <w:t>от 25.03.2022г</w:t>
            </w:r>
          </w:p>
        </w:tc>
        <w:tc>
          <w:tcPr>
            <w:tcW w:w="4994" w:type="dxa"/>
            <w:vAlign w:val="bottom"/>
          </w:tcPr>
          <w:p w:rsidR="00EF7895" w:rsidRPr="00E30BC3" w:rsidRDefault="00EF7895" w:rsidP="00F70F46">
            <w:pPr>
              <w:jc w:val="both"/>
              <w:rPr>
                <w:rFonts w:ascii="Arial" w:hAnsi="Arial" w:cs="Arial"/>
                <w:sz w:val="16"/>
                <w:szCs w:val="16"/>
              </w:rPr>
            </w:pPr>
            <w:r w:rsidRPr="00E30BC3">
              <w:rPr>
                <w:rFonts w:ascii="Arial" w:hAnsi="Arial" w:cs="Arial"/>
                <w:sz w:val="16"/>
                <w:szCs w:val="16"/>
              </w:rPr>
              <w:t xml:space="preserve">                                      № 358</w:t>
            </w:r>
          </w:p>
        </w:tc>
      </w:tr>
      <w:tr w:rsidR="00EF7895" w:rsidRPr="00E30BC3" w:rsidTr="00F70F46">
        <w:trPr>
          <w:trHeight w:val="345"/>
        </w:trPr>
        <w:tc>
          <w:tcPr>
            <w:tcW w:w="10060" w:type="dxa"/>
            <w:gridSpan w:val="2"/>
            <w:vAlign w:val="bottom"/>
          </w:tcPr>
          <w:p w:rsidR="00EF7895" w:rsidRPr="00E30BC3" w:rsidRDefault="00EF7895" w:rsidP="00F70F46">
            <w:pPr>
              <w:jc w:val="center"/>
              <w:rPr>
                <w:rFonts w:ascii="Arial" w:hAnsi="Arial" w:cs="Arial"/>
                <w:sz w:val="16"/>
                <w:szCs w:val="16"/>
              </w:rPr>
            </w:pPr>
            <w:r w:rsidRPr="00E30BC3">
              <w:rPr>
                <w:rFonts w:ascii="Arial" w:hAnsi="Arial" w:cs="Arial"/>
                <w:sz w:val="16"/>
                <w:szCs w:val="16"/>
              </w:rPr>
              <w:t>г. Новокубанск</w:t>
            </w:r>
          </w:p>
        </w:tc>
      </w:tr>
    </w:tbl>
    <w:tbl>
      <w:tblPr>
        <w:tblpPr w:leftFromText="180" w:rightFromText="180" w:vertAnchor="text" w:horzAnchor="margin" w:tblpY="290"/>
        <w:tblW w:w="9900" w:type="dxa"/>
        <w:tblLook w:val="0000"/>
      </w:tblPr>
      <w:tblGrid>
        <w:gridCol w:w="9900"/>
      </w:tblGrid>
      <w:tr w:rsidR="00EF7895" w:rsidRPr="00E30BC3" w:rsidTr="00F70F46">
        <w:trPr>
          <w:trHeight w:val="1052"/>
        </w:trPr>
        <w:tc>
          <w:tcPr>
            <w:tcW w:w="9900" w:type="dxa"/>
            <w:shd w:val="clear" w:color="auto" w:fill="auto"/>
            <w:vAlign w:val="bottom"/>
          </w:tcPr>
          <w:p w:rsidR="00EF7895" w:rsidRPr="00E30BC3" w:rsidRDefault="00EF7895" w:rsidP="00EF7895">
            <w:pPr>
              <w:pStyle w:val="ConsPlusTitle"/>
              <w:widowControl/>
              <w:spacing w:line="228" w:lineRule="auto"/>
              <w:jc w:val="center"/>
              <w:rPr>
                <w:sz w:val="16"/>
                <w:szCs w:val="16"/>
              </w:rPr>
            </w:pPr>
            <w:r w:rsidRPr="00E30BC3">
              <w:rPr>
                <w:sz w:val="16"/>
                <w:szCs w:val="16"/>
              </w:rPr>
              <w:t>О внесении изменений в решение Совета Новокубанского городского поселения Новокубанского района от</w:t>
            </w:r>
            <w:r>
              <w:rPr>
                <w:sz w:val="16"/>
                <w:szCs w:val="16"/>
              </w:rPr>
              <w:t xml:space="preserve"> 23 ноября 2018 года № 550</w:t>
            </w:r>
            <w:r w:rsidRPr="00E30BC3">
              <w:rPr>
                <w:sz w:val="16"/>
                <w:szCs w:val="16"/>
              </w:rPr>
              <w:t xml:space="preserve">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 апреля 2019 года № 607, 23 августа 2019 года № 649, 20 декабря 2019 года № 64, </w:t>
            </w:r>
            <w:r>
              <w:rPr>
                <w:sz w:val="16"/>
                <w:szCs w:val="16"/>
              </w:rPr>
              <w:t xml:space="preserve"> </w:t>
            </w:r>
            <w:r w:rsidRPr="00E30BC3">
              <w:rPr>
                <w:sz w:val="16"/>
                <w:szCs w:val="16"/>
              </w:rPr>
              <w:t>20 марта 2020 года № 94, 30 сентября 2020 года № 140, 29 января 2021 года</w:t>
            </w:r>
            <w:r>
              <w:rPr>
                <w:sz w:val="16"/>
                <w:szCs w:val="16"/>
              </w:rPr>
              <w:t xml:space="preserve"> </w:t>
            </w:r>
            <w:r w:rsidRPr="00E30BC3">
              <w:rPr>
                <w:sz w:val="16"/>
                <w:szCs w:val="16"/>
              </w:rPr>
              <w:t xml:space="preserve">№ 199, 25 июня 2021 года № 259, 23 июля 2021 года № 265, 24 сентября   2021 года № 278, 22 октября 2021 года № 288, 19 ноября 2021 года № 297)                  </w:t>
            </w:r>
          </w:p>
        </w:tc>
      </w:tr>
    </w:tbl>
    <w:p w:rsidR="00EF7895" w:rsidRPr="00E30BC3" w:rsidRDefault="00EF7895" w:rsidP="00EF7895">
      <w:pPr>
        <w:tabs>
          <w:tab w:val="left" w:pos="2940"/>
        </w:tabs>
        <w:rPr>
          <w:rFonts w:ascii="Arial" w:hAnsi="Arial" w:cs="Arial"/>
          <w:sz w:val="16"/>
          <w:szCs w:val="16"/>
        </w:rPr>
      </w:pPr>
    </w:p>
    <w:p w:rsidR="00EF7895" w:rsidRPr="00E30BC3" w:rsidRDefault="00EF7895" w:rsidP="00EF7895">
      <w:pPr>
        <w:ind w:right="15" w:firstLine="567"/>
        <w:jc w:val="both"/>
        <w:rPr>
          <w:rFonts w:ascii="Arial" w:hAnsi="Arial" w:cs="Arial"/>
          <w:sz w:val="16"/>
          <w:szCs w:val="16"/>
        </w:rPr>
      </w:pPr>
      <w:r w:rsidRPr="00E30BC3">
        <w:rPr>
          <w:rFonts w:ascii="Arial" w:hAnsi="Arial" w:cs="Arial"/>
          <w:sz w:val="16"/>
          <w:szCs w:val="16"/>
        </w:rPr>
        <w:t>В соответствии с Земельным кодексом Российской Федерации, Федеральным законом от 06 октября 2003 года №</w:t>
      </w:r>
      <w:hyperlink r:id="rId12" w:history="1">
        <w:r w:rsidRPr="00E30BC3">
          <w:rPr>
            <w:rStyle w:val="aa"/>
            <w:rFonts w:ascii="Arial" w:hAnsi="Arial" w:cs="Arial"/>
            <w:sz w:val="16"/>
            <w:szCs w:val="16"/>
          </w:rPr>
          <w:t xml:space="preserve"> 131-ФЗ</w:t>
        </w:r>
      </w:hyperlink>
      <w:r w:rsidRPr="00E30BC3">
        <w:rPr>
          <w:rFonts w:ascii="Arial" w:hAnsi="Arial" w:cs="Arial"/>
          <w:sz w:val="16"/>
          <w:szCs w:val="16"/>
        </w:rPr>
        <w:t xml:space="preserve"> «Об общих принципах организации местного самоуправления в Российской Федерации», з</w:t>
      </w:r>
      <w:r w:rsidRPr="00E30BC3">
        <w:rPr>
          <w:rFonts w:ascii="Arial" w:hAnsi="Arial" w:cs="Arial"/>
          <w:bCs/>
          <w:sz w:val="16"/>
          <w:szCs w:val="16"/>
        </w:rPr>
        <w:t xml:space="preserve">аконом Краснодарского края от 05 ноября 2002 года № 532-КЗ «Об основах регулирования земельных отношений в Краснодарском крае», </w:t>
      </w:r>
      <w:r w:rsidRPr="00E30BC3">
        <w:rPr>
          <w:rFonts w:ascii="Arial" w:hAnsi="Arial" w:cs="Arial"/>
          <w:sz w:val="16"/>
          <w:szCs w:val="16"/>
        </w:rPr>
        <w:t xml:space="preserve">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 имеющим трех и более детей,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r w:rsidRPr="00E30BC3">
        <w:rPr>
          <w:rFonts w:ascii="Arial" w:hAnsi="Arial" w:cs="Arial"/>
          <w:sz w:val="16"/>
          <w:szCs w:val="16"/>
        </w:rPr>
        <w:t>р</w:t>
      </w:r>
      <w:proofErr w:type="spellEnd"/>
      <w:r w:rsidRPr="00E30BC3">
        <w:rPr>
          <w:rFonts w:ascii="Arial" w:hAnsi="Arial" w:cs="Arial"/>
          <w:sz w:val="16"/>
          <w:szCs w:val="16"/>
        </w:rPr>
        <w:t xml:space="preserve"> е </w:t>
      </w:r>
      <w:proofErr w:type="spellStart"/>
      <w:r w:rsidRPr="00E30BC3">
        <w:rPr>
          <w:rFonts w:ascii="Arial" w:hAnsi="Arial" w:cs="Arial"/>
          <w:sz w:val="16"/>
          <w:szCs w:val="16"/>
        </w:rPr>
        <w:t>ш</w:t>
      </w:r>
      <w:proofErr w:type="spellEnd"/>
      <w:r w:rsidRPr="00E30BC3">
        <w:rPr>
          <w:rFonts w:ascii="Arial" w:hAnsi="Arial" w:cs="Arial"/>
          <w:sz w:val="16"/>
          <w:szCs w:val="16"/>
        </w:rPr>
        <w:t xml:space="preserve"> и л:</w:t>
      </w:r>
    </w:p>
    <w:p w:rsidR="00EF7895" w:rsidRPr="00E30BC3" w:rsidRDefault="00EF7895" w:rsidP="00EF7895">
      <w:pPr>
        <w:pStyle w:val="ConsPlusTitle"/>
        <w:widowControl/>
        <w:spacing w:line="228" w:lineRule="auto"/>
        <w:ind w:firstLine="567"/>
        <w:jc w:val="both"/>
        <w:rPr>
          <w:b w:val="0"/>
          <w:sz w:val="16"/>
          <w:szCs w:val="16"/>
        </w:rPr>
      </w:pPr>
      <w:r w:rsidRPr="00E30BC3">
        <w:rPr>
          <w:b w:val="0"/>
          <w:sz w:val="16"/>
          <w:szCs w:val="16"/>
        </w:rPr>
        <w:t>1. Внести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 апреля 2019 года № 607, 23 августа 2019 года № 649, 20 декабря 2019 года № 64, 20 марта 2020 года № 94, 30 сентября  2020 года № 140, 29 января 2021 года № 199, 25 июня 2021 года № 259, 23 июля 2021 года № 265, 24 сентя</w:t>
      </w:r>
      <w:r>
        <w:rPr>
          <w:b w:val="0"/>
          <w:sz w:val="16"/>
          <w:szCs w:val="16"/>
        </w:rPr>
        <w:t>бря 2021 года № 278, 22 октября</w:t>
      </w:r>
      <w:r w:rsidRPr="00E30BC3">
        <w:rPr>
          <w:b w:val="0"/>
          <w:sz w:val="16"/>
          <w:szCs w:val="16"/>
        </w:rPr>
        <w:t xml:space="preserve"> 2021  года  №  288,  19  ноября  2021  года    №   297)    следующие    изменения:</w:t>
      </w:r>
    </w:p>
    <w:p w:rsidR="00EF7895" w:rsidRPr="00E30BC3" w:rsidRDefault="00EF7895" w:rsidP="00EF7895">
      <w:pPr>
        <w:pStyle w:val="ConsPlusTitle"/>
        <w:widowControl/>
        <w:jc w:val="both"/>
        <w:rPr>
          <w:b w:val="0"/>
          <w:sz w:val="16"/>
          <w:szCs w:val="16"/>
        </w:rPr>
      </w:pPr>
      <w:r w:rsidRPr="00E30BC3">
        <w:rPr>
          <w:sz w:val="16"/>
          <w:szCs w:val="16"/>
        </w:rPr>
        <w:t xml:space="preserve"> </w:t>
      </w:r>
      <w:r w:rsidRPr="00E30BC3">
        <w:rPr>
          <w:sz w:val="16"/>
          <w:szCs w:val="16"/>
        </w:rPr>
        <w:tab/>
      </w:r>
      <w:r w:rsidRPr="00E30BC3">
        <w:rPr>
          <w:b w:val="0"/>
          <w:sz w:val="16"/>
          <w:szCs w:val="16"/>
        </w:rPr>
        <w:t>1.1. Исключить земельные участки из Перечня, утвержденного решением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 апреля 2019 года № 6</w:t>
      </w:r>
      <w:r>
        <w:rPr>
          <w:b w:val="0"/>
          <w:sz w:val="16"/>
          <w:szCs w:val="16"/>
        </w:rPr>
        <w:t>07, 23 августа 2019 года № 649,</w:t>
      </w:r>
      <w:r w:rsidRPr="00E30BC3">
        <w:rPr>
          <w:b w:val="0"/>
          <w:sz w:val="16"/>
          <w:szCs w:val="16"/>
        </w:rPr>
        <w:t xml:space="preserve"> 20 декабря 2019 года № 64, 20 марта 2020 года № 94, 30 сентября 2020 года    № 140, 29 января 2021 года № 199, 25 июня 2021 года № 259, 23 июля</w:t>
      </w:r>
      <w:r>
        <w:rPr>
          <w:b w:val="0"/>
          <w:sz w:val="16"/>
          <w:szCs w:val="16"/>
        </w:rPr>
        <w:t xml:space="preserve"> </w:t>
      </w:r>
      <w:r w:rsidRPr="00E30BC3">
        <w:rPr>
          <w:b w:val="0"/>
          <w:sz w:val="16"/>
          <w:szCs w:val="16"/>
        </w:rPr>
        <w:t xml:space="preserve">2021 года № 265, 24 сентября 2021 года № 278, 22 октября 2021 года № 288, 19 ноября 2021 года № 297), </w:t>
      </w:r>
      <w:r w:rsidRPr="00E30BC3">
        <w:rPr>
          <w:b w:val="0"/>
          <w:bCs w:val="0"/>
          <w:sz w:val="16"/>
          <w:szCs w:val="16"/>
        </w:rPr>
        <w:t xml:space="preserve">согласно приложению № 1 </w:t>
      </w:r>
      <w:r w:rsidRPr="00E30BC3">
        <w:rPr>
          <w:b w:val="0"/>
          <w:sz w:val="16"/>
          <w:szCs w:val="16"/>
        </w:rPr>
        <w:t>к настоящему решению</w:t>
      </w:r>
      <w:r w:rsidRPr="00E30BC3">
        <w:rPr>
          <w:b w:val="0"/>
          <w:bCs w:val="0"/>
          <w:sz w:val="16"/>
          <w:szCs w:val="16"/>
        </w:rPr>
        <w:t>.</w:t>
      </w:r>
    </w:p>
    <w:p w:rsidR="00EF7895" w:rsidRPr="00E30BC3" w:rsidRDefault="00EF7895" w:rsidP="00EF7895">
      <w:pPr>
        <w:pStyle w:val="ConsPlusTitle"/>
        <w:widowControl/>
        <w:ind w:firstLine="567"/>
        <w:jc w:val="both"/>
        <w:rPr>
          <w:b w:val="0"/>
          <w:bCs w:val="0"/>
          <w:sz w:val="16"/>
          <w:szCs w:val="16"/>
        </w:rPr>
      </w:pPr>
      <w:r w:rsidRPr="00E30BC3">
        <w:rPr>
          <w:b w:val="0"/>
          <w:bCs w:val="0"/>
          <w:sz w:val="16"/>
          <w:szCs w:val="16"/>
        </w:rPr>
        <w:t xml:space="preserve">1.2. </w:t>
      </w:r>
      <w:r w:rsidRPr="00E30BC3">
        <w:rPr>
          <w:b w:val="0"/>
          <w:sz w:val="16"/>
          <w:szCs w:val="16"/>
        </w:rPr>
        <w:t>Утвердить 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согласно приложению № 2 к настоящему решению.</w:t>
      </w:r>
    </w:p>
    <w:p w:rsidR="00EF7895" w:rsidRPr="00E30BC3" w:rsidRDefault="00EF7895" w:rsidP="00EF7895">
      <w:pPr>
        <w:ind w:firstLine="567"/>
        <w:jc w:val="both"/>
        <w:rPr>
          <w:rFonts w:ascii="Arial" w:hAnsi="Arial" w:cs="Arial"/>
          <w:sz w:val="16"/>
          <w:szCs w:val="16"/>
        </w:rPr>
      </w:pPr>
      <w:r w:rsidRPr="00E30BC3">
        <w:rPr>
          <w:rFonts w:ascii="Arial" w:hAnsi="Arial" w:cs="Arial"/>
          <w:sz w:val="16"/>
          <w:szCs w:val="16"/>
        </w:rPr>
        <w:t>2.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решение:</w:t>
      </w:r>
    </w:p>
    <w:p w:rsidR="00EF7895" w:rsidRPr="00E30BC3" w:rsidRDefault="00EF7895" w:rsidP="00EF7895">
      <w:pPr>
        <w:ind w:firstLine="570"/>
        <w:jc w:val="both"/>
        <w:rPr>
          <w:rFonts w:ascii="Arial" w:hAnsi="Arial" w:cs="Arial"/>
          <w:sz w:val="16"/>
          <w:szCs w:val="16"/>
        </w:rPr>
      </w:pPr>
      <w:r w:rsidRPr="00E30BC3">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EF7895" w:rsidRPr="00E30BC3" w:rsidRDefault="00EF7895" w:rsidP="00EF7895">
      <w:pPr>
        <w:ind w:firstLine="570"/>
        <w:jc w:val="both"/>
        <w:rPr>
          <w:rFonts w:ascii="Arial" w:hAnsi="Arial" w:cs="Arial"/>
          <w:sz w:val="16"/>
          <w:szCs w:val="16"/>
        </w:rPr>
      </w:pPr>
      <w:r w:rsidRPr="00E30BC3">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hyperlink r:id="rId13" w:history="1">
        <w:r w:rsidRPr="00E30BC3">
          <w:rPr>
            <w:rStyle w:val="aa"/>
            <w:rFonts w:ascii="Arial" w:hAnsi="Arial" w:cs="Arial"/>
            <w:sz w:val="16"/>
            <w:szCs w:val="16"/>
            <w:lang w:val="en-US"/>
          </w:rPr>
          <w:t>www</w:t>
        </w:r>
        <w:r w:rsidRPr="00E30BC3">
          <w:rPr>
            <w:rStyle w:val="aa"/>
            <w:rFonts w:ascii="Arial" w:hAnsi="Arial" w:cs="Arial"/>
            <w:sz w:val="16"/>
            <w:szCs w:val="16"/>
          </w:rPr>
          <w:t>.</w:t>
        </w:r>
        <w:proofErr w:type="spellStart"/>
        <w:r w:rsidRPr="00E30BC3">
          <w:rPr>
            <w:rStyle w:val="aa"/>
            <w:rFonts w:ascii="Arial" w:hAnsi="Arial" w:cs="Arial"/>
            <w:sz w:val="16"/>
            <w:szCs w:val="16"/>
            <w:lang w:val="en-US"/>
          </w:rPr>
          <w:t>ngpnr</w:t>
        </w:r>
        <w:proofErr w:type="spellEnd"/>
        <w:r w:rsidRPr="00E30BC3">
          <w:rPr>
            <w:rStyle w:val="aa"/>
            <w:rFonts w:ascii="Arial" w:hAnsi="Arial" w:cs="Arial"/>
            <w:sz w:val="16"/>
            <w:szCs w:val="16"/>
          </w:rPr>
          <w:t>.</w:t>
        </w:r>
        <w:proofErr w:type="spellStart"/>
        <w:r w:rsidRPr="00E30BC3">
          <w:rPr>
            <w:rStyle w:val="aa"/>
            <w:rFonts w:ascii="Arial" w:hAnsi="Arial" w:cs="Arial"/>
            <w:sz w:val="16"/>
            <w:szCs w:val="16"/>
            <w:lang w:val="en-US"/>
          </w:rPr>
          <w:t>ru</w:t>
        </w:r>
        <w:proofErr w:type="spellEnd"/>
      </w:hyperlink>
      <w:r w:rsidRPr="00E30BC3">
        <w:rPr>
          <w:rFonts w:ascii="Arial" w:hAnsi="Arial" w:cs="Arial"/>
          <w:sz w:val="16"/>
          <w:szCs w:val="16"/>
        </w:rPr>
        <w:t>).</w:t>
      </w:r>
    </w:p>
    <w:p w:rsidR="00EF7895" w:rsidRPr="00E30BC3" w:rsidRDefault="00EF7895" w:rsidP="00EF7895">
      <w:pPr>
        <w:ind w:firstLine="570"/>
        <w:jc w:val="both"/>
        <w:rPr>
          <w:rFonts w:ascii="Arial" w:hAnsi="Arial" w:cs="Arial"/>
          <w:sz w:val="16"/>
          <w:szCs w:val="16"/>
        </w:rPr>
      </w:pPr>
      <w:r w:rsidRPr="00E30BC3">
        <w:rPr>
          <w:rFonts w:ascii="Arial" w:hAnsi="Arial" w:cs="Arial"/>
          <w:sz w:val="16"/>
          <w:szCs w:val="16"/>
        </w:rPr>
        <w:t xml:space="preserve">3. Контроль за исполнением настоящего решения возложить на </w:t>
      </w:r>
      <w:proofErr w:type="spellStart"/>
      <w:r w:rsidRPr="00E30BC3">
        <w:rPr>
          <w:rFonts w:ascii="Arial" w:hAnsi="Arial" w:cs="Arial"/>
          <w:sz w:val="16"/>
          <w:szCs w:val="16"/>
        </w:rPr>
        <w:t>земестителя</w:t>
      </w:r>
      <w:proofErr w:type="spellEnd"/>
      <w:r w:rsidRPr="00E30BC3">
        <w:rPr>
          <w:rFonts w:ascii="Arial" w:hAnsi="Arial" w:cs="Arial"/>
          <w:sz w:val="16"/>
          <w:szCs w:val="16"/>
        </w:rPr>
        <w:t xml:space="preserve"> председателя комитета Совета Новокубанского городского</w:t>
      </w:r>
      <w:r w:rsidRPr="00E30BC3">
        <w:rPr>
          <w:rFonts w:ascii="Arial" w:hAnsi="Arial" w:cs="Arial"/>
          <w:b/>
          <w:sz w:val="16"/>
          <w:szCs w:val="16"/>
        </w:rPr>
        <w:t xml:space="preserve"> </w:t>
      </w:r>
      <w:r w:rsidRPr="00E30BC3">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E30BC3">
        <w:rPr>
          <w:rFonts w:ascii="Arial" w:hAnsi="Arial" w:cs="Arial"/>
          <w:b/>
          <w:sz w:val="16"/>
          <w:szCs w:val="16"/>
        </w:rPr>
        <w:t xml:space="preserve"> </w:t>
      </w:r>
      <w:r w:rsidRPr="00E30BC3">
        <w:rPr>
          <w:rFonts w:ascii="Arial" w:hAnsi="Arial" w:cs="Arial"/>
          <w:sz w:val="16"/>
          <w:szCs w:val="16"/>
        </w:rPr>
        <w:t xml:space="preserve">поселения Новокубанского района полномочий по решению вопросов местного значения Д.П. </w:t>
      </w:r>
      <w:proofErr w:type="spellStart"/>
      <w:r w:rsidRPr="00E30BC3">
        <w:rPr>
          <w:rFonts w:ascii="Arial" w:hAnsi="Arial" w:cs="Arial"/>
          <w:sz w:val="16"/>
          <w:szCs w:val="16"/>
        </w:rPr>
        <w:t>Вильготский</w:t>
      </w:r>
      <w:proofErr w:type="spellEnd"/>
      <w:r w:rsidRPr="00E30BC3">
        <w:rPr>
          <w:rFonts w:ascii="Arial" w:hAnsi="Arial" w:cs="Arial"/>
          <w:sz w:val="16"/>
          <w:szCs w:val="16"/>
        </w:rPr>
        <w:t>.</w:t>
      </w:r>
    </w:p>
    <w:p w:rsidR="00EF7895" w:rsidRPr="00E30BC3" w:rsidRDefault="00EF7895" w:rsidP="00EF7895">
      <w:pPr>
        <w:ind w:firstLine="570"/>
        <w:jc w:val="both"/>
        <w:rPr>
          <w:rFonts w:ascii="Arial" w:hAnsi="Arial" w:cs="Arial"/>
          <w:sz w:val="16"/>
          <w:szCs w:val="16"/>
        </w:rPr>
      </w:pPr>
      <w:r w:rsidRPr="00E30BC3">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EF7895" w:rsidRPr="00E30BC3" w:rsidRDefault="00EF7895" w:rsidP="00EF7895">
      <w:pPr>
        <w:jc w:val="both"/>
        <w:rPr>
          <w:rFonts w:ascii="Arial" w:hAnsi="Arial" w:cs="Arial"/>
          <w:sz w:val="16"/>
          <w:szCs w:val="16"/>
        </w:rPr>
      </w:pPr>
    </w:p>
    <w:p w:rsidR="00EF7895" w:rsidRPr="00E30BC3" w:rsidRDefault="00EF7895" w:rsidP="00EF7895">
      <w:pPr>
        <w:jc w:val="both"/>
        <w:rPr>
          <w:rFonts w:ascii="Arial" w:hAnsi="Arial" w:cs="Arial"/>
          <w:sz w:val="16"/>
          <w:szCs w:val="16"/>
        </w:rPr>
      </w:pPr>
    </w:p>
    <w:p w:rsidR="00EF7895" w:rsidRPr="00E30BC3" w:rsidRDefault="00EF7895" w:rsidP="00EF7895">
      <w:pPr>
        <w:jc w:val="both"/>
        <w:rPr>
          <w:rFonts w:ascii="Arial" w:hAnsi="Arial" w:cs="Arial"/>
          <w:sz w:val="16"/>
          <w:szCs w:val="16"/>
        </w:rPr>
      </w:pPr>
    </w:p>
    <w:tbl>
      <w:tblPr>
        <w:tblW w:w="9806" w:type="dxa"/>
        <w:tblLook w:val="01E0"/>
      </w:tblPr>
      <w:tblGrid>
        <w:gridCol w:w="4503"/>
        <w:gridCol w:w="909"/>
        <w:gridCol w:w="4394"/>
      </w:tblGrid>
      <w:tr w:rsidR="00EF7895" w:rsidRPr="00E30BC3" w:rsidTr="00F70F46">
        <w:tc>
          <w:tcPr>
            <w:tcW w:w="4503" w:type="dxa"/>
            <w:shd w:val="clear" w:color="auto" w:fill="auto"/>
          </w:tcPr>
          <w:p w:rsidR="00EF7895" w:rsidRPr="00E30BC3" w:rsidRDefault="00EF7895" w:rsidP="00F70F46">
            <w:pPr>
              <w:rPr>
                <w:rFonts w:ascii="Arial" w:hAnsi="Arial" w:cs="Arial"/>
                <w:sz w:val="16"/>
                <w:szCs w:val="16"/>
              </w:rPr>
            </w:pPr>
            <w:r w:rsidRPr="00E30BC3">
              <w:rPr>
                <w:rFonts w:ascii="Arial" w:hAnsi="Arial" w:cs="Arial"/>
                <w:sz w:val="16"/>
                <w:szCs w:val="16"/>
              </w:rPr>
              <w:t xml:space="preserve">Глава Новокубанского городского поселения Новокубанского района                                                                                 </w:t>
            </w:r>
          </w:p>
          <w:p w:rsidR="00EF7895" w:rsidRPr="00E30BC3" w:rsidRDefault="00EF7895" w:rsidP="00F70F46">
            <w:pPr>
              <w:jc w:val="right"/>
              <w:rPr>
                <w:rFonts w:ascii="Arial" w:hAnsi="Arial" w:cs="Arial"/>
                <w:sz w:val="16"/>
                <w:szCs w:val="16"/>
              </w:rPr>
            </w:pPr>
            <w:r w:rsidRPr="00E30BC3">
              <w:rPr>
                <w:rFonts w:ascii="Arial" w:hAnsi="Arial" w:cs="Arial"/>
                <w:sz w:val="16"/>
                <w:szCs w:val="16"/>
              </w:rPr>
              <w:t>П.В. Манаков</w:t>
            </w:r>
          </w:p>
        </w:tc>
        <w:tc>
          <w:tcPr>
            <w:tcW w:w="909" w:type="dxa"/>
            <w:shd w:val="clear" w:color="auto" w:fill="auto"/>
          </w:tcPr>
          <w:p w:rsidR="00EF7895" w:rsidRPr="00E30BC3" w:rsidRDefault="00EF7895" w:rsidP="00F70F46">
            <w:pPr>
              <w:jc w:val="both"/>
              <w:rPr>
                <w:rFonts w:ascii="Arial" w:hAnsi="Arial" w:cs="Arial"/>
                <w:sz w:val="16"/>
                <w:szCs w:val="16"/>
              </w:rPr>
            </w:pPr>
          </w:p>
        </w:tc>
        <w:tc>
          <w:tcPr>
            <w:tcW w:w="4394" w:type="dxa"/>
            <w:shd w:val="clear" w:color="auto" w:fill="auto"/>
          </w:tcPr>
          <w:p w:rsidR="00EF7895" w:rsidRPr="00E30BC3" w:rsidRDefault="00EF7895" w:rsidP="00F70F46">
            <w:pPr>
              <w:ind w:left="-108"/>
              <w:jc w:val="both"/>
              <w:rPr>
                <w:rFonts w:ascii="Arial" w:hAnsi="Arial" w:cs="Arial"/>
                <w:sz w:val="16"/>
                <w:szCs w:val="16"/>
              </w:rPr>
            </w:pPr>
            <w:r w:rsidRPr="00E30BC3">
              <w:rPr>
                <w:rFonts w:ascii="Arial" w:hAnsi="Arial" w:cs="Arial"/>
                <w:sz w:val="16"/>
                <w:szCs w:val="16"/>
              </w:rPr>
              <w:t xml:space="preserve">Председатель Совета </w:t>
            </w:r>
          </w:p>
          <w:p w:rsidR="00EF7895" w:rsidRPr="00E30BC3" w:rsidRDefault="00EF7895" w:rsidP="00F70F46">
            <w:pPr>
              <w:ind w:left="-108"/>
              <w:jc w:val="both"/>
              <w:rPr>
                <w:rFonts w:ascii="Arial" w:hAnsi="Arial" w:cs="Arial"/>
                <w:sz w:val="16"/>
                <w:szCs w:val="16"/>
              </w:rPr>
            </w:pPr>
            <w:r w:rsidRPr="00E30BC3">
              <w:rPr>
                <w:rFonts w:ascii="Arial" w:hAnsi="Arial" w:cs="Arial"/>
                <w:sz w:val="16"/>
                <w:szCs w:val="16"/>
              </w:rPr>
              <w:t>Новокубанского городского</w:t>
            </w:r>
          </w:p>
          <w:p w:rsidR="00EF7895" w:rsidRPr="00E30BC3" w:rsidRDefault="00EF7895" w:rsidP="00F70F46">
            <w:pPr>
              <w:ind w:hanging="108"/>
              <w:jc w:val="both"/>
              <w:rPr>
                <w:rFonts w:ascii="Arial" w:hAnsi="Arial" w:cs="Arial"/>
                <w:sz w:val="16"/>
                <w:szCs w:val="16"/>
              </w:rPr>
            </w:pPr>
            <w:r w:rsidRPr="00E30BC3">
              <w:rPr>
                <w:rFonts w:ascii="Arial" w:hAnsi="Arial" w:cs="Arial"/>
                <w:sz w:val="16"/>
                <w:szCs w:val="16"/>
              </w:rPr>
              <w:t>поселения Новокубанского района</w:t>
            </w:r>
          </w:p>
          <w:p w:rsidR="00EF7895" w:rsidRPr="00E30BC3" w:rsidRDefault="00EF7895" w:rsidP="00F70F46">
            <w:pPr>
              <w:ind w:hanging="108"/>
              <w:jc w:val="both"/>
              <w:rPr>
                <w:rFonts w:ascii="Arial" w:hAnsi="Arial" w:cs="Arial"/>
                <w:color w:val="333399"/>
                <w:sz w:val="16"/>
                <w:szCs w:val="16"/>
              </w:rPr>
            </w:pPr>
            <w:r w:rsidRPr="00E30BC3">
              <w:rPr>
                <w:rFonts w:ascii="Arial" w:hAnsi="Arial" w:cs="Arial"/>
                <w:sz w:val="16"/>
                <w:szCs w:val="16"/>
              </w:rPr>
              <w:t xml:space="preserve">                              Е.В. Головченко</w:t>
            </w:r>
          </w:p>
        </w:tc>
      </w:tr>
    </w:tbl>
    <w:p w:rsidR="00EF7895" w:rsidRPr="00E30BC3" w:rsidRDefault="00EF7895" w:rsidP="00EF7895">
      <w:pPr>
        <w:rPr>
          <w:rFonts w:ascii="Arial" w:hAnsi="Arial" w:cs="Arial"/>
          <w:b/>
          <w:sz w:val="16"/>
          <w:szCs w:val="16"/>
        </w:rPr>
      </w:pPr>
    </w:p>
    <w:p w:rsidR="00EF7895" w:rsidRPr="00E30BC3" w:rsidRDefault="00EF7895" w:rsidP="00EF7895">
      <w:pPr>
        <w:rPr>
          <w:rFonts w:ascii="Arial" w:hAnsi="Arial" w:cs="Arial"/>
          <w:b/>
          <w:sz w:val="16"/>
          <w:szCs w:val="16"/>
        </w:rPr>
      </w:pPr>
    </w:p>
    <w:p w:rsidR="00EF7895" w:rsidRPr="00E30BC3" w:rsidRDefault="00EF7895" w:rsidP="00EF7895">
      <w:pPr>
        <w:rPr>
          <w:rFonts w:ascii="Arial" w:hAnsi="Arial" w:cs="Arial"/>
          <w:b/>
          <w:sz w:val="16"/>
          <w:szCs w:val="16"/>
        </w:rPr>
      </w:pPr>
    </w:p>
    <w:p w:rsidR="00EF7895" w:rsidRPr="00E30BC3" w:rsidRDefault="00EF7895" w:rsidP="00EF7895">
      <w:pPr>
        <w:rPr>
          <w:rFonts w:ascii="Arial" w:hAnsi="Arial" w:cs="Arial"/>
          <w:b/>
          <w:sz w:val="16"/>
          <w:szCs w:val="16"/>
        </w:rPr>
      </w:pPr>
    </w:p>
    <w:p w:rsidR="00EF7895" w:rsidRPr="00E30BC3" w:rsidRDefault="00EF7895" w:rsidP="00EF7895">
      <w:pPr>
        <w:rPr>
          <w:rFonts w:ascii="Arial" w:hAnsi="Arial" w:cs="Arial"/>
          <w:b/>
          <w:sz w:val="16"/>
          <w:szCs w:val="16"/>
        </w:rPr>
      </w:pPr>
    </w:p>
    <w:p w:rsidR="00AF3A61" w:rsidRDefault="00AF3A61" w:rsidP="00EF7895">
      <w:pPr>
        <w:ind w:firstLine="5387"/>
        <w:rPr>
          <w:rFonts w:ascii="Arial" w:hAnsi="Arial" w:cs="Arial"/>
          <w:sz w:val="16"/>
          <w:szCs w:val="16"/>
        </w:rPr>
      </w:pPr>
    </w:p>
    <w:p w:rsidR="00AF3A61" w:rsidRDefault="00AF3A61" w:rsidP="00EF7895">
      <w:pPr>
        <w:ind w:firstLine="5387"/>
        <w:rPr>
          <w:rFonts w:ascii="Arial" w:hAnsi="Arial" w:cs="Arial"/>
          <w:sz w:val="16"/>
          <w:szCs w:val="16"/>
        </w:rPr>
      </w:pPr>
    </w:p>
    <w:p w:rsidR="00AF3A61" w:rsidRDefault="00AF3A61" w:rsidP="00EF7895">
      <w:pPr>
        <w:ind w:firstLine="5387"/>
        <w:rPr>
          <w:rFonts w:ascii="Arial" w:hAnsi="Arial" w:cs="Arial"/>
          <w:sz w:val="16"/>
          <w:szCs w:val="16"/>
        </w:rPr>
      </w:pPr>
    </w:p>
    <w:p w:rsidR="00EF7895" w:rsidRPr="00BE5E99" w:rsidRDefault="00EF7895" w:rsidP="00EF7895">
      <w:pPr>
        <w:ind w:firstLine="5387"/>
        <w:rPr>
          <w:rFonts w:ascii="Arial" w:hAnsi="Arial" w:cs="Arial"/>
          <w:sz w:val="16"/>
          <w:szCs w:val="16"/>
        </w:rPr>
      </w:pPr>
      <w:r w:rsidRPr="00BE5E99">
        <w:rPr>
          <w:rFonts w:ascii="Arial" w:hAnsi="Arial" w:cs="Arial"/>
          <w:sz w:val="16"/>
          <w:szCs w:val="16"/>
        </w:rPr>
        <w:lastRenderedPageBreak/>
        <w:t>Приложение № 1</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к решению Совета</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 xml:space="preserve">Новокубанского городского </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поселения Новокубанского</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района</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от 25.03.2022 года  № 358</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r w:rsidRPr="00BE5E99">
        <w:rPr>
          <w:rFonts w:ascii="Arial" w:hAnsi="Arial" w:cs="Arial"/>
          <w:sz w:val="16"/>
          <w:szCs w:val="16"/>
        </w:rPr>
        <w:tab/>
      </w:r>
      <w:bookmarkStart w:id="1" w:name="_GoBack"/>
      <w:bookmarkEnd w:id="1"/>
      <w:r w:rsidRPr="00BE5E99">
        <w:rPr>
          <w:rFonts w:ascii="Arial" w:hAnsi="Arial" w:cs="Arial"/>
          <w:sz w:val="16"/>
          <w:szCs w:val="16"/>
        </w:rPr>
        <w:t xml:space="preserve">                                                                     </w:t>
      </w:r>
      <w:r w:rsidR="00AF3A61">
        <w:rPr>
          <w:rFonts w:ascii="Arial" w:hAnsi="Arial" w:cs="Arial"/>
          <w:sz w:val="16"/>
          <w:szCs w:val="16"/>
        </w:rPr>
        <w:t xml:space="preserve">                 </w:t>
      </w:r>
      <w:r w:rsidRPr="00BE5E99">
        <w:rPr>
          <w:rFonts w:ascii="Arial" w:hAnsi="Arial" w:cs="Arial"/>
          <w:sz w:val="16"/>
          <w:szCs w:val="16"/>
        </w:rPr>
        <w:t xml:space="preserve">   Приложение </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к решению Совета</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 xml:space="preserve">Новокубанского городского </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поселения Новокубанского</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района</w:t>
      </w:r>
    </w:p>
    <w:p w:rsidR="00EF7895" w:rsidRPr="00BE5E99" w:rsidRDefault="00EF7895" w:rsidP="00EF7895">
      <w:pPr>
        <w:ind w:firstLine="5387"/>
        <w:rPr>
          <w:rFonts w:ascii="Arial" w:hAnsi="Arial" w:cs="Arial"/>
          <w:sz w:val="16"/>
          <w:szCs w:val="16"/>
        </w:rPr>
      </w:pPr>
      <w:r w:rsidRPr="00BE5E99">
        <w:rPr>
          <w:rFonts w:ascii="Arial" w:hAnsi="Arial" w:cs="Arial"/>
          <w:sz w:val="16"/>
          <w:szCs w:val="16"/>
        </w:rPr>
        <w:t xml:space="preserve">от </w:t>
      </w:r>
      <w:r w:rsidRPr="00BE5E99">
        <w:rPr>
          <w:rFonts w:ascii="Arial" w:hAnsi="Arial" w:cs="Arial"/>
          <w:sz w:val="16"/>
          <w:szCs w:val="16"/>
          <w:u w:val="single"/>
        </w:rPr>
        <w:t>23.11.2018</w:t>
      </w:r>
      <w:r w:rsidRPr="00BE5E99">
        <w:rPr>
          <w:rFonts w:ascii="Arial" w:hAnsi="Arial" w:cs="Arial"/>
          <w:sz w:val="16"/>
          <w:szCs w:val="16"/>
        </w:rPr>
        <w:t xml:space="preserve"> года  № </w:t>
      </w:r>
      <w:r w:rsidRPr="00BE5E99">
        <w:rPr>
          <w:rFonts w:ascii="Arial" w:hAnsi="Arial" w:cs="Arial"/>
          <w:sz w:val="16"/>
          <w:szCs w:val="16"/>
          <w:u w:val="single"/>
        </w:rPr>
        <w:t>550</w:t>
      </w:r>
    </w:p>
    <w:p w:rsidR="00EF7895" w:rsidRPr="00BE5E99" w:rsidRDefault="00EF7895" w:rsidP="00EF7895">
      <w:pPr>
        <w:rPr>
          <w:rFonts w:ascii="Arial" w:hAnsi="Arial" w:cs="Arial"/>
          <w:sz w:val="16"/>
          <w:szCs w:val="16"/>
        </w:rPr>
      </w:pPr>
    </w:p>
    <w:p w:rsidR="00EF7895" w:rsidRPr="00BE5E99" w:rsidRDefault="00EF7895" w:rsidP="00EF7895">
      <w:pPr>
        <w:jc w:val="center"/>
        <w:rPr>
          <w:rFonts w:ascii="Arial" w:hAnsi="Arial" w:cs="Arial"/>
          <w:b/>
          <w:sz w:val="16"/>
          <w:szCs w:val="16"/>
        </w:rPr>
      </w:pPr>
      <w:r w:rsidRPr="00BE5E99">
        <w:rPr>
          <w:rFonts w:ascii="Arial" w:hAnsi="Arial" w:cs="Arial"/>
          <w:b/>
          <w:sz w:val="16"/>
          <w:szCs w:val="16"/>
        </w:rPr>
        <w:t>Земельные участки, предоставленные заявителям в собственность бесплатно</w:t>
      </w:r>
    </w:p>
    <w:p w:rsidR="00EF7895" w:rsidRPr="00BE5E99" w:rsidRDefault="00EF7895" w:rsidP="00EF7895">
      <w:pPr>
        <w:jc w:val="center"/>
        <w:rPr>
          <w:rFonts w:ascii="Arial" w:hAnsi="Arial" w:cs="Arial"/>
          <w:b/>
          <w:sz w:val="16"/>
          <w:szCs w:val="16"/>
        </w:rPr>
      </w:pPr>
    </w:p>
    <w:tbl>
      <w:tblPr>
        <w:tblW w:w="9726" w:type="dxa"/>
        <w:jc w:val="center"/>
        <w:tblLayout w:type="fixed"/>
        <w:tblLook w:val="00A0"/>
      </w:tblPr>
      <w:tblGrid>
        <w:gridCol w:w="565"/>
        <w:gridCol w:w="2598"/>
        <w:gridCol w:w="3260"/>
        <w:gridCol w:w="1985"/>
        <w:gridCol w:w="1318"/>
      </w:tblGrid>
      <w:tr w:rsidR="00EF7895" w:rsidRPr="00BE5E99" w:rsidTr="00F70F46">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 xml:space="preserve">№ </w:t>
            </w:r>
            <w:proofErr w:type="spellStart"/>
            <w:r w:rsidRPr="00BE5E99">
              <w:rPr>
                <w:rFonts w:ascii="Arial" w:hAnsi="Arial" w:cs="Arial"/>
                <w:sz w:val="16"/>
                <w:szCs w:val="16"/>
              </w:rPr>
              <w:t>п</w:t>
            </w:r>
            <w:proofErr w:type="spellEnd"/>
            <w:r w:rsidRPr="00BE5E99">
              <w:rPr>
                <w:rFonts w:ascii="Arial" w:hAnsi="Arial" w:cs="Arial"/>
                <w:sz w:val="16"/>
                <w:szCs w:val="16"/>
              </w:rPr>
              <w:t>/</w:t>
            </w:r>
            <w:proofErr w:type="spellStart"/>
            <w:r w:rsidRPr="00BE5E99">
              <w:rPr>
                <w:rFonts w:ascii="Arial" w:hAnsi="Arial" w:cs="Arial"/>
                <w:sz w:val="16"/>
                <w:szCs w:val="16"/>
              </w:rPr>
              <w:t>п</w:t>
            </w:r>
            <w:proofErr w:type="spellEnd"/>
          </w:p>
        </w:tc>
        <w:tc>
          <w:tcPr>
            <w:tcW w:w="259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Площадь земельного участка, кв.м.</w:t>
            </w:r>
          </w:p>
        </w:tc>
      </w:tr>
      <w:tr w:rsidR="00EF7895" w:rsidRPr="00BE5E99" w:rsidTr="00AF3A61">
        <w:trPr>
          <w:cantSplit/>
          <w:trHeight w:val="901"/>
          <w:jc w:val="center"/>
        </w:trPr>
        <w:tc>
          <w:tcPr>
            <w:tcW w:w="565" w:type="dxa"/>
            <w:tcBorders>
              <w:top w:val="single" w:sz="4" w:space="0" w:color="auto"/>
              <w:left w:val="single" w:sz="4" w:space="0" w:color="auto"/>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1</w:t>
            </w:r>
          </w:p>
        </w:tc>
        <w:tc>
          <w:tcPr>
            <w:tcW w:w="259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23:21:0401002:1121</w:t>
            </w:r>
          </w:p>
        </w:tc>
        <w:tc>
          <w:tcPr>
            <w:tcW w:w="3260"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Краснодарский край, Новокубанский район, Новокубанское городское поселение,                                               г. Новокубанск,                       ул. Ореховая,  1</w:t>
            </w:r>
          </w:p>
        </w:tc>
        <w:tc>
          <w:tcPr>
            <w:tcW w:w="1985"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1000</w:t>
            </w:r>
          </w:p>
        </w:tc>
      </w:tr>
      <w:tr w:rsidR="00EF7895" w:rsidRPr="00BE5E9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2</w:t>
            </w:r>
          </w:p>
        </w:tc>
        <w:tc>
          <w:tcPr>
            <w:tcW w:w="259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23:21:0401003:2105</w:t>
            </w:r>
          </w:p>
        </w:tc>
        <w:tc>
          <w:tcPr>
            <w:tcW w:w="3260"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12А</w:t>
            </w:r>
          </w:p>
        </w:tc>
        <w:tc>
          <w:tcPr>
            <w:tcW w:w="1985"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716</w:t>
            </w:r>
          </w:p>
        </w:tc>
      </w:tr>
      <w:tr w:rsidR="00EF7895" w:rsidRPr="00BE5E9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3</w:t>
            </w:r>
          </w:p>
        </w:tc>
        <w:tc>
          <w:tcPr>
            <w:tcW w:w="259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23:21:0401003:2110</w:t>
            </w:r>
          </w:p>
        </w:tc>
        <w:tc>
          <w:tcPr>
            <w:tcW w:w="3260"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16А</w:t>
            </w:r>
          </w:p>
        </w:tc>
        <w:tc>
          <w:tcPr>
            <w:tcW w:w="1985"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716</w:t>
            </w:r>
          </w:p>
        </w:tc>
      </w:tr>
      <w:tr w:rsidR="00EF7895" w:rsidRPr="00BE5E9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4</w:t>
            </w:r>
          </w:p>
        </w:tc>
        <w:tc>
          <w:tcPr>
            <w:tcW w:w="259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23:21:0401003:2111</w:t>
            </w:r>
          </w:p>
        </w:tc>
        <w:tc>
          <w:tcPr>
            <w:tcW w:w="3260"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Российская Федерация, Краснодарский край, Новокубанский район, Новокубанское городское поселение,                                               г. Новокубанск,                       ул. Вишневая,  18А</w:t>
            </w:r>
          </w:p>
        </w:tc>
        <w:tc>
          <w:tcPr>
            <w:tcW w:w="1985" w:type="dxa"/>
            <w:tcBorders>
              <w:top w:val="single" w:sz="4" w:space="0" w:color="auto"/>
              <w:left w:val="nil"/>
              <w:bottom w:val="single" w:sz="4" w:space="0" w:color="auto"/>
              <w:right w:val="single" w:sz="4" w:space="0" w:color="auto"/>
            </w:tcBorders>
          </w:tcPr>
          <w:p w:rsidR="00EF7895" w:rsidRPr="00BE5E99" w:rsidRDefault="00EF7895" w:rsidP="00F70F46">
            <w:pPr>
              <w:jc w:val="center"/>
              <w:rPr>
                <w:rFonts w:ascii="Arial" w:hAnsi="Arial" w:cs="Arial"/>
                <w:sz w:val="16"/>
                <w:szCs w:val="16"/>
              </w:rPr>
            </w:pPr>
            <w:r w:rsidRPr="00BE5E99">
              <w:rPr>
                <w:rFonts w:ascii="Arial" w:hAnsi="Arial" w:cs="Arial"/>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EF7895" w:rsidRPr="00BE5E99" w:rsidRDefault="00EF7895" w:rsidP="00F70F46">
            <w:pPr>
              <w:jc w:val="center"/>
              <w:rPr>
                <w:rFonts w:ascii="Arial" w:hAnsi="Arial" w:cs="Arial"/>
                <w:sz w:val="16"/>
                <w:szCs w:val="16"/>
              </w:rPr>
            </w:pPr>
            <w:r w:rsidRPr="00BE5E99">
              <w:rPr>
                <w:rFonts w:ascii="Arial" w:hAnsi="Arial" w:cs="Arial"/>
                <w:sz w:val="16"/>
                <w:szCs w:val="16"/>
              </w:rPr>
              <w:t>824</w:t>
            </w:r>
          </w:p>
        </w:tc>
      </w:tr>
    </w:tbl>
    <w:p w:rsidR="00EF7895" w:rsidRPr="00BE5E99" w:rsidRDefault="00EF7895" w:rsidP="00EF7895">
      <w:pPr>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EF7895" w:rsidRPr="00BE5E99" w:rsidTr="00F70F46">
        <w:tc>
          <w:tcPr>
            <w:tcW w:w="6134" w:type="dxa"/>
            <w:tcBorders>
              <w:top w:val="nil"/>
              <w:left w:val="nil"/>
              <w:bottom w:val="nil"/>
              <w:right w:val="nil"/>
            </w:tcBorders>
            <w:shd w:val="clear" w:color="auto" w:fill="auto"/>
          </w:tcPr>
          <w:p w:rsidR="00EF7895" w:rsidRPr="00BE5E99" w:rsidRDefault="00EF7895" w:rsidP="00F70F46">
            <w:pPr>
              <w:rPr>
                <w:rFonts w:ascii="Arial" w:hAnsi="Arial" w:cs="Arial"/>
                <w:sz w:val="16"/>
                <w:szCs w:val="16"/>
              </w:rPr>
            </w:pPr>
          </w:p>
        </w:tc>
        <w:tc>
          <w:tcPr>
            <w:tcW w:w="1370" w:type="dxa"/>
            <w:tcBorders>
              <w:top w:val="nil"/>
              <w:left w:val="nil"/>
              <w:bottom w:val="nil"/>
              <w:right w:val="nil"/>
            </w:tcBorders>
            <w:shd w:val="clear" w:color="auto" w:fill="auto"/>
          </w:tcPr>
          <w:p w:rsidR="00EF7895" w:rsidRPr="00BE5E99" w:rsidRDefault="00EF7895" w:rsidP="00F70F46">
            <w:pPr>
              <w:jc w:val="both"/>
              <w:rPr>
                <w:rFonts w:ascii="Arial" w:hAnsi="Arial" w:cs="Arial"/>
                <w:sz w:val="16"/>
                <w:szCs w:val="16"/>
              </w:rPr>
            </w:pPr>
          </w:p>
        </w:tc>
        <w:tc>
          <w:tcPr>
            <w:tcW w:w="2501" w:type="dxa"/>
            <w:tcBorders>
              <w:top w:val="nil"/>
              <w:left w:val="nil"/>
              <w:bottom w:val="nil"/>
              <w:right w:val="nil"/>
            </w:tcBorders>
            <w:shd w:val="clear" w:color="auto" w:fill="auto"/>
          </w:tcPr>
          <w:p w:rsidR="00EF7895" w:rsidRPr="00BE5E99" w:rsidRDefault="00EF7895" w:rsidP="00F70F46">
            <w:pPr>
              <w:jc w:val="right"/>
              <w:rPr>
                <w:rFonts w:ascii="Arial" w:hAnsi="Arial" w:cs="Arial"/>
                <w:sz w:val="16"/>
                <w:szCs w:val="16"/>
              </w:rPr>
            </w:pPr>
          </w:p>
        </w:tc>
      </w:tr>
    </w:tbl>
    <w:p w:rsidR="00EF7895" w:rsidRPr="00BE5E99" w:rsidRDefault="00EF7895" w:rsidP="00EF7895">
      <w:pPr>
        <w:jc w:val="both"/>
        <w:rPr>
          <w:rFonts w:ascii="Arial" w:hAnsi="Arial" w:cs="Arial"/>
          <w:sz w:val="16"/>
          <w:szCs w:val="16"/>
        </w:rPr>
      </w:pPr>
      <w:r w:rsidRPr="00BE5E99">
        <w:rPr>
          <w:rFonts w:ascii="Arial" w:hAnsi="Arial" w:cs="Arial"/>
          <w:sz w:val="16"/>
          <w:szCs w:val="16"/>
        </w:rPr>
        <w:t>Начальник управления имущественных и земельных</w:t>
      </w:r>
    </w:p>
    <w:p w:rsidR="00EF7895" w:rsidRPr="00BE5E99" w:rsidRDefault="00EF7895" w:rsidP="00EF7895">
      <w:pPr>
        <w:jc w:val="both"/>
        <w:rPr>
          <w:rFonts w:ascii="Arial" w:hAnsi="Arial" w:cs="Arial"/>
          <w:sz w:val="16"/>
          <w:szCs w:val="16"/>
        </w:rPr>
      </w:pPr>
      <w:r w:rsidRPr="00BE5E99">
        <w:rPr>
          <w:rFonts w:ascii="Arial" w:hAnsi="Arial" w:cs="Arial"/>
          <w:sz w:val="16"/>
          <w:szCs w:val="16"/>
        </w:rPr>
        <w:t>отношений, архитектуры и градостроительства</w:t>
      </w:r>
    </w:p>
    <w:p w:rsidR="00EF7895" w:rsidRPr="00BE5E99" w:rsidRDefault="00EF7895" w:rsidP="00EF7895">
      <w:pPr>
        <w:jc w:val="both"/>
        <w:rPr>
          <w:rFonts w:ascii="Arial" w:hAnsi="Arial" w:cs="Arial"/>
          <w:sz w:val="16"/>
          <w:szCs w:val="16"/>
        </w:rPr>
      </w:pPr>
      <w:r w:rsidRPr="00BE5E99">
        <w:rPr>
          <w:rFonts w:ascii="Arial" w:hAnsi="Arial" w:cs="Arial"/>
          <w:sz w:val="16"/>
          <w:szCs w:val="16"/>
        </w:rPr>
        <w:t xml:space="preserve">администрации Новокубанского городского </w:t>
      </w:r>
    </w:p>
    <w:p w:rsidR="00EF7895" w:rsidRPr="00BE5E99" w:rsidRDefault="00EF7895" w:rsidP="00EF7895">
      <w:pPr>
        <w:jc w:val="both"/>
        <w:rPr>
          <w:rFonts w:ascii="Arial" w:hAnsi="Arial" w:cs="Arial"/>
          <w:sz w:val="16"/>
          <w:szCs w:val="16"/>
        </w:rPr>
      </w:pPr>
      <w:r w:rsidRPr="00BE5E99">
        <w:rPr>
          <w:rFonts w:ascii="Arial" w:hAnsi="Arial" w:cs="Arial"/>
          <w:sz w:val="16"/>
          <w:szCs w:val="16"/>
        </w:rPr>
        <w:t>поселения Новокубанского района                                               М.В.Никитенко</w:t>
      </w:r>
    </w:p>
    <w:p w:rsidR="00EF7895" w:rsidRPr="00BE5E99" w:rsidRDefault="00EF7895" w:rsidP="00EF7895">
      <w:pPr>
        <w:rPr>
          <w:rFonts w:ascii="Arial" w:hAnsi="Arial" w:cs="Arial"/>
          <w:sz w:val="16"/>
          <w:szCs w:val="16"/>
        </w:rPr>
      </w:pPr>
    </w:p>
    <w:p w:rsidR="00EF7895" w:rsidRPr="00BE5E99" w:rsidRDefault="00EF7895" w:rsidP="00EF7895">
      <w:pPr>
        <w:rPr>
          <w:rFonts w:ascii="Arial" w:hAnsi="Arial" w:cs="Arial"/>
          <w:sz w:val="16"/>
          <w:szCs w:val="16"/>
        </w:rPr>
      </w:pPr>
    </w:p>
    <w:p w:rsidR="00EF7895" w:rsidRPr="00E30BC3" w:rsidRDefault="00EF7895" w:rsidP="00EF7895">
      <w:pPr>
        <w:rPr>
          <w:rFonts w:ascii="Arial" w:hAnsi="Arial" w:cs="Arial"/>
          <w:b/>
          <w:sz w:val="16"/>
          <w:szCs w:val="16"/>
        </w:rPr>
      </w:pPr>
    </w:p>
    <w:p w:rsidR="00EF7895" w:rsidRPr="007A31F7" w:rsidRDefault="00EF7895" w:rsidP="00EF7895">
      <w:pP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AF3A61" w:rsidRPr="00453619" w:rsidRDefault="00AF3A61" w:rsidP="00AF3A61">
      <w:pPr>
        <w:ind w:firstLine="5387"/>
        <w:rPr>
          <w:sz w:val="16"/>
          <w:szCs w:val="16"/>
        </w:rPr>
      </w:pPr>
      <w:r w:rsidRPr="00453619">
        <w:rPr>
          <w:sz w:val="16"/>
          <w:szCs w:val="16"/>
        </w:rPr>
        <w:t>Приложение № 2</w:t>
      </w:r>
    </w:p>
    <w:p w:rsidR="00AF3A61" w:rsidRPr="00453619" w:rsidRDefault="00AF3A61" w:rsidP="00AF3A61">
      <w:pPr>
        <w:ind w:firstLine="5387"/>
        <w:rPr>
          <w:sz w:val="16"/>
          <w:szCs w:val="16"/>
        </w:rPr>
      </w:pPr>
      <w:r w:rsidRPr="00453619">
        <w:rPr>
          <w:sz w:val="16"/>
          <w:szCs w:val="16"/>
        </w:rPr>
        <w:t>к решению Совета</w:t>
      </w:r>
    </w:p>
    <w:p w:rsidR="00AF3A61" w:rsidRPr="00453619" w:rsidRDefault="00AF3A61" w:rsidP="00AF3A61">
      <w:pPr>
        <w:ind w:firstLine="5387"/>
        <w:rPr>
          <w:sz w:val="16"/>
          <w:szCs w:val="16"/>
        </w:rPr>
      </w:pPr>
      <w:r w:rsidRPr="00453619">
        <w:rPr>
          <w:sz w:val="16"/>
          <w:szCs w:val="16"/>
        </w:rPr>
        <w:t xml:space="preserve">Новокубанского городского </w:t>
      </w:r>
    </w:p>
    <w:p w:rsidR="00AF3A61" w:rsidRPr="00453619" w:rsidRDefault="00AF3A61" w:rsidP="00AF3A61">
      <w:pPr>
        <w:ind w:firstLine="5387"/>
        <w:rPr>
          <w:sz w:val="16"/>
          <w:szCs w:val="16"/>
        </w:rPr>
      </w:pPr>
      <w:r w:rsidRPr="00453619">
        <w:rPr>
          <w:sz w:val="16"/>
          <w:szCs w:val="16"/>
        </w:rPr>
        <w:t>поселения Новокубанского</w:t>
      </w:r>
    </w:p>
    <w:p w:rsidR="00AF3A61" w:rsidRPr="00453619" w:rsidRDefault="00AF3A61" w:rsidP="00AF3A61">
      <w:pPr>
        <w:ind w:firstLine="5387"/>
        <w:rPr>
          <w:sz w:val="16"/>
          <w:szCs w:val="16"/>
        </w:rPr>
      </w:pPr>
      <w:r w:rsidRPr="00453619">
        <w:rPr>
          <w:sz w:val="16"/>
          <w:szCs w:val="16"/>
        </w:rPr>
        <w:t>района</w:t>
      </w:r>
    </w:p>
    <w:p w:rsidR="00AF3A61" w:rsidRPr="00453619" w:rsidRDefault="00AF3A61" w:rsidP="00AF3A61">
      <w:pPr>
        <w:ind w:firstLine="5387"/>
        <w:rPr>
          <w:sz w:val="16"/>
          <w:szCs w:val="16"/>
        </w:rPr>
      </w:pPr>
      <w:r w:rsidRPr="00453619">
        <w:rPr>
          <w:sz w:val="16"/>
          <w:szCs w:val="16"/>
        </w:rPr>
        <w:t>от 25.03.2022 года  № 358</w:t>
      </w:r>
    </w:p>
    <w:p w:rsidR="00AF3A61" w:rsidRPr="00453619" w:rsidRDefault="00AF3A61" w:rsidP="00AF3A61">
      <w:pPr>
        <w:ind w:firstLine="5387"/>
        <w:rPr>
          <w:sz w:val="16"/>
          <w:szCs w:val="16"/>
        </w:rPr>
      </w:pPr>
      <w:r w:rsidRPr="00453619">
        <w:rPr>
          <w:sz w:val="16"/>
          <w:szCs w:val="16"/>
        </w:rPr>
        <w:tab/>
      </w:r>
      <w:r w:rsidRPr="00453619">
        <w:rPr>
          <w:sz w:val="16"/>
          <w:szCs w:val="16"/>
        </w:rPr>
        <w:tab/>
      </w:r>
      <w:r w:rsidRPr="00453619">
        <w:rPr>
          <w:sz w:val="16"/>
          <w:szCs w:val="16"/>
        </w:rPr>
        <w:tab/>
      </w:r>
      <w:r w:rsidRPr="00453619">
        <w:rPr>
          <w:sz w:val="16"/>
          <w:szCs w:val="16"/>
        </w:rPr>
        <w:tab/>
      </w:r>
      <w:r w:rsidRPr="00453619">
        <w:rPr>
          <w:sz w:val="16"/>
          <w:szCs w:val="16"/>
        </w:rPr>
        <w:tab/>
      </w:r>
      <w:r w:rsidRPr="00453619">
        <w:rPr>
          <w:sz w:val="16"/>
          <w:szCs w:val="16"/>
        </w:rPr>
        <w:tab/>
      </w:r>
      <w:r w:rsidRPr="00453619">
        <w:rPr>
          <w:sz w:val="16"/>
          <w:szCs w:val="16"/>
        </w:rPr>
        <w:tab/>
      </w:r>
      <w:r w:rsidRPr="00453619">
        <w:rPr>
          <w:sz w:val="16"/>
          <w:szCs w:val="16"/>
        </w:rPr>
        <w:tab/>
        <w:t xml:space="preserve">                                                                        Приложение </w:t>
      </w:r>
    </w:p>
    <w:p w:rsidR="00AF3A61" w:rsidRPr="00453619" w:rsidRDefault="00AF3A61" w:rsidP="00AF3A61">
      <w:pPr>
        <w:ind w:firstLine="5387"/>
        <w:rPr>
          <w:sz w:val="16"/>
          <w:szCs w:val="16"/>
        </w:rPr>
      </w:pPr>
      <w:r w:rsidRPr="00453619">
        <w:rPr>
          <w:sz w:val="16"/>
          <w:szCs w:val="16"/>
        </w:rPr>
        <w:t>к решению Совета</w:t>
      </w:r>
    </w:p>
    <w:p w:rsidR="00AF3A61" w:rsidRPr="00453619" w:rsidRDefault="00AF3A61" w:rsidP="00AF3A61">
      <w:pPr>
        <w:ind w:firstLine="5387"/>
        <w:rPr>
          <w:sz w:val="16"/>
          <w:szCs w:val="16"/>
        </w:rPr>
      </w:pPr>
      <w:r w:rsidRPr="00453619">
        <w:rPr>
          <w:sz w:val="16"/>
          <w:szCs w:val="16"/>
        </w:rPr>
        <w:t xml:space="preserve">Новокубанского городского </w:t>
      </w:r>
    </w:p>
    <w:p w:rsidR="00AF3A61" w:rsidRPr="00453619" w:rsidRDefault="00AF3A61" w:rsidP="00AF3A61">
      <w:pPr>
        <w:ind w:firstLine="5387"/>
        <w:rPr>
          <w:sz w:val="16"/>
          <w:szCs w:val="16"/>
        </w:rPr>
      </w:pPr>
      <w:r w:rsidRPr="00453619">
        <w:rPr>
          <w:sz w:val="16"/>
          <w:szCs w:val="16"/>
        </w:rPr>
        <w:t>поселения Новокубанского</w:t>
      </w:r>
    </w:p>
    <w:p w:rsidR="00AF3A61" w:rsidRPr="00453619" w:rsidRDefault="00AF3A61" w:rsidP="00AF3A61">
      <w:pPr>
        <w:ind w:firstLine="5387"/>
        <w:rPr>
          <w:sz w:val="16"/>
          <w:szCs w:val="16"/>
        </w:rPr>
      </w:pPr>
      <w:r w:rsidRPr="00453619">
        <w:rPr>
          <w:sz w:val="16"/>
          <w:szCs w:val="16"/>
        </w:rPr>
        <w:t>района</w:t>
      </w:r>
    </w:p>
    <w:p w:rsidR="00AF3A61" w:rsidRPr="00453619" w:rsidRDefault="00AF3A61" w:rsidP="00AF3A61">
      <w:pPr>
        <w:ind w:firstLine="5387"/>
        <w:rPr>
          <w:sz w:val="16"/>
          <w:szCs w:val="16"/>
        </w:rPr>
      </w:pPr>
      <w:r w:rsidRPr="00453619">
        <w:rPr>
          <w:sz w:val="16"/>
          <w:szCs w:val="16"/>
        </w:rPr>
        <w:t xml:space="preserve">от </w:t>
      </w:r>
      <w:r w:rsidRPr="00453619">
        <w:rPr>
          <w:sz w:val="16"/>
          <w:szCs w:val="16"/>
          <w:u w:val="single"/>
        </w:rPr>
        <w:t>23.11.2018</w:t>
      </w:r>
      <w:r w:rsidRPr="00453619">
        <w:rPr>
          <w:sz w:val="16"/>
          <w:szCs w:val="16"/>
        </w:rPr>
        <w:t xml:space="preserve"> года  № </w:t>
      </w:r>
      <w:r w:rsidRPr="00453619">
        <w:rPr>
          <w:sz w:val="16"/>
          <w:szCs w:val="16"/>
          <w:u w:val="single"/>
        </w:rPr>
        <w:t>550</w:t>
      </w:r>
    </w:p>
    <w:p w:rsidR="00AF3A61" w:rsidRPr="00453619" w:rsidRDefault="00AF3A61" w:rsidP="00AF3A61">
      <w:pPr>
        <w:rPr>
          <w:sz w:val="16"/>
          <w:szCs w:val="16"/>
        </w:rPr>
      </w:pPr>
    </w:p>
    <w:p w:rsidR="00AF3A61" w:rsidRPr="00453619" w:rsidRDefault="00AF3A61" w:rsidP="00AF3A61">
      <w:pPr>
        <w:jc w:val="center"/>
        <w:rPr>
          <w:b/>
          <w:sz w:val="16"/>
          <w:szCs w:val="16"/>
        </w:rPr>
      </w:pPr>
      <w:r w:rsidRPr="00453619">
        <w:rPr>
          <w:b/>
          <w:sz w:val="16"/>
          <w:szCs w:val="16"/>
        </w:rPr>
        <w:t>Перечень</w:t>
      </w:r>
    </w:p>
    <w:p w:rsidR="00AF3A61" w:rsidRPr="00453619" w:rsidRDefault="00AF3A61" w:rsidP="00AF3A61">
      <w:pPr>
        <w:jc w:val="center"/>
        <w:rPr>
          <w:b/>
          <w:sz w:val="16"/>
          <w:szCs w:val="16"/>
        </w:rPr>
      </w:pPr>
      <w:r w:rsidRPr="00453619">
        <w:rPr>
          <w:b/>
          <w:sz w:val="16"/>
          <w:szCs w:val="16"/>
        </w:rPr>
        <w:t>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p w:rsidR="00AF3A61" w:rsidRPr="00453619" w:rsidRDefault="00AF3A61" w:rsidP="00AF3A61">
      <w:pPr>
        <w:jc w:val="center"/>
        <w:rPr>
          <w:sz w:val="16"/>
          <w:szCs w:val="16"/>
        </w:rPr>
      </w:pPr>
    </w:p>
    <w:tbl>
      <w:tblPr>
        <w:tblW w:w="9726" w:type="dxa"/>
        <w:jc w:val="center"/>
        <w:tblLayout w:type="fixed"/>
        <w:tblLook w:val="00A0"/>
      </w:tblPr>
      <w:tblGrid>
        <w:gridCol w:w="565"/>
        <w:gridCol w:w="2598"/>
        <w:gridCol w:w="3260"/>
        <w:gridCol w:w="1985"/>
        <w:gridCol w:w="1318"/>
      </w:tblGrid>
      <w:tr w:rsidR="00AF3A61" w:rsidRPr="00453619" w:rsidTr="00F70F46">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lastRenderedPageBreak/>
              <w:t xml:space="preserve">№ </w:t>
            </w:r>
            <w:proofErr w:type="spellStart"/>
            <w:r w:rsidRPr="00453619">
              <w:rPr>
                <w:sz w:val="16"/>
                <w:szCs w:val="16"/>
              </w:rPr>
              <w:t>п</w:t>
            </w:r>
            <w:proofErr w:type="spellEnd"/>
            <w:r w:rsidRPr="00453619">
              <w:rPr>
                <w:sz w:val="16"/>
                <w:szCs w:val="16"/>
              </w:rPr>
              <w:t>/</w:t>
            </w:r>
            <w:proofErr w:type="spellStart"/>
            <w:r w:rsidRPr="00453619">
              <w:rPr>
                <w:sz w:val="16"/>
                <w:szCs w:val="16"/>
              </w:rPr>
              <w:t>п</w:t>
            </w:r>
            <w:proofErr w:type="spellEnd"/>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Площадь земельного участка, кв.м.</w:t>
            </w:r>
          </w:p>
        </w:tc>
      </w:tr>
      <w:tr w:rsidR="00AF3A61" w:rsidRPr="0045361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1</w:t>
            </w:r>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23:21:0401003:2112</w:t>
            </w:r>
          </w:p>
        </w:tc>
        <w:tc>
          <w:tcPr>
            <w:tcW w:w="3260"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Российская Федерация, Краснодарский край, Новокубанский район, Новокубанское городское поселение,                                               г. Новокубанск,                       ул. Вишневая,  10А</w:t>
            </w:r>
          </w:p>
        </w:tc>
        <w:tc>
          <w:tcPr>
            <w:tcW w:w="1985"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716</w:t>
            </w:r>
          </w:p>
        </w:tc>
      </w:tr>
      <w:tr w:rsidR="00AF3A61" w:rsidRPr="0045361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w:t>
            </w:r>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23:21:0401003:2109</w:t>
            </w:r>
          </w:p>
        </w:tc>
        <w:tc>
          <w:tcPr>
            <w:tcW w:w="3260"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Российская Федерация, Краснодарский край, Новокубанский район, Новокубанское городское поселение,                                               г. Новокубанск,                       ул. Вишневая,  14А</w:t>
            </w:r>
          </w:p>
        </w:tc>
        <w:tc>
          <w:tcPr>
            <w:tcW w:w="1985"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716</w:t>
            </w:r>
          </w:p>
        </w:tc>
      </w:tr>
      <w:tr w:rsidR="00AF3A61" w:rsidRPr="0045361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3</w:t>
            </w:r>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23:21:0401003:2103</w:t>
            </w:r>
          </w:p>
        </w:tc>
        <w:tc>
          <w:tcPr>
            <w:tcW w:w="3260"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Российская Федерация, Краснодарский край, Новокубанский район, Новокубанское городское поселение,                                               г. Новокубанск,                       ул. Вишневая,  7/1 А</w:t>
            </w:r>
          </w:p>
        </w:tc>
        <w:tc>
          <w:tcPr>
            <w:tcW w:w="1985"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716</w:t>
            </w:r>
          </w:p>
        </w:tc>
      </w:tr>
      <w:tr w:rsidR="00AF3A61" w:rsidRPr="0045361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4</w:t>
            </w:r>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23:21:0401003:2102</w:t>
            </w:r>
          </w:p>
        </w:tc>
        <w:tc>
          <w:tcPr>
            <w:tcW w:w="3260"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Российская Федерация, Краснодарский край, Новокубанский район, Новокубанское городское поселение,                                               г. Новокубанск,                       ул. Вишневая,  6А</w:t>
            </w:r>
          </w:p>
        </w:tc>
        <w:tc>
          <w:tcPr>
            <w:tcW w:w="1985"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716</w:t>
            </w:r>
          </w:p>
        </w:tc>
      </w:tr>
      <w:tr w:rsidR="00AF3A61" w:rsidRPr="00453619" w:rsidTr="00F70F46">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5</w:t>
            </w:r>
          </w:p>
        </w:tc>
        <w:tc>
          <w:tcPr>
            <w:tcW w:w="259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23:21:0401003:2099</w:t>
            </w:r>
          </w:p>
        </w:tc>
        <w:tc>
          <w:tcPr>
            <w:tcW w:w="3260"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Российская Федерация, Краснодарский край, Новокубанский район, Новокубанское городское поселение,                                               г. Новокубанск,                       ул. Вишневая,  3А</w:t>
            </w:r>
          </w:p>
        </w:tc>
        <w:tc>
          <w:tcPr>
            <w:tcW w:w="1985" w:type="dxa"/>
            <w:tcBorders>
              <w:top w:val="single" w:sz="4" w:space="0" w:color="auto"/>
              <w:left w:val="nil"/>
              <w:bottom w:val="single" w:sz="4" w:space="0" w:color="auto"/>
              <w:right w:val="single" w:sz="4" w:space="0" w:color="auto"/>
            </w:tcBorders>
          </w:tcPr>
          <w:p w:rsidR="00AF3A61" w:rsidRPr="00453619" w:rsidRDefault="00AF3A61" w:rsidP="00F70F46">
            <w:pPr>
              <w:jc w:val="center"/>
              <w:rPr>
                <w:sz w:val="16"/>
                <w:szCs w:val="16"/>
              </w:rPr>
            </w:pPr>
            <w:r w:rsidRPr="00453619">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AF3A61" w:rsidRPr="00453619" w:rsidRDefault="00AF3A61" w:rsidP="00F70F46">
            <w:pPr>
              <w:jc w:val="center"/>
              <w:rPr>
                <w:sz w:val="16"/>
                <w:szCs w:val="16"/>
              </w:rPr>
            </w:pPr>
            <w:r w:rsidRPr="00453619">
              <w:rPr>
                <w:sz w:val="16"/>
                <w:szCs w:val="16"/>
              </w:rPr>
              <w:t>716</w:t>
            </w:r>
          </w:p>
        </w:tc>
      </w:tr>
    </w:tbl>
    <w:p w:rsidR="00AF3A61" w:rsidRPr="00453619" w:rsidRDefault="00AF3A61" w:rsidP="00AF3A61">
      <w:pPr>
        <w:rPr>
          <w:sz w:val="16"/>
          <w:szCs w:val="16"/>
        </w:rPr>
      </w:pPr>
    </w:p>
    <w:p w:rsidR="00AF3A61" w:rsidRPr="00453619" w:rsidRDefault="00AF3A61" w:rsidP="00AF3A61">
      <w:pPr>
        <w:jc w:val="both"/>
        <w:rPr>
          <w:sz w:val="16"/>
          <w:szCs w:val="16"/>
        </w:rPr>
      </w:pPr>
      <w:r w:rsidRPr="00453619">
        <w:rPr>
          <w:sz w:val="16"/>
          <w:szCs w:val="16"/>
        </w:rPr>
        <w:t>Начальник управления имущественных и земельных</w:t>
      </w:r>
    </w:p>
    <w:p w:rsidR="00AF3A61" w:rsidRPr="00453619" w:rsidRDefault="00AF3A61" w:rsidP="00AF3A61">
      <w:pPr>
        <w:jc w:val="both"/>
        <w:rPr>
          <w:sz w:val="16"/>
          <w:szCs w:val="16"/>
        </w:rPr>
      </w:pPr>
      <w:r w:rsidRPr="00453619">
        <w:rPr>
          <w:sz w:val="16"/>
          <w:szCs w:val="16"/>
        </w:rPr>
        <w:t>отношений, архитектуры и градостроительства</w:t>
      </w:r>
    </w:p>
    <w:p w:rsidR="00AF3A61" w:rsidRPr="00453619" w:rsidRDefault="00AF3A61" w:rsidP="00AF3A61">
      <w:pPr>
        <w:jc w:val="both"/>
        <w:rPr>
          <w:sz w:val="16"/>
          <w:szCs w:val="16"/>
        </w:rPr>
      </w:pPr>
      <w:r w:rsidRPr="00453619">
        <w:rPr>
          <w:sz w:val="16"/>
          <w:szCs w:val="16"/>
        </w:rPr>
        <w:t xml:space="preserve">администрации Новокубанского городского </w:t>
      </w:r>
    </w:p>
    <w:p w:rsidR="00AF3A61" w:rsidRDefault="00AF3A61" w:rsidP="00AF3A61">
      <w:pPr>
        <w:rPr>
          <w:sz w:val="16"/>
          <w:szCs w:val="16"/>
        </w:rPr>
      </w:pPr>
      <w:r w:rsidRPr="00453619">
        <w:rPr>
          <w:sz w:val="16"/>
          <w:szCs w:val="16"/>
        </w:rPr>
        <w:t>поселения Новокубанского района                                               М.В.Никитенко</w:t>
      </w: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Default="003D683E" w:rsidP="00AF3A61">
      <w:pPr>
        <w:rPr>
          <w:sz w:val="16"/>
          <w:szCs w:val="16"/>
        </w:rPr>
      </w:pPr>
    </w:p>
    <w:p w:rsidR="003D683E" w:rsidRPr="00453619" w:rsidRDefault="003D683E" w:rsidP="00AF3A61">
      <w:pPr>
        <w:rPr>
          <w:sz w:val="16"/>
          <w:szCs w:val="16"/>
        </w:rPr>
      </w:pPr>
    </w:p>
    <w:p w:rsidR="003D683E" w:rsidRPr="00F37235" w:rsidRDefault="003D683E" w:rsidP="003D683E">
      <w:pPr>
        <w:pStyle w:val="paragraph"/>
        <w:spacing w:before="0" w:beforeAutospacing="0" w:after="0" w:afterAutospacing="0"/>
        <w:jc w:val="center"/>
        <w:textAlignment w:val="baseline"/>
        <w:rPr>
          <w:rFonts w:ascii="Arial" w:hAnsi="Arial" w:cs="Arial"/>
          <w:sz w:val="16"/>
          <w:szCs w:val="16"/>
        </w:rPr>
      </w:pPr>
      <w:r w:rsidRPr="00F37235">
        <w:rPr>
          <w:rStyle w:val="normaltextrun"/>
          <w:rFonts w:ascii="Arial" w:hAnsi="Arial" w:cs="Arial"/>
          <w:sz w:val="16"/>
          <w:szCs w:val="16"/>
        </w:rPr>
        <w:t>Заключение о результатах публичных слушаний № 4</w:t>
      </w:r>
    </w:p>
    <w:p w:rsidR="003D683E" w:rsidRPr="00F37235" w:rsidRDefault="003D683E" w:rsidP="003D683E">
      <w:pPr>
        <w:pStyle w:val="paragraph"/>
        <w:spacing w:before="0" w:beforeAutospacing="0" w:after="0" w:afterAutospacing="0"/>
        <w:jc w:val="center"/>
        <w:textAlignment w:val="baseline"/>
        <w:rPr>
          <w:rFonts w:ascii="Arial" w:hAnsi="Arial" w:cs="Arial"/>
          <w:sz w:val="16"/>
          <w:szCs w:val="16"/>
        </w:rPr>
      </w:pPr>
      <w:r w:rsidRPr="00F37235">
        <w:rPr>
          <w:rStyle w:val="eop"/>
          <w:rFonts w:ascii="Arial" w:hAnsi="Arial" w:cs="Arial"/>
          <w:sz w:val="16"/>
          <w:szCs w:val="16"/>
        </w:rPr>
        <w:t> </w:t>
      </w:r>
    </w:p>
    <w:p w:rsidR="003D683E" w:rsidRPr="00F37235" w:rsidRDefault="003D683E" w:rsidP="003D683E">
      <w:pPr>
        <w:pStyle w:val="paragraph"/>
        <w:spacing w:before="0" w:beforeAutospacing="0" w:after="0" w:afterAutospacing="0"/>
        <w:jc w:val="both"/>
        <w:textAlignment w:val="baseline"/>
        <w:rPr>
          <w:rFonts w:ascii="Arial" w:hAnsi="Arial" w:cs="Arial"/>
          <w:sz w:val="16"/>
          <w:szCs w:val="16"/>
        </w:rPr>
      </w:pPr>
      <w:r w:rsidRPr="00F37235">
        <w:rPr>
          <w:rStyle w:val="normaltextrun"/>
          <w:rFonts w:ascii="Arial" w:hAnsi="Arial" w:cs="Arial"/>
          <w:sz w:val="16"/>
          <w:szCs w:val="16"/>
        </w:rPr>
        <w:t>«22</w:t>
      </w:r>
      <w:r w:rsidRPr="00F37235">
        <w:rPr>
          <w:rStyle w:val="contextualspellingandgrammarerror"/>
          <w:rFonts w:ascii="Arial" w:hAnsi="Arial" w:cs="Arial"/>
          <w:sz w:val="16"/>
          <w:szCs w:val="16"/>
        </w:rPr>
        <w:t xml:space="preserve">» марта </w:t>
      </w:r>
      <w:r w:rsidRPr="00F37235">
        <w:rPr>
          <w:rStyle w:val="normaltextrun"/>
          <w:rFonts w:ascii="Arial" w:hAnsi="Arial" w:cs="Arial"/>
          <w:sz w:val="16"/>
          <w:szCs w:val="16"/>
        </w:rPr>
        <w:t>2022 года</w:t>
      </w:r>
      <w:r w:rsidRPr="00F37235">
        <w:rPr>
          <w:rStyle w:val="normaltextrun"/>
          <w:rFonts w:ascii="Arial" w:hAnsi="Arial" w:cs="Arial"/>
          <w:sz w:val="16"/>
          <w:szCs w:val="16"/>
        </w:rPr>
        <w:tab/>
      </w:r>
      <w:r w:rsidRPr="00F37235">
        <w:rPr>
          <w:rStyle w:val="normaltextrun"/>
          <w:rFonts w:ascii="Arial" w:hAnsi="Arial" w:cs="Arial"/>
          <w:sz w:val="16"/>
          <w:szCs w:val="16"/>
        </w:rPr>
        <w:tab/>
      </w:r>
      <w:r w:rsidRPr="00F37235">
        <w:rPr>
          <w:rStyle w:val="normaltextrun"/>
          <w:rFonts w:ascii="Arial" w:hAnsi="Arial" w:cs="Arial"/>
          <w:sz w:val="16"/>
          <w:szCs w:val="16"/>
        </w:rPr>
        <w:tab/>
      </w:r>
      <w:r w:rsidRPr="00F37235">
        <w:rPr>
          <w:rStyle w:val="normaltextrun"/>
          <w:rFonts w:ascii="Arial" w:hAnsi="Arial" w:cs="Arial"/>
          <w:sz w:val="16"/>
          <w:szCs w:val="16"/>
        </w:rPr>
        <w:tab/>
      </w:r>
      <w:r w:rsidRPr="00F37235">
        <w:rPr>
          <w:rStyle w:val="normaltextrun"/>
          <w:rFonts w:ascii="Arial" w:hAnsi="Arial" w:cs="Arial"/>
          <w:sz w:val="16"/>
          <w:szCs w:val="16"/>
        </w:rPr>
        <w:tab/>
      </w:r>
      <w:r w:rsidRPr="00F37235">
        <w:rPr>
          <w:rStyle w:val="normaltextrun"/>
          <w:rFonts w:ascii="Arial" w:hAnsi="Arial" w:cs="Arial"/>
          <w:sz w:val="16"/>
          <w:szCs w:val="16"/>
        </w:rPr>
        <w:tab/>
      </w:r>
      <w:r w:rsidRPr="00F37235">
        <w:rPr>
          <w:rStyle w:val="normaltextrun"/>
          <w:rFonts w:ascii="Arial" w:hAnsi="Arial" w:cs="Arial"/>
          <w:sz w:val="16"/>
          <w:szCs w:val="16"/>
        </w:rPr>
        <w:tab/>
        <w:t xml:space="preserve">     г. Новокубанск</w:t>
      </w:r>
      <w:r w:rsidRPr="00F37235">
        <w:rPr>
          <w:rStyle w:val="eop"/>
          <w:rFonts w:ascii="Arial" w:hAnsi="Arial" w:cs="Arial"/>
          <w:sz w:val="16"/>
          <w:szCs w:val="16"/>
        </w:rPr>
        <w:t> </w:t>
      </w:r>
    </w:p>
    <w:p w:rsidR="003D683E" w:rsidRPr="00F37235" w:rsidRDefault="003D683E" w:rsidP="003D683E">
      <w:pPr>
        <w:pStyle w:val="paragraph"/>
        <w:spacing w:before="0" w:beforeAutospacing="0" w:after="0" w:afterAutospacing="0"/>
        <w:jc w:val="both"/>
        <w:textAlignment w:val="baseline"/>
        <w:rPr>
          <w:rFonts w:ascii="Arial" w:hAnsi="Arial" w:cs="Arial"/>
          <w:sz w:val="16"/>
          <w:szCs w:val="16"/>
        </w:rPr>
      </w:pPr>
      <w:r w:rsidRPr="00F37235">
        <w:rPr>
          <w:rStyle w:val="eop"/>
          <w:rFonts w:ascii="Arial" w:hAnsi="Arial" w:cs="Arial"/>
          <w:sz w:val="16"/>
          <w:szCs w:val="16"/>
        </w:rPr>
        <w:t> </w:t>
      </w:r>
    </w:p>
    <w:p w:rsidR="003D683E" w:rsidRPr="00F37235" w:rsidRDefault="003D683E" w:rsidP="003D683E">
      <w:pPr>
        <w:jc w:val="both"/>
        <w:rPr>
          <w:rFonts w:ascii="Arial" w:hAnsi="Arial" w:cs="Arial"/>
          <w:sz w:val="16"/>
          <w:szCs w:val="16"/>
          <w:u w:val="single"/>
        </w:rPr>
      </w:pPr>
      <w:r w:rsidRPr="00F37235">
        <w:rPr>
          <w:rFonts w:ascii="Arial" w:hAnsi="Arial" w:cs="Arial"/>
          <w:sz w:val="16"/>
          <w:szCs w:val="16"/>
        </w:rPr>
        <w:t xml:space="preserve">Наименование проектов  рассмотренных на публичных слушаниях: </w:t>
      </w:r>
      <w:r w:rsidRPr="00F37235">
        <w:rPr>
          <w:rFonts w:ascii="Arial" w:hAnsi="Arial" w:cs="Arial"/>
          <w:sz w:val="16"/>
          <w:szCs w:val="16"/>
          <w:u w:val="single"/>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разрешенный вид использования земельного участка </w:t>
      </w:r>
    </w:p>
    <w:p w:rsidR="003D683E" w:rsidRPr="00F37235" w:rsidRDefault="003D683E" w:rsidP="003D683E">
      <w:pPr>
        <w:pStyle w:val="paragraph"/>
        <w:spacing w:before="0" w:beforeAutospacing="0" w:after="0" w:afterAutospacing="0"/>
        <w:jc w:val="both"/>
        <w:textAlignment w:val="baseline"/>
        <w:rPr>
          <w:rFonts w:ascii="Arial" w:hAnsi="Arial" w:cs="Arial"/>
          <w:sz w:val="16"/>
          <w:szCs w:val="16"/>
        </w:rPr>
      </w:pPr>
    </w:p>
    <w:p w:rsidR="003D683E" w:rsidRPr="00F37235" w:rsidRDefault="003D683E" w:rsidP="003D683E">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F37235">
        <w:rPr>
          <w:rStyle w:val="normaltextrun"/>
          <w:rFonts w:ascii="Arial" w:hAnsi="Arial" w:cs="Arial"/>
          <w:sz w:val="16"/>
          <w:szCs w:val="16"/>
        </w:rPr>
        <w:t xml:space="preserve">Сведения о количестве участников публичных слушаний: </w:t>
      </w:r>
      <w:r w:rsidRPr="00F37235">
        <w:rPr>
          <w:rStyle w:val="normaltextrun"/>
          <w:rFonts w:ascii="Arial" w:hAnsi="Arial" w:cs="Arial"/>
          <w:sz w:val="16"/>
          <w:szCs w:val="16"/>
          <w:u w:val="single"/>
        </w:rPr>
        <w:t>6 человек</w:t>
      </w:r>
      <w:r w:rsidRPr="00F37235">
        <w:rPr>
          <w:rStyle w:val="normaltextrun"/>
          <w:rFonts w:ascii="Arial" w:hAnsi="Arial" w:cs="Arial"/>
          <w:sz w:val="16"/>
          <w:szCs w:val="16"/>
        </w:rPr>
        <w:t>.</w:t>
      </w:r>
      <w:r w:rsidRPr="00F37235">
        <w:rPr>
          <w:rStyle w:val="eop"/>
          <w:rFonts w:ascii="Arial" w:hAnsi="Arial" w:cs="Arial"/>
          <w:sz w:val="16"/>
          <w:szCs w:val="16"/>
        </w:rPr>
        <w:t> </w:t>
      </w:r>
    </w:p>
    <w:p w:rsidR="003D683E" w:rsidRPr="00F37235" w:rsidRDefault="003D683E" w:rsidP="003D683E">
      <w:pPr>
        <w:pStyle w:val="paragraph"/>
        <w:shd w:val="clear" w:color="auto" w:fill="FFFFFF"/>
        <w:spacing w:before="0" w:beforeAutospacing="0" w:after="0" w:afterAutospacing="0"/>
        <w:jc w:val="both"/>
        <w:textAlignment w:val="baseline"/>
        <w:rPr>
          <w:rFonts w:ascii="Arial" w:hAnsi="Arial" w:cs="Arial"/>
          <w:sz w:val="16"/>
          <w:szCs w:val="16"/>
        </w:rPr>
      </w:pPr>
    </w:p>
    <w:p w:rsidR="003D683E" w:rsidRPr="00F37235" w:rsidRDefault="003D683E" w:rsidP="003D683E">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F37235">
        <w:rPr>
          <w:rStyle w:val="normaltextrun"/>
          <w:rFonts w:ascii="Arial" w:hAnsi="Arial" w:cs="Arial"/>
          <w:sz w:val="16"/>
          <w:szCs w:val="16"/>
        </w:rPr>
        <w:t xml:space="preserve">Протокол проведения публичных слушаний </w:t>
      </w:r>
      <w:r w:rsidRPr="00F37235">
        <w:rPr>
          <w:rStyle w:val="normaltextrun"/>
          <w:rFonts w:ascii="Arial" w:hAnsi="Arial" w:cs="Arial"/>
          <w:sz w:val="16"/>
          <w:szCs w:val="16"/>
          <w:u w:val="single"/>
        </w:rPr>
        <w:t>№ 4 от 21 марта 2022 года</w:t>
      </w:r>
      <w:r w:rsidRPr="00F37235">
        <w:rPr>
          <w:rStyle w:val="eop"/>
          <w:rFonts w:ascii="Arial" w:hAnsi="Arial" w:cs="Arial"/>
          <w:sz w:val="16"/>
          <w:szCs w:val="16"/>
        </w:rPr>
        <w:t> </w:t>
      </w:r>
    </w:p>
    <w:p w:rsidR="003D683E" w:rsidRPr="00F37235" w:rsidRDefault="003D683E" w:rsidP="003D683E">
      <w:pPr>
        <w:widowControl w:val="0"/>
        <w:autoSpaceDE w:val="0"/>
        <w:autoSpaceDN w:val="0"/>
        <w:adjustRightInd w:val="0"/>
        <w:jc w:val="both"/>
        <w:rPr>
          <w:rFonts w:ascii="Arial" w:hAnsi="Arial" w:cs="Arial"/>
          <w:b/>
          <w:sz w:val="16"/>
          <w:szCs w:val="16"/>
        </w:rPr>
      </w:pPr>
    </w:p>
    <w:tbl>
      <w:tblPr>
        <w:tblStyle w:val="af2"/>
        <w:tblW w:w="9464" w:type="dxa"/>
        <w:tblLook w:val="04A0"/>
      </w:tblPr>
      <w:tblGrid>
        <w:gridCol w:w="534"/>
        <w:gridCol w:w="1984"/>
        <w:gridCol w:w="2126"/>
        <w:gridCol w:w="1560"/>
        <w:gridCol w:w="3260"/>
      </w:tblGrid>
      <w:tr w:rsidR="003D683E" w:rsidRPr="00F37235" w:rsidTr="003D683E">
        <w:tc>
          <w:tcPr>
            <w:tcW w:w="534"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 xml:space="preserve">№ </w:t>
            </w:r>
            <w:proofErr w:type="spellStart"/>
            <w:r w:rsidRPr="00F37235">
              <w:rPr>
                <w:rFonts w:ascii="Arial" w:hAnsi="Arial" w:cs="Arial"/>
                <w:sz w:val="16"/>
                <w:szCs w:val="16"/>
              </w:rPr>
              <w:t>п</w:t>
            </w:r>
            <w:proofErr w:type="spellEnd"/>
            <w:r w:rsidRPr="00F37235">
              <w:rPr>
                <w:rFonts w:ascii="Arial" w:hAnsi="Arial" w:cs="Arial"/>
                <w:sz w:val="16"/>
                <w:szCs w:val="16"/>
              </w:rPr>
              <w:t>/</w:t>
            </w:r>
            <w:proofErr w:type="spellStart"/>
            <w:r w:rsidRPr="00F37235">
              <w:rPr>
                <w:rFonts w:ascii="Arial" w:hAnsi="Arial" w:cs="Arial"/>
                <w:sz w:val="16"/>
                <w:szCs w:val="16"/>
              </w:rPr>
              <w:t>п</w:t>
            </w:r>
            <w:proofErr w:type="spellEnd"/>
          </w:p>
        </w:tc>
        <w:tc>
          <w:tcPr>
            <w:tcW w:w="1984"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Вопросы, вынесенные на обсуждение</w:t>
            </w:r>
          </w:p>
        </w:tc>
        <w:tc>
          <w:tcPr>
            <w:tcW w:w="2126" w:type="dxa"/>
          </w:tcPr>
          <w:p w:rsidR="003D683E" w:rsidRDefault="003D683E" w:rsidP="002B184D">
            <w:pPr>
              <w:jc w:val="center"/>
              <w:rPr>
                <w:rFonts w:ascii="Arial" w:hAnsi="Arial" w:cs="Arial"/>
                <w:sz w:val="16"/>
                <w:szCs w:val="16"/>
              </w:rPr>
            </w:pPr>
            <w:r w:rsidRPr="00F37235">
              <w:rPr>
                <w:rFonts w:ascii="Arial" w:hAnsi="Arial" w:cs="Arial"/>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3D683E" w:rsidRPr="00F37235" w:rsidRDefault="003D683E" w:rsidP="002B184D">
            <w:pPr>
              <w:jc w:val="center"/>
              <w:rPr>
                <w:rFonts w:ascii="Arial" w:hAnsi="Arial" w:cs="Arial"/>
                <w:sz w:val="16"/>
                <w:szCs w:val="16"/>
              </w:rPr>
            </w:pPr>
          </w:p>
        </w:tc>
        <w:tc>
          <w:tcPr>
            <w:tcW w:w="1560"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Предложения и</w:t>
            </w:r>
          </w:p>
          <w:p w:rsidR="003D683E" w:rsidRPr="00F37235" w:rsidRDefault="003D683E" w:rsidP="002B184D">
            <w:pPr>
              <w:jc w:val="center"/>
              <w:rPr>
                <w:rFonts w:ascii="Arial" w:hAnsi="Arial" w:cs="Arial"/>
                <w:sz w:val="16"/>
                <w:szCs w:val="16"/>
              </w:rPr>
            </w:pPr>
            <w:r w:rsidRPr="00F37235">
              <w:rPr>
                <w:rFonts w:ascii="Arial" w:hAnsi="Arial" w:cs="Arial"/>
                <w:sz w:val="16"/>
                <w:szCs w:val="16"/>
              </w:rPr>
              <w:t>замечания</w:t>
            </w:r>
          </w:p>
          <w:p w:rsidR="003D683E" w:rsidRPr="00F37235" w:rsidRDefault="003D683E" w:rsidP="002B184D">
            <w:pPr>
              <w:ind w:right="-107"/>
              <w:jc w:val="center"/>
              <w:rPr>
                <w:rFonts w:ascii="Arial" w:hAnsi="Arial" w:cs="Arial"/>
                <w:sz w:val="16"/>
                <w:szCs w:val="16"/>
              </w:rPr>
            </w:pPr>
            <w:r w:rsidRPr="00F37235">
              <w:rPr>
                <w:rFonts w:ascii="Arial" w:hAnsi="Arial" w:cs="Arial"/>
                <w:sz w:val="16"/>
                <w:szCs w:val="16"/>
              </w:rPr>
              <w:t>иных участников    публичных слушаний</w:t>
            </w:r>
          </w:p>
        </w:tc>
        <w:tc>
          <w:tcPr>
            <w:tcW w:w="3260"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3D683E" w:rsidRPr="00F37235" w:rsidTr="003D683E">
        <w:tc>
          <w:tcPr>
            <w:tcW w:w="534"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lastRenderedPageBreak/>
              <w:t>1</w:t>
            </w:r>
          </w:p>
        </w:tc>
        <w:tc>
          <w:tcPr>
            <w:tcW w:w="1984"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23:21:0401008:3881, расположенном по адресу: Российская Федерация, Краснодарский край, Новокубанский район, Новокубанское городское поселение,                г. Новокубанск, </w:t>
            </w:r>
          </w:p>
          <w:p w:rsidR="003D683E" w:rsidRPr="00F37235" w:rsidRDefault="003D683E" w:rsidP="002B184D">
            <w:pPr>
              <w:jc w:val="center"/>
              <w:rPr>
                <w:rFonts w:ascii="Arial" w:hAnsi="Arial" w:cs="Arial"/>
                <w:sz w:val="16"/>
                <w:szCs w:val="16"/>
              </w:rPr>
            </w:pPr>
            <w:r w:rsidRPr="00F37235">
              <w:rPr>
                <w:rFonts w:ascii="Arial" w:hAnsi="Arial" w:cs="Arial"/>
                <w:sz w:val="16"/>
                <w:szCs w:val="16"/>
              </w:rPr>
              <w:t>ул. Крылова, 68/1</w:t>
            </w:r>
          </w:p>
        </w:tc>
        <w:tc>
          <w:tcPr>
            <w:tcW w:w="2126"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Не поступало</w:t>
            </w:r>
          </w:p>
        </w:tc>
        <w:tc>
          <w:tcPr>
            <w:tcW w:w="1560"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Не поступало</w:t>
            </w:r>
          </w:p>
        </w:tc>
        <w:tc>
          <w:tcPr>
            <w:tcW w:w="3260" w:type="dxa"/>
          </w:tcPr>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Российская Федерация, Краснодарский край, Новокубанский район, Новокубанское городское поселение,                г. Новокубанск, </w:t>
            </w:r>
          </w:p>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ул. Крылова, 68/1 с целью перевода здания нежилого назначения в индивидуальный жилой дом  на расстоянии не менее 0,53 м от межевой границы с соседним земельным участком ул. Крылова, 68 и 2,2 м от фасадной межевой границы по ул. Крылова. С учетом того, что данный объект недвижимости уже возведен и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 железобетона и имеет прочную связь с землей, а наружные стены выполнены из саманного блока и образует единый монолитный остов), а также с соблюдением требований технических регламентов, СП, </w:t>
            </w:r>
            <w:proofErr w:type="spellStart"/>
            <w:r w:rsidRPr="00F37235">
              <w:rPr>
                <w:rFonts w:ascii="Arial" w:hAnsi="Arial" w:cs="Arial"/>
                <w:sz w:val="16"/>
                <w:szCs w:val="16"/>
              </w:rPr>
              <w:t>СанПиН</w:t>
            </w:r>
            <w:proofErr w:type="spellEnd"/>
            <w:r w:rsidRPr="00F37235">
              <w:rPr>
                <w:rFonts w:ascii="Arial" w:hAnsi="Arial" w:cs="Arial"/>
                <w:sz w:val="16"/>
                <w:szCs w:val="16"/>
              </w:rPr>
              <w:t>, без ограничений использования земельного участка.</w:t>
            </w:r>
          </w:p>
        </w:tc>
      </w:tr>
      <w:tr w:rsidR="003D683E" w:rsidRPr="00F37235" w:rsidTr="003D683E">
        <w:tc>
          <w:tcPr>
            <w:tcW w:w="534" w:type="dxa"/>
          </w:tcPr>
          <w:p w:rsidR="003D683E" w:rsidRPr="00F37235" w:rsidRDefault="003D683E" w:rsidP="002B184D">
            <w:pPr>
              <w:rPr>
                <w:rFonts w:ascii="Arial" w:hAnsi="Arial" w:cs="Arial"/>
                <w:sz w:val="16"/>
                <w:szCs w:val="16"/>
              </w:rPr>
            </w:pPr>
            <w:r w:rsidRPr="00F37235">
              <w:rPr>
                <w:rFonts w:ascii="Arial" w:hAnsi="Arial" w:cs="Arial"/>
                <w:sz w:val="16"/>
                <w:szCs w:val="16"/>
              </w:rPr>
              <w:t>2</w:t>
            </w:r>
          </w:p>
        </w:tc>
        <w:tc>
          <w:tcPr>
            <w:tcW w:w="1984" w:type="dxa"/>
          </w:tcPr>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О предоставление разрешения на условно разрешенный вид использования земельного участка «Магазины» (код 4.4),  с кадастровым номером </w:t>
            </w:r>
            <w:r w:rsidRPr="00F37235">
              <w:rPr>
                <w:rStyle w:val="button-search"/>
                <w:rFonts w:ascii="Arial" w:hAnsi="Arial" w:cs="Arial"/>
                <w:sz w:val="16"/>
                <w:szCs w:val="16"/>
              </w:rPr>
              <w:t>23:21:0401007:3803,</w:t>
            </w:r>
            <w:r w:rsidRPr="00F37235">
              <w:rPr>
                <w:rFonts w:ascii="Arial" w:hAnsi="Arial" w:cs="Arial"/>
                <w:sz w:val="16"/>
                <w:szCs w:val="16"/>
              </w:rPr>
              <w:t xml:space="preserve"> расположенного по адресу: Краснодарский край, Новокубанский район, г. Новокубанск, ул. Крылова, 134</w:t>
            </w:r>
          </w:p>
          <w:p w:rsidR="003D683E" w:rsidRPr="00F37235" w:rsidRDefault="003D683E" w:rsidP="002B184D">
            <w:pPr>
              <w:jc w:val="both"/>
              <w:rPr>
                <w:rFonts w:ascii="Arial" w:hAnsi="Arial" w:cs="Arial"/>
                <w:sz w:val="16"/>
                <w:szCs w:val="16"/>
              </w:rPr>
            </w:pPr>
          </w:p>
        </w:tc>
        <w:tc>
          <w:tcPr>
            <w:tcW w:w="2126" w:type="dxa"/>
          </w:tcPr>
          <w:p w:rsidR="003D683E" w:rsidRPr="00F37235" w:rsidRDefault="003D683E" w:rsidP="002B184D">
            <w:pPr>
              <w:pStyle w:val="Heading2"/>
              <w:ind w:left="-8" w:right="-1" w:hanging="9"/>
              <w:jc w:val="center"/>
              <w:rPr>
                <w:rFonts w:ascii="Arial" w:hAnsi="Arial" w:cs="Arial"/>
                <w:b w:val="0"/>
                <w:sz w:val="16"/>
                <w:szCs w:val="16"/>
              </w:rPr>
            </w:pPr>
            <w:r w:rsidRPr="00F37235">
              <w:rPr>
                <w:rFonts w:ascii="Arial" w:hAnsi="Arial" w:cs="Arial"/>
                <w:b w:val="0"/>
                <w:sz w:val="16"/>
                <w:szCs w:val="16"/>
              </w:rPr>
              <w:t xml:space="preserve">Не поступало </w:t>
            </w:r>
          </w:p>
        </w:tc>
        <w:tc>
          <w:tcPr>
            <w:tcW w:w="1560" w:type="dxa"/>
          </w:tcPr>
          <w:p w:rsidR="003D683E" w:rsidRPr="00F37235" w:rsidRDefault="003D683E" w:rsidP="002B184D">
            <w:pPr>
              <w:ind w:left="-41"/>
              <w:jc w:val="center"/>
              <w:rPr>
                <w:rFonts w:ascii="Arial" w:hAnsi="Arial" w:cs="Arial"/>
                <w:sz w:val="16"/>
                <w:szCs w:val="16"/>
              </w:rPr>
            </w:pPr>
            <w:r w:rsidRPr="00F37235">
              <w:rPr>
                <w:rFonts w:ascii="Arial" w:hAnsi="Arial" w:cs="Arial"/>
                <w:sz w:val="16"/>
                <w:szCs w:val="16"/>
              </w:rPr>
              <w:t>Не поступало</w:t>
            </w:r>
          </w:p>
        </w:tc>
        <w:tc>
          <w:tcPr>
            <w:tcW w:w="3260" w:type="dxa"/>
          </w:tcPr>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«Магазины» (код 4.4), расположенного по адресу: Краснодарский край, Новокубанский район, г. Новокубанск, ул. Крылова, 134, с учетом наличия особых условий использования территории, при условии соблюдения требований для охранных и защитных </w:t>
            </w:r>
            <w:r w:rsidRPr="00F37235">
              <w:rPr>
                <w:rFonts w:ascii="Arial" w:hAnsi="Arial" w:cs="Arial"/>
                <w:spacing w:val="-4"/>
                <w:sz w:val="16"/>
                <w:szCs w:val="16"/>
              </w:rPr>
              <w:t xml:space="preserve">зон, </w:t>
            </w:r>
            <w:r w:rsidRPr="00F37235">
              <w:rPr>
                <w:rFonts w:ascii="Arial" w:hAnsi="Arial" w:cs="Arial"/>
                <w:sz w:val="16"/>
                <w:szCs w:val="16"/>
              </w:rPr>
              <w:t xml:space="preserve">а также получения согласования технических </w:t>
            </w:r>
            <w:r w:rsidRPr="00F37235">
              <w:rPr>
                <w:rFonts w:ascii="Arial" w:hAnsi="Arial" w:cs="Arial"/>
                <w:spacing w:val="-3"/>
                <w:sz w:val="16"/>
                <w:szCs w:val="16"/>
              </w:rPr>
              <w:t xml:space="preserve">служб, </w:t>
            </w:r>
            <w:r w:rsidRPr="00F37235">
              <w:rPr>
                <w:rFonts w:ascii="Arial" w:hAnsi="Arial" w:cs="Arial"/>
                <w:sz w:val="16"/>
                <w:szCs w:val="16"/>
              </w:rPr>
              <w:t xml:space="preserve">ответственных за ведение работ в охранных и защитных </w:t>
            </w:r>
            <w:r w:rsidRPr="00F37235">
              <w:rPr>
                <w:rFonts w:ascii="Arial" w:hAnsi="Arial" w:cs="Arial"/>
                <w:spacing w:val="-5"/>
                <w:sz w:val="16"/>
                <w:szCs w:val="16"/>
              </w:rPr>
              <w:t>зонах</w:t>
            </w:r>
            <w:r w:rsidRPr="00F37235">
              <w:rPr>
                <w:rFonts w:ascii="Arial" w:hAnsi="Arial" w:cs="Arial"/>
                <w:sz w:val="16"/>
                <w:szCs w:val="16"/>
              </w:rPr>
              <w:t>.</w:t>
            </w:r>
          </w:p>
        </w:tc>
      </w:tr>
      <w:tr w:rsidR="003D683E" w:rsidRPr="00F37235" w:rsidTr="003D683E">
        <w:tc>
          <w:tcPr>
            <w:tcW w:w="534" w:type="dxa"/>
          </w:tcPr>
          <w:p w:rsidR="003D683E" w:rsidRPr="00F37235" w:rsidRDefault="003D683E" w:rsidP="002B184D">
            <w:pPr>
              <w:rPr>
                <w:rFonts w:ascii="Arial" w:hAnsi="Arial" w:cs="Arial"/>
                <w:sz w:val="16"/>
                <w:szCs w:val="16"/>
              </w:rPr>
            </w:pPr>
            <w:r w:rsidRPr="00F37235">
              <w:rPr>
                <w:rFonts w:ascii="Arial" w:hAnsi="Arial" w:cs="Arial"/>
                <w:sz w:val="16"/>
                <w:szCs w:val="16"/>
              </w:rPr>
              <w:t>3</w:t>
            </w:r>
          </w:p>
        </w:tc>
        <w:tc>
          <w:tcPr>
            <w:tcW w:w="1984" w:type="dxa"/>
          </w:tcPr>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О предоставление разрешения на условно разрешенный вид использования земельного участка «Магазины» (код 4.4),  с кадастровым номером </w:t>
            </w:r>
            <w:r w:rsidRPr="00F37235">
              <w:rPr>
                <w:rStyle w:val="button-search"/>
                <w:rFonts w:ascii="Arial" w:hAnsi="Arial" w:cs="Arial"/>
                <w:sz w:val="16"/>
                <w:szCs w:val="16"/>
              </w:rPr>
              <w:t>23:21:0401007:3804,</w:t>
            </w:r>
            <w:r w:rsidRPr="00F37235">
              <w:rPr>
                <w:rFonts w:ascii="Arial" w:hAnsi="Arial" w:cs="Arial"/>
                <w:sz w:val="16"/>
                <w:szCs w:val="16"/>
              </w:rPr>
              <w:t xml:space="preserve"> расположенного по адресу: Краснодарский край, Новокубанский район, г. Новокубанск, ул. Центральная, 52</w:t>
            </w:r>
          </w:p>
          <w:p w:rsidR="003D683E" w:rsidRPr="00F37235" w:rsidRDefault="003D683E" w:rsidP="002B184D">
            <w:pPr>
              <w:jc w:val="both"/>
              <w:rPr>
                <w:rFonts w:ascii="Arial" w:hAnsi="Arial" w:cs="Arial"/>
                <w:sz w:val="16"/>
                <w:szCs w:val="16"/>
              </w:rPr>
            </w:pPr>
          </w:p>
        </w:tc>
        <w:tc>
          <w:tcPr>
            <w:tcW w:w="2126"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Не поступало</w:t>
            </w:r>
          </w:p>
        </w:tc>
        <w:tc>
          <w:tcPr>
            <w:tcW w:w="1560" w:type="dxa"/>
          </w:tcPr>
          <w:p w:rsidR="003D683E" w:rsidRPr="00F37235" w:rsidRDefault="003D683E" w:rsidP="002B184D">
            <w:pPr>
              <w:pStyle w:val="western"/>
              <w:spacing w:line="105" w:lineRule="atLeast"/>
              <w:jc w:val="center"/>
              <w:rPr>
                <w:rFonts w:ascii="Arial" w:hAnsi="Arial" w:cs="Arial"/>
                <w:color w:val="auto"/>
                <w:sz w:val="16"/>
                <w:szCs w:val="16"/>
              </w:rPr>
            </w:pPr>
            <w:r w:rsidRPr="00F37235">
              <w:rPr>
                <w:rFonts w:ascii="Arial" w:hAnsi="Arial" w:cs="Arial"/>
                <w:color w:val="auto"/>
                <w:sz w:val="16"/>
                <w:szCs w:val="16"/>
              </w:rPr>
              <w:t>Не поступало</w:t>
            </w:r>
          </w:p>
        </w:tc>
        <w:tc>
          <w:tcPr>
            <w:tcW w:w="3260" w:type="dxa"/>
          </w:tcPr>
          <w:p w:rsidR="003D683E" w:rsidRPr="00F37235" w:rsidRDefault="003D683E" w:rsidP="002B184D">
            <w:pPr>
              <w:tabs>
                <w:tab w:val="left" w:pos="709"/>
                <w:tab w:val="left" w:pos="8850"/>
              </w:tabs>
              <w:jc w:val="both"/>
              <w:rPr>
                <w:rFonts w:ascii="Arial" w:hAnsi="Arial" w:cs="Arial"/>
                <w:color w:val="FF0000"/>
                <w:sz w:val="16"/>
                <w:szCs w:val="16"/>
              </w:rPr>
            </w:pPr>
            <w:r w:rsidRPr="00F3723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«Магазины» (код 4.4), расположенного по адресу: Краснодарский край, Новокубанский район, г. Новокубанск, ул. Центральная, 52, с учетом наличия особых условий использования территории, при условии соблюдения требований для охранных и защитных </w:t>
            </w:r>
            <w:r w:rsidRPr="00F37235">
              <w:rPr>
                <w:rFonts w:ascii="Arial" w:hAnsi="Arial" w:cs="Arial"/>
                <w:spacing w:val="-4"/>
                <w:sz w:val="16"/>
                <w:szCs w:val="16"/>
              </w:rPr>
              <w:t xml:space="preserve">зон, </w:t>
            </w:r>
            <w:r w:rsidRPr="00F37235">
              <w:rPr>
                <w:rFonts w:ascii="Arial" w:hAnsi="Arial" w:cs="Arial"/>
                <w:sz w:val="16"/>
                <w:szCs w:val="16"/>
              </w:rPr>
              <w:t xml:space="preserve">а также получения согласования технических </w:t>
            </w:r>
            <w:r w:rsidRPr="00F37235">
              <w:rPr>
                <w:rFonts w:ascii="Arial" w:hAnsi="Arial" w:cs="Arial"/>
                <w:spacing w:val="-3"/>
                <w:sz w:val="16"/>
                <w:szCs w:val="16"/>
              </w:rPr>
              <w:t xml:space="preserve">служб, </w:t>
            </w:r>
            <w:r w:rsidRPr="00F37235">
              <w:rPr>
                <w:rFonts w:ascii="Arial" w:hAnsi="Arial" w:cs="Arial"/>
                <w:sz w:val="16"/>
                <w:szCs w:val="16"/>
              </w:rPr>
              <w:t xml:space="preserve">ответственных за ведение работ в охранных и защитных </w:t>
            </w:r>
            <w:r w:rsidRPr="00F37235">
              <w:rPr>
                <w:rFonts w:ascii="Arial" w:hAnsi="Arial" w:cs="Arial"/>
                <w:spacing w:val="-5"/>
                <w:sz w:val="16"/>
                <w:szCs w:val="16"/>
              </w:rPr>
              <w:t>зонах</w:t>
            </w:r>
            <w:r w:rsidRPr="00F37235">
              <w:rPr>
                <w:rFonts w:ascii="Arial" w:hAnsi="Arial" w:cs="Arial"/>
                <w:sz w:val="16"/>
                <w:szCs w:val="16"/>
              </w:rPr>
              <w:t>.</w:t>
            </w:r>
          </w:p>
        </w:tc>
      </w:tr>
      <w:tr w:rsidR="003D683E" w:rsidRPr="00F37235" w:rsidTr="003D683E">
        <w:tc>
          <w:tcPr>
            <w:tcW w:w="534" w:type="dxa"/>
          </w:tcPr>
          <w:p w:rsidR="003D683E" w:rsidRPr="00F37235" w:rsidRDefault="003D683E" w:rsidP="002B184D">
            <w:pPr>
              <w:rPr>
                <w:rFonts w:ascii="Arial" w:hAnsi="Arial" w:cs="Arial"/>
                <w:sz w:val="16"/>
                <w:szCs w:val="16"/>
              </w:rPr>
            </w:pPr>
            <w:r w:rsidRPr="00F37235">
              <w:rPr>
                <w:rFonts w:ascii="Arial" w:hAnsi="Arial" w:cs="Arial"/>
                <w:sz w:val="16"/>
                <w:szCs w:val="16"/>
              </w:rPr>
              <w:t>4</w:t>
            </w:r>
          </w:p>
        </w:tc>
        <w:tc>
          <w:tcPr>
            <w:tcW w:w="1984" w:type="dxa"/>
          </w:tcPr>
          <w:p w:rsidR="003D683E" w:rsidRPr="00F37235" w:rsidRDefault="003D683E" w:rsidP="002B184D">
            <w:pPr>
              <w:pStyle w:val="western"/>
              <w:spacing w:line="105" w:lineRule="atLeast"/>
              <w:jc w:val="both"/>
              <w:rPr>
                <w:rFonts w:ascii="Arial" w:hAnsi="Arial" w:cs="Arial"/>
                <w:color w:val="auto"/>
                <w:sz w:val="16"/>
                <w:szCs w:val="16"/>
              </w:rPr>
            </w:pPr>
            <w:r w:rsidRPr="00F3723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w:t>
            </w:r>
            <w:r w:rsidRPr="00F37235">
              <w:rPr>
                <w:rFonts w:ascii="Arial" w:hAnsi="Arial" w:cs="Arial"/>
                <w:color w:val="auto"/>
                <w:sz w:val="16"/>
                <w:szCs w:val="16"/>
              </w:rPr>
              <w:lastRenderedPageBreak/>
              <w:t>строительства на земельном участке с кадастровым номером 23:21:0401005:4787, расположенном по адресу: Краснодарский край, Новокубанский район, г. Новокубанск, на расстоянии 3 м на восток от земельного участка по ул. Нева, 25/2</w:t>
            </w:r>
          </w:p>
        </w:tc>
        <w:tc>
          <w:tcPr>
            <w:tcW w:w="2126"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lastRenderedPageBreak/>
              <w:t>Не поступало</w:t>
            </w:r>
          </w:p>
        </w:tc>
        <w:tc>
          <w:tcPr>
            <w:tcW w:w="1560" w:type="dxa"/>
          </w:tcPr>
          <w:p w:rsidR="003D683E" w:rsidRPr="00F37235" w:rsidRDefault="003D683E" w:rsidP="002B184D">
            <w:pPr>
              <w:pStyle w:val="western"/>
              <w:spacing w:line="105" w:lineRule="atLeast"/>
              <w:jc w:val="center"/>
              <w:rPr>
                <w:rFonts w:ascii="Arial" w:hAnsi="Arial" w:cs="Arial"/>
                <w:color w:val="auto"/>
                <w:sz w:val="16"/>
                <w:szCs w:val="16"/>
              </w:rPr>
            </w:pPr>
            <w:r w:rsidRPr="00F37235">
              <w:rPr>
                <w:rFonts w:ascii="Arial" w:hAnsi="Arial" w:cs="Arial"/>
                <w:color w:val="auto"/>
                <w:sz w:val="16"/>
                <w:szCs w:val="16"/>
              </w:rPr>
              <w:t>Не поступало</w:t>
            </w:r>
          </w:p>
        </w:tc>
        <w:tc>
          <w:tcPr>
            <w:tcW w:w="3260" w:type="dxa"/>
          </w:tcPr>
          <w:p w:rsidR="003D683E" w:rsidRPr="00F37235" w:rsidRDefault="003D683E" w:rsidP="002B184D">
            <w:pPr>
              <w:tabs>
                <w:tab w:val="left" w:pos="709"/>
                <w:tab w:val="left" w:pos="8850"/>
              </w:tabs>
              <w:ind w:firstLine="459"/>
              <w:jc w:val="both"/>
              <w:rPr>
                <w:rFonts w:ascii="Arial" w:hAnsi="Arial" w:cs="Arial"/>
                <w:spacing w:val="-8"/>
                <w:sz w:val="16"/>
                <w:szCs w:val="16"/>
              </w:rPr>
            </w:pPr>
            <w:r w:rsidRPr="00F37235">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w:t>
            </w:r>
            <w:r w:rsidRPr="00F37235">
              <w:rPr>
                <w:rFonts w:ascii="Arial" w:hAnsi="Arial" w:cs="Arial"/>
                <w:sz w:val="16"/>
                <w:szCs w:val="16"/>
              </w:rPr>
              <w:lastRenderedPageBreak/>
              <w:t xml:space="preserve">адресу: Краснодарский край, Новокубанский район, г. Новокубанск, на расстоянии 3 м на восток от земельного участка по ул. Нева, 25/2 с целью строительства магазина  на расстоянии не менее 0,5 м от северо-восточной межевой границы, 0,7 м от  юго-восточной межевой границы и 0,9 м от юго-западной  межевой границы данного земельного участка и  увеличить процент застройки до 76%. С учетом наличия особых условий использования территории, при условии соблюдения требований для охранных и защитных </w:t>
            </w:r>
            <w:r w:rsidRPr="00F37235">
              <w:rPr>
                <w:rFonts w:ascii="Arial" w:hAnsi="Arial" w:cs="Arial"/>
                <w:spacing w:val="-4"/>
                <w:sz w:val="16"/>
                <w:szCs w:val="16"/>
              </w:rPr>
              <w:t xml:space="preserve">зон, </w:t>
            </w:r>
            <w:r w:rsidRPr="00F37235">
              <w:rPr>
                <w:rFonts w:ascii="Arial" w:hAnsi="Arial" w:cs="Arial"/>
                <w:sz w:val="16"/>
                <w:szCs w:val="16"/>
              </w:rPr>
              <w:t xml:space="preserve">а также получения согласования технических </w:t>
            </w:r>
            <w:r w:rsidRPr="00F37235">
              <w:rPr>
                <w:rFonts w:ascii="Arial" w:hAnsi="Arial" w:cs="Arial"/>
                <w:spacing w:val="-3"/>
                <w:sz w:val="16"/>
                <w:szCs w:val="16"/>
              </w:rPr>
              <w:t xml:space="preserve">служб, </w:t>
            </w:r>
            <w:r w:rsidRPr="00F37235">
              <w:rPr>
                <w:rFonts w:ascii="Arial" w:hAnsi="Arial" w:cs="Arial"/>
                <w:sz w:val="16"/>
                <w:szCs w:val="16"/>
              </w:rPr>
              <w:t xml:space="preserve">ответственных за ведение работ в охранных и защитных </w:t>
            </w:r>
            <w:r w:rsidRPr="00F37235">
              <w:rPr>
                <w:rFonts w:ascii="Arial" w:hAnsi="Arial" w:cs="Arial"/>
                <w:spacing w:val="-5"/>
                <w:sz w:val="16"/>
                <w:szCs w:val="16"/>
              </w:rPr>
              <w:t xml:space="preserve">зонах, с удовлетворением требований технических регламентов, СП и </w:t>
            </w:r>
            <w:proofErr w:type="spellStart"/>
            <w:r w:rsidRPr="00F37235">
              <w:rPr>
                <w:rFonts w:ascii="Arial" w:hAnsi="Arial" w:cs="Arial"/>
                <w:spacing w:val="-5"/>
                <w:sz w:val="16"/>
                <w:szCs w:val="16"/>
              </w:rPr>
              <w:t>СанПиН</w:t>
            </w:r>
            <w:proofErr w:type="spellEnd"/>
            <w:r w:rsidRPr="00F37235">
              <w:rPr>
                <w:rFonts w:ascii="Arial" w:hAnsi="Arial" w:cs="Arial"/>
                <w:spacing w:val="-5"/>
                <w:sz w:val="16"/>
                <w:szCs w:val="16"/>
              </w:rPr>
              <w:t>.</w:t>
            </w:r>
          </w:p>
        </w:tc>
      </w:tr>
      <w:tr w:rsidR="003D683E" w:rsidRPr="00F37235" w:rsidTr="003D683E">
        <w:tc>
          <w:tcPr>
            <w:tcW w:w="534" w:type="dxa"/>
          </w:tcPr>
          <w:p w:rsidR="003D683E" w:rsidRPr="00F37235" w:rsidRDefault="003D683E" w:rsidP="002B184D">
            <w:pPr>
              <w:rPr>
                <w:rFonts w:ascii="Arial" w:hAnsi="Arial" w:cs="Arial"/>
                <w:sz w:val="16"/>
                <w:szCs w:val="16"/>
              </w:rPr>
            </w:pPr>
            <w:r w:rsidRPr="00F37235">
              <w:rPr>
                <w:rFonts w:ascii="Arial" w:hAnsi="Arial" w:cs="Arial"/>
                <w:sz w:val="16"/>
                <w:szCs w:val="16"/>
              </w:rPr>
              <w:lastRenderedPageBreak/>
              <w:t>5</w:t>
            </w:r>
          </w:p>
        </w:tc>
        <w:tc>
          <w:tcPr>
            <w:tcW w:w="1984" w:type="dxa"/>
          </w:tcPr>
          <w:p w:rsidR="003D683E" w:rsidRPr="00F37235" w:rsidRDefault="003D683E" w:rsidP="002B184D">
            <w:pPr>
              <w:pStyle w:val="western"/>
              <w:spacing w:line="105" w:lineRule="atLeast"/>
              <w:jc w:val="both"/>
              <w:rPr>
                <w:rFonts w:ascii="Arial" w:hAnsi="Arial" w:cs="Arial"/>
                <w:color w:val="auto"/>
                <w:sz w:val="16"/>
                <w:szCs w:val="16"/>
              </w:rPr>
            </w:pPr>
            <w:r w:rsidRPr="00F37235">
              <w:rPr>
                <w:rFonts w:ascii="Arial" w:hAnsi="Arial" w:cs="Arial"/>
                <w:color w:val="auto"/>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23:21:0401005:4787, расположенном по адресу: Российская Федерация,  Краснодарский край, Новокубанский район, Новокубанское городское поселение,              г. Новокубанск,                      ул. Красная, 36/2</w:t>
            </w:r>
          </w:p>
        </w:tc>
        <w:tc>
          <w:tcPr>
            <w:tcW w:w="2126" w:type="dxa"/>
          </w:tcPr>
          <w:p w:rsidR="003D683E" w:rsidRPr="00F37235" w:rsidRDefault="003D683E" w:rsidP="002B184D">
            <w:pPr>
              <w:jc w:val="center"/>
              <w:rPr>
                <w:rFonts w:ascii="Arial" w:hAnsi="Arial" w:cs="Arial"/>
                <w:sz w:val="16"/>
                <w:szCs w:val="16"/>
              </w:rPr>
            </w:pPr>
            <w:r w:rsidRPr="00F37235">
              <w:rPr>
                <w:rFonts w:ascii="Arial" w:hAnsi="Arial" w:cs="Arial"/>
                <w:sz w:val="16"/>
                <w:szCs w:val="16"/>
              </w:rPr>
              <w:t xml:space="preserve">Не поступало </w:t>
            </w:r>
          </w:p>
        </w:tc>
        <w:tc>
          <w:tcPr>
            <w:tcW w:w="1560" w:type="dxa"/>
          </w:tcPr>
          <w:p w:rsidR="003D683E" w:rsidRPr="00F37235" w:rsidRDefault="003D683E" w:rsidP="002B184D">
            <w:pPr>
              <w:pStyle w:val="western"/>
              <w:spacing w:line="105" w:lineRule="atLeast"/>
              <w:jc w:val="center"/>
              <w:rPr>
                <w:rFonts w:ascii="Arial" w:hAnsi="Arial" w:cs="Arial"/>
                <w:color w:val="auto"/>
                <w:sz w:val="16"/>
                <w:szCs w:val="16"/>
              </w:rPr>
            </w:pPr>
            <w:r w:rsidRPr="00F37235">
              <w:rPr>
                <w:rFonts w:ascii="Arial" w:hAnsi="Arial" w:cs="Arial"/>
                <w:color w:val="auto"/>
                <w:sz w:val="16"/>
                <w:szCs w:val="16"/>
              </w:rPr>
              <w:t>Не поступало</w:t>
            </w:r>
          </w:p>
        </w:tc>
        <w:tc>
          <w:tcPr>
            <w:tcW w:w="3260" w:type="dxa"/>
          </w:tcPr>
          <w:p w:rsidR="003D683E" w:rsidRPr="00F37235" w:rsidRDefault="003D683E" w:rsidP="002B184D">
            <w:pPr>
              <w:jc w:val="both"/>
              <w:rPr>
                <w:rFonts w:ascii="Arial" w:hAnsi="Arial" w:cs="Arial"/>
                <w:sz w:val="16"/>
                <w:szCs w:val="16"/>
              </w:rPr>
            </w:pPr>
            <w:r w:rsidRPr="00F3723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Российская Федерация, Краснодарский край, Новокубанский район, Новокубанское городское поселение,                г. Новокубанск, </w:t>
            </w:r>
          </w:p>
          <w:p w:rsidR="003D683E" w:rsidRPr="00F37235" w:rsidRDefault="003D683E" w:rsidP="002B184D">
            <w:pPr>
              <w:tabs>
                <w:tab w:val="left" w:pos="709"/>
                <w:tab w:val="left" w:pos="8850"/>
              </w:tabs>
              <w:jc w:val="both"/>
              <w:rPr>
                <w:rFonts w:ascii="Arial" w:hAnsi="Arial" w:cs="Arial"/>
                <w:sz w:val="16"/>
                <w:szCs w:val="16"/>
              </w:rPr>
            </w:pPr>
            <w:r w:rsidRPr="00F37235">
              <w:rPr>
                <w:rFonts w:ascii="Arial" w:hAnsi="Arial" w:cs="Arial"/>
                <w:sz w:val="16"/>
                <w:szCs w:val="16"/>
              </w:rPr>
              <w:t xml:space="preserve">ул. Красная, 36/2 с целью строительства здания офиса врача общей практики </w:t>
            </w:r>
            <w:r w:rsidRPr="00F37235">
              <w:rPr>
                <w:rStyle w:val="7"/>
                <w:rFonts w:ascii="Arial" w:hAnsi="Arial" w:cs="Arial"/>
                <w:sz w:val="16"/>
                <w:szCs w:val="16"/>
              </w:rPr>
              <w:t>на расстоянии не менее</w:t>
            </w:r>
            <w:r w:rsidRPr="00F37235">
              <w:rPr>
                <w:rFonts w:ascii="Arial" w:hAnsi="Arial" w:cs="Arial"/>
                <w:sz w:val="16"/>
                <w:szCs w:val="16"/>
              </w:rPr>
              <w:t xml:space="preserve"> 0,0 м от северо-восточной межевой границы, и 1,70 м от северо-западной межевой границы со  стороны ул. Кирьянова. С учетом того, что  уменьшение габаритов рассматриваемого здания невозможно из-за </w:t>
            </w:r>
            <w:proofErr w:type="spellStart"/>
            <w:r w:rsidRPr="00F37235">
              <w:rPr>
                <w:rFonts w:ascii="Arial" w:hAnsi="Arial" w:cs="Arial"/>
                <w:sz w:val="16"/>
                <w:szCs w:val="16"/>
              </w:rPr>
              <w:t>типификации</w:t>
            </w:r>
            <w:proofErr w:type="spellEnd"/>
            <w:r w:rsidRPr="00F37235">
              <w:rPr>
                <w:rFonts w:ascii="Arial" w:hAnsi="Arial" w:cs="Arial"/>
                <w:sz w:val="16"/>
                <w:szCs w:val="16"/>
              </w:rPr>
              <w:t xml:space="preserve"> и нарушения основной функциональности как амбулаторно-поликлинического объекта, а сам земельный участок имеет сложную конфигурацию и неблагоприятные условия для полноценной застройки с учетом расположения существующих инженерных сетей. К тому же, такое расположение не нарушит санитарно-гигиенической и пожарной обстановки как на отведенном земельном участке так и на прилагающей территории, с </w:t>
            </w:r>
            <w:r w:rsidRPr="00F37235">
              <w:rPr>
                <w:rFonts w:ascii="Arial" w:hAnsi="Arial" w:cs="Arial"/>
                <w:spacing w:val="-5"/>
                <w:sz w:val="16"/>
                <w:szCs w:val="16"/>
              </w:rPr>
              <w:t xml:space="preserve">удовлетворением требований технических регламентов, СП и </w:t>
            </w:r>
            <w:proofErr w:type="spellStart"/>
            <w:r w:rsidRPr="00F37235">
              <w:rPr>
                <w:rFonts w:ascii="Arial" w:hAnsi="Arial" w:cs="Arial"/>
                <w:spacing w:val="-5"/>
                <w:sz w:val="16"/>
                <w:szCs w:val="16"/>
              </w:rPr>
              <w:t>СанПиН</w:t>
            </w:r>
            <w:proofErr w:type="spellEnd"/>
            <w:r w:rsidRPr="00F37235">
              <w:rPr>
                <w:rFonts w:ascii="Arial" w:hAnsi="Arial" w:cs="Arial"/>
                <w:spacing w:val="-5"/>
                <w:sz w:val="16"/>
                <w:szCs w:val="16"/>
              </w:rPr>
              <w:t xml:space="preserve">, а так же охранных зон до существующих </w:t>
            </w:r>
            <w:proofErr w:type="spellStart"/>
            <w:r w:rsidRPr="00F37235">
              <w:rPr>
                <w:rFonts w:ascii="Arial" w:hAnsi="Arial" w:cs="Arial"/>
                <w:spacing w:val="-5"/>
                <w:sz w:val="16"/>
                <w:szCs w:val="16"/>
              </w:rPr>
              <w:t>инжинерных</w:t>
            </w:r>
            <w:proofErr w:type="spellEnd"/>
            <w:r w:rsidRPr="00F37235">
              <w:rPr>
                <w:rFonts w:ascii="Arial" w:hAnsi="Arial" w:cs="Arial"/>
                <w:spacing w:val="-5"/>
                <w:sz w:val="16"/>
                <w:szCs w:val="16"/>
              </w:rPr>
              <w:t xml:space="preserve"> сетей, которые не подлежат переносу.</w:t>
            </w:r>
          </w:p>
        </w:tc>
      </w:tr>
    </w:tbl>
    <w:p w:rsidR="003D683E" w:rsidRPr="00F37235" w:rsidRDefault="003D683E" w:rsidP="003D683E">
      <w:pPr>
        <w:widowControl w:val="0"/>
        <w:autoSpaceDE w:val="0"/>
        <w:autoSpaceDN w:val="0"/>
        <w:adjustRightInd w:val="0"/>
        <w:jc w:val="both"/>
        <w:rPr>
          <w:rFonts w:ascii="Arial" w:hAnsi="Arial" w:cs="Arial"/>
          <w:sz w:val="16"/>
          <w:szCs w:val="16"/>
        </w:rPr>
      </w:pPr>
      <w:r w:rsidRPr="00F37235">
        <w:rPr>
          <w:rFonts w:ascii="Arial" w:hAnsi="Arial" w:cs="Arial"/>
          <w:sz w:val="16"/>
          <w:szCs w:val="16"/>
        </w:rPr>
        <w:tab/>
      </w:r>
    </w:p>
    <w:p w:rsidR="003D683E" w:rsidRPr="00F37235" w:rsidRDefault="003D683E" w:rsidP="003D683E">
      <w:pPr>
        <w:widowControl w:val="0"/>
        <w:autoSpaceDE w:val="0"/>
        <w:autoSpaceDN w:val="0"/>
        <w:adjustRightInd w:val="0"/>
        <w:jc w:val="both"/>
        <w:rPr>
          <w:rFonts w:ascii="Arial" w:hAnsi="Arial" w:cs="Arial"/>
          <w:sz w:val="16"/>
          <w:szCs w:val="16"/>
          <w:u w:val="single"/>
        </w:rPr>
      </w:pPr>
      <w:r w:rsidRPr="00F37235">
        <w:rPr>
          <w:rFonts w:ascii="Arial" w:hAnsi="Arial" w:cs="Arial"/>
          <w:sz w:val="16"/>
          <w:szCs w:val="16"/>
          <w:u w:val="single"/>
        </w:rPr>
        <w:t>Выводы по результатам публичных слушаний:</w:t>
      </w:r>
    </w:p>
    <w:p w:rsidR="003D683E" w:rsidRPr="00F37235" w:rsidRDefault="003D683E" w:rsidP="003D683E">
      <w:pPr>
        <w:widowControl w:val="0"/>
        <w:autoSpaceDE w:val="0"/>
        <w:autoSpaceDN w:val="0"/>
        <w:adjustRightInd w:val="0"/>
        <w:jc w:val="both"/>
        <w:rPr>
          <w:rFonts w:ascii="Arial" w:hAnsi="Arial" w:cs="Arial"/>
          <w:sz w:val="16"/>
          <w:szCs w:val="16"/>
        </w:rPr>
      </w:pPr>
      <w:r w:rsidRPr="00F37235">
        <w:rPr>
          <w:rFonts w:ascii="Arial" w:hAnsi="Arial" w:cs="Arial"/>
          <w:sz w:val="16"/>
          <w:szCs w:val="16"/>
        </w:rPr>
        <w:t>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w:t>
      </w:r>
    </w:p>
    <w:p w:rsidR="003D683E" w:rsidRPr="00F37235" w:rsidRDefault="003D683E" w:rsidP="003D683E">
      <w:pPr>
        <w:jc w:val="both"/>
        <w:rPr>
          <w:rFonts w:ascii="Arial" w:hAnsi="Arial" w:cs="Arial"/>
          <w:sz w:val="16"/>
          <w:szCs w:val="16"/>
        </w:rPr>
      </w:pPr>
    </w:p>
    <w:p w:rsidR="003D683E" w:rsidRPr="00F37235" w:rsidRDefault="003D683E" w:rsidP="003D683E">
      <w:pPr>
        <w:jc w:val="both"/>
        <w:rPr>
          <w:rFonts w:ascii="Arial" w:hAnsi="Arial" w:cs="Arial"/>
          <w:sz w:val="16"/>
          <w:szCs w:val="16"/>
        </w:rPr>
      </w:pPr>
    </w:p>
    <w:p w:rsidR="003D683E" w:rsidRPr="00F37235" w:rsidRDefault="003D683E" w:rsidP="003D683E">
      <w:pPr>
        <w:jc w:val="both"/>
        <w:rPr>
          <w:rFonts w:ascii="Arial" w:hAnsi="Arial" w:cs="Arial"/>
          <w:sz w:val="16"/>
          <w:szCs w:val="16"/>
        </w:rPr>
      </w:pPr>
      <w:r w:rsidRPr="00F37235">
        <w:rPr>
          <w:rFonts w:ascii="Arial" w:hAnsi="Arial" w:cs="Arial"/>
          <w:sz w:val="16"/>
          <w:szCs w:val="16"/>
        </w:rPr>
        <w:t xml:space="preserve">Председатель комиссии                                                                 А.Е. </w:t>
      </w:r>
      <w:proofErr w:type="spellStart"/>
      <w:r w:rsidRPr="00F37235">
        <w:rPr>
          <w:rFonts w:ascii="Arial" w:hAnsi="Arial" w:cs="Arial"/>
          <w:sz w:val="16"/>
          <w:szCs w:val="16"/>
        </w:rPr>
        <w:t>Ворожко</w:t>
      </w:r>
      <w:proofErr w:type="spellEnd"/>
    </w:p>
    <w:p w:rsidR="003D683E" w:rsidRPr="00F37235" w:rsidRDefault="003D683E" w:rsidP="003D683E">
      <w:pPr>
        <w:jc w:val="both"/>
        <w:rPr>
          <w:rFonts w:ascii="Arial" w:hAnsi="Arial" w:cs="Arial"/>
          <w:sz w:val="16"/>
          <w:szCs w:val="16"/>
        </w:rPr>
      </w:pPr>
    </w:p>
    <w:p w:rsidR="00AF3A61" w:rsidRPr="00453619" w:rsidRDefault="00AF3A61" w:rsidP="00AF3A61">
      <w:pPr>
        <w:rPr>
          <w:sz w:val="16"/>
          <w:szCs w:val="16"/>
        </w:rPr>
      </w:pPr>
    </w:p>
    <w:p w:rsidR="00AF3A61" w:rsidRPr="00453619" w:rsidRDefault="00AF3A61" w:rsidP="00AF3A61">
      <w:pPr>
        <w:rPr>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tbl>
      <w:tblPr>
        <w:tblW w:w="10338" w:type="dxa"/>
        <w:jc w:val="center"/>
        <w:tblLook w:val="0000"/>
      </w:tblPr>
      <w:tblGrid>
        <w:gridCol w:w="10554"/>
        <w:gridCol w:w="222"/>
      </w:tblGrid>
      <w:tr w:rsidR="003D683E" w:rsidRPr="008A6330" w:rsidTr="002B184D">
        <w:trPr>
          <w:trHeight w:val="900"/>
          <w:jc w:val="center"/>
        </w:trPr>
        <w:tc>
          <w:tcPr>
            <w:tcW w:w="10116" w:type="dxa"/>
            <w:vAlign w:val="bottom"/>
          </w:tcPr>
          <w:tbl>
            <w:tblPr>
              <w:tblW w:w="10338" w:type="dxa"/>
              <w:jc w:val="center"/>
              <w:tblLook w:val="0000"/>
            </w:tblPr>
            <w:tblGrid>
              <w:gridCol w:w="10116"/>
              <w:gridCol w:w="222"/>
            </w:tblGrid>
            <w:tr w:rsidR="003D683E" w:rsidRPr="008A6330" w:rsidTr="002B184D">
              <w:trPr>
                <w:trHeight w:val="80"/>
                <w:jc w:val="center"/>
              </w:trPr>
              <w:tc>
                <w:tcPr>
                  <w:tcW w:w="10116" w:type="dxa"/>
                  <w:vAlign w:val="bottom"/>
                </w:tcPr>
                <w:tbl>
                  <w:tblPr>
                    <w:tblW w:w="9900" w:type="dxa"/>
                    <w:jc w:val="center"/>
                    <w:tblLook w:val="0000"/>
                  </w:tblPr>
                  <w:tblGrid>
                    <w:gridCol w:w="5730"/>
                    <w:gridCol w:w="4170"/>
                  </w:tblGrid>
                  <w:tr w:rsidR="003D683E" w:rsidRPr="008A6330" w:rsidTr="002B184D">
                    <w:trPr>
                      <w:trHeight w:val="900"/>
                      <w:jc w:val="center"/>
                    </w:trPr>
                    <w:tc>
                      <w:tcPr>
                        <w:tcW w:w="5730" w:type="dxa"/>
                        <w:vAlign w:val="bottom"/>
                      </w:tcPr>
                      <w:p w:rsidR="003D683E" w:rsidRPr="008A6330" w:rsidRDefault="003D683E" w:rsidP="002B184D">
                        <w:pPr>
                          <w:jc w:val="center"/>
                          <w:rPr>
                            <w:rFonts w:ascii="Arial" w:hAnsi="Arial" w:cs="Arial"/>
                            <w:sz w:val="16"/>
                            <w:szCs w:val="16"/>
                          </w:rPr>
                        </w:pPr>
                        <w:r w:rsidRPr="008A6330">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14"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3D683E" w:rsidRPr="008A6330" w:rsidRDefault="003D683E" w:rsidP="002B184D">
                        <w:pPr>
                          <w:ind w:left="601"/>
                          <w:rPr>
                            <w:rFonts w:ascii="Arial" w:hAnsi="Arial" w:cs="Arial"/>
                            <w:sz w:val="16"/>
                            <w:szCs w:val="16"/>
                          </w:rPr>
                        </w:pPr>
                      </w:p>
                    </w:tc>
                  </w:tr>
                  <w:tr w:rsidR="003D683E" w:rsidRPr="008A6330" w:rsidTr="002B184D">
                    <w:trPr>
                      <w:trHeight w:val="673"/>
                      <w:jc w:val="center"/>
                    </w:trPr>
                    <w:tc>
                      <w:tcPr>
                        <w:tcW w:w="9900" w:type="dxa"/>
                        <w:gridSpan w:val="2"/>
                        <w:vAlign w:val="bottom"/>
                      </w:tcPr>
                      <w:p w:rsidR="003D683E" w:rsidRPr="008A6330" w:rsidRDefault="003D683E" w:rsidP="002B184D">
                        <w:pPr>
                          <w:pStyle w:val="3"/>
                          <w:spacing w:line="240" w:lineRule="auto"/>
                          <w:rPr>
                            <w:rFonts w:ascii="Arial" w:hAnsi="Arial" w:cs="Arial"/>
                            <w:sz w:val="16"/>
                            <w:szCs w:val="16"/>
                          </w:rPr>
                        </w:pPr>
                        <w:r w:rsidRPr="008A6330">
                          <w:rPr>
                            <w:rFonts w:ascii="Arial" w:hAnsi="Arial" w:cs="Arial"/>
                            <w:sz w:val="16"/>
                            <w:szCs w:val="16"/>
                          </w:rPr>
                          <w:t xml:space="preserve">АДМИНИСТРАЦИЯ НОВОКУБАНСКОГО ГОРОДСКОГО    </w:t>
                        </w:r>
                      </w:p>
                    </w:tc>
                  </w:tr>
                  <w:tr w:rsidR="003D683E" w:rsidRPr="008A6330" w:rsidTr="002B184D">
                    <w:trPr>
                      <w:trHeight w:val="424"/>
                      <w:jc w:val="center"/>
                    </w:trPr>
                    <w:tc>
                      <w:tcPr>
                        <w:tcW w:w="9900" w:type="dxa"/>
                        <w:gridSpan w:val="2"/>
                        <w:vAlign w:val="bottom"/>
                      </w:tcPr>
                      <w:p w:rsidR="003D683E" w:rsidRPr="008A6330" w:rsidRDefault="003D683E" w:rsidP="002B184D">
                        <w:pPr>
                          <w:pStyle w:val="2"/>
                          <w:rPr>
                            <w:rFonts w:ascii="Arial" w:hAnsi="Arial" w:cs="Arial"/>
                            <w:spacing w:val="0"/>
                            <w:sz w:val="16"/>
                            <w:szCs w:val="16"/>
                          </w:rPr>
                        </w:pPr>
                        <w:r w:rsidRPr="008A6330">
                          <w:rPr>
                            <w:rFonts w:ascii="Arial" w:hAnsi="Arial" w:cs="Arial"/>
                            <w:spacing w:val="0"/>
                            <w:sz w:val="16"/>
                            <w:szCs w:val="16"/>
                          </w:rPr>
                          <w:t xml:space="preserve">ПОСЕЛЕНИЯ НОВОКУБАНСКОГО РАЙОНА   </w:t>
                        </w:r>
                      </w:p>
                    </w:tc>
                  </w:tr>
                  <w:tr w:rsidR="003D683E" w:rsidRPr="008A6330" w:rsidTr="002B184D">
                    <w:trPr>
                      <w:trHeight w:val="424"/>
                      <w:jc w:val="center"/>
                    </w:trPr>
                    <w:tc>
                      <w:tcPr>
                        <w:tcW w:w="9900" w:type="dxa"/>
                        <w:gridSpan w:val="2"/>
                        <w:vAlign w:val="bottom"/>
                      </w:tcPr>
                      <w:p w:rsidR="003D683E" w:rsidRPr="008A6330" w:rsidRDefault="003D683E" w:rsidP="002B184D">
                        <w:pPr>
                          <w:pStyle w:val="2"/>
                          <w:rPr>
                            <w:rFonts w:ascii="Arial" w:hAnsi="Arial" w:cs="Arial"/>
                            <w:spacing w:val="0"/>
                            <w:sz w:val="16"/>
                            <w:szCs w:val="16"/>
                          </w:rPr>
                        </w:pPr>
                        <w:r w:rsidRPr="008A6330">
                          <w:rPr>
                            <w:rFonts w:ascii="Arial" w:hAnsi="Arial" w:cs="Arial"/>
                            <w:spacing w:val="0"/>
                            <w:sz w:val="16"/>
                            <w:szCs w:val="16"/>
                          </w:rPr>
                          <w:t>ПОСТАНОВЛЕНИЕ</w:t>
                        </w:r>
                      </w:p>
                    </w:tc>
                  </w:tr>
                  <w:tr w:rsidR="003D683E" w:rsidRPr="008A6330" w:rsidTr="002B184D">
                    <w:trPr>
                      <w:trHeight w:val="502"/>
                      <w:jc w:val="center"/>
                    </w:trPr>
                    <w:tc>
                      <w:tcPr>
                        <w:tcW w:w="5730" w:type="dxa"/>
                        <w:vAlign w:val="bottom"/>
                      </w:tcPr>
                      <w:p w:rsidR="003D683E" w:rsidRPr="008A6330" w:rsidRDefault="003D683E" w:rsidP="002B184D">
                        <w:pPr>
                          <w:jc w:val="both"/>
                          <w:rPr>
                            <w:rFonts w:ascii="Arial" w:hAnsi="Arial" w:cs="Arial"/>
                            <w:b/>
                            <w:sz w:val="16"/>
                            <w:szCs w:val="16"/>
                          </w:rPr>
                        </w:pPr>
                        <w:r w:rsidRPr="008A6330">
                          <w:rPr>
                            <w:rFonts w:ascii="Arial" w:hAnsi="Arial" w:cs="Arial"/>
                            <w:sz w:val="16"/>
                            <w:szCs w:val="16"/>
                          </w:rPr>
                          <w:t xml:space="preserve">   от 24.03.2022</w:t>
                        </w:r>
                      </w:p>
                    </w:tc>
                    <w:tc>
                      <w:tcPr>
                        <w:tcW w:w="4170" w:type="dxa"/>
                        <w:vAlign w:val="bottom"/>
                      </w:tcPr>
                      <w:p w:rsidR="003D683E" w:rsidRPr="008A6330" w:rsidRDefault="003D683E" w:rsidP="002B184D">
                        <w:pPr>
                          <w:ind w:left="1309"/>
                          <w:jc w:val="both"/>
                          <w:rPr>
                            <w:rFonts w:ascii="Arial" w:hAnsi="Arial" w:cs="Arial"/>
                            <w:b/>
                            <w:sz w:val="16"/>
                            <w:szCs w:val="16"/>
                          </w:rPr>
                        </w:pPr>
                        <w:r w:rsidRPr="008A6330">
                          <w:rPr>
                            <w:rFonts w:ascii="Arial" w:hAnsi="Arial" w:cs="Arial"/>
                            <w:sz w:val="16"/>
                            <w:szCs w:val="16"/>
                          </w:rPr>
                          <w:t xml:space="preserve">         № 278</w:t>
                        </w:r>
                      </w:p>
                    </w:tc>
                  </w:tr>
                  <w:tr w:rsidR="003D683E" w:rsidRPr="008A6330" w:rsidTr="002B184D">
                    <w:trPr>
                      <w:trHeight w:val="345"/>
                      <w:jc w:val="center"/>
                    </w:trPr>
                    <w:tc>
                      <w:tcPr>
                        <w:tcW w:w="9900" w:type="dxa"/>
                        <w:gridSpan w:val="2"/>
                        <w:vAlign w:val="bottom"/>
                      </w:tcPr>
                      <w:p w:rsidR="003D683E" w:rsidRPr="008A6330" w:rsidRDefault="003D683E" w:rsidP="002B184D">
                        <w:pPr>
                          <w:jc w:val="center"/>
                          <w:rPr>
                            <w:rFonts w:ascii="Arial" w:hAnsi="Arial" w:cs="Arial"/>
                            <w:sz w:val="16"/>
                            <w:szCs w:val="16"/>
                          </w:rPr>
                        </w:pPr>
                        <w:r w:rsidRPr="008A6330">
                          <w:rPr>
                            <w:rFonts w:ascii="Arial" w:hAnsi="Arial" w:cs="Arial"/>
                            <w:sz w:val="16"/>
                            <w:szCs w:val="16"/>
                          </w:rPr>
                          <w:t>г. Новокубанск</w:t>
                        </w:r>
                      </w:p>
                    </w:tc>
                  </w:tr>
                </w:tbl>
                <w:p w:rsidR="003D683E" w:rsidRPr="008A6330" w:rsidRDefault="003D683E" w:rsidP="002B184D">
                  <w:pPr>
                    <w:jc w:val="center"/>
                    <w:rPr>
                      <w:rFonts w:ascii="Arial" w:hAnsi="Arial" w:cs="Arial"/>
                      <w:sz w:val="16"/>
                      <w:szCs w:val="16"/>
                    </w:rPr>
                  </w:pPr>
                </w:p>
              </w:tc>
              <w:tc>
                <w:tcPr>
                  <w:tcW w:w="222" w:type="dxa"/>
                  <w:vAlign w:val="bottom"/>
                </w:tcPr>
                <w:p w:rsidR="003D683E" w:rsidRPr="008A6330" w:rsidRDefault="003D683E" w:rsidP="002B184D">
                  <w:pPr>
                    <w:ind w:left="601"/>
                    <w:rPr>
                      <w:rFonts w:ascii="Arial" w:hAnsi="Arial" w:cs="Arial"/>
                      <w:sz w:val="16"/>
                      <w:szCs w:val="16"/>
                    </w:rPr>
                  </w:pPr>
                </w:p>
              </w:tc>
            </w:tr>
          </w:tbl>
          <w:p w:rsidR="003D683E" w:rsidRPr="008A6330" w:rsidRDefault="003D683E" w:rsidP="002B184D">
            <w:pPr>
              <w:jc w:val="center"/>
              <w:rPr>
                <w:rFonts w:ascii="Arial" w:hAnsi="Arial" w:cs="Arial"/>
                <w:b/>
                <w:sz w:val="16"/>
                <w:szCs w:val="16"/>
              </w:rPr>
            </w:pPr>
          </w:p>
        </w:tc>
        <w:tc>
          <w:tcPr>
            <w:tcW w:w="222" w:type="dxa"/>
            <w:vAlign w:val="bottom"/>
          </w:tcPr>
          <w:p w:rsidR="003D683E" w:rsidRPr="008A6330" w:rsidRDefault="003D683E" w:rsidP="002B184D">
            <w:pPr>
              <w:ind w:left="601"/>
              <w:rPr>
                <w:rFonts w:ascii="Arial" w:hAnsi="Arial" w:cs="Arial"/>
                <w:sz w:val="16"/>
                <w:szCs w:val="16"/>
              </w:rPr>
            </w:pPr>
          </w:p>
        </w:tc>
      </w:tr>
    </w:tbl>
    <w:p w:rsidR="003D683E" w:rsidRPr="008A6330" w:rsidRDefault="003D683E" w:rsidP="003D683E">
      <w:pPr>
        <w:tabs>
          <w:tab w:val="left" w:pos="924"/>
        </w:tabs>
        <w:jc w:val="center"/>
        <w:rPr>
          <w:rFonts w:ascii="Arial" w:hAnsi="Arial" w:cs="Arial"/>
          <w:b/>
          <w:sz w:val="16"/>
          <w:szCs w:val="16"/>
        </w:rPr>
      </w:pPr>
    </w:p>
    <w:p w:rsidR="003D683E" w:rsidRPr="008A6330" w:rsidRDefault="003D683E" w:rsidP="003D683E">
      <w:pPr>
        <w:tabs>
          <w:tab w:val="left" w:pos="924"/>
        </w:tabs>
        <w:jc w:val="center"/>
        <w:rPr>
          <w:rFonts w:ascii="Arial" w:hAnsi="Arial" w:cs="Arial"/>
          <w:b/>
          <w:sz w:val="16"/>
          <w:szCs w:val="16"/>
        </w:rPr>
      </w:pPr>
    </w:p>
    <w:p w:rsidR="003D683E" w:rsidRPr="008A6330" w:rsidRDefault="003D683E" w:rsidP="003D683E">
      <w:pPr>
        <w:ind w:firstLine="680"/>
        <w:jc w:val="center"/>
        <w:rPr>
          <w:rFonts w:ascii="Arial" w:hAnsi="Arial" w:cs="Arial"/>
          <w:b/>
          <w:sz w:val="16"/>
          <w:szCs w:val="16"/>
        </w:rPr>
      </w:pPr>
      <w:r w:rsidRPr="008A6330">
        <w:rPr>
          <w:rFonts w:ascii="Arial" w:hAnsi="Arial" w:cs="Arial"/>
          <w:b/>
          <w:sz w:val="16"/>
          <w:szCs w:val="16"/>
        </w:rPr>
        <w:t xml:space="preserve">О предоставлении разрешения на условно разрешенный вид   использования земельного участка, расположенного по адресу: Краснодарский край, Новокубанский район, </w:t>
      </w:r>
    </w:p>
    <w:p w:rsidR="003D683E" w:rsidRPr="008A6330" w:rsidRDefault="003D683E" w:rsidP="003D683E">
      <w:pPr>
        <w:ind w:firstLine="680"/>
        <w:jc w:val="center"/>
        <w:rPr>
          <w:rFonts w:ascii="Arial" w:hAnsi="Arial" w:cs="Arial"/>
          <w:b/>
          <w:sz w:val="16"/>
          <w:szCs w:val="16"/>
        </w:rPr>
      </w:pPr>
      <w:r w:rsidRPr="008A6330">
        <w:rPr>
          <w:rFonts w:ascii="Arial" w:hAnsi="Arial" w:cs="Arial"/>
          <w:b/>
          <w:sz w:val="16"/>
          <w:szCs w:val="16"/>
        </w:rPr>
        <w:t>город Новокубанск, улица</w:t>
      </w:r>
      <w:r w:rsidRPr="008A6330">
        <w:rPr>
          <w:rFonts w:ascii="Arial" w:hAnsi="Arial" w:cs="Arial"/>
          <w:b/>
          <w:sz w:val="16"/>
          <w:szCs w:val="16"/>
          <w:lang w:val="en-US"/>
        </w:rPr>
        <w:t> </w:t>
      </w:r>
      <w:r w:rsidRPr="008A6330">
        <w:rPr>
          <w:rFonts w:ascii="Arial" w:hAnsi="Arial" w:cs="Arial"/>
          <w:b/>
          <w:sz w:val="16"/>
          <w:szCs w:val="16"/>
        </w:rPr>
        <w:t>Центральная, 52</w:t>
      </w:r>
    </w:p>
    <w:p w:rsidR="003D683E" w:rsidRPr="008A6330" w:rsidRDefault="003D683E" w:rsidP="003D683E">
      <w:pPr>
        <w:tabs>
          <w:tab w:val="left" w:pos="924"/>
        </w:tabs>
        <w:jc w:val="center"/>
        <w:rPr>
          <w:rFonts w:ascii="Arial" w:hAnsi="Arial" w:cs="Arial"/>
          <w:b/>
          <w:sz w:val="16"/>
          <w:szCs w:val="16"/>
        </w:rPr>
      </w:pPr>
    </w:p>
    <w:p w:rsidR="003D683E" w:rsidRPr="008A6330" w:rsidRDefault="003D683E" w:rsidP="003D683E">
      <w:pPr>
        <w:ind w:firstLine="708"/>
        <w:jc w:val="both"/>
        <w:rPr>
          <w:rFonts w:ascii="Arial" w:hAnsi="Arial" w:cs="Arial"/>
          <w:sz w:val="16"/>
          <w:szCs w:val="16"/>
        </w:rPr>
      </w:pPr>
      <w:r w:rsidRPr="008A6330">
        <w:rPr>
          <w:rFonts w:ascii="Arial" w:hAnsi="Arial" w:cs="Arial"/>
          <w:sz w:val="16"/>
          <w:szCs w:val="16"/>
        </w:rPr>
        <w:t>В соответствии со статьей 39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10 марта 2022 года № 226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8A6330">
        <w:rPr>
          <w:rFonts w:ascii="Arial" w:hAnsi="Arial" w:cs="Arial"/>
          <w:b/>
          <w:sz w:val="16"/>
          <w:szCs w:val="16"/>
        </w:rPr>
        <w:t xml:space="preserve"> </w:t>
      </w:r>
      <w:r w:rsidRPr="008A6330">
        <w:rPr>
          <w:rFonts w:ascii="Arial" w:hAnsi="Arial" w:cs="Arial"/>
          <w:sz w:val="16"/>
          <w:szCs w:val="16"/>
        </w:rPr>
        <w:t xml:space="preserve">рассмотрев заявление Романовой Елены Геннадьевны о предоставлении разрешения на условно разрешенный  вид использования земельного участка - «Магазины» [код 4.4],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(заключение комиссии от 22 марта                2022 года № 4), руководствуясь Уставом Новокубанского городского поселения Новокубанского района, </w:t>
      </w:r>
      <w:proofErr w:type="spellStart"/>
      <w:r w:rsidRPr="008A6330">
        <w:rPr>
          <w:rFonts w:ascii="Arial" w:hAnsi="Arial" w:cs="Arial"/>
          <w:sz w:val="16"/>
          <w:szCs w:val="16"/>
        </w:rPr>
        <w:t>п</w:t>
      </w:r>
      <w:proofErr w:type="spellEnd"/>
      <w:r w:rsidRPr="008A6330">
        <w:rPr>
          <w:rFonts w:ascii="Arial" w:hAnsi="Arial" w:cs="Arial"/>
          <w:sz w:val="16"/>
          <w:szCs w:val="16"/>
        </w:rPr>
        <w:t> о с т а </w:t>
      </w:r>
      <w:proofErr w:type="spellStart"/>
      <w:r w:rsidRPr="008A6330">
        <w:rPr>
          <w:rFonts w:ascii="Arial" w:hAnsi="Arial" w:cs="Arial"/>
          <w:sz w:val="16"/>
          <w:szCs w:val="16"/>
        </w:rPr>
        <w:t>н</w:t>
      </w:r>
      <w:proofErr w:type="spellEnd"/>
      <w:r w:rsidRPr="008A6330">
        <w:rPr>
          <w:rFonts w:ascii="Arial" w:hAnsi="Arial" w:cs="Arial"/>
          <w:sz w:val="16"/>
          <w:szCs w:val="16"/>
        </w:rPr>
        <w:t> о в л я ю:</w:t>
      </w:r>
    </w:p>
    <w:p w:rsidR="003D683E" w:rsidRPr="008A6330" w:rsidRDefault="003D683E" w:rsidP="003D683E">
      <w:pPr>
        <w:ind w:firstLine="680"/>
        <w:jc w:val="both"/>
        <w:rPr>
          <w:rFonts w:ascii="Arial" w:hAnsi="Arial" w:cs="Arial"/>
          <w:sz w:val="16"/>
          <w:szCs w:val="16"/>
        </w:rPr>
      </w:pPr>
      <w:r w:rsidRPr="008A6330">
        <w:rPr>
          <w:rFonts w:ascii="Arial" w:hAnsi="Arial" w:cs="Arial"/>
          <w:sz w:val="16"/>
          <w:szCs w:val="16"/>
        </w:rPr>
        <w:t xml:space="preserve">1. Предоставить разрешение на условно разрешенный вид использования земельного участка - «Магазины» [код 4.4], на земельный участок площадью 300 квадратных метров, с кадастровым номером </w:t>
      </w:r>
      <w:r w:rsidRPr="008A6330">
        <w:rPr>
          <w:rStyle w:val="button-search"/>
          <w:rFonts w:ascii="Arial" w:hAnsi="Arial" w:cs="Arial"/>
          <w:sz w:val="16"/>
          <w:szCs w:val="16"/>
        </w:rPr>
        <w:t>23:21:0401007:3804</w:t>
      </w:r>
      <w:r w:rsidRPr="008A6330">
        <w:rPr>
          <w:rFonts w:ascii="Arial" w:hAnsi="Arial" w:cs="Arial"/>
          <w:sz w:val="16"/>
          <w:szCs w:val="16"/>
        </w:rPr>
        <w:t>, расположенного по адресу: Краснодарский край, Новокубанский район, город Новокубанск, улица Центральная, 52, в границах территориальной зоны  «Ж-1. Зона застройки индивидуальными жилыми домами», имеющего  вид разрешенного использования «Для индивидуального жилищного строительства».</w:t>
      </w:r>
    </w:p>
    <w:p w:rsidR="003D683E" w:rsidRPr="008A6330" w:rsidRDefault="003D683E" w:rsidP="003D683E">
      <w:pPr>
        <w:spacing w:line="233" w:lineRule="auto"/>
        <w:ind w:firstLine="708"/>
        <w:jc w:val="both"/>
        <w:rPr>
          <w:rFonts w:ascii="Arial" w:hAnsi="Arial" w:cs="Arial"/>
          <w:bCs/>
          <w:sz w:val="16"/>
          <w:szCs w:val="16"/>
        </w:rPr>
      </w:pPr>
      <w:r w:rsidRPr="008A6330">
        <w:rPr>
          <w:rFonts w:ascii="Arial" w:hAnsi="Arial" w:cs="Arial"/>
          <w:sz w:val="16"/>
          <w:szCs w:val="16"/>
        </w:rPr>
        <w:t xml:space="preserve">2. Романовой Елене Геннадьевне обратиться в </w:t>
      </w:r>
      <w:r w:rsidRPr="008A6330">
        <w:rPr>
          <w:rFonts w:ascii="Arial" w:hAnsi="Arial" w:cs="Arial"/>
          <w:bCs/>
          <w:sz w:val="16"/>
          <w:szCs w:val="16"/>
        </w:rPr>
        <w:t>Межмуниципальный отдел по городу Армавиру, Новокубанскому и Успенскому районам Управления Федеральной службы государственной регистрации, кадастра и картографии по Краснодарскому краю, для внесения соответствующих изменений.</w:t>
      </w:r>
    </w:p>
    <w:p w:rsidR="003D683E" w:rsidRPr="008A6330" w:rsidRDefault="003D683E" w:rsidP="003D683E">
      <w:pPr>
        <w:ind w:firstLine="708"/>
        <w:jc w:val="both"/>
        <w:rPr>
          <w:rFonts w:ascii="Arial" w:hAnsi="Arial" w:cs="Arial"/>
          <w:sz w:val="16"/>
          <w:szCs w:val="16"/>
        </w:rPr>
      </w:pPr>
      <w:r w:rsidRPr="008A6330">
        <w:rPr>
          <w:rFonts w:ascii="Arial" w:hAnsi="Arial" w:cs="Arial"/>
          <w:sz w:val="16"/>
          <w:szCs w:val="16"/>
        </w:rPr>
        <w:t>3.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3D683E" w:rsidRPr="008A6330" w:rsidRDefault="003D683E" w:rsidP="003D683E">
      <w:pPr>
        <w:ind w:firstLine="709"/>
        <w:jc w:val="both"/>
        <w:rPr>
          <w:rFonts w:ascii="Arial" w:hAnsi="Arial" w:cs="Arial"/>
          <w:sz w:val="16"/>
          <w:szCs w:val="16"/>
        </w:rPr>
      </w:pPr>
      <w:r w:rsidRPr="008A6330">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3D683E" w:rsidRPr="008A6330" w:rsidRDefault="003D683E" w:rsidP="003D683E">
      <w:pPr>
        <w:ind w:firstLine="709"/>
        <w:jc w:val="both"/>
        <w:rPr>
          <w:rFonts w:ascii="Arial" w:hAnsi="Arial" w:cs="Arial"/>
          <w:sz w:val="16"/>
          <w:szCs w:val="16"/>
        </w:rPr>
      </w:pPr>
      <w:r w:rsidRPr="008A6330">
        <w:rPr>
          <w:rFonts w:ascii="Arial" w:hAnsi="Arial" w:cs="Arial"/>
          <w:sz w:val="16"/>
          <w:szCs w:val="16"/>
        </w:rPr>
        <w:t>2) разместить:</w:t>
      </w:r>
    </w:p>
    <w:p w:rsidR="003D683E" w:rsidRPr="008A6330" w:rsidRDefault="003D683E" w:rsidP="003D683E">
      <w:pPr>
        <w:ind w:firstLine="709"/>
        <w:jc w:val="both"/>
        <w:rPr>
          <w:rFonts w:ascii="Arial" w:hAnsi="Arial" w:cs="Arial"/>
          <w:sz w:val="16"/>
          <w:szCs w:val="16"/>
        </w:rPr>
      </w:pPr>
      <w:r w:rsidRPr="008A6330">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A6330">
        <w:rPr>
          <w:rFonts w:ascii="Arial" w:hAnsi="Arial" w:cs="Arial"/>
          <w:sz w:val="16"/>
          <w:szCs w:val="16"/>
          <w:lang w:val="en-US"/>
        </w:rPr>
        <w:t>www</w:t>
      </w:r>
      <w:r w:rsidRPr="008A6330">
        <w:rPr>
          <w:rFonts w:ascii="Arial" w:hAnsi="Arial" w:cs="Arial"/>
          <w:sz w:val="16"/>
          <w:szCs w:val="16"/>
        </w:rPr>
        <w:t>.</w:t>
      </w:r>
      <w:proofErr w:type="spellStart"/>
      <w:r w:rsidRPr="008A6330">
        <w:rPr>
          <w:rFonts w:ascii="Arial" w:hAnsi="Arial" w:cs="Arial"/>
          <w:sz w:val="16"/>
          <w:szCs w:val="16"/>
          <w:lang w:val="en-US"/>
        </w:rPr>
        <w:t>ngpnr</w:t>
      </w:r>
      <w:proofErr w:type="spellEnd"/>
      <w:r w:rsidRPr="008A6330">
        <w:rPr>
          <w:rFonts w:ascii="Arial" w:hAnsi="Arial" w:cs="Arial"/>
          <w:sz w:val="16"/>
          <w:szCs w:val="16"/>
        </w:rPr>
        <w:t>.</w:t>
      </w:r>
      <w:proofErr w:type="spellStart"/>
      <w:r w:rsidRPr="008A6330">
        <w:rPr>
          <w:rFonts w:ascii="Arial" w:hAnsi="Arial" w:cs="Arial"/>
          <w:sz w:val="16"/>
          <w:szCs w:val="16"/>
          <w:lang w:val="en-US"/>
        </w:rPr>
        <w:t>ru</w:t>
      </w:r>
      <w:proofErr w:type="spellEnd"/>
      <w:r w:rsidRPr="008A6330">
        <w:rPr>
          <w:rFonts w:ascii="Arial" w:hAnsi="Arial" w:cs="Arial"/>
          <w:sz w:val="16"/>
          <w:szCs w:val="16"/>
        </w:rPr>
        <w:t>);</w:t>
      </w:r>
    </w:p>
    <w:p w:rsidR="003D683E" w:rsidRPr="008A6330" w:rsidRDefault="003D683E" w:rsidP="003D683E">
      <w:pPr>
        <w:ind w:firstLine="709"/>
        <w:jc w:val="both"/>
        <w:rPr>
          <w:rFonts w:ascii="Arial" w:hAnsi="Arial" w:cs="Arial"/>
          <w:sz w:val="16"/>
          <w:szCs w:val="16"/>
        </w:rPr>
      </w:pPr>
      <w:r w:rsidRPr="008A6330">
        <w:rPr>
          <w:rFonts w:ascii="Arial" w:hAnsi="Arial" w:cs="Arial"/>
          <w:sz w:val="16"/>
          <w:szCs w:val="16"/>
        </w:rPr>
        <w:t xml:space="preserve">в государственной информационной системе обеспечения градостроительной деятельности. </w:t>
      </w:r>
    </w:p>
    <w:p w:rsidR="003D683E" w:rsidRPr="008A6330" w:rsidRDefault="003D683E" w:rsidP="003D683E">
      <w:pPr>
        <w:ind w:firstLine="708"/>
        <w:jc w:val="both"/>
        <w:rPr>
          <w:rFonts w:ascii="Arial" w:hAnsi="Arial" w:cs="Arial"/>
          <w:sz w:val="16"/>
          <w:szCs w:val="16"/>
        </w:rPr>
      </w:pPr>
      <w:r w:rsidRPr="008A6330">
        <w:rPr>
          <w:rFonts w:ascii="Arial" w:hAnsi="Arial" w:cs="Arial"/>
          <w:sz w:val="16"/>
          <w:szCs w:val="16"/>
        </w:rPr>
        <w:t xml:space="preserve">4.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8A6330">
        <w:rPr>
          <w:rFonts w:ascii="Arial" w:hAnsi="Arial" w:cs="Arial"/>
          <w:sz w:val="16"/>
          <w:szCs w:val="16"/>
        </w:rPr>
        <w:t>Ворожко</w:t>
      </w:r>
      <w:proofErr w:type="spellEnd"/>
      <w:r w:rsidRPr="008A6330">
        <w:rPr>
          <w:rFonts w:ascii="Arial" w:hAnsi="Arial" w:cs="Arial"/>
          <w:sz w:val="16"/>
          <w:szCs w:val="16"/>
        </w:rPr>
        <w:t>.</w:t>
      </w:r>
    </w:p>
    <w:p w:rsidR="003D683E" w:rsidRPr="008A6330" w:rsidRDefault="003D683E" w:rsidP="003D683E">
      <w:pPr>
        <w:ind w:firstLine="708"/>
        <w:jc w:val="both"/>
        <w:rPr>
          <w:rFonts w:ascii="Arial" w:hAnsi="Arial" w:cs="Arial"/>
          <w:sz w:val="16"/>
          <w:szCs w:val="16"/>
        </w:rPr>
      </w:pPr>
      <w:r w:rsidRPr="008A6330">
        <w:rPr>
          <w:rFonts w:ascii="Arial" w:hAnsi="Arial" w:cs="Arial"/>
          <w:sz w:val="16"/>
          <w:szCs w:val="16"/>
        </w:rPr>
        <w:t>5. Постановление вступает в силу со дня его подписания.</w:t>
      </w:r>
    </w:p>
    <w:p w:rsidR="003D683E" w:rsidRPr="008A6330" w:rsidRDefault="003D683E" w:rsidP="003D683E">
      <w:pPr>
        <w:ind w:firstLine="708"/>
        <w:jc w:val="both"/>
        <w:rPr>
          <w:rFonts w:ascii="Arial" w:hAnsi="Arial" w:cs="Arial"/>
          <w:sz w:val="16"/>
          <w:szCs w:val="16"/>
        </w:rPr>
      </w:pPr>
    </w:p>
    <w:p w:rsidR="003D683E" w:rsidRPr="008A6330" w:rsidRDefault="003D683E" w:rsidP="003D683E">
      <w:pPr>
        <w:ind w:firstLine="708"/>
        <w:jc w:val="both"/>
        <w:rPr>
          <w:rFonts w:ascii="Arial" w:hAnsi="Arial" w:cs="Arial"/>
          <w:sz w:val="16"/>
          <w:szCs w:val="16"/>
        </w:rPr>
      </w:pPr>
    </w:p>
    <w:p w:rsidR="003D683E" w:rsidRPr="008A6330" w:rsidRDefault="003D683E" w:rsidP="003D683E">
      <w:pPr>
        <w:ind w:firstLine="708"/>
        <w:jc w:val="both"/>
        <w:rPr>
          <w:rFonts w:ascii="Arial" w:hAnsi="Arial" w:cs="Arial"/>
          <w:sz w:val="16"/>
          <w:szCs w:val="16"/>
        </w:rPr>
      </w:pPr>
    </w:p>
    <w:p w:rsidR="003D683E" w:rsidRPr="008A6330" w:rsidRDefault="003D683E" w:rsidP="003D683E">
      <w:pPr>
        <w:outlineLvl w:val="0"/>
        <w:rPr>
          <w:rFonts w:ascii="Arial" w:hAnsi="Arial" w:cs="Arial"/>
          <w:sz w:val="16"/>
          <w:szCs w:val="16"/>
        </w:rPr>
      </w:pPr>
      <w:r w:rsidRPr="008A6330">
        <w:rPr>
          <w:rFonts w:ascii="Arial" w:hAnsi="Arial" w:cs="Arial"/>
          <w:sz w:val="16"/>
          <w:szCs w:val="16"/>
        </w:rPr>
        <w:t xml:space="preserve">Глава Новокубанского городского поселения </w:t>
      </w:r>
    </w:p>
    <w:p w:rsidR="003D683E" w:rsidRPr="008A6330" w:rsidRDefault="003D683E" w:rsidP="003D683E">
      <w:pPr>
        <w:outlineLvl w:val="0"/>
        <w:rPr>
          <w:rFonts w:ascii="Arial" w:hAnsi="Arial" w:cs="Arial"/>
          <w:sz w:val="16"/>
          <w:szCs w:val="16"/>
        </w:rPr>
      </w:pPr>
      <w:r w:rsidRPr="008A6330">
        <w:rPr>
          <w:rFonts w:ascii="Arial" w:hAnsi="Arial" w:cs="Arial"/>
          <w:sz w:val="16"/>
          <w:szCs w:val="16"/>
        </w:rPr>
        <w:t>Новокубанского района</w:t>
      </w:r>
      <w:r w:rsidRPr="008A6330">
        <w:rPr>
          <w:rFonts w:ascii="Arial" w:hAnsi="Arial" w:cs="Arial"/>
          <w:sz w:val="16"/>
          <w:szCs w:val="16"/>
        </w:rPr>
        <w:tab/>
        <w:t xml:space="preserve">                                                               П.В. Манаков</w:t>
      </w:r>
    </w:p>
    <w:p w:rsidR="003D683E" w:rsidRPr="008A6330" w:rsidRDefault="003D683E" w:rsidP="003D683E">
      <w:pPr>
        <w:outlineLvl w:val="0"/>
        <w:rPr>
          <w:rFonts w:ascii="Arial" w:hAnsi="Arial" w:cs="Arial"/>
          <w:sz w:val="16"/>
          <w:szCs w:val="16"/>
        </w:rPr>
      </w:pPr>
    </w:p>
    <w:p w:rsidR="003D683E" w:rsidRPr="008A6330" w:rsidRDefault="003D683E" w:rsidP="003D683E">
      <w:pPr>
        <w:outlineLvl w:val="0"/>
        <w:rPr>
          <w:rFonts w:ascii="Arial" w:hAnsi="Arial" w:cs="Arial"/>
          <w:sz w:val="16"/>
          <w:szCs w:val="16"/>
        </w:rPr>
      </w:pPr>
    </w:p>
    <w:p w:rsidR="003D683E" w:rsidRPr="008A6330" w:rsidRDefault="003D683E" w:rsidP="003D683E">
      <w:pPr>
        <w:ind w:firstLine="708"/>
        <w:jc w:val="both"/>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jc w:val="both"/>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rPr>
          <w:rFonts w:ascii="Arial" w:hAnsi="Arial" w:cs="Arial"/>
          <w:sz w:val="16"/>
          <w:szCs w:val="16"/>
        </w:rPr>
      </w:pPr>
    </w:p>
    <w:p w:rsidR="003D683E" w:rsidRPr="008A6330" w:rsidRDefault="003D683E" w:rsidP="003D683E">
      <w:pPr>
        <w:tabs>
          <w:tab w:val="left" w:pos="3661"/>
        </w:tabs>
        <w:rPr>
          <w:rFonts w:ascii="Arial" w:hAnsi="Arial" w:cs="Arial"/>
          <w:sz w:val="16"/>
          <w:szCs w:val="16"/>
        </w:rPr>
      </w:pPr>
    </w:p>
    <w:p w:rsidR="00EF7895" w:rsidRPr="00A43EEF" w:rsidRDefault="00EF7895" w:rsidP="00EF7895">
      <w:pPr>
        <w:jc w:val="center"/>
        <w:rPr>
          <w:rFonts w:ascii="Arial" w:hAnsi="Arial" w:cs="Arial"/>
          <w:sz w:val="16"/>
          <w:szCs w:val="16"/>
        </w:rPr>
      </w:pPr>
    </w:p>
    <w:tbl>
      <w:tblPr>
        <w:tblW w:w="10338" w:type="dxa"/>
        <w:jc w:val="center"/>
        <w:tblLook w:val="0000"/>
      </w:tblPr>
      <w:tblGrid>
        <w:gridCol w:w="10554"/>
        <w:gridCol w:w="222"/>
      </w:tblGrid>
      <w:tr w:rsidR="003D683E" w:rsidRPr="00DA2DA5" w:rsidTr="002B184D">
        <w:trPr>
          <w:trHeight w:val="900"/>
          <w:jc w:val="center"/>
        </w:trPr>
        <w:tc>
          <w:tcPr>
            <w:tcW w:w="10116" w:type="dxa"/>
            <w:vAlign w:val="bottom"/>
          </w:tcPr>
          <w:tbl>
            <w:tblPr>
              <w:tblW w:w="10338" w:type="dxa"/>
              <w:jc w:val="center"/>
              <w:tblLook w:val="0000"/>
            </w:tblPr>
            <w:tblGrid>
              <w:gridCol w:w="10116"/>
              <w:gridCol w:w="222"/>
            </w:tblGrid>
            <w:tr w:rsidR="003D683E" w:rsidRPr="00DA2DA5" w:rsidTr="002B184D">
              <w:trPr>
                <w:trHeight w:val="80"/>
                <w:jc w:val="center"/>
              </w:trPr>
              <w:tc>
                <w:tcPr>
                  <w:tcW w:w="10116" w:type="dxa"/>
                  <w:vAlign w:val="bottom"/>
                </w:tcPr>
                <w:tbl>
                  <w:tblPr>
                    <w:tblW w:w="9900" w:type="dxa"/>
                    <w:jc w:val="center"/>
                    <w:tblLook w:val="0000"/>
                  </w:tblPr>
                  <w:tblGrid>
                    <w:gridCol w:w="5730"/>
                    <w:gridCol w:w="4170"/>
                  </w:tblGrid>
                  <w:tr w:rsidR="003D683E" w:rsidRPr="00DA2DA5" w:rsidTr="002B184D">
                    <w:trPr>
                      <w:trHeight w:val="900"/>
                      <w:jc w:val="center"/>
                    </w:trPr>
                    <w:tc>
                      <w:tcPr>
                        <w:tcW w:w="5730" w:type="dxa"/>
                        <w:vAlign w:val="bottom"/>
                      </w:tcPr>
                      <w:p w:rsidR="003D683E" w:rsidRPr="00DA2DA5" w:rsidRDefault="003D683E" w:rsidP="002B184D">
                        <w:pPr>
                          <w:jc w:val="center"/>
                          <w:rPr>
                            <w:rFonts w:ascii="Arial" w:hAnsi="Arial" w:cs="Arial"/>
                            <w:sz w:val="16"/>
                            <w:szCs w:val="16"/>
                          </w:rPr>
                        </w:pPr>
                        <w:r w:rsidRPr="00DA2DA5">
                          <w:rPr>
                            <w:rFonts w:ascii="Arial" w:hAnsi="Arial" w:cs="Arial"/>
                            <w:noProof/>
                            <w:sz w:val="16"/>
                            <w:szCs w:val="16"/>
                          </w:rPr>
                          <w:lastRenderedPageBreak/>
                          <w:drawing>
                            <wp:anchor distT="0" distB="0" distL="114300" distR="114300" simplePos="0" relativeHeight="251661312"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8"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14"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3D683E" w:rsidRPr="00DA2DA5" w:rsidRDefault="003D683E" w:rsidP="002B184D">
                        <w:pPr>
                          <w:ind w:left="601"/>
                          <w:rPr>
                            <w:rFonts w:ascii="Arial" w:hAnsi="Arial" w:cs="Arial"/>
                            <w:sz w:val="16"/>
                            <w:szCs w:val="16"/>
                          </w:rPr>
                        </w:pPr>
                      </w:p>
                    </w:tc>
                  </w:tr>
                  <w:tr w:rsidR="003D683E" w:rsidRPr="00DA2DA5" w:rsidTr="002B184D">
                    <w:trPr>
                      <w:trHeight w:val="673"/>
                      <w:jc w:val="center"/>
                    </w:trPr>
                    <w:tc>
                      <w:tcPr>
                        <w:tcW w:w="9900" w:type="dxa"/>
                        <w:gridSpan w:val="2"/>
                        <w:vAlign w:val="bottom"/>
                      </w:tcPr>
                      <w:p w:rsidR="003D683E" w:rsidRPr="00DA2DA5" w:rsidRDefault="003D683E" w:rsidP="002B184D">
                        <w:pPr>
                          <w:pStyle w:val="3"/>
                          <w:spacing w:line="240" w:lineRule="auto"/>
                          <w:rPr>
                            <w:rFonts w:ascii="Arial" w:hAnsi="Arial" w:cs="Arial"/>
                            <w:sz w:val="16"/>
                            <w:szCs w:val="16"/>
                          </w:rPr>
                        </w:pPr>
                        <w:r w:rsidRPr="00DA2DA5">
                          <w:rPr>
                            <w:rFonts w:ascii="Arial" w:hAnsi="Arial" w:cs="Arial"/>
                            <w:sz w:val="16"/>
                            <w:szCs w:val="16"/>
                          </w:rPr>
                          <w:t xml:space="preserve">АДМИНИСТРАЦИЯ НОВОКУБАНСКОГО ГОРОДСКОГО    </w:t>
                        </w:r>
                      </w:p>
                    </w:tc>
                  </w:tr>
                  <w:tr w:rsidR="003D683E" w:rsidRPr="00DA2DA5" w:rsidTr="002B184D">
                    <w:trPr>
                      <w:trHeight w:val="424"/>
                      <w:jc w:val="center"/>
                    </w:trPr>
                    <w:tc>
                      <w:tcPr>
                        <w:tcW w:w="9900" w:type="dxa"/>
                        <w:gridSpan w:val="2"/>
                        <w:vAlign w:val="bottom"/>
                      </w:tcPr>
                      <w:p w:rsidR="003D683E" w:rsidRPr="00DA2DA5" w:rsidRDefault="003D683E" w:rsidP="002B184D">
                        <w:pPr>
                          <w:pStyle w:val="2"/>
                          <w:rPr>
                            <w:rFonts w:ascii="Arial" w:hAnsi="Arial" w:cs="Arial"/>
                            <w:spacing w:val="0"/>
                            <w:sz w:val="16"/>
                            <w:szCs w:val="16"/>
                          </w:rPr>
                        </w:pPr>
                        <w:r w:rsidRPr="00DA2DA5">
                          <w:rPr>
                            <w:rFonts w:ascii="Arial" w:hAnsi="Arial" w:cs="Arial"/>
                            <w:spacing w:val="0"/>
                            <w:sz w:val="16"/>
                            <w:szCs w:val="16"/>
                          </w:rPr>
                          <w:t xml:space="preserve">ПОСЕЛЕНИЯ НОВОКУБАНСКОГО РАЙОНА   </w:t>
                        </w:r>
                      </w:p>
                    </w:tc>
                  </w:tr>
                  <w:tr w:rsidR="003D683E" w:rsidRPr="00DA2DA5" w:rsidTr="002B184D">
                    <w:trPr>
                      <w:trHeight w:val="424"/>
                      <w:jc w:val="center"/>
                    </w:trPr>
                    <w:tc>
                      <w:tcPr>
                        <w:tcW w:w="9900" w:type="dxa"/>
                        <w:gridSpan w:val="2"/>
                        <w:vAlign w:val="bottom"/>
                      </w:tcPr>
                      <w:p w:rsidR="003D683E" w:rsidRPr="00DA2DA5" w:rsidRDefault="003D683E" w:rsidP="002B184D">
                        <w:pPr>
                          <w:pStyle w:val="2"/>
                          <w:rPr>
                            <w:rFonts w:ascii="Arial" w:hAnsi="Arial" w:cs="Arial"/>
                            <w:spacing w:val="0"/>
                            <w:sz w:val="16"/>
                            <w:szCs w:val="16"/>
                          </w:rPr>
                        </w:pPr>
                        <w:r w:rsidRPr="00DA2DA5">
                          <w:rPr>
                            <w:rFonts w:ascii="Arial" w:hAnsi="Arial" w:cs="Arial"/>
                            <w:spacing w:val="0"/>
                            <w:sz w:val="16"/>
                            <w:szCs w:val="16"/>
                          </w:rPr>
                          <w:t>ПОСТАНОВЛЕНИЕ</w:t>
                        </w:r>
                      </w:p>
                    </w:tc>
                  </w:tr>
                  <w:tr w:rsidR="003D683E" w:rsidRPr="00DA2DA5" w:rsidTr="002B184D">
                    <w:trPr>
                      <w:trHeight w:val="502"/>
                      <w:jc w:val="center"/>
                    </w:trPr>
                    <w:tc>
                      <w:tcPr>
                        <w:tcW w:w="5730" w:type="dxa"/>
                        <w:vAlign w:val="bottom"/>
                      </w:tcPr>
                      <w:p w:rsidR="003D683E" w:rsidRPr="00DA2DA5" w:rsidRDefault="003D683E" w:rsidP="002B184D">
                        <w:pPr>
                          <w:jc w:val="both"/>
                          <w:rPr>
                            <w:rFonts w:ascii="Arial" w:hAnsi="Arial" w:cs="Arial"/>
                            <w:b/>
                            <w:sz w:val="16"/>
                            <w:szCs w:val="16"/>
                          </w:rPr>
                        </w:pPr>
                        <w:r w:rsidRPr="00DA2DA5">
                          <w:rPr>
                            <w:rFonts w:ascii="Arial" w:hAnsi="Arial" w:cs="Arial"/>
                            <w:sz w:val="16"/>
                            <w:szCs w:val="16"/>
                          </w:rPr>
                          <w:t xml:space="preserve">   от  24.02.2022</w:t>
                        </w:r>
                      </w:p>
                    </w:tc>
                    <w:tc>
                      <w:tcPr>
                        <w:tcW w:w="4170" w:type="dxa"/>
                        <w:vAlign w:val="bottom"/>
                      </w:tcPr>
                      <w:p w:rsidR="003D683E" w:rsidRPr="00DA2DA5" w:rsidRDefault="003D683E" w:rsidP="002B184D">
                        <w:pPr>
                          <w:ind w:left="1309"/>
                          <w:jc w:val="both"/>
                          <w:rPr>
                            <w:rFonts w:ascii="Arial" w:hAnsi="Arial" w:cs="Arial"/>
                            <w:b/>
                            <w:sz w:val="16"/>
                            <w:szCs w:val="16"/>
                          </w:rPr>
                        </w:pPr>
                        <w:r w:rsidRPr="00DA2DA5">
                          <w:rPr>
                            <w:rFonts w:ascii="Arial" w:hAnsi="Arial" w:cs="Arial"/>
                            <w:sz w:val="16"/>
                            <w:szCs w:val="16"/>
                          </w:rPr>
                          <w:t xml:space="preserve">         № 279</w:t>
                        </w:r>
                      </w:p>
                    </w:tc>
                  </w:tr>
                  <w:tr w:rsidR="003D683E" w:rsidRPr="00DA2DA5" w:rsidTr="002B184D">
                    <w:trPr>
                      <w:trHeight w:val="345"/>
                      <w:jc w:val="center"/>
                    </w:trPr>
                    <w:tc>
                      <w:tcPr>
                        <w:tcW w:w="9900" w:type="dxa"/>
                        <w:gridSpan w:val="2"/>
                        <w:vAlign w:val="bottom"/>
                      </w:tcPr>
                      <w:p w:rsidR="003D683E" w:rsidRPr="00DA2DA5" w:rsidRDefault="003D683E" w:rsidP="002B184D">
                        <w:pPr>
                          <w:jc w:val="center"/>
                          <w:rPr>
                            <w:rFonts w:ascii="Arial" w:hAnsi="Arial" w:cs="Arial"/>
                            <w:sz w:val="16"/>
                            <w:szCs w:val="16"/>
                          </w:rPr>
                        </w:pPr>
                        <w:r w:rsidRPr="00DA2DA5">
                          <w:rPr>
                            <w:rFonts w:ascii="Arial" w:hAnsi="Arial" w:cs="Arial"/>
                            <w:sz w:val="16"/>
                            <w:szCs w:val="16"/>
                          </w:rPr>
                          <w:t>г. Новокубанск</w:t>
                        </w:r>
                      </w:p>
                    </w:tc>
                  </w:tr>
                </w:tbl>
                <w:p w:rsidR="003D683E" w:rsidRPr="00DA2DA5" w:rsidRDefault="003D683E" w:rsidP="002B184D">
                  <w:pPr>
                    <w:jc w:val="center"/>
                    <w:rPr>
                      <w:rFonts w:ascii="Arial" w:hAnsi="Arial" w:cs="Arial"/>
                      <w:sz w:val="16"/>
                      <w:szCs w:val="16"/>
                    </w:rPr>
                  </w:pPr>
                </w:p>
              </w:tc>
              <w:tc>
                <w:tcPr>
                  <w:tcW w:w="222" w:type="dxa"/>
                  <w:vAlign w:val="bottom"/>
                </w:tcPr>
                <w:p w:rsidR="003D683E" w:rsidRPr="00DA2DA5" w:rsidRDefault="003D683E" w:rsidP="002B184D">
                  <w:pPr>
                    <w:ind w:left="601"/>
                    <w:rPr>
                      <w:rFonts w:ascii="Arial" w:hAnsi="Arial" w:cs="Arial"/>
                      <w:sz w:val="16"/>
                      <w:szCs w:val="16"/>
                    </w:rPr>
                  </w:pPr>
                </w:p>
              </w:tc>
            </w:tr>
          </w:tbl>
          <w:p w:rsidR="003D683E" w:rsidRPr="00DA2DA5" w:rsidRDefault="003D683E" w:rsidP="002B184D">
            <w:pPr>
              <w:jc w:val="center"/>
              <w:rPr>
                <w:rFonts w:ascii="Arial" w:hAnsi="Arial" w:cs="Arial"/>
                <w:b/>
                <w:sz w:val="16"/>
                <w:szCs w:val="16"/>
              </w:rPr>
            </w:pPr>
          </w:p>
        </w:tc>
        <w:tc>
          <w:tcPr>
            <w:tcW w:w="222" w:type="dxa"/>
            <w:vAlign w:val="bottom"/>
          </w:tcPr>
          <w:p w:rsidR="003D683E" w:rsidRPr="00DA2DA5" w:rsidRDefault="003D683E" w:rsidP="002B184D">
            <w:pPr>
              <w:ind w:left="601"/>
              <w:rPr>
                <w:rFonts w:ascii="Arial" w:hAnsi="Arial" w:cs="Arial"/>
                <w:sz w:val="16"/>
                <w:szCs w:val="16"/>
              </w:rPr>
            </w:pPr>
          </w:p>
        </w:tc>
      </w:tr>
    </w:tbl>
    <w:p w:rsidR="003D683E" w:rsidRPr="00DA2DA5" w:rsidRDefault="003D683E" w:rsidP="003D683E">
      <w:pPr>
        <w:tabs>
          <w:tab w:val="left" w:pos="924"/>
        </w:tabs>
        <w:jc w:val="center"/>
        <w:rPr>
          <w:rFonts w:ascii="Arial" w:hAnsi="Arial" w:cs="Arial"/>
          <w:b/>
          <w:sz w:val="16"/>
          <w:szCs w:val="16"/>
        </w:rPr>
      </w:pPr>
    </w:p>
    <w:p w:rsidR="003D683E" w:rsidRPr="00DA2DA5" w:rsidRDefault="003D683E" w:rsidP="003D683E">
      <w:pPr>
        <w:tabs>
          <w:tab w:val="left" w:pos="924"/>
        </w:tabs>
        <w:jc w:val="center"/>
        <w:rPr>
          <w:rFonts w:ascii="Arial" w:hAnsi="Arial" w:cs="Arial"/>
          <w:b/>
          <w:sz w:val="16"/>
          <w:szCs w:val="16"/>
        </w:rPr>
      </w:pPr>
    </w:p>
    <w:p w:rsidR="003D683E" w:rsidRPr="00DA2DA5" w:rsidRDefault="003D683E" w:rsidP="003D683E">
      <w:pPr>
        <w:tabs>
          <w:tab w:val="left" w:pos="924"/>
        </w:tabs>
        <w:jc w:val="center"/>
        <w:rPr>
          <w:rFonts w:ascii="Arial" w:hAnsi="Arial" w:cs="Arial"/>
          <w:b/>
          <w:sz w:val="16"/>
          <w:szCs w:val="16"/>
        </w:rPr>
      </w:pPr>
      <w:r w:rsidRPr="00DA2DA5">
        <w:rPr>
          <w:rFonts w:ascii="Arial" w:hAnsi="Arial" w:cs="Arial"/>
          <w:b/>
          <w:sz w:val="16"/>
          <w:szCs w:val="16"/>
        </w:rPr>
        <w:t xml:space="preserve">О предоставлении разрешения на отклонение от предельных </w:t>
      </w:r>
    </w:p>
    <w:p w:rsidR="003D683E" w:rsidRPr="00DA2DA5" w:rsidRDefault="003D683E" w:rsidP="003D683E">
      <w:pPr>
        <w:tabs>
          <w:tab w:val="left" w:pos="924"/>
        </w:tabs>
        <w:jc w:val="center"/>
        <w:rPr>
          <w:rFonts w:ascii="Arial" w:hAnsi="Arial" w:cs="Arial"/>
          <w:b/>
          <w:sz w:val="16"/>
          <w:szCs w:val="16"/>
        </w:rPr>
      </w:pPr>
      <w:r w:rsidRPr="00DA2DA5">
        <w:rPr>
          <w:rFonts w:ascii="Arial" w:hAnsi="Arial" w:cs="Arial"/>
          <w:b/>
          <w:sz w:val="16"/>
          <w:szCs w:val="16"/>
        </w:rPr>
        <w:t xml:space="preserve">параметров разрешенного строительства, реконструкции объектов капитального строительства на земельном участке, расположенном по адресу: Российская Федерация, Краснодарский край, Новокубанский район, Новокубанское городское поселение, город Новокубанск,  </w:t>
      </w:r>
    </w:p>
    <w:p w:rsidR="003D683E" w:rsidRPr="00DA2DA5" w:rsidRDefault="003D683E" w:rsidP="003D683E">
      <w:pPr>
        <w:tabs>
          <w:tab w:val="left" w:pos="924"/>
        </w:tabs>
        <w:jc w:val="center"/>
        <w:rPr>
          <w:rFonts w:ascii="Arial" w:hAnsi="Arial" w:cs="Arial"/>
          <w:b/>
          <w:sz w:val="16"/>
          <w:szCs w:val="16"/>
        </w:rPr>
      </w:pPr>
      <w:r w:rsidRPr="00DA2DA5">
        <w:rPr>
          <w:rFonts w:ascii="Arial" w:hAnsi="Arial" w:cs="Arial"/>
          <w:b/>
          <w:sz w:val="16"/>
          <w:szCs w:val="16"/>
        </w:rPr>
        <w:t>улица Красная, 36/2</w:t>
      </w:r>
    </w:p>
    <w:p w:rsidR="003D683E" w:rsidRPr="00DA2DA5" w:rsidRDefault="003D683E" w:rsidP="003D683E">
      <w:pPr>
        <w:tabs>
          <w:tab w:val="left" w:pos="924"/>
        </w:tabs>
        <w:jc w:val="center"/>
        <w:rPr>
          <w:rFonts w:ascii="Arial" w:hAnsi="Arial" w:cs="Arial"/>
          <w:b/>
          <w:sz w:val="16"/>
          <w:szCs w:val="16"/>
        </w:rPr>
      </w:pPr>
    </w:p>
    <w:p w:rsidR="003D683E" w:rsidRPr="00DA2DA5" w:rsidRDefault="003D683E" w:rsidP="003D683E">
      <w:pPr>
        <w:tabs>
          <w:tab w:val="left" w:pos="924"/>
        </w:tabs>
        <w:jc w:val="both"/>
        <w:rPr>
          <w:rFonts w:ascii="Arial" w:hAnsi="Arial" w:cs="Arial"/>
          <w:sz w:val="16"/>
          <w:szCs w:val="16"/>
        </w:rPr>
      </w:pPr>
      <w:r w:rsidRPr="00DA2DA5">
        <w:rPr>
          <w:rFonts w:ascii="Arial" w:hAnsi="Arial" w:cs="Arial"/>
          <w:sz w:val="16"/>
          <w:szCs w:val="16"/>
        </w:rPr>
        <w:tab/>
        <w:t>В соответствии со статьей 40 Градостроительного кодекса Российской Федерации, Федеральным законом Российской Федерации от 6 октября</w:t>
      </w:r>
      <w:r>
        <w:rPr>
          <w:rFonts w:ascii="Arial" w:hAnsi="Arial" w:cs="Arial"/>
          <w:sz w:val="16"/>
          <w:szCs w:val="16"/>
        </w:rPr>
        <w:t xml:space="preserve"> </w:t>
      </w:r>
      <w:r w:rsidRPr="00DA2DA5">
        <w:rPr>
          <w:rFonts w:ascii="Arial" w:hAnsi="Arial" w:cs="Arial"/>
          <w:sz w:val="16"/>
          <w:szCs w:val="16"/>
        </w:rPr>
        <w:t>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10 марта  2022 года № 226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DA2DA5">
        <w:rPr>
          <w:rFonts w:ascii="Arial" w:hAnsi="Arial" w:cs="Arial"/>
          <w:b/>
          <w:sz w:val="16"/>
          <w:szCs w:val="16"/>
        </w:rPr>
        <w:t xml:space="preserve"> </w:t>
      </w:r>
      <w:r w:rsidRPr="00DA2DA5">
        <w:rPr>
          <w:rFonts w:ascii="Arial" w:hAnsi="Arial" w:cs="Arial"/>
          <w:sz w:val="16"/>
          <w:szCs w:val="16"/>
        </w:rPr>
        <w:t xml:space="preserve">рассмотрев заявление администрации муниципального образования Новокубанского района,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DA2DA5">
        <w:rPr>
          <w:rFonts w:ascii="Arial" w:hAnsi="Arial" w:cs="Arial"/>
          <w:sz w:val="16"/>
          <w:szCs w:val="16"/>
          <w:shd w:val="clear" w:color="auto" w:fill="FFFFFF"/>
        </w:rPr>
        <w:t xml:space="preserve">698 квадратных метров, </w:t>
      </w:r>
      <w:r w:rsidRPr="00DA2DA5">
        <w:rPr>
          <w:rFonts w:ascii="Arial" w:hAnsi="Arial" w:cs="Arial"/>
          <w:sz w:val="16"/>
          <w:szCs w:val="16"/>
        </w:rPr>
        <w:t xml:space="preserve">с кадастровым номером </w:t>
      </w:r>
      <w:r w:rsidRPr="00DA2DA5">
        <w:rPr>
          <w:rStyle w:val="button-search"/>
          <w:rFonts w:ascii="Arial" w:hAnsi="Arial" w:cs="Arial"/>
          <w:sz w:val="16"/>
          <w:szCs w:val="16"/>
        </w:rPr>
        <w:t>23:21:0401001:5126</w:t>
      </w:r>
      <w:r w:rsidRPr="00DA2DA5">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город Новокубанск, улица Красная, 36/2 (заключение комиссии от 22 марта 2022 года № 4), руководствуясь Уставом Новокубанского городского поселения Новокубанского района, </w:t>
      </w:r>
      <w:proofErr w:type="spellStart"/>
      <w:r w:rsidRPr="00DA2DA5">
        <w:rPr>
          <w:rFonts w:ascii="Arial" w:hAnsi="Arial" w:cs="Arial"/>
          <w:sz w:val="16"/>
          <w:szCs w:val="16"/>
        </w:rPr>
        <w:t>п</w:t>
      </w:r>
      <w:proofErr w:type="spellEnd"/>
      <w:r w:rsidRPr="00DA2DA5">
        <w:rPr>
          <w:rFonts w:ascii="Arial" w:hAnsi="Arial" w:cs="Arial"/>
          <w:sz w:val="16"/>
          <w:szCs w:val="16"/>
        </w:rPr>
        <w:t> о с т а </w:t>
      </w:r>
      <w:proofErr w:type="spellStart"/>
      <w:r w:rsidRPr="00DA2DA5">
        <w:rPr>
          <w:rFonts w:ascii="Arial" w:hAnsi="Arial" w:cs="Arial"/>
          <w:sz w:val="16"/>
          <w:szCs w:val="16"/>
        </w:rPr>
        <w:t>н</w:t>
      </w:r>
      <w:proofErr w:type="spellEnd"/>
      <w:r w:rsidRPr="00DA2DA5">
        <w:rPr>
          <w:rFonts w:ascii="Arial" w:hAnsi="Arial" w:cs="Arial"/>
          <w:sz w:val="16"/>
          <w:szCs w:val="16"/>
        </w:rPr>
        <w:t> о в л я ю:</w:t>
      </w:r>
    </w:p>
    <w:p w:rsidR="003D683E" w:rsidRPr="00DA2DA5" w:rsidRDefault="003D683E" w:rsidP="003D683E">
      <w:pPr>
        <w:ind w:firstLine="708"/>
        <w:jc w:val="both"/>
        <w:rPr>
          <w:rStyle w:val="7"/>
          <w:rFonts w:ascii="Arial" w:hAnsi="Arial" w:cs="Arial"/>
          <w:b w:val="0"/>
          <w:sz w:val="16"/>
          <w:szCs w:val="16"/>
        </w:rPr>
      </w:pPr>
      <w:r w:rsidRPr="00DA2DA5">
        <w:rPr>
          <w:rFonts w:ascii="Arial" w:hAnsi="Arial" w:cs="Arial"/>
          <w:sz w:val="16"/>
          <w:szCs w:val="16"/>
        </w:rPr>
        <w:t>1. Предоставить администрации муниципального образования Новокубанский  район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698</w:t>
      </w:r>
      <w:r w:rsidRPr="00DA2DA5">
        <w:rPr>
          <w:rFonts w:ascii="Arial" w:hAnsi="Arial" w:cs="Arial"/>
          <w:sz w:val="16"/>
          <w:szCs w:val="16"/>
          <w:shd w:val="clear" w:color="auto" w:fill="FFFFFF"/>
        </w:rPr>
        <w:t xml:space="preserve"> квадратных метров, </w:t>
      </w:r>
      <w:r w:rsidRPr="00DA2DA5">
        <w:rPr>
          <w:rFonts w:ascii="Arial" w:hAnsi="Arial" w:cs="Arial"/>
          <w:sz w:val="16"/>
          <w:szCs w:val="16"/>
        </w:rPr>
        <w:t xml:space="preserve">с кадастровым номером </w:t>
      </w:r>
      <w:r w:rsidRPr="00DA2DA5">
        <w:rPr>
          <w:rStyle w:val="button-search"/>
          <w:rFonts w:ascii="Arial" w:hAnsi="Arial" w:cs="Arial"/>
          <w:sz w:val="16"/>
          <w:szCs w:val="16"/>
        </w:rPr>
        <w:t>23:21:0401001:5126</w:t>
      </w:r>
      <w:r w:rsidRPr="00DA2DA5">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город Новокубанск, улица Красная, 36/2, с целью строительства здания офиса врача общей практики </w:t>
      </w:r>
      <w:r w:rsidRPr="00DA2DA5">
        <w:rPr>
          <w:rStyle w:val="7"/>
          <w:rFonts w:ascii="Arial" w:hAnsi="Arial" w:cs="Arial"/>
          <w:sz w:val="16"/>
          <w:szCs w:val="16"/>
        </w:rPr>
        <w:t xml:space="preserve">на расстоянии не менее: </w:t>
      </w:r>
    </w:p>
    <w:p w:rsidR="003D683E" w:rsidRPr="00DA2DA5" w:rsidRDefault="003D683E" w:rsidP="003D683E">
      <w:pPr>
        <w:ind w:firstLine="708"/>
        <w:jc w:val="both"/>
        <w:rPr>
          <w:rStyle w:val="7"/>
          <w:rFonts w:ascii="Arial" w:hAnsi="Arial" w:cs="Arial"/>
          <w:b w:val="0"/>
          <w:sz w:val="16"/>
          <w:szCs w:val="16"/>
        </w:rPr>
      </w:pPr>
      <w:r w:rsidRPr="00DA2DA5">
        <w:rPr>
          <w:rStyle w:val="7"/>
          <w:rFonts w:ascii="Arial" w:hAnsi="Arial" w:cs="Arial"/>
          <w:sz w:val="16"/>
          <w:szCs w:val="16"/>
        </w:rPr>
        <w:t>0,0 метров от северо-восточной межевой границы земельного участка;</w:t>
      </w:r>
    </w:p>
    <w:p w:rsidR="003D683E" w:rsidRPr="00DA2DA5" w:rsidRDefault="003D683E" w:rsidP="003D683E">
      <w:pPr>
        <w:ind w:firstLine="708"/>
        <w:jc w:val="both"/>
        <w:rPr>
          <w:rStyle w:val="7"/>
          <w:rFonts w:ascii="Arial" w:hAnsi="Arial" w:cs="Arial"/>
          <w:b w:val="0"/>
          <w:sz w:val="16"/>
          <w:szCs w:val="16"/>
        </w:rPr>
      </w:pPr>
      <w:r w:rsidRPr="00DA2DA5">
        <w:rPr>
          <w:rStyle w:val="7"/>
          <w:rFonts w:ascii="Arial" w:hAnsi="Arial" w:cs="Arial"/>
          <w:sz w:val="16"/>
          <w:szCs w:val="16"/>
        </w:rPr>
        <w:t xml:space="preserve">1,7 метра от северо-западной межевой границы со стороны ул. </w:t>
      </w:r>
      <w:r w:rsidRPr="00DA2DA5">
        <w:rPr>
          <w:rFonts w:ascii="Arial" w:hAnsi="Arial" w:cs="Arial"/>
          <w:sz w:val="16"/>
          <w:szCs w:val="16"/>
        </w:rPr>
        <w:t xml:space="preserve">Кирьянова. </w:t>
      </w:r>
    </w:p>
    <w:p w:rsidR="003D683E" w:rsidRPr="00DA2DA5" w:rsidRDefault="003D683E" w:rsidP="003D683E">
      <w:pPr>
        <w:ind w:firstLine="708"/>
        <w:jc w:val="both"/>
        <w:rPr>
          <w:rFonts w:ascii="Arial" w:hAnsi="Arial" w:cs="Arial"/>
          <w:bCs/>
          <w:spacing w:val="-10"/>
          <w:sz w:val="16"/>
          <w:szCs w:val="16"/>
          <w:lang w:bidi="ru-RU"/>
        </w:rPr>
      </w:pPr>
      <w:r w:rsidRPr="00DA2DA5">
        <w:rPr>
          <w:rFonts w:ascii="Arial" w:hAnsi="Arial" w:cs="Arial"/>
          <w:sz w:val="16"/>
          <w:szCs w:val="16"/>
        </w:rPr>
        <w:t>2.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3D683E" w:rsidRPr="00DA2DA5" w:rsidRDefault="003D683E" w:rsidP="003D683E">
      <w:pPr>
        <w:ind w:firstLine="709"/>
        <w:jc w:val="both"/>
        <w:rPr>
          <w:rFonts w:ascii="Arial" w:hAnsi="Arial" w:cs="Arial"/>
          <w:sz w:val="16"/>
          <w:szCs w:val="16"/>
        </w:rPr>
      </w:pPr>
      <w:r w:rsidRPr="00DA2DA5">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3D683E" w:rsidRPr="00DA2DA5" w:rsidRDefault="003D683E" w:rsidP="003D683E">
      <w:pPr>
        <w:ind w:firstLine="709"/>
        <w:jc w:val="both"/>
        <w:rPr>
          <w:rFonts w:ascii="Arial" w:hAnsi="Arial" w:cs="Arial"/>
          <w:sz w:val="16"/>
          <w:szCs w:val="16"/>
        </w:rPr>
      </w:pPr>
      <w:r w:rsidRPr="00DA2DA5">
        <w:rPr>
          <w:rFonts w:ascii="Arial" w:hAnsi="Arial" w:cs="Arial"/>
          <w:sz w:val="16"/>
          <w:szCs w:val="16"/>
        </w:rPr>
        <w:t>2) разместить:</w:t>
      </w:r>
    </w:p>
    <w:p w:rsidR="003D683E" w:rsidRPr="00DA2DA5" w:rsidRDefault="003D683E" w:rsidP="003D683E">
      <w:pPr>
        <w:ind w:firstLine="709"/>
        <w:jc w:val="both"/>
        <w:rPr>
          <w:rFonts w:ascii="Arial" w:hAnsi="Arial" w:cs="Arial"/>
          <w:sz w:val="16"/>
          <w:szCs w:val="16"/>
        </w:rPr>
      </w:pPr>
      <w:r w:rsidRPr="00DA2DA5">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DA2DA5">
        <w:rPr>
          <w:rFonts w:ascii="Arial" w:hAnsi="Arial" w:cs="Arial"/>
          <w:sz w:val="16"/>
          <w:szCs w:val="16"/>
          <w:lang w:val="en-US"/>
        </w:rPr>
        <w:t>www</w:t>
      </w:r>
      <w:r w:rsidRPr="00DA2DA5">
        <w:rPr>
          <w:rFonts w:ascii="Arial" w:hAnsi="Arial" w:cs="Arial"/>
          <w:sz w:val="16"/>
          <w:szCs w:val="16"/>
        </w:rPr>
        <w:t>.</w:t>
      </w:r>
      <w:proofErr w:type="spellStart"/>
      <w:r w:rsidRPr="00DA2DA5">
        <w:rPr>
          <w:rFonts w:ascii="Arial" w:hAnsi="Arial" w:cs="Arial"/>
          <w:sz w:val="16"/>
          <w:szCs w:val="16"/>
          <w:lang w:val="en-US"/>
        </w:rPr>
        <w:t>ngpnr</w:t>
      </w:r>
      <w:proofErr w:type="spellEnd"/>
      <w:r w:rsidRPr="00DA2DA5">
        <w:rPr>
          <w:rFonts w:ascii="Arial" w:hAnsi="Arial" w:cs="Arial"/>
          <w:sz w:val="16"/>
          <w:szCs w:val="16"/>
        </w:rPr>
        <w:t>.</w:t>
      </w:r>
      <w:proofErr w:type="spellStart"/>
      <w:r w:rsidRPr="00DA2DA5">
        <w:rPr>
          <w:rFonts w:ascii="Arial" w:hAnsi="Arial" w:cs="Arial"/>
          <w:sz w:val="16"/>
          <w:szCs w:val="16"/>
          <w:lang w:val="en-US"/>
        </w:rPr>
        <w:t>ru</w:t>
      </w:r>
      <w:proofErr w:type="spellEnd"/>
      <w:r w:rsidRPr="00DA2DA5">
        <w:rPr>
          <w:rFonts w:ascii="Arial" w:hAnsi="Arial" w:cs="Arial"/>
          <w:sz w:val="16"/>
          <w:szCs w:val="16"/>
        </w:rPr>
        <w:t>);</w:t>
      </w:r>
    </w:p>
    <w:p w:rsidR="003D683E" w:rsidRPr="00DA2DA5" w:rsidRDefault="003D683E" w:rsidP="003D683E">
      <w:pPr>
        <w:ind w:firstLine="709"/>
        <w:jc w:val="both"/>
        <w:rPr>
          <w:rFonts w:ascii="Arial" w:hAnsi="Arial" w:cs="Arial"/>
          <w:sz w:val="16"/>
          <w:szCs w:val="16"/>
        </w:rPr>
      </w:pPr>
      <w:r w:rsidRPr="00DA2DA5">
        <w:rPr>
          <w:rFonts w:ascii="Arial" w:hAnsi="Arial" w:cs="Arial"/>
          <w:sz w:val="16"/>
          <w:szCs w:val="16"/>
        </w:rPr>
        <w:t xml:space="preserve">в государственной информационной системе обеспечения градостроительной деятельности. </w:t>
      </w:r>
    </w:p>
    <w:p w:rsidR="003D683E" w:rsidRPr="00DA2DA5" w:rsidRDefault="003D683E" w:rsidP="003D683E">
      <w:pPr>
        <w:ind w:firstLine="708"/>
        <w:jc w:val="both"/>
        <w:rPr>
          <w:rFonts w:ascii="Arial" w:hAnsi="Arial" w:cs="Arial"/>
          <w:sz w:val="16"/>
          <w:szCs w:val="16"/>
        </w:rPr>
      </w:pPr>
      <w:r w:rsidRPr="00DA2DA5">
        <w:rPr>
          <w:rFonts w:ascii="Arial" w:hAnsi="Arial" w:cs="Arial"/>
          <w:sz w:val="16"/>
          <w:szCs w:val="16"/>
        </w:rPr>
        <w:t xml:space="preserve">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DA2DA5">
        <w:rPr>
          <w:rFonts w:ascii="Arial" w:hAnsi="Arial" w:cs="Arial"/>
          <w:sz w:val="16"/>
          <w:szCs w:val="16"/>
        </w:rPr>
        <w:t>Ворожко</w:t>
      </w:r>
      <w:proofErr w:type="spellEnd"/>
      <w:r w:rsidRPr="00DA2DA5">
        <w:rPr>
          <w:rFonts w:ascii="Arial" w:hAnsi="Arial" w:cs="Arial"/>
          <w:sz w:val="16"/>
          <w:szCs w:val="16"/>
        </w:rPr>
        <w:t>.</w:t>
      </w:r>
    </w:p>
    <w:p w:rsidR="003D683E" w:rsidRPr="00DA2DA5" w:rsidRDefault="003D683E" w:rsidP="003D683E">
      <w:pPr>
        <w:ind w:firstLine="708"/>
        <w:jc w:val="both"/>
        <w:rPr>
          <w:rFonts w:ascii="Arial" w:hAnsi="Arial" w:cs="Arial"/>
          <w:sz w:val="16"/>
          <w:szCs w:val="16"/>
        </w:rPr>
      </w:pPr>
      <w:r w:rsidRPr="00DA2DA5">
        <w:rPr>
          <w:rFonts w:ascii="Arial" w:hAnsi="Arial" w:cs="Arial"/>
          <w:sz w:val="16"/>
          <w:szCs w:val="16"/>
        </w:rPr>
        <w:t>4. Постановление вступает в силу со дня его подписания.</w:t>
      </w:r>
    </w:p>
    <w:p w:rsidR="003D683E" w:rsidRPr="00DA2DA5" w:rsidRDefault="003D683E" w:rsidP="003D683E">
      <w:pPr>
        <w:ind w:firstLine="708"/>
        <w:jc w:val="both"/>
        <w:rPr>
          <w:rFonts w:ascii="Arial" w:hAnsi="Arial" w:cs="Arial"/>
          <w:sz w:val="16"/>
          <w:szCs w:val="16"/>
        </w:rPr>
      </w:pPr>
    </w:p>
    <w:p w:rsidR="003D683E" w:rsidRPr="00DA2DA5" w:rsidRDefault="003D683E" w:rsidP="003D683E">
      <w:pPr>
        <w:ind w:firstLine="708"/>
        <w:jc w:val="both"/>
        <w:rPr>
          <w:rFonts w:ascii="Arial" w:hAnsi="Arial" w:cs="Arial"/>
          <w:sz w:val="16"/>
          <w:szCs w:val="16"/>
        </w:rPr>
      </w:pPr>
    </w:p>
    <w:p w:rsidR="003D683E" w:rsidRPr="00DA2DA5" w:rsidRDefault="003D683E" w:rsidP="003D683E">
      <w:pPr>
        <w:ind w:firstLine="708"/>
        <w:jc w:val="both"/>
        <w:rPr>
          <w:rFonts w:ascii="Arial" w:hAnsi="Arial" w:cs="Arial"/>
          <w:sz w:val="16"/>
          <w:szCs w:val="16"/>
        </w:rPr>
      </w:pPr>
    </w:p>
    <w:p w:rsidR="003D683E" w:rsidRPr="00DA2DA5" w:rsidRDefault="003D683E" w:rsidP="003D683E">
      <w:pPr>
        <w:outlineLvl w:val="0"/>
        <w:rPr>
          <w:rFonts w:ascii="Arial" w:hAnsi="Arial" w:cs="Arial"/>
          <w:sz w:val="16"/>
          <w:szCs w:val="16"/>
        </w:rPr>
      </w:pPr>
      <w:r w:rsidRPr="00DA2DA5">
        <w:rPr>
          <w:rFonts w:ascii="Arial" w:hAnsi="Arial" w:cs="Arial"/>
          <w:sz w:val="16"/>
          <w:szCs w:val="16"/>
        </w:rPr>
        <w:t xml:space="preserve">Глава Новокубанского городского поселения  </w:t>
      </w:r>
    </w:p>
    <w:p w:rsidR="003D683E" w:rsidRPr="00DA2DA5" w:rsidRDefault="003D683E" w:rsidP="003D683E">
      <w:pPr>
        <w:outlineLvl w:val="0"/>
        <w:rPr>
          <w:rFonts w:ascii="Arial" w:hAnsi="Arial" w:cs="Arial"/>
          <w:sz w:val="16"/>
          <w:szCs w:val="16"/>
        </w:rPr>
      </w:pPr>
      <w:r w:rsidRPr="00DA2DA5">
        <w:rPr>
          <w:rFonts w:ascii="Arial" w:hAnsi="Arial" w:cs="Arial"/>
          <w:sz w:val="16"/>
          <w:szCs w:val="16"/>
        </w:rPr>
        <w:t>Новокубанского района</w:t>
      </w:r>
      <w:r w:rsidRPr="00DA2DA5">
        <w:rPr>
          <w:rFonts w:ascii="Arial" w:hAnsi="Arial" w:cs="Arial"/>
          <w:sz w:val="16"/>
          <w:szCs w:val="16"/>
        </w:rPr>
        <w:tab/>
        <w:t xml:space="preserve">                                </w:t>
      </w:r>
      <w:r w:rsidRPr="00DA2DA5">
        <w:rPr>
          <w:rFonts w:ascii="Arial" w:hAnsi="Arial" w:cs="Arial"/>
          <w:sz w:val="16"/>
          <w:szCs w:val="16"/>
        </w:rPr>
        <w:tab/>
      </w:r>
      <w:r w:rsidRPr="00DA2DA5">
        <w:rPr>
          <w:rFonts w:ascii="Arial" w:hAnsi="Arial" w:cs="Arial"/>
          <w:sz w:val="16"/>
          <w:szCs w:val="16"/>
        </w:rPr>
        <w:tab/>
      </w:r>
      <w:r w:rsidRPr="00DA2DA5">
        <w:rPr>
          <w:rFonts w:ascii="Arial" w:hAnsi="Arial" w:cs="Arial"/>
          <w:sz w:val="16"/>
          <w:szCs w:val="16"/>
        </w:rPr>
        <w:tab/>
        <w:t xml:space="preserve">  П.В. Манаков</w:t>
      </w: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rPr>
          <w:rFonts w:ascii="Arial" w:hAnsi="Arial" w:cs="Arial"/>
          <w:sz w:val="16"/>
          <w:szCs w:val="16"/>
        </w:rPr>
      </w:pPr>
    </w:p>
    <w:p w:rsidR="003D683E" w:rsidRPr="00DA2DA5" w:rsidRDefault="003D683E" w:rsidP="003D683E">
      <w:pPr>
        <w:tabs>
          <w:tab w:val="left" w:pos="4320"/>
        </w:tabs>
        <w:rPr>
          <w:rFonts w:ascii="Arial" w:hAnsi="Arial" w:cs="Arial"/>
          <w:sz w:val="16"/>
          <w:szCs w:val="16"/>
        </w:rPr>
      </w:pPr>
      <w:r w:rsidRPr="00DA2DA5">
        <w:rPr>
          <w:rFonts w:ascii="Arial" w:hAnsi="Arial" w:cs="Arial"/>
          <w:sz w:val="16"/>
          <w:szCs w:val="16"/>
        </w:rPr>
        <w:lastRenderedPageBreak/>
        <w:tab/>
      </w:r>
    </w:p>
    <w:tbl>
      <w:tblPr>
        <w:tblW w:w="10338" w:type="dxa"/>
        <w:jc w:val="center"/>
        <w:tblLook w:val="0000"/>
      </w:tblPr>
      <w:tblGrid>
        <w:gridCol w:w="10554"/>
        <w:gridCol w:w="222"/>
      </w:tblGrid>
      <w:tr w:rsidR="003D683E" w:rsidRPr="006264B0" w:rsidTr="002B184D">
        <w:trPr>
          <w:trHeight w:val="900"/>
          <w:jc w:val="center"/>
        </w:trPr>
        <w:tc>
          <w:tcPr>
            <w:tcW w:w="10116" w:type="dxa"/>
            <w:vAlign w:val="bottom"/>
          </w:tcPr>
          <w:tbl>
            <w:tblPr>
              <w:tblW w:w="10338" w:type="dxa"/>
              <w:jc w:val="center"/>
              <w:tblLook w:val="0000"/>
            </w:tblPr>
            <w:tblGrid>
              <w:gridCol w:w="10116"/>
              <w:gridCol w:w="222"/>
            </w:tblGrid>
            <w:tr w:rsidR="003D683E" w:rsidRPr="006264B0" w:rsidTr="002B184D">
              <w:trPr>
                <w:trHeight w:val="80"/>
                <w:jc w:val="center"/>
              </w:trPr>
              <w:tc>
                <w:tcPr>
                  <w:tcW w:w="10116" w:type="dxa"/>
                  <w:vAlign w:val="bottom"/>
                </w:tcPr>
                <w:tbl>
                  <w:tblPr>
                    <w:tblW w:w="9900" w:type="dxa"/>
                    <w:jc w:val="center"/>
                    <w:tblLook w:val="0000"/>
                  </w:tblPr>
                  <w:tblGrid>
                    <w:gridCol w:w="5730"/>
                    <w:gridCol w:w="4170"/>
                  </w:tblGrid>
                  <w:tr w:rsidR="003D683E" w:rsidRPr="006264B0" w:rsidTr="002B184D">
                    <w:trPr>
                      <w:trHeight w:val="900"/>
                      <w:jc w:val="center"/>
                    </w:trPr>
                    <w:tc>
                      <w:tcPr>
                        <w:tcW w:w="5730" w:type="dxa"/>
                        <w:vAlign w:val="bottom"/>
                      </w:tcPr>
                      <w:p w:rsidR="003D683E" w:rsidRPr="006264B0" w:rsidRDefault="003D683E" w:rsidP="002B184D">
                        <w:pPr>
                          <w:jc w:val="center"/>
                          <w:rPr>
                            <w:rFonts w:ascii="Arial" w:hAnsi="Arial" w:cs="Arial"/>
                            <w:sz w:val="16"/>
                            <w:szCs w:val="16"/>
                          </w:rPr>
                        </w:pPr>
                        <w:r w:rsidRPr="006264B0">
                          <w:rPr>
                            <w:rFonts w:ascii="Arial" w:hAnsi="Arial" w:cs="Arial"/>
                            <w:noProof/>
                            <w:sz w:val="16"/>
                            <w:szCs w:val="16"/>
                          </w:rPr>
                          <w:drawing>
                            <wp:anchor distT="0" distB="0" distL="114300" distR="114300" simplePos="0" relativeHeight="251663360"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9"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14"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3D683E" w:rsidRPr="006264B0" w:rsidRDefault="003D683E" w:rsidP="002B184D">
                        <w:pPr>
                          <w:ind w:left="601"/>
                          <w:rPr>
                            <w:rFonts w:ascii="Arial" w:hAnsi="Arial" w:cs="Arial"/>
                            <w:sz w:val="16"/>
                            <w:szCs w:val="16"/>
                          </w:rPr>
                        </w:pPr>
                      </w:p>
                    </w:tc>
                  </w:tr>
                  <w:tr w:rsidR="003D683E" w:rsidRPr="006264B0" w:rsidTr="002B184D">
                    <w:trPr>
                      <w:trHeight w:val="673"/>
                      <w:jc w:val="center"/>
                    </w:trPr>
                    <w:tc>
                      <w:tcPr>
                        <w:tcW w:w="9900" w:type="dxa"/>
                        <w:gridSpan w:val="2"/>
                        <w:vAlign w:val="bottom"/>
                      </w:tcPr>
                      <w:p w:rsidR="003D683E" w:rsidRPr="006264B0" w:rsidRDefault="003D683E" w:rsidP="002B184D">
                        <w:pPr>
                          <w:pStyle w:val="3"/>
                          <w:spacing w:line="240" w:lineRule="auto"/>
                          <w:rPr>
                            <w:rFonts w:ascii="Arial" w:hAnsi="Arial" w:cs="Arial"/>
                            <w:sz w:val="16"/>
                            <w:szCs w:val="16"/>
                          </w:rPr>
                        </w:pPr>
                        <w:r w:rsidRPr="006264B0">
                          <w:rPr>
                            <w:rFonts w:ascii="Arial" w:hAnsi="Arial" w:cs="Arial"/>
                            <w:sz w:val="16"/>
                            <w:szCs w:val="16"/>
                          </w:rPr>
                          <w:t xml:space="preserve">АДМИНИСТРАЦИЯ НОВОКУБАНСКОГО ГОРОДСКОГО    </w:t>
                        </w:r>
                      </w:p>
                    </w:tc>
                  </w:tr>
                  <w:tr w:rsidR="003D683E" w:rsidRPr="006264B0" w:rsidTr="002B184D">
                    <w:trPr>
                      <w:trHeight w:val="424"/>
                      <w:jc w:val="center"/>
                    </w:trPr>
                    <w:tc>
                      <w:tcPr>
                        <w:tcW w:w="9900" w:type="dxa"/>
                        <w:gridSpan w:val="2"/>
                        <w:vAlign w:val="bottom"/>
                      </w:tcPr>
                      <w:p w:rsidR="003D683E" w:rsidRPr="006264B0" w:rsidRDefault="003D683E" w:rsidP="002B184D">
                        <w:pPr>
                          <w:pStyle w:val="2"/>
                          <w:rPr>
                            <w:rFonts w:ascii="Arial" w:hAnsi="Arial" w:cs="Arial"/>
                            <w:spacing w:val="0"/>
                            <w:sz w:val="16"/>
                            <w:szCs w:val="16"/>
                          </w:rPr>
                        </w:pPr>
                        <w:r w:rsidRPr="006264B0">
                          <w:rPr>
                            <w:rFonts w:ascii="Arial" w:hAnsi="Arial" w:cs="Arial"/>
                            <w:spacing w:val="0"/>
                            <w:sz w:val="16"/>
                            <w:szCs w:val="16"/>
                          </w:rPr>
                          <w:t xml:space="preserve">ПОСЕЛЕНИЯ НОВОКУБАНСКОГО РАЙОНА   </w:t>
                        </w:r>
                      </w:p>
                    </w:tc>
                  </w:tr>
                  <w:tr w:rsidR="003D683E" w:rsidRPr="006264B0" w:rsidTr="002B184D">
                    <w:trPr>
                      <w:trHeight w:val="424"/>
                      <w:jc w:val="center"/>
                    </w:trPr>
                    <w:tc>
                      <w:tcPr>
                        <w:tcW w:w="9900" w:type="dxa"/>
                        <w:gridSpan w:val="2"/>
                        <w:vAlign w:val="bottom"/>
                      </w:tcPr>
                      <w:p w:rsidR="003D683E" w:rsidRPr="006264B0" w:rsidRDefault="003D683E" w:rsidP="002B184D">
                        <w:pPr>
                          <w:pStyle w:val="2"/>
                          <w:rPr>
                            <w:rFonts w:ascii="Arial" w:hAnsi="Arial" w:cs="Arial"/>
                            <w:spacing w:val="0"/>
                            <w:sz w:val="16"/>
                            <w:szCs w:val="16"/>
                          </w:rPr>
                        </w:pPr>
                        <w:r w:rsidRPr="006264B0">
                          <w:rPr>
                            <w:rFonts w:ascii="Arial" w:hAnsi="Arial" w:cs="Arial"/>
                            <w:spacing w:val="0"/>
                            <w:sz w:val="16"/>
                            <w:szCs w:val="16"/>
                          </w:rPr>
                          <w:t>ПОСТАНОВЛЕНИЕ</w:t>
                        </w:r>
                      </w:p>
                    </w:tc>
                  </w:tr>
                  <w:tr w:rsidR="003D683E" w:rsidRPr="006264B0" w:rsidTr="002B184D">
                    <w:trPr>
                      <w:trHeight w:val="502"/>
                      <w:jc w:val="center"/>
                    </w:trPr>
                    <w:tc>
                      <w:tcPr>
                        <w:tcW w:w="5730" w:type="dxa"/>
                        <w:vAlign w:val="bottom"/>
                      </w:tcPr>
                      <w:p w:rsidR="003D683E" w:rsidRPr="006264B0" w:rsidRDefault="003D683E" w:rsidP="002B184D">
                        <w:pPr>
                          <w:jc w:val="both"/>
                          <w:rPr>
                            <w:rFonts w:ascii="Arial" w:hAnsi="Arial" w:cs="Arial"/>
                            <w:b/>
                            <w:sz w:val="16"/>
                            <w:szCs w:val="16"/>
                          </w:rPr>
                        </w:pPr>
                        <w:r w:rsidRPr="006264B0">
                          <w:rPr>
                            <w:rFonts w:ascii="Arial" w:hAnsi="Arial" w:cs="Arial"/>
                            <w:sz w:val="16"/>
                            <w:szCs w:val="16"/>
                          </w:rPr>
                          <w:t xml:space="preserve">   от 24.02.2022</w:t>
                        </w:r>
                      </w:p>
                    </w:tc>
                    <w:tc>
                      <w:tcPr>
                        <w:tcW w:w="4170" w:type="dxa"/>
                        <w:vAlign w:val="bottom"/>
                      </w:tcPr>
                      <w:p w:rsidR="003D683E" w:rsidRPr="006264B0" w:rsidRDefault="003D683E" w:rsidP="002B184D">
                        <w:pPr>
                          <w:ind w:left="1309"/>
                          <w:jc w:val="both"/>
                          <w:rPr>
                            <w:rFonts w:ascii="Arial" w:hAnsi="Arial" w:cs="Arial"/>
                            <w:b/>
                            <w:sz w:val="16"/>
                            <w:szCs w:val="16"/>
                          </w:rPr>
                        </w:pPr>
                        <w:r w:rsidRPr="006264B0">
                          <w:rPr>
                            <w:rFonts w:ascii="Arial" w:hAnsi="Arial" w:cs="Arial"/>
                            <w:sz w:val="16"/>
                            <w:szCs w:val="16"/>
                          </w:rPr>
                          <w:t xml:space="preserve">         № 280</w:t>
                        </w:r>
                      </w:p>
                    </w:tc>
                  </w:tr>
                  <w:tr w:rsidR="003D683E" w:rsidRPr="006264B0" w:rsidTr="002B184D">
                    <w:trPr>
                      <w:trHeight w:val="345"/>
                      <w:jc w:val="center"/>
                    </w:trPr>
                    <w:tc>
                      <w:tcPr>
                        <w:tcW w:w="9900" w:type="dxa"/>
                        <w:gridSpan w:val="2"/>
                        <w:vAlign w:val="bottom"/>
                      </w:tcPr>
                      <w:p w:rsidR="003D683E" w:rsidRPr="006264B0" w:rsidRDefault="003D683E" w:rsidP="002B184D">
                        <w:pPr>
                          <w:jc w:val="center"/>
                          <w:rPr>
                            <w:rFonts w:ascii="Arial" w:hAnsi="Arial" w:cs="Arial"/>
                            <w:sz w:val="16"/>
                            <w:szCs w:val="16"/>
                          </w:rPr>
                        </w:pPr>
                        <w:r w:rsidRPr="006264B0">
                          <w:rPr>
                            <w:rFonts w:ascii="Arial" w:hAnsi="Arial" w:cs="Arial"/>
                            <w:sz w:val="16"/>
                            <w:szCs w:val="16"/>
                          </w:rPr>
                          <w:t>г. Новокубанск</w:t>
                        </w:r>
                      </w:p>
                    </w:tc>
                  </w:tr>
                </w:tbl>
                <w:p w:rsidR="003D683E" w:rsidRPr="006264B0" w:rsidRDefault="003D683E" w:rsidP="002B184D">
                  <w:pPr>
                    <w:jc w:val="center"/>
                    <w:rPr>
                      <w:rFonts w:ascii="Arial" w:hAnsi="Arial" w:cs="Arial"/>
                      <w:sz w:val="16"/>
                      <w:szCs w:val="16"/>
                    </w:rPr>
                  </w:pPr>
                </w:p>
              </w:tc>
              <w:tc>
                <w:tcPr>
                  <w:tcW w:w="222" w:type="dxa"/>
                  <w:vAlign w:val="bottom"/>
                </w:tcPr>
                <w:p w:rsidR="003D683E" w:rsidRPr="006264B0" w:rsidRDefault="003D683E" w:rsidP="002B184D">
                  <w:pPr>
                    <w:ind w:left="601"/>
                    <w:rPr>
                      <w:rFonts w:ascii="Arial" w:hAnsi="Arial" w:cs="Arial"/>
                      <w:sz w:val="16"/>
                      <w:szCs w:val="16"/>
                    </w:rPr>
                  </w:pPr>
                </w:p>
              </w:tc>
            </w:tr>
          </w:tbl>
          <w:p w:rsidR="003D683E" w:rsidRPr="006264B0" w:rsidRDefault="003D683E" w:rsidP="002B184D">
            <w:pPr>
              <w:jc w:val="center"/>
              <w:rPr>
                <w:rFonts w:ascii="Arial" w:hAnsi="Arial" w:cs="Arial"/>
                <w:b/>
                <w:sz w:val="16"/>
                <w:szCs w:val="16"/>
              </w:rPr>
            </w:pPr>
          </w:p>
        </w:tc>
        <w:tc>
          <w:tcPr>
            <w:tcW w:w="222" w:type="dxa"/>
            <w:vAlign w:val="bottom"/>
          </w:tcPr>
          <w:p w:rsidR="003D683E" w:rsidRPr="006264B0" w:rsidRDefault="003D683E" w:rsidP="002B184D">
            <w:pPr>
              <w:ind w:left="601"/>
              <w:rPr>
                <w:rFonts w:ascii="Arial" w:hAnsi="Arial" w:cs="Arial"/>
                <w:sz w:val="16"/>
                <w:szCs w:val="16"/>
              </w:rPr>
            </w:pPr>
          </w:p>
        </w:tc>
      </w:tr>
    </w:tbl>
    <w:p w:rsidR="003D683E" w:rsidRPr="006264B0" w:rsidRDefault="003D683E" w:rsidP="003D683E">
      <w:pPr>
        <w:tabs>
          <w:tab w:val="left" w:pos="924"/>
        </w:tabs>
        <w:jc w:val="center"/>
        <w:rPr>
          <w:rFonts w:ascii="Arial" w:hAnsi="Arial" w:cs="Arial"/>
          <w:b/>
          <w:sz w:val="16"/>
          <w:szCs w:val="16"/>
        </w:rPr>
      </w:pPr>
    </w:p>
    <w:p w:rsidR="003D683E" w:rsidRPr="006264B0" w:rsidRDefault="003D683E" w:rsidP="003D683E">
      <w:pPr>
        <w:tabs>
          <w:tab w:val="left" w:pos="924"/>
        </w:tabs>
        <w:jc w:val="center"/>
        <w:rPr>
          <w:rFonts w:ascii="Arial" w:hAnsi="Arial" w:cs="Arial"/>
          <w:b/>
          <w:sz w:val="16"/>
          <w:szCs w:val="16"/>
        </w:rPr>
      </w:pPr>
    </w:p>
    <w:p w:rsidR="003D683E" w:rsidRPr="006264B0" w:rsidRDefault="003D683E" w:rsidP="003D683E">
      <w:pPr>
        <w:tabs>
          <w:tab w:val="left" w:pos="924"/>
        </w:tabs>
        <w:jc w:val="center"/>
        <w:rPr>
          <w:rFonts w:ascii="Arial" w:hAnsi="Arial" w:cs="Arial"/>
          <w:b/>
          <w:sz w:val="16"/>
          <w:szCs w:val="16"/>
        </w:rPr>
      </w:pPr>
      <w:r w:rsidRPr="006264B0">
        <w:rPr>
          <w:rFonts w:ascii="Arial" w:hAnsi="Arial" w:cs="Arial"/>
          <w:b/>
          <w:sz w:val="16"/>
          <w:szCs w:val="16"/>
        </w:rPr>
        <w:t xml:space="preserve">О предоставлении разрешения на отклонение от предельных </w:t>
      </w:r>
    </w:p>
    <w:p w:rsidR="003D683E" w:rsidRPr="006264B0" w:rsidRDefault="003D683E" w:rsidP="003D683E">
      <w:pPr>
        <w:tabs>
          <w:tab w:val="left" w:pos="924"/>
        </w:tabs>
        <w:jc w:val="center"/>
        <w:rPr>
          <w:rFonts w:ascii="Arial" w:hAnsi="Arial" w:cs="Arial"/>
          <w:b/>
          <w:sz w:val="16"/>
          <w:szCs w:val="16"/>
        </w:rPr>
      </w:pPr>
      <w:r w:rsidRPr="006264B0">
        <w:rPr>
          <w:rFonts w:ascii="Arial" w:hAnsi="Arial" w:cs="Arial"/>
          <w:b/>
          <w:sz w:val="16"/>
          <w:szCs w:val="16"/>
        </w:rPr>
        <w:t xml:space="preserve">параметров разрешенного строительства, реконструкции объектов капитального строительства на земельном участке, расположенном по адресу: Краснодарский край, Новокубанский район, город Новокубанск,  </w:t>
      </w:r>
    </w:p>
    <w:p w:rsidR="003D683E" w:rsidRPr="006264B0" w:rsidRDefault="003D683E" w:rsidP="003D683E">
      <w:pPr>
        <w:tabs>
          <w:tab w:val="left" w:pos="924"/>
        </w:tabs>
        <w:jc w:val="center"/>
        <w:rPr>
          <w:rFonts w:ascii="Arial" w:hAnsi="Arial" w:cs="Arial"/>
          <w:b/>
          <w:sz w:val="16"/>
          <w:szCs w:val="16"/>
        </w:rPr>
      </w:pPr>
      <w:r w:rsidRPr="006264B0">
        <w:rPr>
          <w:rFonts w:ascii="Arial" w:hAnsi="Arial" w:cs="Arial"/>
          <w:b/>
          <w:sz w:val="16"/>
          <w:szCs w:val="16"/>
        </w:rPr>
        <w:t xml:space="preserve">на расстоянии 3 метров на восток от земельного участка </w:t>
      </w:r>
    </w:p>
    <w:p w:rsidR="003D683E" w:rsidRPr="006264B0" w:rsidRDefault="003D683E" w:rsidP="003D683E">
      <w:pPr>
        <w:tabs>
          <w:tab w:val="left" w:pos="924"/>
        </w:tabs>
        <w:jc w:val="center"/>
        <w:rPr>
          <w:rFonts w:ascii="Arial" w:hAnsi="Arial" w:cs="Arial"/>
          <w:b/>
          <w:sz w:val="16"/>
          <w:szCs w:val="16"/>
        </w:rPr>
      </w:pPr>
      <w:r w:rsidRPr="006264B0">
        <w:rPr>
          <w:rFonts w:ascii="Arial" w:hAnsi="Arial" w:cs="Arial"/>
          <w:b/>
          <w:sz w:val="16"/>
          <w:szCs w:val="16"/>
        </w:rPr>
        <w:t>по улице Нева, 25/2</w:t>
      </w:r>
    </w:p>
    <w:p w:rsidR="003D683E" w:rsidRPr="006264B0" w:rsidRDefault="003D683E" w:rsidP="003D683E">
      <w:pPr>
        <w:tabs>
          <w:tab w:val="left" w:pos="924"/>
        </w:tabs>
        <w:jc w:val="center"/>
        <w:rPr>
          <w:rFonts w:ascii="Arial" w:hAnsi="Arial" w:cs="Arial"/>
          <w:b/>
          <w:sz w:val="16"/>
          <w:szCs w:val="16"/>
        </w:rPr>
      </w:pPr>
    </w:p>
    <w:p w:rsidR="003D683E" w:rsidRPr="006264B0" w:rsidRDefault="003D683E" w:rsidP="003D683E">
      <w:pPr>
        <w:tabs>
          <w:tab w:val="left" w:pos="924"/>
        </w:tabs>
        <w:jc w:val="both"/>
        <w:rPr>
          <w:rFonts w:ascii="Arial" w:hAnsi="Arial" w:cs="Arial"/>
          <w:sz w:val="16"/>
          <w:szCs w:val="16"/>
        </w:rPr>
      </w:pPr>
      <w:r w:rsidRPr="006264B0">
        <w:rPr>
          <w:rFonts w:ascii="Arial" w:hAnsi="Arial" w:cs="Arial"/>
          <w:sz w:val="16"/>
          <w:szCs w:val="16"/>
        </w:rPr>
        <w:tab/>
        <w:t>В соответствии со статьей 40 Градостроительного кодекса Российской Федерации, Федеральным законом Российской Федерации от 6 октября</w:t>
      </w:r>
      <w:r>
        <w:rPr>
          <w:rFonts w:ascii="Arial" w:hAnsi="Arial" w:cs="Arial"/>
          <w:sz w:val="16"/>
          <w:szCs w:val="16"/>
        </w:rPr>
        <w:t xml:space="preserve"> </w:t>
      </w:r>
      <w:r w:rsidRPr="006264B0">
        <w:rPr>
          <w:rFonts w:ascii="Arial" w:hAnsi="Arial" w:cs="Arial"/>
          <w:sz w:val="16"/>
          <w:szCs w:val="16"/>
        </w:rPr>
        <w:t>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10 марта  2022 года № 226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6264B0">
        <w:rPr>
          <w:rFonts w:ascii="Arial" w:hAnsi="Arial" w:cs="Arial"/>
          <w:b/>
          <w:sz w:val="16"/>
          <w:szCs w:val="16"/>
        </w:rPr>
        <w:t xml:space="preserve"> </w:t>
      </w:r>
      <w:r w:rsidRPr="006264B0">
        <w:rPr>
          <w:rFonts w:ascii="Arial" w:hAnsi="Arial" w:cs="Arial"/>
          <w:sz w:val="16"/>
          <w:szCs w:val="16"/>
        </w:rPr>
        <w:t xml:space="preserve">рассмотрев заявление Калюжного Алексея Евгеньевича, действующего по доверенности № 23АВ2246260 от 14 января 2022 года в интересах Константиновой Маргариты Петровны,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6264B0">
        <w:rPr>
          <w:rFonts w:ascii="Arial" w:hAnsi="Arial" w:cs="Arial"/>
          <w:sz w:val="16"/>
          <w:szCs w:val="16"/>
          <w:shd w:val="clear" w:color="auto" w:fill="FFFFFF"/>
        </w:rPr>
        <w:t xml:space="preserve">435 квадратных метров, </w:t>
      </w:r>
      <w:r w:rsidRPr="006264B0">
        <w:rPr>
          <w:rFonts w:ascii="Arial" w:hAnsi="Arial" w:cs="Arial"/>
          <w:sz w:val="16"/>
          <w:szCs w:val="16"/>
        </w:rPr>
        <w:t xml:space="preserve">с кадастровым номером </w:t>
      </w:r>
      <w:r w:rsidRPr="006264B0">
        <w:rPr>
          <w:rStyle w:val="button-search"/>
          <w:rFonts w:ascii="Arial" w:hAnsi="Arial" w:cs="Arial"/>
          <w:sz w:val="16"/>
          <w:szCs w:val="16"/>
        </w:rPr>
        <w:t>23:21:0401005:4787</w:t>
      </w:r>
      <w:r w:rsidRPr="006264B0">
        <w:rPr>
          <w:rFonts w:ascii="Arial" w:hAnsi="Arial" w:cs="Arial"/>
          <w:sz w:val="16"/>
          <w:szCs w:val="16"/>
        </w:rPr>
        <w:t xml:space="preserve">, расположенном по адресу: Краснодарский край, Новокубанский район, город Новокубанск, на расстоянии 3 метров на восток от земельного участка по улице Нева, 25/2 (заключение комиссии от 22 марта 2022 года № 4), руководствуясь Уставом Новокубанского городского поселения Новокубанского района, </w:t>
      </w:r>
      <w:proofErr w:type="spellStart"/>
      <w:r w:rsidRPr="006264B0">
        <w:rPr>
          <w:rFonts w:ascii="Arial" w:hAnsi="Arial" w:cs="Arial"/>
          <w:sz w:val="16"/>
          <w:szCs w:val="16"/>
        </w:rPr>
        <w:t>п</w:t>
      </w:r>
      <w:proofErr w:type="spellEnd"/>
      <w:r w:rsidRPr="006264B0">
        <w:rPr>
          <w:rFonts w:ascii="Arial" w:hAnsi="Arial" w:cs="Arial"/>
          <w:sz w:val="16"/>
          <w:szCs w:val="16"/>
        </w:rPr>
        <w:t>  о с т а </w:t>
      </w:r>
      <w:proofErr w:type="spellStart"/>
      <w:r w:rsidRPr="006264B0">
        <w:rPr>
          <w:rFonts w:ascii="Arial" w:hAnsi="Arial" w:cs="Arial"/>
          <w:sz w:val="16"/>
          <w:szCs w:val="16"/>
        </w:rPr>
        <w:t>н</w:t>
      </w:r>
      <w:proofErr w:type="spellEnd"/>
      <w:r w:rsidRPr="006264B0">
        <w:rPr>
          <w:rFonts w:ascii="Arial" w:hAnsi="Arial" w:cs="Arial"/>
          <w:sz w:val="16"/>
          <w:szCs w:val="16"/>
        </w:rPr>
        <w:t> о в л я ю:</w:t>
      </w:r>
    </w:p>
    <w:p w:rsidR="003D683E" w:rsidRPr="006264B0" w:rsidRDefault="003D683E" w:rsidP="003D683E">
      <w:pPr>
        <w:ind w:firstLine="708"/>
        <w:jc w:val="both"/>
        <w:rPr>
          <w:rStyle w:val="7"/>
          <w:rFonts w:ascii="Arial" w:hAnsi="Arial" w:cs="Arial"/>
          <w:b w:val="0"/>
          <w:sz w:val="16"/>
          <w:szCs w:val="16"/>
        </w:rPr>
      </w:pPr>
      <w:r w:rsidRPr="006264B0">
        <w:rPr>
          <w:rFonts w:ascii="Arial" w:hAnsi="Arial" w:cs="Arial"/>
          <w:sz w:val="16"/>
          <w:szCs w:val="16"/>
        </w:rPr>
        <w:t>1. Предоставить Константиновой Маргарите Петровне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435</w:t>
      </w:r>
      <w:r w:rsidRPr="006264B0">
        <w:rPr>
          <w:rFonts w:ascii="Arial" w:hAnsi="Arial" w:cs="Arial"/>
          <w:sz w:val="16"/>
          <w:szCs w:val="16"/>
          <w:shd w:val="clear" w:color="auto" w:fill="FFFFFF"/>
        </w:rPr>
        <w:t xml:space="preserve"> квадратных метров, </w:t>
      </w:r>
      <w:r w:rsidRPr="006264B0">
        <w:rPr>
          <w:rFonts w:ascii="Arial" w:hAnsi="Arial" w:cs="Arial"/>
          <w:sz w:val="16"/>
          <w:szCs w:val="16"/>
        </w:rPr>
        <w:t xml:space="preserve">с кадастровым номером </w:t>
      </w:r>
      <w:r w:rsidRPr="006264B0">
        <w:rPr>
          <w:rStyle w:val="button-search"/>
          <w:rFonts w:ascii="Arial" w:hAnsi="Arial" w:cs="Arial"/>
          <w:sz w:val="16"/>
          <w:szCs w:val="16"/>
        </w:rPr>
        <w:t>23:21:0401005:4787</w:t>
      </w:r>
      <w:r w:rsidRPr="006264B0">
        <w:rPr>
          <w:rFonts w:ascii="Arial" w:hAnsi="Arial" w:cs="Arial"/>
          <w:sz w:val="16"/>
          <w:szCs w:val="16"/>
        </w:rPr>
        <w:t xml:space="preserve">, расположенном по адресу: Краснодарский край, Новокубанский район, город Новокубанск, на расстоянии 3 метров на восток от земельного участка по улице Нева, 25/2, с целью строительства магазина </w:t>
      </w:r>
      <w:r w:rsidRPr="006264B0">
        <w:rPr>
          <w:rStyle w:val="7"/>
          <w:rFonts w:ascii="Arial" w:hAnsi="Arial" w:cs="Arial"/>
          <w:sz w:val="16"/>
          <w:szCs w:val="16"/>
        </w:rPr>
        <w:t xml:space="preserve">на расстоянии не менее: </w:t>
      </w:r>
    </w:p>
    <w:p w:rsidR="003D683E" w:rsidRPr="006264B0" w:rsidRDefault="003D683E" w:rsidP="003D683E">
      <w:pPr>
        <w:ind w:firstLine="708"/>
        <w:jc w:val="both"/>
        <w:rPr>
          <w:rStyle w:val="7"/>
          <w:rFonts w:ascii="Arial" w:hAnsi="Arial" w:cs="Arial"/>
          <w:b w:val="0"/>
          <w:sz w:val="16"/>
          <w:szCs w:val="16"/>
        </w:rPr>
      </w:pPr>
      <w:r w:rsidRPr="006264B0">
        <w:rPr>
          <w:rStyle w:val="7"/>
          <w:rFonts w:ascii="Arial" w:hAnsi="Arial" w:cs="Arial"/>
          <w:sz w:val="16"/>
          <w:szCs w:val="16"/>
        </w:rPr>
        <w:t>0,5 метров от северо-восточной межевой границы и северо-западной межевой границы;</w:t>
      </w:r>
    </w:p>
    <w:p w:rsidR="003D683E" w:rsidRPr="006264B0" w:rsidRDefault="003D683E" w:rsidP="003D683E">
      <w:pPr>
        <w:ind w:firstLine="708"/>
        <w:jc w:val="both"/>
        <w:rPr>
          <w:rFonts w:ascii="Arial" w:hAnsi="Arial" w:cs="Arial"/>
          <w:sz w:val="16"/>
          <w:szCs w:val="16"/>
        </w:rPr>
      </w:pPr>
      <w:r w:rsidRPr="006264B0">
        <w:rPr>
          <w:rStyle w:val="7"/>
          <w:rFonts w:ascii="Arial" w:hAnsi="Arial" w:cs="Arial"/>
          <w:sz w:val="16"/>
          <w:szCs w:val="16"/>
        </w:rPr>
        <w:t>0,7 метров от юго-восточной межевой границы</w:t>
      </w:r>
      <w:r w:rsidRPr="006264B0">
        <w:rPr>
          <w:rFonts w:ascii="Arial" w:hAnsi="Arial" w:cs="Arial"/>
          <w:sz w:val="16"/>
          <w:szCs w:val="16"/>
        </w:rPr>
        <w:t>:</w:t>
      </w:r>
    </w:p>
    <w:p w:rsidR="003D683E" w:rsidRPr="006264B0" w:rsidRDefault="003D683E" w:rsidP="003D683E">
      <w:pPr>
        <w:ind w:firstLine="708"/>
        <w:jc w:val="both"/>
        <w:rPr>
          <w:rStyle w:val="7"/>
          <w:rFonts w:ascii="Arial" w:hAnsi="Arial" w:cs="Arial"/>
          <w:b w:val="0"/>
          <w:sz w:val="16"/>
          <w:szCs w:val="16"/>
        </w:rPr>
      </w:pPr>
      <w:r w:rsidRPr="006264B0">
        <w:rPr>
          <w:rFonts w:ascii="Arial" w:hAnsi="Arial" w:cs="Arial"/>
          <w:sz w:val="16"/>
          <w:szCs w:val="16"/>
        </w:rPr>
        <w:t xml:space="preserve">0,9 метров от юго-западной межевой границы </w:t>
      </w:r>
      <w:r w:rsidRPr="006264B0">
        <w:rPr>
          <w:rStyle w:val="7"/>
          <w:rFonts w:ascii="Arial" w:hAnsi="Arial" w:cs="Arial"/>
          <w:sz w:val="16"/>
          <w:szCs w:val="16"/>
        </w:rPr>
        <w:t xml:space="preserve">данного земельного участка и </w:t>
      </w:r>
      <w:r w:rsidRPr="006264B0">
        <w:rPr>
          <w:rFonts w:ascii="Arial" w:hAnsi="Arial" w:cs="Arial"/>
          <w:sz w:val="16"/>
          <w:szCs w:val="16"/>
        </w:rPr>
        <w:t>увеличить процент застройки до 76%</w:t>
      </w:r>
      <w:r w:rsidRPr="006264B0">
        <w:rPr>
          <w:rFonts w:ascii="Arial" w:hAnsi="Arial" w:cs="Arial"/>
          <w:b/>
          <w:sz w:val="16"/>
          <w:szCs w:val="16"/>
        </w:rPr>
        <w:t>.</w:t>
      </w:r>
      <w:r w:rsidRPr="006264B0">
        <w:rPr>
          <w:rFonts w:ascii="Arial" w:hAnsi="Arial" w:cs="Arial"/>
          <w:sz w:val="16"/>
          <w:szCs w:val="16"/>
        </w:rPr>
        <w:t xml:space="preserve">  </w:t>
      </w:r>
    </w:p>
    <w:p w:rsidR="003D683E" w:rsidRPr="006264B0" w:rsidRDefault="003D683E" w:rsidP="003D683E">
      <w:pPr>
        <w:ind w:firstLine="708"/>
        <w:jc w:val="both"/>
        <w:rPr>
          <w:rFonts w:ascii="Arial" w:hAnsi="Arial" w:cs="Arial"/>
          <w:bCs/>
          <w:spacing w:val="-10"/>
          <w:sz w:val="16"/>
          <w:szCs w:val="16"/>
          <w:lang w:bidi="ru-RU"/>
        </w:rPr>
      </w:pPr>
      <w:r w:rsidRPr="006264B0">
        <w:rPr>
          <w:rFonts w:ascii="Arial" w:hAnsi="Arial" w:cs="Arial"/>
          <w:sz w:val="16"/>
          <w:szCs w:val="16"/>
        </w:rPr>
        <w:t>2.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3D683E" w:rsidRPr="006264B0" w:rsidRDefault="003D683E" w:rsidP="003D683E">
      <w:pPr>
        <w:ind w:firstLine="709"/>
        <w:jc w:val="both"/>
        <w:rPr>
          <w:rFonts w:ascii="Arial" w:hAnsi="Arial" w:cs="Arial"/>
          <w:sz w:val="16"/>
          <w:szCs w:val="16"/>
        </w:rPr>
      </w:pPr>
      <w:r w:rsidRPr="006264B0">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3D683E" w:rsidRPr="006264B0" w:rsidRDefault="003D683E" w:rsidP="003D683E">
      <w:pPr>
        <w:ind w:firstLine="709"/>
        <w:jc w:val="both"/>
        <w:rPr>
          <w:rFonts w:ascii="Arial" w:hAnsi="Arial" w:cs="Arial"/>
          <w:sz w:val="16"/>
          <w:szCs w:val="16"/>
        </w:rPr>
      </w:pPr>
      <w:r w:rsidRPr="006264B0">
        <w:rPr>
          <w:rFonts w:ascii="Arial" w:hAnsi="Arial" w:cs="Arial"/>
          <w:sz w:val="16"/>
          <w:szCs w:val="16"/>
        </w:rPr>
        <w:t>2) разместить:</w:t>
      </w:r>
    </w:p>
    <w:p w:rsidR="003D683E" w:rsidRPr="006264B0" w:rsidRDefault="003D683E" w:rsidP="003D683E">
      <w:pPr>
        <w:ind w:firstLine="709"/>
        <w:jc w:val="both"/>
        <w:rPr>
          <w:rFonts w:ascii="Arial" w:hAnsi="Arial" w:cs="Arial"/>
          <w:sz w:val="16"/>
          <w:szCs w:val="16"/>
        </w:rPr>
      </w:pPr>
      <w:r w:rsidRPr="006264B0">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6264B0">
        <w:rPr>
          <w:rFonts w:ascii="Arial" w:hAnsi="Arial" w:cs="Arial"/>
          <w:sz w:val="16"/>
          <w:szCs w:val="16"/>
          <w:lang w:val="en-US"/>
        </w:rPr>
        <w:t>www</w:t>
      </w:r>
      <w:r w:rsidRPr="006264B0">
        <w:rPr>
          <w:rFonts w:ascii="Arial" w:hAnsi="Arial" w:cs="Arial"/>
          <w:sz w:val="16"/>
          <w:szCs w:val="16"/>
        </w:rPr>
        <w:t>.</w:t>
      </w:r>
      <w:proofErr w:type="spellStart"/>
      <w:r w:rsidRPr="006264B0">
        <w:rPr>
          <w:rFonts w:ascii="Arial" w:hAnsi="Arial" w:cs="Arial"/>
          <w:sz w:val="16"/>
          <w:szCs w:val="16"/>
          <w:lang w:val="en-US"/>
        </w:rPr>
        <w:t>ngpnr</w:t>
      </w:r>
      <w:proofErr w:type="spellEnd"/>
      <w:r w:rsidRPr="006264B0">
        <w:rPr>
          <w:rFonts w:ascii="Arial" w:hAnsi="Arial" w:cs="Arial"/>
          <w:sz w:val="16"/>
          <w:szCs w:val="16"/>
        </w:rPr>
        <w:t>.</w:t>
      </w:r>
      <w:proofErr w:type="spellStart"/>
      <w:r w:rsidRPr="006264B0">
        <w:rPr>
          <w:rFonts w:ascii="Arial" w:hAnsi="Arial" w:cs="Arial"/>
          <w:sz w:val="16"/>
          <w:szCs w:val="16"/>
          <w:lang w:val="en-US"/>
        </w:rPr>
        <w:t>ru</w:t>
      </w:r>
      <w:proofErr w:type="spellEnd"/>
      <w:r w:rsidRPr="006264B0">
        <w:rPr>
          <w:rFonts w:ascii="Arial" w:hAnsi="Arial" w:cs="Arial"/>
          <w:sz w:val="16"/>
          <w:szCs w:val="16"/>
        </w:rPr>
        <w:t>);</w:t>
      </w:r>
    </w:p>
    <w:p w:rsidR="003D683E" w:rsidRPr="006264B0" w:rsidRDefault="003D683E" w:rsidP="003D683E">
      <w:pPr>
        <w:ind w:firstLine="709"/>
        <w:jc w:val="both"/>
        <w:rPr>
          <w:rFonts w:ascii="Arial" w:hAnsi="Arial" w:cs="Arial"/>
          <w:sz w:val="16"/>
          <w:szCs w:val="16"/>
        </w:rPr>
      </w:pPr>
      <w:r w:rsidRPr="006264B0">
        <w:rPr>
          <w:rFonts w:ascii="Arial" w:hAnsi="Arial" w:cs="Arial"/>
          <w:sz w:val="16"/>
          <w:szCs w:val="16"/>
        </w:rPr>
        <w:t xml:space="preserve">в государственной информационной системе обеспечения градостроительной деятельности. </w:t>
      </w:r>
    </w:p>
    <w:p w:rsidR="003D683E" w:rsidRPr="006264B0" w:rsidRDefault="003D683E" w:rsidP="003D683E">
      <w:pPr>
        <w:ind w:firstLine="708"/>
        <w:jc w:val="both"/>
        <w:rPr>
          <w:rFonts w:ascii="Arial" w:hAnsi="Arial" w:cs="Arial"/>
          <w:sz w:val="16"/>
          <w:szCs w:val="16"/>
        </w:rPr>
      </w:pPr>
      <w:r w:rsidRPr="006264B0">
        <w:rPr>
          <w:rFonts w:ascii="Arial" w:hAnsi="Arial" w:cs="Arial"/>
          <w:sz w:val="16"/>
          <w:szCs w:val="16"/>
        </w:rPr>
        <w:t xml:space="preserve">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6264B0">
        <w:rPr>
          <w:rFonts w:ascii="Arial" w:hAnsi="Arial" w:cs="Arial"/>
          <w:sz w:val="16"/>
          <w:szCs w:val="16"/>
        </w:rPr>
        <w:t>Ворожко</w:t>
      </w:r>
      <w:proofErr w:type="spellEnd"/>
      <w:r w:rsidRPr="006264B0">
        <w:rPr>
          <w:rFonts w:ascii="Arial" w:hAnsi="Arial" w:cs="Arial"/>
          <w:sz w:val="16"/>
          <w:szCs w:val="16"/>
        </w:rPr>
        <w:t>.</w:t>
      </w:r>
    </w:p>
    <w:p w:rsidR="003D683E" w:rsidRPr="006264B0" w:rsidRDefault="003D683E" w:rsidP="003D683E">
      <w:pPr>
        <w:ind w:firstLine="708"/>
        <w:jc w:val="both"/>
        <w:rPr>
          <w:rFonts w:ascii="Arial" w:hAnsi="Arial" w:cs="Arial"/>
          <w:sz w:val="16"/>
          <w:szCs w:val="16"/>
        </w:rPr>
      </w:pPr>
      <w:r w:rsidRPr="006264B0">
        <w:rPr>
          <w:rFonts w:ascii="Arial" w:hAnsi="Arial" w:cs="Arial"/>
          <w:sz w:val="16"/>
          <w:szCs w:val="16"/>
        </w:rPr>
        <w:t>4. Постановление вступает в силу со дня его подписания.</w:t>
      </w:r>
    </w:p>
    <w:p w:rsidR="003D683E" w:rsidRPr="006264B0" w:rsidRDefault="003D683E" w:rsidP="003D683E">
      <w:pPr>
        <w:ind w:firstLine="708"/>
        <w:jc w:val="both"/>
        <w:rPr>
          <w:rFonts w:ascii="Arial" w:hAnsi="Arial" w:cs="Arial"/>
          <w:sz w:val="16"/>
          <w:szCs w:val="16"/>
        </w:rPr>
      </w:pPr>
    </w:p>
    <w:p w:rsidR="003D683E" w:rsidRPr="006264B0" w:rsidRDefault="003D683E" w:rsidP="003D683E">
      <w:pPr>
        <w:ind w:firstLine="708"/>
        <w:jc w:val="both"/>
        <w:rPr>
          <w:rFonts w:ascii="Arial" w:hAnsi="Arial" w:cs="Arial"/>
          <w:sz w:val="16"/>
          <w:szCs w:val="16"/>
        </w:rPr>
      </w:pPr>
    </w:p>
    <w:p w:rsidR="003D683E" w:rsidRPr="006264B0" w:rsidRDefault="003D683E" w:rsidP="003D683E">
      <w:pPr>
        <w:ind w:firstLine="708"/>
        <w:jc w:val="both"/>
        <w:rPr>
          <w:rFonts w:ascii="Arial" w:hAnsi="Arial" w:cs="Arial"/>
          <w:sz w:val="16"/>
          <w:szCs w:val="16"/>
        </w:rPr>
      </w:pPr>
    </w:p>
    <w:p w:rsidR="003D683E" w:rsidRPr="006264B0" w:rsidRDefault="003D683E" w:rsidP="003D683E">
      <w:pPr>
        <w:outlineLvl w:val="0"/>
        <w:rPr>
          <w:rFonts w:ascii="Arial" w:hAnsi="Arial" w:cs="Arial"/>
          <w:sz w:val="16"/>
          <w:szCs w:val="16"/>
        </w:rPr>
      </w:pPr>
      <w:r w:rsidRPr="006264B0">
        <w:rPr>
          <w:rFonts w:ascii="Arial" w:hAnsi="Arial" w:cs="Arial"/>
          <w:sz w:val="16"/>
          <w:szCs w:val="16"/>
        </w:rPr>
        <w:t xml:space="preserve">Глава Новокубанского городского поселения  </w:t>
      </w:r>
    </w:p>
    <w:p w:rsidR="003D683E" w:rsidRPr="006264B0" w:rsidRDefault="003D683E" w:rsidP="003D683E">
      <w:pPr>
        <w:outlineLvl w:val="0"/>
        <w:rPr>
          <w:rFonts w:ascii="Arial" w:hAnsi="Arial" w:cs="Arial"/>
          <w:sz w:val="16"/>
          <w:szCs w:val="16"/>
        </w:rPr>
      </w:pPr>
      <w:r w:rsidRPr="006264B0">
        <w:rPr>
          <w:rFonts w:ascii="Arial" w:hAnsi="Arial" w:cs="Arial"/>
          <w:sz w:val="16"/>
          <w:szCs w:val="16"/>
        </w:rPr>
        <w:t>Новокубанского района</w:t>
      </w:r>
      <w:r w:rsidRPr="006264B0">
        <w:rPr>
          <w:rFonts w:ascii="Arial" w:hAnsi="Arial" w:cs="Arial"/>
          <w:sz w:val="16"/>
          <w:szCs w:val="16"/>
        </w:rPr>
        <w:tab/>
        <w:t xml:space="preserve">                                </w:t>
      </w:r>
      <w:r w:rsidRPr="006264B0">
        <w:rPr>
          <w:rFonts w:ascii="Arial" w:hAnsi="Arial" w:cs="Arial"/>
          <w:sz w:val="16"/>
          <w:szCs w:val="16"/>
        </w:rPr>
        <w:tab/>
      </w:r>
      <w:r w:rsidRPr="006264B0">
        <w:rPr>
          <w:rFonts w:ascii="Arial" w:hAnsi="Arial" w:cs="Arial"/>
          <w:sz w:val="16"/>
          <w:szCs w:val="16"/>
        </w:rPr>
        <w:tab/>
      </w:r>
      <w:r w:rsidRPr="006264B0">
        <w:rPr>
          <w:rFonts w:ascii="Arial" w:hAnsi="Arial" w:cs="Arial"/>
          <w:sz w:val="16"/>
          <w:szCs w:val="16"/>
        </w:rPr>
        <w:tab/>
        <w:t xml:space="preserve">  П.В. Манаков</w:t>
      </w: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rPr>
          <w:rFonts w:ascii="Arial" w:hAnsi="Arial" w:cs="Arial"/>
          <w:sz w:val="16"/>
          <w:szCs w:val="16"/>
        </w:rPr>
      </w:pPr>
    </w:p>
    <w:p w:rsidR="003D683E" w:rsidRPr="006264B0" w:rsidRDefault="003D683E" w:rsidP="003D683E">
      <w:pPr>
        <w:tabs>
          <w:tab w:val="left" w:pos="3615"/>
        </w:tabs>
        <w:rPr>
          <w:rFonts w:ascii="Arial" w:hAnsi="Arial" w:cs="Arial"/>
          <w:sz w:val="16"/>
          <w:szCs w:val="16"/>
        </w:rPr>
      </w:pPr>
    </w:p>
    <w:p w:rsidR="003D683E" w:rsidRPr="00DA2DA5" w:rsidRDefault="003D683E" w:rsidP="003D683E">
      <w:pPr>
        <w:tabs>
          <w:tab w:val="left" w:pos="3465"/>
        </w:tabs>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tbl>
      <w:tblPr>
        <w:tblW w:w="10338" w:type="dxa"/>
        <w:jc w:val="center"/>
        <w:tblLook w:val="0000"/>
      </w:tblPr>
      <w:tblGrid>
        <w:gridCol w:w="10554"/>
        <w:gridCol w:w="222"/>
      </w:tblGrid>
      <w:tr w:rsidR="003D683E" w:rsidRPr="006D50B7" w:rsidTr="002B184D">
        <w:trPr>
          <w:trHeight w:val="900"/>
          <w:jc w:val="center"/>
        </w:trPr>
        <w:tc>
          <w:tcPr>
            <w:tcW w:w="10116" w:type="dxa"/>
            <w:vAlign w:val="bottom"/>
          </w:tcPr>
          <w:tbl>
            <w:tblPr>
              <w:tblW w:w="10338" w:type="dxa"/>
              <w:jc w:val="center"/>
              <w:tblLook w:val="0000"/>
            </w:tblPr>
            <w:tblGrid>
              <w:gridCol w:w="10116"/>
              <w:gridCol w:w="222"/>
            </w:tblGrid>
            <w:tr w:rsidR="003D683E" w:rsidRPr="006D50B7" w:rsidTr="002B184D">
              <w:trPr>
                <w:trHeight w:val="80"/>
                <w:jc w:val="center"/>
              </w:trPr>
              <w:tc>
                <w:tcPr>
                  <w:tcW w:w="10116" w:type="dxa"/>
                  <w:vAlign w:val="bottom"/>
                </w:tcPr>
                <w:tbl>
                  <w:tblPr>
                    <w:tblW w:w="9900" w:type="dxa"/>
                    <w:jc w:val="center"/>
                    <w:tblLook w:val="0000"/>
                  </w:tblPr>
                  <w:tblGrid>
                    <w:gridCol w:w="5730"/>
                    <w:gridCol w:w="4170"/>
                  </w:tblGrid>
                  <w:tr w:rsidR="003D683E" w:rsidRPr="006D50B7" w:rsidTr="002B184D">
                    <w:trPr>
                      <w:trHeight w:val="900"/>
                      <w:jc w:val="center"/>
                    </w:trPr>
                    <w:tc>
                      <w:tcPr>
                        <w:tcW w:w="5730" w:type="dxa"/>
                        <w:vAlign w:val="bottom"/>
                      </w:tcPr>
                      <w:p w:rsidR="003D683E" w:rsidRPr="006D50B7" w:rsidRDefault="003D683E" w:rsidP="002B184D">
                        <w:pPr>
                          <w:jc w:val="center"/>
                          <w:rPr>
                            <w:rFonts w:ascii="Arial" w:hAnsi="Arial" w:cs="Arial"/>
                            <w:sz w:val="16"/>
                            <w:szCs w:val="16"/>
                          </w:rPr>
                        </w:pPr>
                        <w:r w:rsidRPr="006D50B7">
                          <w:rPr>
                            <w:rFonts w:ascii="Arial" w:hAnsi="Arial" w:cs="Arial"/>
                            <w:noProof/>
                            <w:sz w:val="16"/>
                            <w:szCs w:val="16"/>
                          </w:rPr>
                          <w:drawing>
                            <wp:anchor distT="0" distB="0" distL="114300" distR="114300" simplePos="0" relativeHeight="25166540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0"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14"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3D683E" w:rsidRPr="006D50B7" w:rsidRDefault="003D683E" w:rsidP="002B184D">
                        <w:pPr>
                          <w:ind w:left="601"/>
                          <w:rPr>
                            <w:rFonts w:ascii="Arial" w:hAnsi="Arial" w:cs="Arial"/>
                            <w:sz w:val="16"/>
                            <w:szCs w:val="16"/>
                          </w:rPr>
                        </w:pPr>
                      </w:p>
                    </w:tc>
                  </w:tr>
                  <w:tr w:rsidR="003D683E" w:rsidRPr="006D50B7" w:rsidTr="002B184D">
                    <w:trPr>
                      <w:trHeight w:val="673"/>
                      <w:jc w:val="center"/>
                    </w:trPr>
                    <w:tc>
                      <w:tcPr>
                        <w:tcW w:w="9900" w:type="dxa"/>
                        <w:gridSpan w:val="2"/>
                        <w:vAlign w:val="bottom"/>
                      </w:tcPr>
                      <w:p w:rsidR="003D683E" w:rsidRPr="006D50B7" w:rsidRDefault="003D683E" w:rsidP="002B184D">
                        <w:pPr>
                          <w:pStyle w:val="3"/>
                          <w:spacing w:line="240" w:lineRule="auto"/>
                          <w:rPr>
                            <w:rFonts w:ascii="Arial" w:hAnsi="Arial" w:cs="Arial"/>
                            <w:sz w:val="16"/>
                            <w:szCs w:val="16"/>
                          </w:rPr>
                        </w:pPr>
                        <w:r w:rsidRPr="006D50B7">
                          <w:rPr>
                            <w:rFonts w:ascii="Arial" w:hAnsi="Arial" w:cs="Arial"/>
                            <w:sz w:val="16"/>
                            <w:szCs w:val="16"/>
                          </w:rPr>
                          <w:t xml:space="preserve">АДМИНИСТРАЦИЯ НОВОКУБАНСКОГО ГОРОДСКОГО    </w:t>
                        </w:r>
                      </w:p>
                    </w:tc>
                  </w:tr>
                  <w:tr w:rsidR="003D683E" w:rsidRPr="006D50B7" w:rsidTr="002B184D">
                    <w:trPr>
                      <w:trHeight w:val="424"/>
                      <w:jc w:val="center"/>
                    </w:trPr>
                    <w:tc>
                      <w:tcPr>
                        <w:tcW w:w="9900" w:type="dxa"/>
                        <w:gridSpan w:val="2"/>
                        <w:vAlign w:val="bottom"/>
                      </w:tcPr>
                      <w:p w:rsidR="003D683E" w:rsidRPr="006D50B7" w:rsidRDefault="003D683E" w:rsidP="002B184D">
                        <w:pPr>
                          <w:pStyle w:val="2"/>
                          <w:rPr>
                            <w:rFonts w:ascii="Arial" w:hAnsi="Arial" w:cs="Arial"/>
                            <w:spacing w:val="0"/>
                            <w:sz w:val="16"/>
                            <w:szCs w:val="16"/>
                          </w:rPr>
                        </w:pPr>
                        <w:r w:rsidRPr="006D50B7">
                          <w:rPr>
                            <w:rFonts w:ascii="Arial" w:hAnsi="Arial" w:cs="Arial"/>
                            <w:spacing w:val="0"/>
                            <w:sz w:val="16"/>
                            <w:szCs w:val="16"/>
                          </w:rPr>
                          <w:t xml:space="preserve">ПОСЕЛЕНИЯ НОВОКУБАНСКОГО РАЙОНА   </w:t>
                        </w:r>
                      </w:p>
                    </w:tc>
                  </w:tr>
                  <w:tr w:rsidR="003D683E" w:rsidRPr="006D50B7" w:rsidTr="002B184D">
                    <w:trPr>
                      <w:trHeight w:val="424"/>
                      <w:jc w:val="center"/>
                    </w:trPr>
                    <w:tc>
                      <w:tcPr>
                        <w:tcW w:w="9900" w:type="dxa"/>
                        <w:gridSpan w:val="2"/>
                        <w:vAlign w:val="bottom"/>
                      </w:tcPr>
                      <w:p w:rsidR="003D683E" w:rsidRPr="006D50B7" w:rsidRDefault="003D683E" w:rsidP="002B184D">
                        <w:pPr>
                          <w:pStyle w:val="2"/>
                          <w:rPr>
                            <w:rFonts w:ascii="Arial" w:hAnsi="Arial" w:cs="Arial"/>
                            <w:spacing w:val="0"/>
                            <w:sz w:val="16"/>
                            <w:szCs w:val="16"/>
                          </w:rPr>
                        </w:pPr>
                        <w:r w:rsidRPr="006D50B7">
                          <w:rPr>
                            <w:rFonts w:ascii="Arial" w:hAnsi="Arial" w:cs="Arial"/>
                            <w:spacing w:val="0"/>
                            <w:sz w:val="16"/>
                            <w:szCs w:val="16"/>
                          </w:rPr>
                          <w:t>ПОСТАНОВЛЕНИЕ</w:t>
                        </w:r>
                      </w:p>
                    </w:tc>
                  </w:tr>
                  <w:tr w:rsidR="003D683E" w:rsidRPr="006D50B7" w:rsidTr="002B184D">
                    <w:trPr>
                      <w:trHeight w:val="502"/>
                      <w:jc w:val="center"/>
                    </w:trPr>
                    <w:tc>
                      <w:tcPr>
                        <w:tcW w:w="5730" w:type="dxa"/>
                        <w:vAlign w:val="bottom"/>
                      </w:tcPr>
                      <w:p w:rsidR="003D683E" w:rsidRPr="006D50B7" w:rsidRDefault="003D683E" w:rsidP="002B184D">
                        <w:pPr>
                          <w:jc w:val="both"/>
                          <w:rPr>
                            <w:rFonts w:ascii="Arial" w:hAnsi="Arial" w:cs="Arial"/>
                            <w:b/>
                            <w:sz w:val="16"/>
                            <w:szCs w:val="16"/>
                          </w:rPr>
                        </w:pPr>
                        <w:r w:rsidRPr="006D50B7">
                          <w:rPr>
                            <w:rFonts w:ascii="Arial" w:hAnsi="Arial" w:cs="Arial"/>
                            <w:sz w:val="16"/>
                            <w:szCs w:val="16"/>
                          </w:rPr>
                          <w:t xml:space="preserve">   от 24.03.2022</w:t>
                        </w:r>
                      </w:p>
                    </w:tc>
                    <w:tc>
                      <w:tcPr>
                        <w:tcW w:w="4170" w:type="dxa"/>
                        <w:vAlign w:val="bottom"/>
                      </w:tcPr>
                      <w:p w:rsidR="003D683E" w:rsidRPr="006D50B7" w:rsidRDefault="003D683E" w:rsidP="002B184D">
                        <w:pPr>
                          <w:ind w:left="1309"/>
                          <w:jc w:val="both"/>
                          <w:rPr>
                            <w:rFonts w:ascii="Arial" w:hAnsi="Arial" w:cs="Arial"/>
                            <w:b/>
                            <w:sz w:val="16"/>
                            <w:szCs w:val="16"/>
                          </w:rPr>
                        </w:pPr>
                        <w:r w:rsidRPr="006D50B7">
                          <w:rPr>
                            <w:rFonts w:ascii="Arial" w:hAnsi="Arial" w:cs="Arial"/>
                            <w:sz w:val="16"/>
                            <w:szCs w:val="16"/>
                          </w:rPr>
                          <w:t xml:space="preserve">         № 281</w:t>
                        </w:r>
                      </w:p>
                    </w:tc>
                  </w:tr>
                  <w:tr w:rsidR="003D683E" w:rsidRPr="006D50B7" w:rsidTr="002B184D">
                    <w:trPr>
                      <w:trHeight w:val="345"/>
                      <w:jc w:val="center"/>
                    </w:trPr>
                    <w:tc>
                      <w:tcPr>
                        <w:tcW w:w="9900" w:type="dxa"/>
                        <w:gridSpan w:val="2"/>
                        <w:vAlign w:val="bottom"/>
                      </w:tcPr>
                      <w:p w:rsidR="003D683E" w:rsidRPr="006D50B7" w:rsidRDefault="003D683E" w:rsidP="002B184D">
                        <w:pPr>
                          <w:jc w:val="center"/>
                          <w:rPr>
                            <w:rFonts w:ascii="Arial" w:hAnsi="Arial" w:cs="Arial"/>
                            <w:sz w:val="16"/>
                            <w:szCs w:val="16"/>
                          </w:rPr>
                        </w:pPr>
                        <w:r w:rsidRPr="006D50B7">
                          <w:rPr>
                            <w:rFonts w:ascii="Arial" w:hAnsi="Arial" w:cs="Arial"/>
                            <w:sz w:val="16"/>
                            <w:szCs w:val="16"/>
                          </w:rPr>
                          <w:t>г. Новокубанск</w:t>
                        </w:r>
                      </w:p>
                    </w:tc>
                  </w:tr>
                </w:tbl>
                <w:p w:rsidR="003D683E" w:rsidRPr="006D50B7" w:rsidRDefault="003D683E" w:rsidP="002B184D">
                  <w:pPr>
                    <w:jc w:val="center"/>
                    <w:rPr>
                      <w:rFonts w:ascii="Arial" w:hAnsi="Arial" w:cs="Arial"/>
                      <w:sz w:val="16"/>
                      <w:szCs w:val="16"/>
                    </w:rPr>
                  </w:pPr>
                </w:p>
              </w:tc>
              <w:tc>
                <w:tcPr>
                  <w:tcW w:w="222" w:type="dxa"/>
                  <w:vAlign w:val="bottom"/>
                </w:tcPr>
                <w:p w:rsidR="003D683E" w:rsidRPr="006D50B7" w:rsidRDefault="003D683E" w:rsidP="002B184D">
                  <w:pPr>
                    <w:ind w:left="601"/>
                    <w:rPr>
                      <w:rFonts w:ascii="Arial" w:hAnsi="Arial" w:cs="Arial"/>
                      <w:sz w:val="16"/>
                      <w:szCs w:val="16"/>
                    </w:rPr>
                  </w:pPr>
                </w:p>
              </w:tc>
            </w:tr>
          </w:tbl>
          <w:p w:rsidR="003D683E" w:rsidRPr="006D50B7" w:rsidRDefault="003D683E" w:rsidP="002B184D">
            <w:pPr>
              <w:jc w:val="center"/>
              <w:rPr>
                <w:rFonts w:ascii="Arial" w:hAnsi="Arial" w:cs="Arial"/>
                <w:b/>
                <w:sz w:val="16"/>
                <w:szCs w:val="16"/>
              </w:rPr>
            </w:pPr>
          </w:p>
        </w:tc>
        <w:tc>
          <w:tcPr>
            <w:tcW w:w="222" w:type="dxa"/>
            <w:vAlign w:val="bottom"/>
          </w:tcPr>
          <w:p w:rsidR="003D683E" w:rsidRPr="006D50B7" w:rsidRDefault="003D683E" w:rsidP="002B184D">
            <w:pPr>
              <w:ind w:left="601"/>
              <w:rPr>
                <w:rFonts w:ascii="Arial" w:hAnsi="Arial" w:cs="Arial"/>
                <w:sz w:val="16"/>
                <w:szCs w:val="16"/>
              </w:rPr>
            </w:pPr>
          </w:p>
        </w:tc>
      </w:tr>
    </w:tbl>
    <w:p w:rsidR="003D683E" w:rsidRPr="006D50B7" w:rsidRDefault="003D683E" w:rsidP="003D683E">
      <w:pPr>
        <w:tabs>
          <w:tab w:val="left" w:pos="924"/>
        </w:tabs>
        <w:jc w:val="center"/>
        <w:rPr>
          <w:rFonts w:ascii="Arial" w:hAnsi="Arial" w:cs="Arial"/>
          <w:b/>
          <w:sz w:val="16"/>
          <w:szCs w:val="16"/>
        </w:rPr>
      </w:pPr>
    </w:p>
    <w:p w:rsidR="003D683E" w:rsidRPr="006D50B7" w:rsidRDefault="003D683E" w:rsidP="003D683E">
      <w:pPr>
        <w:tabs>
          <w:tab w:val="left" w:pos="924"/>
        </w:tabs>
        <w:jc w:val="center"/>
        <w:rPr>
          <w:rFonts w:ascii="Arial" w:hAnsi="Arial" w:cs="Arial"/>
          <w:b/>
          <w:sz w:val="16"/>
          <w:szCs w:val="16"/>
        </w:rPr>
      </w:pPr>
    </w:p>
    <w:p w:rsidR="003D683E" w:rsidRPr="006D50B7" w:rsidRDefault="003D683E" w:rsidP="003D683E">
      <w:pPr>
        <w:tabs>
          <w:tab w:val="left" w:pos="924"/>
        </w:tabs>
        <w:jc w:val="center"/>
        <w:rPr>
          <w:rFonts w:ascii="Arial" w:hAnsi="Arial" w:cs="Arial"/>
          <w:b/>
          <w:sz w:val="16"/>
          <w:szCs w:val="16"/>
        </w:rPr>
      </w:pPr>
      <w:r w:rsidRPr="006D50B7">
        <w:rPr>
          <w:rFonts w:ascii="Arial" w:hAnsi="Arial" w:cs="Arial"/>
          <w:b/>
          <w:sz w:val="16"/>
          <w:szCs w:val="16"/>
        </w:rPr>
        <w:t xml:space="preserve">О предоставлении разрешения на отклонение от предельных </w:t>
      </w:r>
    </w:p>
    <w:p w:rsidR="003D683E" w:rsidRPr="006D50B7" w:rsidRDefault="003D683E" w:rsidP="003D683E">
      <w:pPr>
        <w:tabs>
          <w:tab w:val="left" w:pos="924"/>
        </w:tabs>
        <w:jc w:val="center"/>
        <w:rPr>
          <w:rFonts w:ascii="Arial" w:hAnsi="Arial" w:cs="Arial"/>
          <w:b/>
          <w:sz w:val="16"/>
          <w:szCs w:val="16"/>
        </w:rPr>
      </w:pPr>
      <w:r w:rsidRPr="006D50B7">
        <w:rPr>
          <w:rFonts w:ascii="Arial" w:hAnsi="Arial" w:cs="Arial"/>
          <w:b/>
          <w:sz w:val="16"/>
          <w:szCs w:val="16"/>
        </w:rPr>
        <w:t xml:space="preserve">параметров разрешенного строительства, реконструкции объектов капитального строительства на земельном участке, расположенном по адресу: Российская Федерация, Краснодарский край, Новокубанский район, Новокубанское городское поселение, город Новокубанск,  </w:t>
      </w:r>
    </w:p>
    <w:p w:rsidR="003D683E" w:rsidRPr="006D50B7" w:rsidRDefault="003D683E" w:rsidP="003D683E">
      <w:pPr>
        <w:tabs>
          <w:tab w:val="left" w:pos="924"/>
        </w:tabs>
        <w:jc w:val="center"/>
        <w:rPr>
          <w:rFonts w:ascii="Arial" w:hAnsi="Arial" w:cs="Arial"/>
          <w:b/>
          <w:sz w:val="16"/>
          <w:szCs w:val="16"/>
        </w:rPr>
      </w:pPr>
      <w:r w:rsidRPr="006D50B7">
        <w:rPr>
          <w:rFonts w:ascii="Arial" w:hAnsi="Arial" w:cs="Arial"/>
          <w:b/>
          <w:sz w:val="16"/>
          <w:szCs w:val="16"/>
        </w:rPr>
        <w:t>улица Крылова, 68/1</w:t>
      </w:r>
    </w:p>
    <w:p w:rsidR="003D683E" w:rsidRPr="006D50B7" w:rsidRDefault="003D683E" w:rsidP="003D683E">
      <w:pPr>
        <w:tabs>
          <w:tab w:val="left" w:pos="924"/>
        </w:tabs>
        <w:jc w:val="center"/>
        <w:rPr>
          <w:rFonts w:ascii="Arial" w:hAnsi="Arial" w:cs="Arial"/>
          <w:b/>
          <w:sz w:val="16"/>
          <w:szCs w:val="16"/>
        </w:rPr>
      </w:pPr>
    </w:p>
    <w:p w:rsidR="003D683E" w:rsidRPr="006D50B7" w:rsidRDefault="003D683E" w:rsidP="003D683E">
      <w:pPr>
        <w:tabs>
          <w:tab w:val="left" w:pos="924"/>
        </w:tabs>
        <w:jc w:val="both"/>
        <w:rPr>
          <w:rFonts w:ascii="Arial" w:hAnsi="Arial" w:cs="Arial"/>
          <w:sz w:val="16"/>
          <w:szCs w:val="16"/>
        </w:rPr>
      </w:pPr>
      <w:r w:rsidRPr="006D50B7">
        <w:rPr>
          <w:rFonts w:ascii="Arial" w:hAnsi="Arial" w:cs="Arial"/>
          <w:sz w:val="16"/>
          <w:szCs w:val="16"/>
        </w:rPr>
        <w:tab/>
        <w:t>В соответствии со статьей 40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10 марта  2022 года № 226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6D50B7">
        <w:rPr>
          <w:rFonts w:ascii="Arial" w:hAnsi="Arial" w:cs="Arial"/>
          <w:b/>
          <w:sz w:val="16"/>
          <w:szCs w:val="16"/>
        </w:rPr>
        <w:t xml:space="preserve"> </w:t>
      </w:r>
      <w:r w:rsidRPr="006D50B7">
        <w:rPr>
          <w:rFonts w:ascii="Arial" w:hAnsi="Arial" w:cs="Arial"/>
          <w:sz w:val="16"/>
          <w:szCs w:val="16"/>
        </w:rPr>
        <w:t xml:space="preserve">рассмотрев заявление </w:t>
      </w:r>
      <w:proofErr w:type="spellStart"/>
      <w:r w:rsidRPr="006D50B7">
        <w:rPr>
          <w:rFonts w:ascii="Arial" w:hAnsi="Arial" w:cs="Arial"/>
          <w:sz w:val="16"/>
          <w:szCs w:val="16"/>
        </w:rPr>
        <w:t>Коротоножко</w:t>
      </w:r>
      <w:proofErr w:type="spellEnd"/>
      <w:r w:rsidRPr="006D50B7">
        <w:rPr>
          <w:rFonts w:ascii="Arial" w:hAnsi="Arial" w:cs="Arial"/>
          <w:sz w:val="16"/>
          <w:szCs w:val="16"/>
        </w:rPr>
        <w:t xml:space="preserve"> Виталия Алексеевича,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w:t>
      </w:r>
      <w:r w:rsidRPr="006D50B7">
        <w:rPr>
          <w:rFonts w:ascii="Arial" w:hAnsi="Arial" w:cs="Arial"/>
          <w:sz w:val="16"/>
          <w:szCs w:val="16"/>
          <w:shd w:val="clear" w:color="auto" w:fill="FFFFFF"/>
        </w:rPr>
        <w:t xml:space="preserve">762 квадратных метра, </w:t>
      </w:r>
      <w:r w:rsidRPr="006D50B7">
        <w:rPr>
          <w:rFonts w:ascii="Arial" w:hAnsi="Arial" w:cs="Arial"/>
          <w:sz w:val="16"/>
          <w:szCs w:val="16"/>
        </w:rPr>
        <w:t xml:space="preserve">с кадастровым номером </w:t>
      </w:r>
      <w:r w:rsidRPr="006D50B7">
        <w:rPr>
          <w:rStyle w:val="button-search"/>
          <w:rFonts w:ascii="Arial" w:hAnsi="Arial" w:cs="Arial"/>
          <w:sz w:val="16"/>
          <w:szCs w:val="16"/>
        </w:rPr>
        <w:t>23:21:0401008:3881</w:t>
      </w:r>
      <w:r w:rsidRPr="006D50B7">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город Новокубанск, улица Крылова, 68/1 (заключение комиссии от 22 марта 2022 года № 4), руководствуясь Уставом Новокубанского городского поселения Новокубанского района, </w:t>
      </w:r>
      <w:proofErr w:type="spellStart"/>
      <w:r w:rsidRPr="006D50B7">
        <w:rPr>
          <w:rFonts w:ascii="Arial" w:hAnsi="Arial" w:cs="Arial"/>
          <w:sz w:val="16"/>
          <w:szCs w:val="16"/>
        </w:rPr>
        <w:t>п</w:t>
      </w:r>
      <w:proofErr w:type="spellEnd"/>
      <w:r w:rsidRPr="006D50B7">
        <w:rPr>
          <w:rFonts w:ascii="Arial" w:hAnsi="Arial" w:cs="Arial"/>
          <w:sz w:val="16"/>
          <w:szCs w:val="16"/>
        </w:rPr>
        <w:t>  о с т а </w:t>
      </w:r>
      <w:proofErr w:type="spellStart"/>
      <w:r w:rsidRPr="006D50B7">
        <w:rPr>
          <w:rFonts w:ascii="Arial" w:hAnsi="Arial" w:cs="Arial"/>
          <w:sz w:val="16"/>
          <w:szCs w:val="16"/>
        </w:rPr>
        <w:t>н</w:t>
      </w:r>
      <w:proofErr w:type="spellEnd"/>
      <w:r w:rsidRPr="006D50B7">
        <w:rPr>
          <w:rFonts w:ascii="Arial" w:hAnsi="Arial" w:cs="Arial"/>
          <w:sz w:val="16"/>
          <w:szCs w:val="16"/>
        </w:rPr>
        <w:t> о в л я ю:</w:t>
      </w:r>
    </w:p>
    <w:p w:rsidR="003D683E" w:rsidRPr="006D50B7" w:rsidRDefault="003D683E" w:rsidP="003D683E">
      <w:pPr>
        <w:ind w:firstLine="708"/>
        <w:jc w:val="both"/>
        <w:rPr>
          <w:rStyle w:val="7"/>
          <w:rFonts w:ascii="Arial" w:hAnsi="Arial" w:cs="Arial"/>
          <w:b w:val="0"/>
          <w:sz w:val="16"/>
          <w:szCs w:val="16"/>
        </w:rPr>
      </w:pPr>
      <w:r w:rsidRPr="006D50B7">
        <w:rPr>
          <w:rFonts w:ascii="Arial" w:hAnsi="Arial" w:cs="Arial"/>
          <w:sz w:val="16"/>
          <w:szCs w:val="16"/>
        </w:rPr>
        <w:t xml:space="preserve">1. Предоставить </w:t>
      </w:r>
      <w:proofErr w:type="spellStart"/>
      <w:r w:rsidRPr="006D50B7">
        <w:rPr>
          <w:rFonts w:ascii="Arial" w:hAnsi="Arial" w:cs="Arial"/>
          <w:sz w:val="16"/>
          <w:szCs w:val="16"/>
        </w:rPr>
        <w:t>Коротоножко</w:t>
      </w:r>
      <w:proofErr w:type="spellEnd"/>
      <w:r w:rsidRPr="006D50B7">
        <w:rPr>
          <w:rFonts w:ascii="Arial" w:hAnsi="Arial" w:cs="Arial"/>
          <w:sz w:val="16"/>
          <w:szCs w:val="16"/>
        </w:rPr>
        <w:t xml:space="preserve"> Виталию Алексеевичу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762</w:t>
      </w:r>
      <w:r w:rsidRPr="006D50B7">
        <w:rPr>
          <w:rFonts w:ascii="Arial" w:hAnsi="Arial" w:cs="Arial"/>
          <w:sz w:val="16"/>
          <w:szCs w:val="16"/>
          <w:shd w:val="clear" w:color="auto" w:fill="FFFFFF"/>
        </w:rPr>
        <w:t xml:space="preserve"> квадратных метра, </w:t>
      </w:r>
      <w:r w:rsidRPr="006D50B7">
        <w:rPr>
          <w:rFonts w:ascii="Arial" w:hAnsi="Arial" w:cs="Arial"/>
          <w:sz w:val="16"/>
          <w:szCs w:val="16"/>
        </w:rPr>
        <w:t xml:space="preserve">с кадастровым номером </w:t>
      </w:r>
      <w:r w:rsidRPr="006D50B7">
        <w:rPr>
          <w:rStyle w:val="button-search"/>
          <w:rFonts w:ascii="Arial" w:hAnsi="Arial" w:cs="Arial"/>
          <w:sz w:val="16"/>
          <w:szCs w:val="16"/>
        </w:rPr>
        <w:t>23:21:0401008:3881</w:t>
      </w:r>
      <w:r w:rsidRPr="006D50B7">
        <w:rPr>
          <w:rFonts w:ascii="Arial" w:hAnsi="Arial" w:cs="Arial"/>
          <w:sz w:val="16"/>
          <w:szCs w:val="16"/>
        </w:rPr>
        <w:t>, расположенном по адресу: Росс</w:t>
      </w:r>
      <w:r>
        <w:rPr>
          <w:rFonts w:ascii="Arial" w:hAnsi="Arial" w:cs="Arial"/>
          <w:sz w:val="16"/>
          <w:szCs w:val="16"/>
        </w:rPr>
        <w:t>ийская Федерация, Краснодарский</w:t>
      </w:r>
      <w:r w:rsidRPr="006D50B7">
        <w:rPr>
          <w:rFonts w:ascii="Arial" w:hAnsi="Arial" w:cs="Arial"/>
          <w:sz w:val="16"/>
          <w:szCs w:val="16"/>
        </w:rPr>
        <w:t xml:space="preserve"> край, Новокубанский район, Новокубанское городское поселение, </w:t>
      </w:r>
      <w:r>
        <w:rPr>
          <w:rFonts w:ascii="Arial" w:hAnsi="Arial" w:cs="Arial"/>
          <w:sz w:val="16"/>
          <w:szCs w:val="16"/>
        </w:rPr>
        <w:t xml:space="preserve"> </w:t>
      </w:r>
      <w:r w:rsidRPr="006D50B7">
        <w:rPr>
          <w:rFonts w:ascii="Arial" w:hAnsi="Arial" w:cs="Arial"/>
          <w:sz w:val="16"/>
          <w:szCs w:val="16"/>
        </w:rPr>
        <w:t xml:space="preserve">город Новокубанск, улица Крылова, 68/1, с целью перевода здания нежилого назначения в индивидуальный жилой дом </w:t>
      </w:r>
      <w:r w:rsidRPr="006D50B7">
        <w:rPr>
          <w:rStyle w:val="7"/>
          <w:rFonts w:ascii="Arial" w:hAnsi="Arial" w:cs="Arial"/>
          <w:sz w:val="16"/>
          <w:szCs w:val="16"/>
        </w:rPr>
        <w:t xml:space="preserve">на расстоянии не менее: </w:t>
      </w:r>
    </w:p>
    <w:p w:rsidR="003D683E" w:rsidRPr="006D50B7" w:rsidRDefault="003D683E" w:rsidP="003D683E">
      <w:pPr>
        <w:ind w:firstLine="708"/>
        <w:jc w:val="both"/>
        <w:rPr>
          <w:rStyle w:val="7"/>
          <w:rFonts w:ascii="Arial" w:hAnsi="Arial" w:cs="Arial"/>
          <w:b w:val="0"/>
          <w:sz w:val="16"/>
          <w:szCs w:val="16"/>
        </w:rPr>
      </w:pPr>
      <w:r w:rsidRPr="006D50B7">
        <w:rPr>
          <w:rStyle w:val="7"/>
          <w:rFonts w:ascii="Arial" w:hAnsi="Arial" w:cs="Arial"/>
          <w:sz w:val="16"/>
          <w:szCs w:val="16"/>
        </w:rPr>
        <w:t>2,2 метра от фасадной межевой границы по ул. Крылова;</w:t>
      </w:r>
    </w:p>
    <w:p w:rsidR="003D683E" w:rsidRPr="006D50B7" w:rsidRDefault="003D683E" w:rsidP="003D683E">
      <w:pPr>
        <w:ind w:firstLine="708"/>
        <w:jc w:val="both"/>
        <w:rPr>
          <w:rStyle w:val="7"/>
          <w:rFonts w:ascii="Arial" w:hAnsi="Arial" w:cs="Arial"/>
          <w:b w:val="0"/>
          <w:sz w:val="16"/>
          <w:szCs w:val="16"/>
        </w:rPr>
      </w:pPr>
      <w:r w:rsidRPr="006D50B7">
        <w:rPr>
          <w:rStyle w:val="7"/>
          <w:rFonts w:ascii="Arial" w:hAnsi="Arial" w:cs="Arial"/>
          <w:sz w:val="16"/>
          <w:szCs w:val="16"/>
        </w:rPr>
        <w:t>0,53 метра от межевой границы с соседним земельным участком по</w:t>
      </w:r>
      <w:r>
        <w:rPr>
          <w:rStyle w:val="7"/>
          <w:rFonts w:ascii="Arial" w:hAnsi="Arial" w:cs="Arial"/>
          <w:sz w:val="16"/>
          <w:szCs w:val="16"/>
        </w:rPr>
        <w:t xml:space="preserve"> </w:t>
      </w:r>
      <w:r w:rsidRPr="006D50B7">
        <w:rPr>
          <w:rStyle w:val="7"/>
          <w:rFonts w:ascii="Arial" w:hAnsi="Arial" w:cs="Arial"/>
          <w:sz w:val="16"/>
          <w:szCs w:val="16"/>
        </w:rPr>
        <w:t xml:space="preserve"> ул. </w:t>
      </w:r>
      <w:r w:rsidRPr="006D50B7">
        <w:rPr>
          <w:rFonts w:ascii="Arial" w:hAnsi="Arial" w:cs="Arial"/>
          <w:sz w:val="16"/>
          <w:szCs w:val="16"/>
        </w:rPr>
        <w:t>Крылова, 68.</w:t>
      </w:r>
    </w:p>
    <w:p w:rsidR="003D683E" w:rsidRPr="006D50B7" w:rsidRDefault="003D683E" w:rsidP="003D683E">
      <w:pPr>
        <w:ind w:firstLine="708"/>
        <w:jc w:val="both"/>
        <w:rPr>
          <w:rFonts w:ascii="Arial" w:hAnsi="Arial" w:cs="Arial"/>
          <w:bCs/>
          <w:spacing w:val="-10"/>
          <w:sz w:val="16"/>
          <w:szCs w:val="16"/>
          <w:lang w:bidi="ru-RU"/>
        </w:rPr>
      </w:pPr>
      <w:r w:rsidRPr="006D50B7">
        <w:rPr>
          <w:rFonts w:ascii="Arial" w:hAnsi="Arial" w:cs="Arial"/>
          <w:sz w:val="16"/>
          <w:szCs w:val="16"/>
        </w:rPr>
        <w:t>2.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3D683E" w:rsidRPr="006D50B7" w:rsidRDefault="003D683E" w:rsidP="003D683E">
      <w:pPr>
        <w:ind w:firstLine="709"/>
        <w:jc w:val="both"/>
        <w:rPr>
          <w:rFonts w:ascii="Arial" w:hAnsi="Arial" w:cs="Arial"/>
          <w:sz w:val="16"/>
          <w:szCs w:val="16"/>
        </w:rPr>
      </w:pPr>
      <w:r w:rsidRPr="006D50B7">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3D683E" w:rsidRPr="006D50B7" w:rsidRDefault="003D683E" w:rsidP="003D683E">
      <w:pPr>
        <w:ind w:firstLine="709"/>
        <w:jc w:val="both"/>
        <w:rPr>
          <w:rFonts w:ascii="Arial" w:hAnsi="Arial" w:cs="Arial"/>
          <w:sz w:val="16"/>
          <w:szCs w:val="16"/>
        </w:rPr>
      </w:pPr>
      <w:r w:rsidRPr="006D50B7">
        <w:rPr>
          <w:rFonts w:ascii="Arial" w:hAnsi="Arial" w:cs="Arial"/>
          <w:sz w:val="16"/>
          <w:szCs w:val="16"/>
        </w:rPr>
        <w:t>2) разместить:</w:t>
      </w:r>
    </w:p>
    <w:p w:rsidR="003D683E" w:rsidRPr="006D50B7" w:rsidRDefault="003D683E" w:rsidP="003D683E">
      <w:pPr>
        <w:ind w:firstLine="709"/>
        <w:jc w:val="both"/>
        <w:rPr>
          <w:rFonts w:ascii="Arial" w:hAnsi="Arial" w:cs="Arial"/>
          <w:sz w:val="16"/>
          <w:szCs w:val="16"/>
        </w:rPr>
      </w:pPr>
      <w:r w:rsidRPr="006D50B7">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6D50B7">
        <w:rPr>
          <w:rFonts w:ascii="Arial" w:hAnsi="Arial" w:cs="Arial"/>
          <w:sz w:val="16"/>
          <w:szCs w:val="16"/>
          <w:lang w:val="en-US"/>
        </w:rPr>
        <w:t>www</w:t>
      </w:r>
      <w:r w:rsidRPr="006D50B7">
        <w:rPr>
          <w:rFonts w:ascii="Arial" w:hAnsi="Arial" w:cs="Arial"/>
          <w:sz w:val="16"/>
          <w:szCs w:val="16"/>
        </w:rPr>
        <w:t>.</w:t>
      </w:r>
      <w:proofErr w:type="spellStart"/>
      <w:r w:rsidRPr="006D50B7">
        <w:rPr>
          <w:rFonts w:ascii="Arial" w:hAnsi="Arial" w:cs="Arial"/>
          <w:sz w:val="16"/>
          <w:szCs w:val="16"/>
          <w:lang w:val="en-US"/>
        </w:rPr>
        <w:t>ngpnr</w:t>
      </w:r>
      <w:proofErr w:type="spellEnd"/>
      <w:r w:rsidRPr="006D50B7">
        <w:rPr>
          <w:rFonts w:ascii="Arial" w:hAnsi="Arial" w:cs="Arial"/>
          <w:sz w:val="16"/>
          <w:szCs w:val="16"/>
        </w:rPr>
        <w:t>.</w:t>
      </w:r>
      <w:proofErr w:type="spellStart"/>
      <w:r w:rsidRPr="006D50B7">
        <w:rPr>
          <w:rFonts w:ascii="Arial" w:hAnsi="Arial" w:cs="Arial"/>
          <w:sz w:val="16"/>
          <w:szCs w:val="16"/>
          <w:lang w:val="en-US"/>
        </w:rPr>
        <w:t>ru</w:t>
      </w:r>
      <w:proofErr w:type="spellEnd"/>
      <w:r w:rsidRPr="006D50B7">
        <w:rPr>
          <w:rFonts w:ascii="Arial" w:hAnsi="Arial" w:cs="Arial"/>
          <w:sz w:val="16"/>
          <w:szCs w:val="16"/>
        </w:rPr>
        <w:t>);</w:t>
      </w:r>
    </w:p>
    <w:p w:rsidR="003D683E" w:rsidRPr="006D50B7" w:rsidRDefault="003D683E" w:rsidP="003D683E">
      <w:pPr>
        <w:ind w:firstLine="709"/>
        <w:jc w:val="both"/>
        <w:rPr>
          <w:rFonts w:ascii="Arial" w:hAnsi="Arial" w:cs="Arial"/>
          <w:sz w:val="16"/>
          <w:szCs w:val="16"/>
        </w:rPr>
      </w:pPr>
      <w:r w:rsidRPr="006D50B7">
        <w:rPr>
          <w:rFonts w:ascii="Arial" w:hAnsi="Arial" w:cs="Arial"/>
          <w:sz w:val="16"/>
          <w:szCs w:val="16"/>
        </w:rPr>
        <w:t xml:space="preserve">в государственной информационной системе обеспечения градостроительной деятельности. </w:t>
      </w:r>
    </w:p>
    <w:p w:rsidR="003D683E" w:rsidRPr="006D50B7" w:rsidRDefault="003D683E" w:rsidP="003D683E">
      <w:pPr>
        <w:ind w:firstLine="708"/>
        <w:jc w:val="both"/>
        <w:rPr>
          <w:rFonts w:ascii="Arial" w:hAnsi="Arial" w:cs="Arial"/>
          <w:sz w:val="16"/>
          <w:szCs w:val="16"/>
        </w:rPr>
      </w:pPr>
      <w:r w:rsidRPr="006D50B7">
        <w:rPr>
          <w:rFonts w:ascii="Arial" w:hAnsi="Arial" w:cs="Arial"/>
          <w:sz w:val="16"/>
          <w:szCs w:val="16"/>
        </w:rPr>
        <w:t xml:space="preserve">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6D50B7">
        <w:rPr>
          <w:rFonts w:ascii="Arial" w:hAnsi="Arial" w:cs="Arial"/>
          <w:sz w:val="16"/>
          <w:szCs w:val="16"/>
        </w:rPr>
        <w:t>Ворожко</w:t>
      </w:r>
      <w:proofErr w:type="spellEnd"/>
      <w:r w:rsidRPr="006D50B7">
        <w:rPr>
          <w:rFonts w:ascii="Arial" w:hAnsi="Arial" w:cs="Arial"/>
          <w:sz w:val="16"/>
          <w:szCs w:val="16"/>
        </w:rPr>
        <w:t>.</w:t>
      </w:r>
    </w:p>
    <w:p w:rsidR="003D683E" w:rsidRPr="006D50B7" w:rsidRDefault="003D683E" w:rsidP="003D683E">
      <w:pPr>
        <w:ind w:firstLine="708"/>
        <w:jc w:val="both"/>
        <w:rPr>
          <w:rFonts w:ascii="Arial" w:hAnsi="Arial" w:cs="Arial"/>
          <w:sz w:val="16"/>
          <w:szCs w:val="16"/>
        </w:rPr>
      </w:pPr>
      <w:r w:rsidRPr="006D50B7">
        <w:rPr>
          <w:rFonts w:ascii="Arial" w:hAnsi="Arial" w:cs="Arial"/>
          <w:sz w:val="16"/>
          <w:szCs w:val="16"/>
        </w:rPr>
        <w:t>4. Постановление вступает в силу со дня его подписания.</w:t>
      </w:r>
    </w:p>
    <w:p w:rsidR="003D683E" w:rsidRPr="006D50B7" w:rsidRDefault="003D683E" w:rsidP="003D683E">
      <w:pPr>
        <w:ind w:firstLine="708"/>
        <w:jc w:val="both"/>
        <w:rPr>
          <w:rFonts w:ascii="Arial" w:hAnsi="Arial" w:cs="Arial"/>
          <w:sz w:val="16"/>
          <w:szCs w:val="16"/>
        </w:rPr>
      </w:pPr>
    </w:p>
    <w:p w:rsidR="003D683E" w:rsidRPr="006D50B7" w:rsidRDefault="003D683E" w:rsidP="003D683E">
      <w:pPr>
        <w:ind w:firstLine="708"/>
        <w:jc w:val="both"/>
        <w:rPr>
          <w:rFonts w:ascii="Arial" w:hAnsi="Arial" w:cs="Arial"/>
          <w:sz w:val="16"/>
          <w:szCs w:val="16"/>
        </w:rPr>
      </w:pPr>
    </w:p>
    <w:p w:rsidR="003D683E" w:rsidRPr="006D50B7" w:rsidRDefault="003D683E" w:rsidP="003D683E">
      <w:pPr>
        <w:ind w:firstLine="708"/>
        <w:jc w:val="both"/>
        <w:rPr>
          <w:rFonts w:ascii="Arial" w:hAnsi="Arial" w:cs="Arial"/>
          <w:sz w:val="16"/>
          <w:szCs w:val="16"/>
        </w:rPr>
      </w:pPr>
    </w:p>
    <w:p w:rsidR="003D683E" w:rsidRPr="006D50B7" w:rsidRDefault="003D683E" w:rsidP="003D683E">
      <w:pPr>
        <w:outlineLvl w:val="0"/>
        <w:rPr>
          <w:rFonts w:ascii="Arial" w:hAnsi="Arial" w:cs="Arial"/>
          <w:sz w:val="16"/>
          <w:szCs w:val="16"/>
        </w:rPr>
      </w:pPr>
      <w:r w:rsidRPr="006D50B7">
        <w:rPr>
          <w:rFonts w:ascii="Arial" w:hAnsi="Arial" w:cs="Arial"/>
          <w:sz w:val="16"/>
          <w:szCs w:val="16"/>
        </w:rPr>
        <w:t xml:space="preserve">Глава Новокубанского городского поселения  </w:t>
      </w:r>
    </w:p>
    <w:p w:rsidR="003D683E" w:rsidRPr="006D50B7" w:rsidRDefault="003D683E" w:rsidP="003D683E">
      <w:pPr>
        <w:outlineLvl w:val="0"/>
        <w:rPr>
          <w:rFonts w:ascii="Arial" w:hAnsi="Arial" w:cs="Arial"/>
          <w:sz w:val="16"/>
          <w:szCs w:val="16"/>
        </w:rPr>
      </w:pPr>
      <w:r w:rsidRPr="006D50B7">
        <w:rPr>
          <w:rFonts w:ascii="Arial" w:hAnsi="Arial" w:cs="Arial"/>
          <w:sz w:val="16"/>
          <w:szCs w:val="16"/>
        </w:rPr>
        <w:t>Новокубанского района</w:t>
      </w:r>
      <w:r w:rsidRPr="006D50B7">
        <w:rPr>
          <w:rFonts w:ascii="Arial" w:hAnsi="Arial" w:cs="Arial"/>
          <w:sz w:val="16"/>
          <w:szCs w:val="16"/>
        </w:rPr>
        <w:tab/>
        <w:t xml:space="preserve">                                </w:t>
      </w:r>
      <w:r w:rsidRPr="006D50B7">
        <w:rPr>
          <w:rFonts w:ascii="Arial" w:hAnsi="Arial" w:cs="Arial"/>
          <w:sz w:val="16"/>
          <w:szCs w:val="16"/>
        </w:rPr>
        <w:tab/>
      </w:r>
      <w:r w:rsidRPr="006D50B7">
        <w:rPr>
          <w:rFonts w:ascii="Arial" w:hAnsi="Arial" w:cs="Arial"/>
          <w:sz w:val="16"/>
          <w:szCs w:val="16"/>
        </w:rPr>
        <w:tab/>
      </w:r>
      <w:r w:rsidRPr="006D50B7">
        <w:rPr>
          <w:rFonts w:ascii="Arial" w:hAnsi="Arial" w:cs="Arial"/>
          <w:sz w:val="16"/>
          <w:szCs w:val="16"/>
        </w:rPr>
        <w:tab/>
        <w:t xml:space="preserve">  П.В. Манаков</w:t>
      </w: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rPr>
          <w:rFonts w:ascii="Arial" w:hAnsi="Arial" w:cs="Arial"/>
          <w:sz w:val="16"/>
          <w:szCs w:val="16"/>
        </w:rPr>
      </w:pPr>
    </w:p>
    <w:p w:rsidR="003D683E" w:rsidRPr="006D50B7" w:rsidRDefault="003D683E" w:rsidP="003D683E">
      <w:pPr>
        <w:tabs>
          <w:tab w:val="left" w:pos="6270"/>
        </w:tabs>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tbl>
      <w:tblPr>
        <w:tblW w:w="10338" w:type="dxa"/>
        <w:jc w:val="center"/>
        <w:tblLook w:val="0000"/>
      </w:tblPr>
      <w:tblGrid>
        <w:gridCol w:w="10554"/>
        <w:gridCol w:w="222"/>
      </w:tblGrid>
      <w:tr w:rsidR="003D683E" w:rsidRPr="00116D3E" w:rsidTr="002B184D">
        <w:trPr>
          <w:trHeight w:val="900"/>
          <w:jc w:val="center"/>
        </w:trPr>
        <w:tc>
          <w:tcPr>
            <w:tcW w:w="10116" w:type="dxa"/>
            <w:vAlign w:val="bottom"/>
          </w:tcPr>
          <w:tbl>
            <w:tblPr>
              <w:tblW w:w="10338" w:type="dxa"/>
              <w:jc w:val="center"/>
              <w:tblLook w:val="0000"/>
            </w:tblPr>
            <w:tblGrid>
              <w:gridCol w:w="10116"/>
              <w:gridCol w:w="222"/>
            </w:tblGrid>
            <w:tr w:rsidR="003D683E" w:rsidRPr="00116D3E" w:rsidTr="002B184D">
              <w:trPr>
                <w:trHeight w:val="80"/>
                <w:jc w:val="center"/>
              </w:trPr>
              <w:tc>
                <w:tcPr>
                  <w:tcW w:w="10116" w:type="dxa"/>
                  <w:vAlign w:val="bottom"/>
                </w:tcPr>
                <w:tbl>
                  <w:tblPr>
                    <w:tblW w:w="9900" w:type="dxa"/>
                    <w:jc w:val="center"/>
                    <w:tblLook w:val="0000"/>
                  </w:tblPr>
                  <w:tblGrid>
                    <w:gridCol w:w="5730"/>
                    <w:gridCol w:w="4170"/>
                  </w:tblGrid>
                  <w:tr w:rsidR="003D683E" w:rsidRPr="00116D3E" w:rsidTr="002B184D">
                    <w:trPr>
                      <w:trHeight w:val="900"/>
                      <w:jc w:val="center"/>
                    </w:trPr>
                    <w:tc>
                      <w:tcPr>
                        <w:tcW w:w="5730" w:type="dxa"/>
                        <w:vAlign w:val="bottom"/>
                      </w:tcPr>
                      <w:p w:rsidR="003D683E" w:rsidRPr="00116D3E" w:rsidRDefault="003D683E" w:rsidP="002B184D">
                        <w:pPr>
                          <w:jc w:val="center"/>
                          <w:rPr>
                            <w:rFonts w:ascii="Arial" w:hAnsi="Arial" w:cs="Arial"/>
                            <w:sz w:val="16"/>
                            <w:szCs w:val="16"/>
                          </w:rPr>
                        </w:pPr>
                        <w:r w:rsidRPr="00116D3E">
                          <w:rPr>
                            <w:rFonts w:ascii="Arial" w:hAnsi="Arial" w:cs="Arial"/>
                            <w:noProof/>
                            <w:sz w:val="16"/>
                            <w:szCs w:val="16"/>
                          </w:rPr>
                          <w:lastRenderedPageBreak/>
                          <w:drawing>
                            <wp:anchor distT="0" distB="0" distL="114300" distR="114300" simplePos="0" relativeHeight="251667456"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14"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3D683E" w:rsidRPr="00116D3E" w:rsidRDefault="003D683E" w:rsidP="002B184D">
                        <w:pPr>
                          <w:ind w:left="601"/>
                          <w:rPr>
                            <w:rFonts w:ascii="Arial" w:hAnsi="Arial" w:cs="Arial"/>
                            <w:sz w:val="16"/>
                            <w:szCs w:val="16"/>
                          </w:rPr>
                        </w:pPr>
                      </w:p>
                    </w:tc>
                  </w:tr>
                  <w:tr w:rsidR="003D683E" w:rsidRPr="00116D3E" w:rsidTr="002B184D">
                    <w:trPr>
                      <w:trHeight w:val="673"/>
                      <w:jc w:val="center"/>
                    </w:trPr>
                    <w:tc>
                      <w:tcPr>
                        <w:tcW w:w="9900" w:type="dxa"/>
                        <w:gridSpan w:val="2"/>
                        <w:vAlign w:val="bottom"/>
                      </w:tcPr>
                      <w:p w:rsidR="003D683E" w:rsidRPr="00116D3E" w:rsidRDefault="003D683E" w:rsidP="002B184D">
                        <w:pPr>
                          <w:pStyle w:val="3"/>
                          <w:spacing w:line="240" w:lineRule="auto"/>
                          <w:rPr>
                            <w:rFonts w:ascii="Arial" w:hAnsi="Arial" w:cs="Arial"/>
                            <w:sz w:val="16"/>
                            <w:szCs w:val="16"/>
                          </w:rPr>
                        </w:pPr>
                        <w:r w:rsidRPr="00116D3E">
                          <w:rPr>
                            <w:rFonts w:ascii="Arial" w:hAnsi="Arial" w:cs="Arial"/>
                            <w:sz w:val="16"/>
                            <w:szCs w:val="16"/>
                          </w:rPr>
                          <w:t xml:space="preserve">АДМИНИСТРАЦИЯ НОВОКУБАНСКОГО ГОРОДСКОГО    </w:t>
                        </w:r>
                      </w:p>
                    </w:tc>
                  </w:tr>
                  <w:tr w:rsidR="003D683E" w:rsidRPr="00116D3E" w:rsidTr="002B184D">
                    <w:trPr>
                      <w:trHeight w:val="424"/>
                      <w:jc w:val="center"/>
                    </w:trPr>
                    <w:tc>
                      <w:tcPr>
                        <w:tcW w:w="9900" w:type="dxa"/>
                        <w:gridSpan w:val="2"/>
                        <w:vAlign w:val="bottom"/>
                      </w:tcPr>
                      <w:p w:rsidR="003D683E" w:rsidRPr="00116D3E" w:rsidRDefault="003D683E" w:rsidP="002B184D">
                        <w:pPr>
                          <w:pStyle w:val="2"/>
                          <w:rPr>
                            <w:rFonts w:ascii="Arial" w:hAnsi="Arial" w:cs="Arial"/>
                            <w:spacing w:val="0"/>
                            <w:sz w:val="16"/>
                            <w:szCs w:val="16"/>
                          </w:rPr>
                        </w:pPr>
                        <w:r w:rsidRPr="00116D3E">
                          <w:rPr>
                            <w:rFonts w:ascii="Arial" w:hAnsi="Arial" w:cs="Arial"/>
                            <w:spacing w:val="0"/>
                            <w:sz w:val="16"/>
                            <w:szCs w:val="16"/>
                          </w:rPr>
                          <w:t xml:space="preserve">ПОСЕЛЕНИЯ НОВОКУБАНСКОГО РАЙОНА   </w:t>
                        </w:r>
                      </w:p>
                    </w:tc>
                  </w:tr>
                  <w:tr w:rsidR="003D683E" w:rsidRPr="00116D3E" w:rsidTr="002B184D">
                    <w:trPr>
                      <w:trHeight w:val="424"/>
                      <w:jc w:val="center"/>
                    </w:trPr>
                    <w:tc>
                      <w:tcPr>
                        <w:tcW w:w="9900" w:type="dxa"/>
                        <w:gridSpan w:val="2"/>
                        <w:vAlign w:val="bottom"/>
                      </w:tcPr>
                      <w:p w:rsidR="003D683E" w:rsidRPr="00116D3E" w:rsidRDefault="003D683E" w:rsidP="002B184D">
                        <w:pPr>
                          <w:pStyle w:val="2"/>
                          <w:rPr>
                            <w:rFonts w:ascii="Arial" w:hAnsi="Arial" w:cs="Arial"/>
                            <w:spacing w:val="0"/>
                            <w:sz w:val="16"/>
                            <w:szCs w:val="16"/>
                          </w:rPr>
                        </w:pPr>
                        <w:r w:rsidRPr="00116D3E">
                          <w:rPr>
                            <w:rFonts w:ascii="Arial" w:hAnsi="Arial" w:cs="Arial"/>
                            <w:spacing w:val="0"/>
                            <w:sz w:val="16"/>
                            <w:szCs w:val="16"/>
                          </w:rPr>
                          <w:t>ПОСТАНОВЛЕНИЕ</w:t>
                        </w:r>
                      </w:p>
                    </w:tc>
                  </w:tr>
                  <w:tr w:rsidR="003D683E" w:rsidRPr="00116D3E" w:rsidTr="002B184D">
                    <w:trPr>
                      <w:trHeight w:val="502"/>
                      <w:jc w:val="center"/>
                    </w:trPr>
                    <w:tc>
                      <w:tcPr>
                        <w:tcW w:w="5730" w:type="dxa"/>
                        <w:vAlign w:val="bottom"/>
                      </w:tcPr>
                      <w:p w:rsidR="003D683E" w:rsidRPr="00116D3E" w:rsidRDefault="003D683E" w:rsidP="002B184D">
                        <w:pPr>
                          <w:jc w:val="both"/>
                          <w:rPr>
                            <w:rFonts w:ascii="Arial" w:hAnsi="Arial" w:cs="Arial"/>
                            <w:b/>
                            <w:sz w:val="16"/>
                            <w:szCs w:val="16"/>
                          </w:rPr>
                        </w:pPr>
                        <w:r w:rsidRPr="00116D3E">
                          <w:rPr>
                            <w:rFonts w:ascii="Arial" w:hAnsi="Arial" w:cs="Arial"/>
                            <w:sz w:val="16"/>
                            <w:szCs w:val="16"/>
                          </w:rPr>
                          <w:t xml:space="preserve">   от 24.03.2022</w:t>
                        </w:r>
                      </w:p>
                    </w:tc>
                    <w:tc>
                      <w:tcPr>
                        <w:tcW w:w="4170" w:type="dxa"/>
                        <w:vAlign w:val="bottom"/>
                      </w:tcPr>
                      <w:p w:rsidR="003D683E" w:rsidRPr="00116D3E" w:rsidRDefault="003D683E" w:rsidP="002B184D">
                        <w:pPr>
                          <w:ind w:left="1309"/>
                          <w:jc w:val="both"/>
                          <w:rPr>
                            <w:rFonts w:ascii="Arial" w:hAnsi="Arial" w:cs="Arial"/>
                            <w:b/>
                            <w:sz w:val="16"/>
                            <w:szCs w:val="16"/>
                          </w:rPr>
                        </w:pPr>
                        <w:r w:rsidRPr="00116D3E">
                          <w:rPr>
                            <w:rFonts w:ascii="Arial" w:hAnsi="Arial" w:cs="Arial"/>
                            <w:sz w:val="16"/>
                            <w:szCs w:val="16"/>
                          </w:rPr>
                          <w:t xml:space="preserve">         № 282</w:t>
                        </w:r>
                      </w:p>
                    </w:tc>
                  </w:tr>
                  <w:tr w:rsidR="003D683E" w:rsidRPr="00116D3E" w:rsidTr="002B184D">
                    <w:trPr>
                      <w:trHeight w:val="345"/>
                      <w:jc w:val="center"/>
                    </w:trPr>
                    <w:tc>
                      <w:tcPr>
                        <w:tcW w:w="9900" w:type="dxa"/>
                        <w:gridSpan w:val="2"/>
                        <w:vAlign w:val="bottom"/>
                      </w:tcPr>
                      <w:p w:rsidR="003D683E" w:rsidRPr="00116D3E" w:rsidRDefault="003D683E" w:rsidP="002B184D">
                        <w:pPr>
                          <w:jc w:val="center"/>
                          <w:rPr>
                            <w:rFonts w:ascii="Arial" w:hAnsi="Arial" w:cs="Arial"/>
                            <w:sz w:val="16"/>
                            <w:szCs w:val="16"/>
                          </w:rPr>
                        </w:pPr>
                        <w:r w:rsidRPr="00116D3E">
                          <w:rPr>
                            <w:rFonts w:ascii="Arial" w:hAnsi="Arial" w:cs="Arial"/>
                            <w:sz w:val="16"/>
                            <w:szCs w:val="16"/>
                          </w:rPr>
                          <w:t>г. Новокубанск</w:t>
                        </w:r>
                      </w:p>
                    </w:tc>
                  </w:tr>
                </w:tbl>
                <w:p w:rsidR="003D683E" w:rsidRPr="00116D3E" w:rsidRDefault="003D683E" w:rsidP="002B184D">
                  <w:pPr>
                    <w:jc w:val="center"/>
                    <w:rPr>
                      <w:rFonts w:ascii="Arial" w:hAnsi="Arial" w:cs="Arial"/>
                      <w:sz w:val="16"/>
                      <w:szCs w:val="16"/>
                    </w:rPr>
                  </w:pPr>
                </w:p>
              </w:tc>
              <w:tc>
                <w:tcPr>
                  <w:tcW w:w="222" w:type="dxa"/>
                  <w:vAlign w:val="bottom"/>
                </w:tcPr>
                <w:p w:rsidR="003D683E" w:rsidRPr="00116D3E" w:rsidRDefault="003D683E" w:rsidP="002B184D">
                  <w:pPr>
                    <w:ind w:left="601"/>
                    <w:rPr>
                      <w:rFonts w:ascii="Arial" w:hAnsi="Arial" w:cs="Arial"/>
                      <w:sz w:val="16"/>
                      <w:szCs w:val="16"/>
                    </w:rPr>
                  </w:pPr>
                </w:p>
              </w:tc>
            </w:tr>
          </w:tbl>
          <w:p w:rsidR="003D683E" w:rsidRPr="00116D3E" w:rsidRDefault="003D683E" w:rsidP="002B184D">
            <w:pPr>
              <w:jc w:val="center"/>
              <w:rPr>
                <w:rFonts w:ascii="Arial" w:hAnsi="Arial" w:cs="Arial"/>
                <w:b/>
                <w:sz w:val="16"/>
                <w:szCs w:val="16"/>
              </w:rPr>
            </w:pPr>
          </w:p>
        </w:tc>
        <w:tc>
          <w:tcPr>
            <w:tcW w:w="222" w:type="dxa"/>
            <w:vAlign w:val="bottom"/>
          </w:tcPr>
          <w:p w:rsidR="003D683E" w:rsidRPr="00116D3E" w:rsidRDefault="003D683E" w:rsidP="002B184D">
            <w:pPr>
              <w:ind w:left="601"/>
              <w:rPr>
                <w:rFonts w:ascii="Arial" w:hAnsi="Arial" w:cs="Arial"/>
                <w:sz w:val="16"/>
                <w:szCs w:val="16"/>
              </w:rPr>
            </w:pPr>
          </w:p>
        </w:tc>
      </w:tr>
    </w:tbl>
    <w:p w:rsidR="003D683E" w:rsidRPr="00116D3E" w:rsidRDefault="003D683E" w:rsidP="003D683E">
      <w:pPr>
        <w:tabs>
          <w:tab w:val="left" w:pos="924"/>
        </w:tabs>
        <w:jc w:val="center"/>
        <w:rPr>
          <w:rFonts w:ascii="Arial" w:hAnsi="Arial" w:cs="Arial"/>
          <w:b/>
          <w:sz w:val="16"/>
          <w:szCs w:val="16"/>
        </w:rPr>
      </w:pPr>
    </w:p>
    <w:p w:rsidR="003D683E" w:rsidRPr="00116D3E" w:rsidRDefault="003D683E" w:rsidP="003D683E">
      <w:pPr>
        <w:tabs>
          <w:tab w:val="left" w:pos="924"/>
        </w:tabs>
        <w:jc w:val="center"/>
        <w:rPr>
          <w:rFonts w:ascii="Arial" w:hAnsi="Arial" w:cs="Arial"/>
          <w:b/>
          <w:sz w:val="16"/>
          <w:szCs w:val="16"/>
        </w:rPr>
      </w:pPr>
    </w:p>
    <w:p w:rsidR="003D683E" w:rsidRPr="00116D3E" w:rsidRDefault="003D683E" w:rsidP="003D683E">
      <w:pPr>
        <w:ind w:firstLine="680"/>
        <w:jc w:val="center"/>
        <w:rPr>
          <w:rFonts w:ascii="Arial" w:hAnsi="Arial" w:cs="Arial"/>
          <w:b/>
          <w:sz w:val="16"/>
          <w:szCs w:val="16"/>
        </w:rPr>
      </w:pPr>
      <w:r w:rsidRPr="00116D3E">
        <w:rPr>
          <w:rFonts w:ascii="Arial" w:hAnsi="Arial" w:cs="Arial"/>
          <w:b/>
          <w:sz w:val="16"/>
          <w:szCs w:val="16"/>
        </w:rPr>
        <w:t xml:space="preserve">О предоставлении разрешения на условно разрешенный вид   использования земельного участка, расположенного по адресу: Краснодарский край, Новокубанский район, </w:t>
      </w:r>
    </w:p>
    <w:p w:rsidR="003D683E" w:rsidRPr="00116D3E" w:rsidRDefault="003D683E" w:rsidP="003D683E">
      <w:pPr>
        <w:ind w:firstLine="680"/>
        <w:jc w:val="center"/>
        <w:rPr>
          <w:rFonts w:ascii="Arial" w:hAnsi="Arial" w:cs="Arial"/>
          <w:b/>
          <w:sz w:val="16"/>
          <w:szCs w:val="16"/>
        </w:rPr>
      </w:pPr>
      <w:r w:rsidRPr="00116D3E">
        <w:rPr>
          <w:rFonts w:ascii="Arial" w:hAnsi="Arial" w:cs="Arial"/>
          <w:b/>
          <w:sz w:val="16"/>
          <w:szCs w:val="16"/>
        </w:rPr>
        <w:t>город Новокубанск, улица</w:t>
      </w:r>
      <w:r w:rsidRPr="00116D3E">
        <w:rPr>
          <w:rFonts w:ascii="Arial" w:hAnsi="Arial" w:cs="Arial"/>
          <w:b/>
          <w:sz w:val="16"/>
          <w:szCs w:val="16"/>
          <w:lang w:val="en-US"/>
        </w:rPr>
        <w:t> </w:t>
      </w:r>
      <w:r w:rsidRPr="00116D3E">
        <w:rPr>
          <w:rFonts w:ascii="Arial" w:hAnsi="Arial" w:cs="Arial"/>
          <w:b/>
          <w:sz w:val="16"/>
          <w:szCs w:val="16"/>
        </w:rPr>
        <w:t>Крылова, 134</w:t>
      </w:r>
    </w:p>
    <w:p w:rsidR="003D683E" w:rsidRPr="00116D3E" w:rsidRDefault="003D683E" w:rsidP="003D683E">
      <w:pPr>
        <w:tabs>
          <w:tab w:val="left" w:pos="924"/>
        </w:tabs>
        <w:jc w:val="center"/>
        <w:rPr>
          <w:rFonts w:ascii="Arial" w:hAnsi="Arial" w:cs="Arial"/>
          <w:b/>
          <w:sz w:val="16"/>
          <w:szCs w:val="16"/>
        </w:rPr>
      </w:pPr>
    </w:p>
    <w:p w:rsidR="003D683E" w:rsidRPr="00116D3E" w:rsidRDefault="003D683E" w:rsidP="003D683E">
      <w:pPr>
        <w:ind w:firstLine="708"/>
        <w:jc w:val="both"/>
        <w:rPr>
          <w:rFonts w:ascii="Arial" w:hAnsi="Arial" w:cs="Arial"/>
          <w:sz w:val="16"/>
          <w:szCs w:val="16"/>
        </w:rPr>
      </w:pPr>
      <w:r w:rsidRPr="00116D3E">
        <w:rPr>
          <w:rFonts w:ascii="Arial" w:hAnsi="Arial" w:cs="Arial"/>
          <w:sz w:val="16"/>
          <w:szCs w:val="16"/>
        </w:rPr>
        <w:t>В соответствии со статьей 39 Градостроительного кодекса Российской Федерации, Федеральным законом Российской Федерации от 6 октября</w:t>
      </w:r>
      <w:r>
        <w:rPr>
          <w:rFonts w:ascii="Arial" w:hAnsi="Arial" w:cs="Arial"/>
          <w:sz w:val="16"/>
          <w:szCs w:val="16"/>
        </w:rPr>
        <w:t xml:space="preserve"> </w:t>
      </w:r>
      <w:r w:rsidRPr="00116D3E">
        <w:rPr>
          <w:rFonts w:ascii="Arial" w:hAnsi="Arial" w:cs="Arial"/>
          <w:sz w:val="16"/>
          <w:szCs w:val="16"/>
        </w:rPr>
        <w:t>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10 марта 2022 года № 226 «О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 разрешенный вид использования земельного участка»,</w:t>
      </w:r>
      <w:r w:rsidRPr="00116D3E">
        <w:rPr>
          <w:rFonts w:ascii="Arial" w:hAnsi="Arial" w:cs="Arial"/>
          <w:b/>
          <w:sz w:val="16"/>
          <w:szCs w:val="16"/>
        </w:rPr>
        <w:t xml:space="preserve"> </w:t>
      </w:r>
      <w:r w:rsidRPr="00116D3E">
        <w:rPr>
          <w:rFonts w:ascii="Arial" w:hAnsi="Arial" w:cs="Arial"/>
          <w:sz w:val="16"/>
          <w:szCs w:val="16"/>
        </w:rPr>
        <w:t xml:space="preserve">рассмотрев заявление </w:t>
      </w:r>
      <w:proofErr w:type="spellStart"/>
      <w:r w:rsidRPr="00116D3E">
        <w:rPr>
          <w:rFonts w:ascii="Arial" w:hAnsi="Arial" w:cs="Arial"/>
          <w:sz w:val="16"/>
          <w:szCs w:val="16"/>
        </w:rPr>
        <w:t>Горбаневой</w:t>
      </w:r>
      <w:proofErr w:type="spellEnd"/>
      <w:r w:rsidRPr="00116D3E">
        <w:rPr>
          <w:rFonts w:ascii="Arial" w:hAnsi="Arial" w:cs="Arial"/>
          <w:sz w:val="16"/>
          <w:szCs w:val="16"/>
        </w:rPr>
        <w:t xml:space="preserve"> Светланы Геннадьевны о предоставлении разрешения на условно разрешенный  вид использования земельного участка - «Магазины» [код 4.4],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(заключение комиссии от </w:t>
      </w:r>
      <w:r>
        <w:rPr>
          <w:rFonts w:ascii="Arial" w:hAnsi="Arial" w:cs="Arial"/>
          <w:sz w:val="16"/>
          <w:szCs w:val="16"/>
        </w:rPr>
        <w:t xml:space="preserve">    </w:t>
      </w:r>
      <w:r w:rsidRPr="00116D3E">
        <w:rPr>
          <w:rFonts w:ascii="Arial" w:hAnsi="Arial" w:cs="Arial"/>
          <w:sz w:val="16"/>
          <w:szCs w:val="16"/>
        </w:rPr>
        <w:t>22 марта</w:t>
      </w:r>
      <w:r>
        <w:rPr>
          <w:rFonts w:ascii="Arial" w:hAnsi="Arial" w:cs="Arial"/>
          <w:sz w:val="16"/>
          <w:szCs w:val="16"/>
        </w:rPr>
        <w:t xml:space="preserve"> </w:t>
      </w:r>
      <w:r w:rsidRPr="00116D3E">
        <w:rPr>
          <w:rFonts w:ascii="Arial" w:hAnsi="Arial" w:cs="Arial"/>
          <w:sz w:val="16"/>
          <w:szCs w:val="16"/>
        </w:rPr>
        <w:t xml:space="preserve">2022 года № 4) руководствуясь Уставом Новокубанского городского поселения Новокубанского района, </w:t>
      </w:r>
      <w:proofErr w:type="spellStart"/>
      <w:r w:rsidRPr="00116D3E">
        <w:rPr>
          <w:rFonts w:ascii="Arial" w:hAnsi="Arial" w:cs="Arial"/>
          <w:sz w:val="16"/>
          <w:szCs w:val="16"/>
        </w:rPr>
        <w:t>п</w:t>
      </w:r>
      <w:proofErr w:type="spellEnd"/>
      <w:r w:rsidRPr="00116D3E">
        <w:rPr>
          <w:rFonts w:ascii="Arial" w:hAnsi="Arial" w:cs="Arial"/>
          <w:sz w:val="16"/>
          <w:szCs w:val="16"/>
        </w:rPr>
        <w:t> о с т а </w:t>
      </w:r>
      <w:proofErr w:type="spellStart"/>
      <w:r w:rsidRPr="00116D3E">
        <w:rPr>
          <w:rFonts w:ascii="Arial" w:hAnsi="Arial" w:cs="Arial"/>
          <w:sz w:val="16"/>
          <w:szCs w:val="16"/>
        </w:rPr>
        <w:t>н</w:t>
      </w:r>
      <w:proofErr w:type="spellEnd"/>
      <w:r w:rsidRPr="00116D3E">
        <w:rPr>
          <w:rFonts w:ascii="Arial" w:hAnsi="Arial" w:cs="Arial"/>
          <w:sz w:val="16"/>
          <w:szCs w:val="16"/>
        </w:rPr>
        <w:t> о в л я ю:</w:t>
      </w:r>
    </w:p>
    <w:p w:rsidR="003D683E" w:rsidRPr="00116D3E" w:rsidRDefault="003D683E" w:rsidP="003D683E">
      <w:pPr>
        <w:ind w:firstLine="680"/>
        <w:jc w:val="both"/>
        <w:rPr>
          <w:rFonts w:ascii="Arial" w:hAnsi="Arial" w:cs="Arial"/>
          <w:sz w:val="16"/>
          <w:szCs w:val="16"/>
        </w:rPr>
      </w:pPr>
      <w:r w:rsidRPr="00116D3E">
        <w:rPr>
          <w:rFonts w:ascii="Arial" w:hAnsi="Arial" w:cs="Arial"/>
          <w:sz w:val="16"/>
          <w:szCs w:val="16"/>
        </w:rPr>
        <w:t xml:space="preserve">1. Предоставить разрешение на условно разрешенный вид использования земельного участка - «Магазины» [код 4.4], на земельный участок площадью 329 квадратных метров, с кадастровым номером </w:t>
      </w:r>
      <w:r w:rsidRPr="00116D3E">
        <w:rPr>
          <w:rStyle w:val="button-search"/>
          <w:rFonts w:ascii="Arial" w:hAnsi="Arial" w:cs="Arial"/>
          <w:sz w:val="16"/>
          <w:szCs w:val="16"/>
        </w:rPr>
        <w:t>23:21:0401007:3803</w:t>
      </w:r>
      <w:r w:rsidRPr="00116D3E">
        <w:rPr>
          <w:rFonts w:ascii="Arial" w:hAnsi="Arial" w:cs="Arial"/>
          <w:sz w:val="16"/>
          <w:szCs w:val="16"/>
        </w:rPr>
        <w:t>, расположенного по адресу: Краснодарский край, Новокубанский район, город Новокубанск, улица Крылова, 134, в границах территориальной зоны  «Ж-1. Зона застройки индивидуальными жилыми домами», имеющего вид разрешенного использования «Для индивидуального жилищного строительства».</w:t>
      </w:r>
    </w:p>
    <w:p w:rsidR="003D683E" w:rsidRPr="00116D3E" w:rsidRDefault="003D683E" w:rsidP="003D683E">
      <w:pPr>
        <w:spacing w:line="233" w:lineRule="auto"/>
        <w:ind w:firstLine="708"/>
        <w:jc w:val="both"/>
        <w:rPr>
          <w:rFonts w:ascii="Arial" w:hAnsi="Arial" w:cs="Arial"/>
          <w:bCs/>
          <w:sz w:val="16"/>
          <w:szCs w:val="16"/>
        </w:rPr>
      </w:pPr>
      <w:r w:rsidRPr="00116D3E">
        <w:rPr>
          <w:rFonts w:ascii="Arial" w:hAnsi="Arial" w:cs="Arial"/>
          <w:sz w:val="16"/>
          <w:szCs w:val="16"/>
        </w:rPr>
        <w:t xml:space="preserve">2. </w:t>
      </w:r>
      <w:proofErr w:type="spellStart"/>
      <w:r w:rsidRPr="00116D3E">
        <w:rPr>
          <w:rFonts w:ascii="Arial" w:hAnsi="Arial" w:cs="Arial"/>
          <w:sz w:val="16"/>
          <w:szCs w:val="16"/>
        </w:rPr>
        <w:t>Горбаневой</w:t>
      </w:r>
      <w:proofErr w:type="spellEnd"/>
      <w:r w:rsidRPr="00116D3E">
        <w:rPr>
          <w:rFonts w:ascii="Arial" w:hAnsi="Arial" w:cs="Arial"/>
          <w:sz w:val="16"/>
          <w:szCs w:val="16"/>
        </w:rPr>
        <w:t xml:space="preserve"> Светлане Геннадьевне обратиться в </w:t>
      </w:r>
      <w:r w:rsidRPr="00116D3E">
        <w:rPr>
          <w:rFonts w:ascii="Arial" w:hAnsi="Arial" w:cs="Arial"/>
          <w:bCs/>
          <w:sz w:val="16"/>
          <w:szCs w:val="16"/>
        </w:rPr>
        <w:t xml:space="preserve">Межмуниципальный отдел по городу Армавиру, Новокубанскому и Успенскому районам Управления Федеральной службы государственной регистрации, кадастра и </w:t>
      </w:r>
      <w:r w:rsidRPr="00116D3E">
        <w:rPr>
          <w:rFonts w:ascii="Arial" w:hAnsi="Arial" w:cs="Arial"/>
          <w:bCs/>
          <w:sz w:val="16"/>
          <w:szCs w:val="16"/>
        </w:rPr>
        <w:tab/>
        <w:t xml:space="preserve">                                                                 картографии по Краснодарскому краю, для внесения соответствующих изменений.</w:t>
      </w:r>
    </w:p>
    <w:p w:rsidR="003D683E" w:rsidRPr="00116D3E" w:rsidRDefault="003D683E" w:rsidP="003D683E">
      <w:pPr>
        <w:ind w:firstLine="708"/>
        <w:jc w:val="both"/>
        <w:rPr>
          <w:rFonts w:ascii="Arial" w:hAnsi="Arial" w:cs="Arial"/>
          <w:sz w:val="16"/>
          <w:szCs w:val="16"/>
        </w:rPr>
      </w:pPr>
      <w:r w:rsidRPr="00116D3E">
        <w:rPr>
          <w:rFonts w:ascii="Arial" w:hAnsi="Arial" w:cs="Arial"/>
          <w:sz w:val="16"/>
          <w:szCs w:val="16"/>
        </w:rPr>
        <w:t>3.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3D683E" w:rsidRPr="00116D3E" w:rsidRDefault="003D683E" w:rsidP="003D683E">
      <w:pPr>
        <w:ind w:firstLine="709"/>
        <w:jc w:val="both"/>
        <w:rPr>
          <w:rFonts w:ascii="Arial" w:hAnsi="Arial" w:cs="Arial"/>
          <w:sz w:val="16"/>
          <w:szCs w:val="16"/>
        </w:rPr>
      </w:pPr>
      <w:r w:rsidRPr="00116D3E">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3D683E" w:rsidRPr="00116D3E" w:rsidRDefault="003D683E" w:rsidP="003D683E">
      <w:pPr>
        <w:ind w:firstLine="709"/>
        <w:jc w:val="both"/>
        <w:rPr>
          <w:rFonts w:ascii="Arial" w:hAnsi="Arial" w:cs="Arial"/>
          <w:sz w:val="16"/>
          <w:szCs w:val="16"/>
        </w:rPr>
      </w:pPr>
      <w:r w:rsidRPr="00116D3E">
        <w:rPr>
          <w:rFonts w:ascii="Arial" w:hAnsi="Arial" w:cs="Arial"/>
          <w:sz w:val="16"/>
          <w:szCs w:val="16"/>
        </w:rPr>
        <w:t>2) разместить:</w:t>
      </w:r>
    </w:p>
    <w:p w:rsidR="003D683E" w:rsidRPr="00116D3E" w:rsidRDefault="003D683E" w:rsidP="003D683E">
      <w:pPr>
        <w:ind w:firstLine="709"/>
        <w:jc w:val="both"/>
        <w:rPr>
          <w:rFonts w:ascii="Arial" w:hAnsi="Arial" w:cs="Arial"/>
          <w:sz w:val="16"/>
          <w:szCs w:val="16"/>
        </w:rPr>
      </w:pPr>
      <w:r w:rsidRPr="00116D3E">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116D3E">
        <w:rPr>
          <w:rFonts w:ascii="Arial" w:hAnsi="Arial" w:cs="Arial"/>
          <w:sz w:val="16"/>
          <w:szCs w:val="16"/>
          <w:lang w:val="en-US"/>
        </w:rPr>
        <w:t>www</w:t>
      </w:r>
      <w:r w:rsidRPr="00116D3E">
        <w:rPr>
          <w:rFonts w:ascii="Arial" w:hAnsi="Arial" w:cs="Arial"/>
          <w:sz w:val="16"/>
          <w:szCs w:val="16"/>
        </w:rPr>
        <w:t>.</w:t>
      </w:r>
      <w:proofErr w:type="spellStart"/>
      <w:r w:rsidRPr="00116D3E">
        <w:rPr>
          <w:rFonts w:ascii="Arial" w:hAnsi="Arial" w:cs="Arial"/>
          <w:sz w:val="16"/>
          <w:szCs w:val="16"/>
          <w:lang w:val="en-US"/>
        </w:rPr>
        <w:t>ngpnr</w:t>
      </w:r>
      <w:proofErr w:type="spellEnd"/>
      <w:r w:rsidRPr="00116D3E">
        <w:rPr>
          <w:rFonts w:ascii="Arial" w:hAnsi="Arial" w:cs="Arial"/>
          <w:sz w:val="16"/>
          <w:szCs w:val="16"/>
        </w:rPr>
        <w:t>.</w:t>
      </w:r>
      <w:proofErr w:type="spellStart"/>
      <w:r w:rsidRPr="00116D3E">
        <w:rPr>
          <w:rFonts w:ascii="Arial" w:hAnsi="Arial" w:cs="Arial"/>
          <w:sz w:val="16"/>
          <w:szCs w:val="16"/>
          <w:lang w:val="en-US"/>
        </w:rPr>
        <w:t>ru</w:t>
      </w:r>
      <w:proofErr w:type="spellEnd"/>
      <w:r w:rsidRPr="00116D3E">
        <w:rPr>
          <w:rFonts w:ascii="Arial" w:hAnsi="Arial" w:cs="Arial"/>
          <w:sz w:val="16"/>
          <w:szCs w:val="16"/>
        </w:rPr>
        <w:t>);</w:t>
      </w:r>
    </w:p>
    <w:p w:rsidR="003D683E" w:rsidRPr="00116D3E" w:rsidRDefault="003D683E" w:rsidP="003D683E">
      <w:pPr>
        <w:ind w:firstLine="709"/>
        <w:jc w:val="both"/>
        <w:rPr>
          <w:rFonts w:ascii="Arial" w:hAnsi="Arial" w:cs="Arial"/>
          <w:sz w:val="16"/>
          <w:szCs w:val="16"/>
        </w:rPr>
      </w:pPr>
      <w:r w:rsidRPr="00116D3E">
        <w:rPr>
          <w:rFonts w:ascii="Arial" w:hAnsi="Arial" w:cs="Arial"/>
          <w:sz w:val="16"/>
          <w:szCs w:val="16"/>
        </w:rPr>
        <w:t xml:space="preserve">в государственной информационной системе обеспечения градостроительной деятельности. </w:t>
      </w:r>
    </w:p>
    <w:p w:rsidR="003D683E" w:rsidRPr="00116D3E" w:rsidRDefault="003D683E" w:rsidP="003D683E">
      <w:pPr>
        <w:ind w:firstLine="708"/>
        <w:jc w:val="both"/>
        <w:rPr>
          <w:rFonts w:ascii="Arial" w:hAnsi="Arial" w:cs="Arial"/>
          <w:sz w:val="16"/>
          <w:szCs w:val="16"/>
        </w:rPr>
      </w:pPr>
      <w:r w:rsidRPr="00116D3E">
        <w:rPr>
          <w:rFonts w:ascii="Arial" w:hAnsi="Arial" w:cs="Arial"/>
          <w:sz w:val="16"/>
          <w:szCs w:val="16"/>
        </w:rPr>
        <w:t xml:space="preserve">4.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116D3E">
        <w:rPr>
          <w:rFonts w:ascii="Arial" w:hAnsi="Arial" w:cs="Arial"/>
          <w:sz w:val="16"/>
          <w:szCs w:val="16"/>
        </w:rPr>
        <w:t>Ворожко</w:t>
      </w:r>
      <w:proofErr w:type="spellEnd"/>
      <w:r w:rsidRPr="00116D3E">
        <w:rPr>
          <w:rFonts w:ascii="Arial" w:hAnsi="Arial" w:cs="Arial"/>
          <w:sz w:val="16"/>
          <w:szCs w:val="16"/>
        </w:rPr>
        <w:t>.</w:t>
      </w:r>
    </w:p>
    <w:p w:rsidR="003D683E" w:rsidRPr="00116D3E" w:rsidRDefault="003D683E" w:rsidP="003D683E">
      <w:pPr>
        <w:ind w:firstLine="708"/>
        <w:jc w:val="both"/>
        <w:rPr>
          <w:rFonts w:ascii="Arial" w:hAnsi="Arial" w:cs="Arial"/>
          <w:sz w:val="16"/>
          <w:szCs w:val="16"/>
        </w:rPr>
      </w:pPr>
      <w:r w:rsidRPr="00116D3E">
        <w:rPr>
          <w:rFonts w:ascii="Arial" w:hAnsi="Arial" w:cs="Arial"/>
          <w:sz w:val="16"/>
          <w:szCs w:val="16"/>
        </w:rPr>
        <w:t>5. Постановление вступает в силу со дня его подписания.</w:t>
      </w:r>
    </w:p>
    <w:p w:rsidR="003D683E" w:rsidRPr="00116D3E" w:rsidRDefault="003D683E" w:rsidP="003D683E">
      <w:pPr>
        <w:ind w:firstLine="708"/>
        <w:jc w:val="both"/>
        <w:rPr>
          <w:rFonts w:ascii="Arial" w:hAnsi="Arial" w:cs="Arial"/>
          <w:sz w:val="16"/>
          <w:szCs w:val="16"/>
        </w:rPr>
      </w:pPr>
    </w:p>
    <w:p w:rsidR="003D683E" w:rsidRPr="00116D3E" w:rsidRDefault="003D683E" w:rsidP="003D683E">
      <w:pPr>
        <w:ind w:firstLine="708"/>
        <w:jc w:val="both"/>
        <w:rPr>
          <w:rFonts w:ascii="Arial" w:hAnsi="Arial" w:cs="Arial"/>
          <w:sz w:val="16"/>
          <w:szCs w:val="16"/>
        </w:rPr>
      </w:pPr>
    </w:p>
    <w:p w:rsidR="003D683E" w:rsidRPr="00116D3E" w:rsidRDefault="003D683E" w:rsidP="003D683E">
      <w:pPr>
        <w:ind w:firstLine="708"/>
        <w:jc w:val="both"/>
        <w:rPr>
          <w:rFonts w:ascii="Arial" w:hAnsi="Arial" w:cs="Arial"/>
          <w:sz w:val="16"/>
          <w:szCs w:val="16"/>
        </w:rPr>
      </w:pPr>
    </w:p>
    <w:p w:rsidR="003D683E" w:rsidRPr="00116D3E" w:rsidRDefault="003D683E" w:rsidP="003D683E">
      <w:pPr>
        <w:outlineLvl w:val="0"/>
        <w:rPr>
          <w:rFonts w:ascii="Arial" w:hAnsi="Arial" w:cs="Arial"/>
          <w:sz w:val="16"/>
          <w:szCs w:val="16"/>
        </w:rPr>
      </w:pPr>
      <w:r w:rsidRPr="00116D3E">
        <w:rPr>
          <w:rFonts w:ascii="Arial" w:hAnsi="Arial" w:cs="Arial"/>
          <w:sz w:val="16"/>
          <w:szCs w:val="16"/>
        </w:rPr>
        <w:t xml:space="preserve">Глава Новокубанского городского поселения </w:t>
      </w:r>
    </w:p>
    <w:p w:rsidR="003D683E" w:rsidRPr="00116D3E" w:rsidRDefault="003D683E" w:rsidP="003D683E">
      <w:pPr>
        <w:outlineLvl w:val="0"/>
        <w:rPr>
          <w:rFonts w:ascii="Arial" w:hAnsi="Arial" w:cs="Arial"/>
          <w:sz w:val="16"/>
          <w:szCs w:val="16"/>
        </w:rPr>
      </w:pPr>
      <w:r w:rsidRPr="00116D3E">
        <w:rPr>
          <w:rFonts w:ascii="Arial" w:hAnsi="Arial" w:cs="Arial"/>
          <w:sz w:val="16"/>
          <w:szCs w:val="16"/>
        </w:rPr>
        <w:t>Новокубанского района</w:t>
      </w:r>
      <w:r w:rsidRPr="00116D3E">
        <w:rPr>
          <w:rFonts w:ascii="Arial" w:hAnsi="Arial" w:cs="Arial"/>
          <w:sz w:val="16"/>
          <w:szCs w:val="16"/>
        </w:rPr>
        <w:tab/>
        <w:t xml:space="preserve">                                                               П.В. Манаков</w:t>
      </w:r>
    </w:p>
    <w:p w:rsidR="003D683E" w:rsidRPr="00116D3E" w:rsidRDefault="003D683E" w:rsidP="003D683E">
      <w:pPr>
        <w:outlineLvl w:val="0"/>
        <w:rPr>
          <w:rFonts w:ascii="Arial" w:hAnsi="Arial" w:cs="Arial"/>
          <w:sz w:val="16"/>
          <w:szCs w:val="16"/>
        </w:rPr>
      </w:pPr>
    </w:p>
    <w:p w:rsidR="003D683E" w:rsidRPr="00116D3E" w:rsidRDefault="003D683E" w:rsidP="003D683E">
      <w:pPr>
        <w:outlineLvl w:val="0"/>
        <w:rPr>
          <w:rFonts w:ascii="Arial" w:hAnsi="Arial" w:cs="Arial"/>
          <w:sz w:val="16"/>
          <w:szCs w:val="16"/>
        </w:rPr>
      </w:pPr>
    </w:p>
    <w:p w:rsidR="003D683E" w:rsidRPr="00116D3E" w:rsidRDefault="003D683E" w:rsidP="003D683E">
      <w:pPr>
        <w:ind w:firstLine="708"/>
        <w:jc w:val="both"/>
        <w:rPr>
          <w:rFonts w:ascii="Arial" w:hAnsi="Arial" w:cs="Arial"/>
          <w:sz w:val="16"/>
          <w:szCs w:val="16"/>
        </w:rPr>
      </w:pPr>
    </w:p>
    <w:p w:rsidR="003D683E" w:rsidRPr="00116D3E" w:rsidRDefault="003D683E" w:rsidP="003D683E">
      <w:pPr>
        <w:rPr>
          <w:rFonts w:ascii="Arial" w:hAnsi="Arial" w:cs="Arial"/>
          <w:sz w:val="16"/>
          <w:szCs w:val="16"/>
        </w:rPr>
      </w:pPr>
    </w:p>
    <w:p w:rsidR="003D683E" w:rsidRPr="00116D3E" w:rsidRDefault="003D683E" w:rsidP="003D683E">
      <w:pPr>
        <w:rPr>
          <w:rFonts w:ascii="Arial" w:hAnsi="Arial" w:cs="Arial"/>
          <w:sz w:val="16"/>
          <w:szCs w:val="16"/>
        </w:rPr>
      </w:pPr>
    </w:p>
    <w:p w:rsidR="003D683E" w:rsidRPr="00116D3E" w:rsidRDefault="003D683E" w:rsidP="003D683E">
      <w:pPr>
        <w:rPr>
          <w:rFonts w:ascii="Arial" w:hAnsi="Arial" w:cs="Arial"/>
          <w:sz w:val="16"/>
          <w:szCs w:val="16"/>
        </w:rPr>
      </w:pPr>
    </w:p>
    <w:p w:rsidR="00EF7895" w:rsidRPr="00A43EEF" w:rsidRDefault="00EF7895" w:rsidP="003D683E">
      <w:pP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EF7895" w:rsidRPr="00A43EEF" w:rsidRDefault="00EF7895" w:rsidP="00EF7895">
      <w:pPr>
        <w:jc w:val="center"/>
        <w:rPr>
          <w:rFonts w:ascii="Arial" w:hAnsi="Arial" w:cs="Arial"/>
          <w:sz w:val="16"/>
          <w:szCs w:val="16"/>
        </w:rPr>
      </w:pPr>
    </w:p>
    <w:p w:rsidR="00502481" w:rsidRDefault="003D683E" w:rsidP="003D683E">
      <w:pPr>
        <w:jc w:val="center"/>
        <w:rPr>
          <w:rFonts w:ascii="Arial" w:hAnsi="Arial" w:cs="Arial"/>
          <w:sz w:val="16"/>
          <w:szCs w:val="16"/>
        </w:rPr>
      </w:pPr>
      <w:r>
        <w:rPr>
          <w:rFonts w:ascii="Arial" w:hAnsi="Arial" w:cs="Arial"/>
          <w:sz w:val="16"/>
          <w:szCs w:val="16"/>
        </w:rPr>
        <w:t xml:space="preserve">                 </w:t>
      </w: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02481" w:rsidRPr="00B82247" w:rsidTr="008E21E4">
        <w:tc>
          <w:tcPr>
            <w:tcW w:w="3369" w:type="dxa"/>
            <w:tcBorders>
              <w:left w:val="single" w:sz="4" w:space="0" w:color="FFFFFF"/>
              <w:bottom w:val="single" w:sz="4" w:space="0" w:color="FFFFFF"/>
              <w:right w:val="single" w:sz="4" w:space="0" w:color="FFFFFF"/>
            </w:tcBorders>
          </w:tcPr>
          <w:p w:rsidR="00502481" w:rsidRPr="00B82247" w:rsidRDefault="00502481" w:rsidP="008E21E4">
            <w:pPr>
              <w:widowControl w:val="0"/>
              <w:autoSpaceDE w:val="0"/>
              <w:autoSpaceDN w:val="0"/>
              <w:adjustRightInd w:val="0"/>
              <w:jc w:val="both"/>
              <w:rPr>
                <w:rFonts w:ascii="Arial" w:hAnsi="Arial" w:cs="Arial"/>
                <w:sz w:val="16"/>
                <w:szCs w:val="16"/>
              </w:rPr>
            </w:pP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8E21E4">
            <w:pPr>
              <w:widowControl w:val="0"/>
              <w:autoSpaceDE w:val="0"/>
              <w:autoSpaceDN w:val="0"/>
              <w:adjustRightInd w:val="0"/>
              <w:jc w:val="both"/>
              <w:rPr>
                <w:rFonts w:ascii="Arial" w:hAnsi="Arial" w:cs="Arial"/>
                <w:sz w:val="16"/>
                <w:szCs w:val="16"/>
              </w:rPr>
            </w:pP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352235, Краснодарский край, Новокубанский район, г. Новокубанск, ул. Первомайская, 128.</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502481" w:rsidRPr="00B82247" w:rsidRDefault="00502481" w:rsidP="008E21E4">
            <w:pPr>
              <w:widowControl w:val="0"/>
              <w:autoSpaceDE w:val="0"/>
              <w:autoSpaceDN w:val="0"/>
              <w:adjustRightInd w:val="0"/>
              <w:jc w:val="both"/>
              <w:rPr>
                <w:rFonts w:ascii="Arial" w:hAnsi="Arial" w:cs="Arial"/>
                <w:sz w:val="16"/>
                <w:szCs w:val="16"/>
              </w:rPr>
            </w:pP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02770E">
              <w:rPr>
                <w:rFonts w:ascii="Arial" w:hAnsi="Arial" w:cs="Arial"/>
                <w:sz w:val="16"/>
                <w:szCs w:val="16"/>
              </w:rPr>
              <w:t>2</w:t>
            </w:r>
            <w:r w:rsidR="00AF3A61">
              <w:rPr>
                <w:rFonts w:ascii="Arial" w:hAnsi="Arial" w:cs="Arial"/>
                <w:sz w:val="16"/>
                <w:szCs w:val="16"/>
              </w:rPr>
              <w:t>5</w:t>
            </w:r>
            <w:r w:rsidR="00401D43">
              <w:rPr>
                <w:rFonts w:ascii="Arial" w:hAnsi="Arial" w:cs="Arial"/>
                <w:sz w:val="16"/>
                <w:szCs w:val="16"/>
              </w:rPr>
              <w:t>.03</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02770E">
              <w:rPr>
                <w:rFonts w:ascii="Arial" w:hAnsi="Arial" w:cs="Arial"/>
                <w:sz w:val="16"/>
                <w:szCs w:val="16"/>
              </w:rPr>
              <w:t>2</w:t>
            </w:r>
            <w:r w:rsidR="00AF3A61">
              <w:rPr>
                <w:rFonts w:ascii="Arial" w:hAnsi="Arial" w:cs="Arial"/>
                <w:sz w:val="16"/>
                <w:szCs w:val="16"/>
              </w:rPr>
              <w:t>5</w:t>
            </w:r>
            <w:r w:rsidR="00401D43">
              <w:rPr>
                <w:rFonts w:ascii="Arial" w:hAnsi="Arial" w:cs="Arial"/>
                <w:sz w:val="16"/>
                <w:szCs w:val="16"/>
              </w:rPr>
              <w:t>.03</w:t>
            </w:r>
            <w:r>
              <w:rPr>
                <w:rFonts w:ascii="Arial" w:hAnsi="Arial" w:cs="Arial"/>
                <w:sz w:val="16"/>
                <w:szCs w:val="16"/>
              </w:rPr>
              <w:t>.2022</w:t>
            </w:r>
          </w:p>
          <w:p w:rsidR="00502481" w:rsidRPr="00B82247" w:rsidRDefault="00502481" w:rsidP="008E21E4">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charset w:val="CC"/>
    <w:family w:val="roman"/>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5"/>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4"/>
  </w:num>
  <w:num w:numId="43">
    <w:abstractNumId w:val="29"/>
  </w:num>
  <w:num w:numId="44">
    <w:abstractNumId w:val="31"/>
  </w:num>
  <w:num w:numId="45">
    <w:abstractNumId w:val="11"/>
  </w:num>
  <w:num w:numId="46">
    <w:abstractNumId w:val="1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70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D683E"/>
    <w:rsid w:val="003E2A5D"/>
    <w:rsid w:val="003F3F45"/>
    <w:rsid w:val="00401D43"/>
    <w:rsid w:val="0040334A"/>
    <w:rsid w:val="00412D30"/>
    <w:rsid w:val="00413A4B"/>
    <w:rsid w:val="0041508D"/>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5F58B1"/>
    <w:rsid w:val="00606A1C"/>
    <w:rsid w:val="00611708"/>
    <w:rsid w:val="006223AE"/>
    <w:rsid w:val="00635EDC"/>
    <w:rsid w:val="0063689E"/>
    <w:rsid w:val="006371C9"/>
    <w:rsid w:val="00650342"/>
    <w:rsid w:val="00651F7D"/>
    <w:rsid w:val="00653142"/>
    <w:rsid w:val="00670EB8"/>
    <w:rsid w:val="006856AC"/>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E21E4"/>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B73D3"/>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AF3A61"/>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EF7895"/>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ngpnr.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main?base=LAW;n=102040;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g?base=LAW;n=109043;fld=134;dst=1000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g?base=LAW;n=107141;fld=134;dst=100076" TargetMode="External"/><Relationship Id="rId4" Type="http://schemas.openxmlformats.org/officeDocument/2006/relationships/settings" Target="settings.xml"/><Relationship Id="rId9" Type="http://schemas.openxmlformats.org/officeDocument/2006/relationships/hyperlink" Target="consultantplus://offline/reg?base=LAW;n=111900;fld=134;dst=10063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7FA8D-FE61-4D37-8B81-9DABA58C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49</Pages>
  <Words>17476</Words>
  <Characters>99615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75</cp:revision>
  <cp:lastPrinted>2021-11-09T09:31:00Z</cp:lastPrinted>
  <dcterms:created xsi:type="dcterms:W3CDTF">2020-06-03T10:20:00Z</dcterms:created>
  <dcterms:modified xsi:type="dcterms:W3CDTF">2022-03-28T12:02:00Z</dcterms:modified>
</cp:coreProperties>
</file>