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043" w:h="1459" w:hRule="exact" w:wrap="none" w:vAnchor="page" w:hAnchor="page" w:x="1788" w:y="105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043" w:h="1459" w:hRule="exact" w:wrap="none" w:vAnchor="page" w:hAnchor="page" w:x="1788" w:y="1053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5"/>
        <w:framePr w:w="9043" w:h="2722" w:hRule="exact" w:wrap="none" w:vAnchor="page" w:hAnchor="page" w:x="1788" w:y="4769"/>
        <w:widowControl w:val="0"/>
        <w:keepNext w:val="0"/>
        <w:keepLines w:val="0"/>
        <w:shd w:val="clear" w:color="auto" w:fill="auto"/>
        <w:bidi w:val="0"/>
        <w:spacing w:before="0" w:after="0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043" w:h="2722" w:hRule="exact" w:wrap="none" w:vAnchor="page" w:hAnchor="page" w:x="1788" w:y="47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</w:t>
        <w:br/>
        <w:t>на отклонение от предельных параметров при строительстве</w:t>
        <w:br/>
        <w:t>здания офиса врача общей практики на земельном участке</w:t>
        <w:br/>
        <w:t>по адресу: г. Новокубанск, ул. Красная, 36/2</w:t>
      </w:r>
    </w:p>
    <w:p>
      <w:pPr>
        <w:pStyle w:val="Style3"/>
        <w:framePr w:w="9043" w:h="338" w:hRule="exact" w:wrap="none" w:vAnchor="page" w:hAnchor="page" w:x="1788" w:y="8992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2485-222-0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9408" w:h="1456" w:hRule="exact" w:wrap="none" w:vAnchor="page" w:hAnchor="page" w:x="1512" w:y="1017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408" w:h="1456" w:hRule="exact" w:wrap="none" w:vAnchor="page" w:hAnchor="page" w:x="1512" w:y="1017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НОВОКУБАНСКОГО РАЙОНА</w:t>
      </w:r>
    </w:p>
    <w:p>
      <w:pPr>
        <w:pStyle w:val="Style3"/>
        <w:framePr w:wrap="none" w:vAnchor="page" w:hAnchor="page" w:x="1512" w:y="34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Заказчик: администрация МО Новокубанский район</w:t>
      </w:r>
    </w:p>
    <w:p>
      <w:pPr>
        <w:pStyle w:val="Style5"/>
        <w:framePr w:w="9408" w:h="2717" w:hRule="exact" w:wrap="none" w:vAnchor="page" w:hAnchor="page" w:x="1512" w:y="6269"/>
        <w:widowControl w:val="0"/>
        <w:keepNext w:val="0"/>
        <w:keepLines w:val="0"/>
        <w:shd w:val="clear" w:color="auto" w:fill="auto"/>
        <w:bidi w:val="0"/>
        <w:spacing w:before="0" w:after="0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408" w:h="2717" w:hRule="exact" w:wrap="none" w:vAnchor="page" w:hAnchor="page" w:x="1512" w:y="62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 w:firstLine="16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</w:t>
        <w:br/>
        <w:t>на отклонение от предельных параметров при строительстве</w:t>
        <w:br/>
        <w:t>здания офиса врача общей практики на земельном участке</w:t>
        <w:br/>
        <w:t>по адресу: г. Новокубанск, ул. Красная, 36/2</w:t>
      </w:r>
    </w:p>
    <w:p>
      <w:pPr>
        <w:pStyle w:val="Style3"/>
        <w:framePr w:w="9408" w:h="343" w:hRule="exact" w:wrap="none" w:vAnchor="page" w:hAnchor="page" w:x="1512" w:y="10016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2485-222-0</w:t>
      </w:r>
    </w:p>
    <w:p>
      <w:pPr>
        <w:pStyle w:val="Style3"/>
        <w:framePr w:w="1195" w:h="1468" w:hRule="exact" w:wrap="none" w:vAnchor="page" w:hAnchor="page" w:x="1502" w:y="122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Директор</w:t>
      </w:r>
    </w:p>
    <w:p>
      <w:pPr>
        <w:pStyle w:val="Style3"/>
        <w:framePr w:w="1195" w:h="1468" w:hRule="exact" w:wrap="none" w:vAnchor="page" w:hAnchor="page" w:x="1502" w:y="122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ГИЛ</w:t>
      </w:r>
    </w:p>
    <w:p>
      <w:pPr>
        <w:pStyle w:val="Style3"/>
        <w:framePr w:w="1195" w:h="1468" w:hRule="exact" w:wrap="none" w:vAnchor="page" w:hAnchor="page" w:x="1502" w:y="122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Инженер</w:t>
      </w:r>
    </w:p>
    <w:p>
      <w:pPr>
        <w:pStyle w:val="Style3"/>
        <w:framePr w:w="9408" w:h="1467" w:hRule="exact" w:wrap="none" w:vAnchor="page" w:hAnchor="page" w:x="1512" w:y="12183"/>
        <w:widowControl w:val="0"/>
        <w:keepNext w:val="0"/>
        <w:keepLines w:val="0"/>
        <w:shd w:val="clear" w:color="auto" w:fill="auto"/>
        <w:bidi w:val="0"/>
        <w:jc w:val="left"/>
        <w:spacing w:before="0" w:after="0" w:line="463" w:lineRule="exact"/>
        <w:ind w:left="6494" w:right="1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удораев В. С.</w:t>
      </w:r>
    </w:p>
    <w:p>
      <w:pPr>
        <w:pStyle w:val="Style3"/>
        <w:framePr w:w="9408" w:h="1467" w:hRule="exact" w:wrap="none" w:vAnchor="page" w:hAnchor="page" w:x="1512" w:y="12183"/>
        <w:widowControl w:val="0"/>
        <w:keepNext w:val="0"/>
        <w:keepLines w:val="0"/>
        <w:shd w:val="clear" w:color="auto" w:fill="auto"/>
        <w:bidi w:val="0"/>
        <w:jc w:val="left"/>
        <w:spacing w:before="0" w:after="0" w:line="463" w:lineRule="exact"/>
        <w:ind w:left="6984" w:right="11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О.П.</w:t>
      </w:r>
    </w:p>
    <w:p>
      <w:pPr>
        <w:pStyle w:val="Style3"/>
        <w:framePr w:w="9408" w:h="1467" w:hRule="exact" w:wrap="none" w:vAnchor="page" w:hAnchor="page" w:x="1512" w:y="12183"/>
        <w:widowControl w:val="0"/>
        <w:keepNext w:val="0"/>
        <w:keepLines w:val="0"/>
        <w:shd w:val="clear" w:color="auto" w:fill="auto"/>
        <w:bidi w:val="0"/>
        <w:jc w:val="left"/>
        <w:spacing w:before="0" w:after="0" w:line="463" w:lineRule="exact"/>
        <w:ind w:left="6686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'авченко Р.Ю.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55pt;margin-top:595.35pt;width:195.85pt;height:120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9.55pt;margin-top:675.05pt;width:30.pt;height:0;z-index:-251658240;mso-position-horizontal-relative:page;mso-position-vertical-relative:page">
            <v:stroke weight="0.85pt"/>
          </v:shape>
        </w:pict>
      </w:r>
    </w:p>
    <w:p>
      <w:pPr>
        <w:pStyle w:val="Style7"/>
        <w:framePr w:w="235" w:h="6619" w:hRule="exact" w:wrap="none" w:vAnchor="page" w:hAnchor="page" w:x="580" w:y="4070"/>
        <w:tabs>
          <w:tab w:leader="none" w:pos="5090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00" w:lineRule="exact"/>
        <w:ind w:left="0" w:right="0" w:firstLine="0"/>
      </w:pPr>
      <w:r>
        <w:rPr>
          <w:rStyle w:val="CharStyle9"/>
          <w:i/>
          <w:iCs/>
        </w:rPr>
        <w:t>НОРМОКОНТРОЛЬ</w:t>
        <w:tab/>
        <w:t>СОГЛАСОВАНО</w:t>
      </w:r>
    </w:p>
    <w:p>
      <w:pPr>
        <w:pStyle w:val="Style10"/>
        <w:framePr w:wrap="none" w:vAnchor="page" w:hAnchor="page" w:x="835" w:y="12993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I</w:t>
      </w:r>
    </w:p>
    <w:p>
      <w:pPr>
        <w:pStyle w:val="Style12"/>
        <w:framePr w:w="269" w:h="485" w:hRule="exact" w:wrap="none" w:vAnchor="page" w:hAnchor="page" w:x="835" w:y="1465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14"/>
        <w:framePr w:w="269" w:h="485" w:hRule="exact" w:wrap="none" w:vAnchor="page" w:hAnchor="page" w:x="835" w:y="1465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-S</w:t>
      </w:r>
    </w:p>
    <w:p>
      <w:pPr>
        <w:pStyle w:val="Style12"/>
        <w:framePr w:w="269" w:h="485" w:hRule="exact" w:wrap="none" w:vAnchor="page" w:hAnchor="page" w:x="835" w:y="14650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3"/>
        <w:framePr w:w="9610" w:h="1004" w:hRule="exact" w:wrap="none" w:vAnchor="page" w:hAnchor="page" w:x="1411" w:y="1005"/>
        <w:widowControl w:val="0"/>
        <w:keepNext w:val="0"/>
        <w:keepLines w:val="0"/>
        <w:shd w:val="clear" w:color="auto" w:fill="auto"/>
        <w:bidi w:val="0"/>
        <w:spacing w:before="0" w:after="0" w:line="485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КРАСНОДАРСКИЙ КРАЙ</w:t>
        <w:br/>
        <w:t>МУПУКС</w:t>
      </w:r>
    </w:p>
    <w:p>
      <w:pPr>
        <w:pStyle w:val="Style3"/>
        <w:framePr w:w="9610" w:h="1529" w:hRule="exact" w:wrap="none" w:vAnchor="page" w:hAnchor="page" w:x="1411" w:y="2414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Член СРО союз «РОПК» СРО-П-034-12Ю2009</w:t>
        <w:br/>
        <w:t>Местонахождение: 352240, г. Новокубанск, ул. Лермонтова, 63</w:t>
      </w:r>
    </w:p>
    <w:p>
      <w:pPr>
        <w:pStyle w:val="Style3"/>
        <w:framePr w:w="9610" w:h="1529" w:hRule="exact" w:wrap="none" w:vAnchor="page" w:hAnchor="page" w:x="1411" w:y="2414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8(86195)31050</w:t>
      </w:r>
    </w:p>
    <w:p>
      <w:pPr>
        <w:pStyle w:val="Style3"/>
        <w:framePr w:wrap="none" w:vAnchor="page" w:hAnchor="page" w:x="1411" w:y="49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 28.02.2022 г. № 2485.</w:t>
      </w:r>
    </w:p>
    <w:p>
      <w:pPr>
        <w:pStyle w:val="Style5"/>
        <w:framePr w:w="9610" w:h="7218" w:hRule="exact" w:wrap="none" w:vAnchor="page" w:hAnchor="page" w:x="1411" w:y="6260"/>
        <w:widowControl w:val="0"/>
        <w:keepNext w:val="0"/>
        <w:keepLines w:val="0"/>
        <w:shd w:val="clear" w:color="auto" w:fill="auto"/>
        <w:bidi w:val="0"/>
        <w:spacing w:before="0" w:after="0" w:line="552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5"/>
        <w:framePr w:w="9610" w:h="7218" w:hRule="exact" w:wrap="none" w:vAnchor="page" w:hAnchor="page" w:x="1411" w:y="6260"/>
        <w:widowControl w:val="0"/>
        <w:keepNext w:val="0"/>
        <w:keepLines w:val="0"/>
        <w:shd w:val="clear" w:color="auto" w:fill="auto"/>
        <w:bidi w:val="0"/>
        <w:jc w:val="left"/>
        <w:spacing w:before="0" w:after="638" w:line="552" w:lineRule="exact"/>
        <w:ind w:left="580" w:right="0" w:firstLine="1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необходимости получения разрешения</w:t>
        <w:br/>
        <w:t>на отклонение от предельных параметров при строительстве</w:t>
        <w:br/>
        <w:t>здания офиса врача общей практики на земельном участке</w:t>
        <w:br/>
        <w:t>по адресу: г. Новокубанск, ул. Красная, 36/2</w:t>
      </w:r>
    </w:p>
    <w:p>
      <w:pPr>
        <w:pStyle w:val="Style16"/>
        <w:framePr w:w="9610" w:h="7218" w:hRule="exact" w:wrap="none" w:vAnchor="page" w:hAnchor="page" w:x="1411" w:y="6260"/>
        <w:widowControl w:val="0"/>
        <w:keepNext w:val="0"/>
        <w:keepLines w:val="0"/>
        <w:shd w:val="clear" w:color="auto" w:fill="auto"/>
        <w:bidi w:val="0"/>
        <w:spacing w:before="0" w:after="489" w:line="280" w:lineRule="exact"/>
        <w:ind w:left="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3"/>
        <w:framePr w:w="9610" w:h="7218" w:hRule="exact" w:wrap="none" w:vAnchor="page" w:hAnchor="page" w:x="1411" w:y="6260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Земельный участок площадью 698 кв.м, с кадастровым номером</w:t>
        <w:br/>
        <w:t>23:21:0401001:5126, расположен по адресу: г. Новокубанск, ул. Красная, 36/2.</w:t>
        <w:br/>
        <w:t>На данном земельном участке отсутствуют как объекты капитального</w:t>
        <w:br/>
        <w:t>строительства, так и временные сооружения и строения. В дальнейшем,</w:t>
        <w:br/>
        <w:t>предусматривается строительство объекта капитального строительства</w:t>
        <w:br/>
        <w:t>(рассматриваемого объекта) - здание офиса врача общей практики.</w:t>
      </w:r>
    </w:p>
    <w:tbl>
      <w:tblPr>
        <w:tblOverlap w:val="never"/>
        <w:tblLayout w:type="fixed"/>
        <w:jc w:val="left"/>
      </w:tblPr>
      <w:tblGrid>
        <w:gridCol w:w="605"/>
        <w:gridCol w:w="562"/>
        <w:gridCol w:w="571"/>
        <w:gridCol w:w="586"/>
        <w:gridCol w:w="302"/>
        <w:gridCol w:w="379"/>
        <w:gridCol w:w="605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8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Код-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№ док.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9"/>
              </w:rPr>
              <w:t>|$одв/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Дата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Кравченко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20"/>
              </w:rPr>
              <w:t>\.'К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Э2.22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21"/>
              </w:rPr>
              <w:t>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8"/>
              </w:rPr>
              <w:t>Н. контр.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22"/>
              </w:rPr>
              <w:t>1$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3"/>
              </w:rPr>
              <w:t>П.22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8"/>
              </w:rPr>
              <w:t>ГИЛ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Кедя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21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32.22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3610" w:h="2453" w:wrap="none" w:vAnchor="page" w:hAnchor="page" w:x="1324" w:y="1439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24"/>
              </w:rPr>
              <w:t>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610" w:h="2453" w:wrap="none" w:vAnchor="page" w:hAnchor="page" w:x="1324" w:y="14399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4"/>
        <w:framePr w:wrap="none" w:vAnchor="page" w:hAnchor="page" w:x="7536" w:y="146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2485-222- О</w:t>
      </w:r>
    </w:p>
    <w:p>
      <w:pPr>
        <w:pStyle w:val="Style25"/>
        <w:framePr w:wrap="none" w:vAnchor="page" w:hAnchor="page" w:x="5280" w:y="1597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Общая пояснительная записка</w:t>
      </w:r>
    </w:p>
    <w:tbl>
      <w:tblPr>
        <w:tblOverlap w:val="never"/>
        <w:tblLayout w:type="fixed"/>
        <w:jc w:val="left"/>
      </w:tblPr>
      <w:tblGrid>
        <w:gridCol w:w="883"/>
        <w:gridCol w:w="850"/>
        <w:gridCol w:w="941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74" w:h="1469" w:wrap="none" w:vAnchor="page" w:hAnchor="page" w:x="8985" w:y="15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27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74" w:h="1469" w:wrap="none" w:vAnchor="page" w:hAnchor="page" w:x="8985" w:y="153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2674" w:h="1469" w:wrap="none" w:vAnchor="page" w:hAnchor="page" w:x="8985" w:y="1538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7"/>
              </w:rPr>
              <w:t>Листов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2674" w:h="1469" w:wrap="none" w:vAnchor="page" w:hAnchor="page" w:x="8985" w:y="153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2674" w:h="1469" w:wrap="none" w:vAnchor="page" w:hAnchor="page" w:x="8985" w:y="153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2674" w:h="1469" w:wrap="none" w:vAnchor="page" w:hAnchor="page" w:x="8985" w:y="1538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2674" w:h="1469" w:wrap="none" w:vAnchor="page" w:hAnchor="page" w:x="8985" w:y="15383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00" w:lineRule="exact"/>
              <w:ind w:left="0" w:right="0" w:firstLine="0"/>
            </w:pPr>
            <w:r>
              <w:rPr>
                <w:rStyle w:val="CharStyle18"/>
              </w:rPr>
              <w:t>МУПУКС</w:t>
            </w:r>
          </w:p>
          <w:p>
            <w:pPr>
              <w:pStyle w:val="Style3"/>
              <w:framePr w:w="2674" w:h="1469" w:wrap="none" w:vAnchor="page" w:hAnchor="page" w:x="8985" w:y="15383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00" w:lineRule="exact"/>
              <w:ind w:left="0" w:right="0" w:firstLine="0"/>
            </w:pPr>
            <w:r>
              <w:rPr>
                <w:rStyle w:val="CharStyle18"/>
              </w:rPr>
              <w:t>Новокубанского района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49" w:h="6619" w:hRule="exact" w:wrap="none" w:vAnchor="page" w:hAnchor="page" w:x="355" w:y="3616"/>
        <w:tabs>
          <w:tab w:leader="none" w:pos="3401" w:val="left"/>
          <w:tab w:leader="none" w:pos="508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rStyle w:val="CharStyle9"/>
          <w:i/>
          <w:iCs/>
        </w:rPr>
        <w:t>НОРМОКОНТРОЛЬ</w:t>
      </w:r>
      <w:r>
        <w:rPr>
          <w:rStyle w:val="CharStyle28"/>
          <w:lang w:val="ru-RU" w:eastAsia="ru-RU" w:bidi="ru-RU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rStyle w:val="CharStyle9"/>
          <w:i/>
          <w:iCs/>
        </w:rPr>
        <w:t>СОГЛАСОВАНО</w:t>
      </w:r>
    </w:p>
    <w:p>
      <w:pPr>
        <w:pStyle w:val="Style3"/>
        <w:framePr w:w="10186" w:h="13118" w:hRule="exact" w:wrap="none" w:vAnchor="page" w:hAnchor="page" w:x="1117" w:y="87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правил землепользования и застройки Новокубанского</w:t>
        <w:br/>
        <w:t>городского поселения Новокубанского района (далее ПЗЗ), утвержденными</w:t>
        <w:br/>
        <w:t>решением Совета Новокубанского городского поселения Новокубанского</w:t>
        <w:br/>
        <w:t>района от 01.08.2014 г. № 585 «Об утверждении Правил землепользования и</w:t>
        <w:br/>
        <w:t>застройки территории Новокубанского городского поселения Новокубанского</w:t>
        <w:br/>
        <w:t>района Краснодарского края», в редакции от 23.04.2021 г. № 236 «О внесении</w:t>
        <w:br/>
        <w:t>изменений в решение Совета Новокубанского городского поселения</w:t>
        <w:br/>
        <w:t>Новокубанского района от 01.08.2014 г. № 585 «Об утверждении Правил</w:t>
        <w:br/>
        <w:t>землепользования и застройки территории Новокубанского городского</w:t>
        <w:br/>
        <w:t>поселения Новокубанского района Краснодарского края», установлен</w:t>
        <w:br/>
        <w:t>градостроительный регламент, в соответствии с которым данный земельный</w:t>
        <w:br/>
        <w:t>участок расположен в территориальной зоне рассматриваемый участок</w:t>
        <w:br/>
        <w:t>расположен в общественно-деловой зоне (ОД), которая выделена для</w:t>
        <w:br/>
        <w:t>обеспечения правовых условий использования и строительства новых объектов</w:t>
        <w:br/>
        <w:t>здравоохранения, культуры, торговли, общественного питания, социального и</w:t>
        <w:br/>
        <w:t>коммунально-бытового назначения, предпринимательской деятельности,</w:t>
        <w:br/>
        <w:t>объектов среднего профессионального и высшего профессионального</w:t>
        <w:br/>
        <w:t>образования, административных, научно-исследовательских учреждений,</w:t>
        <w:br/>
        <w:t>культовых зданий, стоянок автомобильного транспорта, объектов делового,</w:t>
        <w:br/>
        <w:t>финансового назначения, иных объектов, связанных с обеспечением</w:t>
        <w:br/>
        <w:t>жизнедеятельности граждан. В общественно-деловых зонах могут размещаться</w:t>
        <w:br/>
        <w:t>жилые дома, гостиницы, подземные или многоэтажные гаражи.</w:t>
      </w:r>
    </w:p>
    <w:p>
      <w:pPr>
        <w:pStyle w:val="Style3"/>
        <w:framePr w:w="10186" w:h="13118" w:hRule="exact" w:wrap="none" w:vAnchor="page" w:hAnchor="page" w:x="1117" w:y="87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2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ПЗЗ, ст. 44 «Градостроительные регламенты. Общественно</w:t>
        <w:t>-</w:t>
        <w:br/>
        <w:t>деловые зоны», данный земельный участок относится к градостроительной зоне</w:t>
        <w:br/>
        <w:t>ОД-1 - общественно-деловые зоны, которые выделены для обеспечения</w:t>
        <w:br/>
        <w:t>правовых условий использования и строительства недвижимости с широким</w:t>
        <w:br/>
        <w:t>спектром административных, деловых, общественных, культурных,</w:t>
      </w:r>
    </w:p>
    <w:tbl>
      <w:tblPr>
        <w:tblOverlap w:val="never"/>
        <w:tblLayout w:type="fixed"/>
        <w:jc w:val="left"/>
      </w:tblPr>
      <w:tblGrid>
        <w:gridCol w:w="614"/>
        <w:gridCol w:w="566"/>
        <w:gridCol w:w="571"/>
        <w:gridCol w:w="562"/>
        <w:gridCol w:w="264"/>
        <w:gridCol w:w="269"/>
        <w:gridCol w:w="178"/>
        <w:gridCol w:w="427"/>
        <w:gridCol w:w="6101"/>
        <w:gridCol w:w="634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22"/>
              </w:rPr>
              <w:t>о</w:t>
            </w:r>
            <w:r>
              <w:rPr>
                <w:rStyle w:val="CharStyle30"/>
              </w:rPr>
              <w:t>,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2"/>
                <w:lang w:val="ru-RU" w:eastAsia="ru-RU" w:bidi="ru-RU"/>
              </w:rPr>
              <w:t>_ .</w:t>
            </w:r>
          </w:p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0" w:right="0" w:firstLine="0"/>
            </w:pPr>
            <w:r>
              <w:rPr>
                <w:rStyle w:val="CharStyle33"/>
              </w:rPr>
              <w:t>I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щ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h="888" w:wrap="none" w:vAnchor="page" w:hAnchor="page" w:x="1117" w:y="1566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2485-222-0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40" w:firstLine="0"/>
            </w:pPr>
            <w:r>
              <w:rPr>
                <w:rStyle w:val="CharStyle18"/>
              </w:rPr>
              <w:t>2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№док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7"/>
              </w:rPr>
              <w:t>ПодА.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6" w:h="888" w:wrap="none" w:vAnchor="page" w:hAnchor="page" w:x="1117" w:y="156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6" w:h="888" w:wrap="none" w:vAnchor="page" w:hAnchor="page" w:x="1117" w:y="15669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86" w:h="888" w:wrap="none" w:vAnchor="page" w:hAnchor="page" w:x="1117" w:y="15669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51" w:h="6629" w:hRule="exact" w:wrap="none" w:vAnchor="page" w:hAnchor="page" w:x="367" w:y="3640"/>
        <w:tabs>
          <w:tab w:leader="none" w:pos="3391" w:val="left"/>
          <w:tab w:leader="none" w:pos="5076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rStyle w:val="CharStyle9"/>
          <w:i/>
          <w:iCs/>
        </w:rPr>
        <w:t>НОРМОКОНТРОЛЬ</w:t>
      </w:r>
      <w:r>
        <w:rPr>
          <w:rStyle w:val="CharStyle28"/>
          <w:lang w:val="ru-RU" w:eastAsia="ru-RU" w:bidi="ru-RU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rStyle w:val="CharStyle9"/>
          <w:i/>
          <w:iCs/>
        </w:rPr>
        <w:t>СОГЛАСОВАНО</w:t>
      </w:r>
    </w:p>
    <w:p>
      <w:pPr>
        <w:pStyle w:val="Style35"/>
        <w:framePr w:w="178" w:h="1081" w:hRule="exact" w:wrap="none" w:vAnchor="page" w:hAnchor="page" w:x="685" w:y="1193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7"/>
        </w:rPr>
        <w:t>=§</w:t>
      </w:r>
    </w:p>
    <w:p>
      <w:pPr>
        <w:pStyle w:val="Style35"/>
        <w:framePr w:w="178" w:h="1081" w:hRule="exact" w:wrap="none" w:vAnchor="page" w:hAnchor="page" w:x="685" w:y="1193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7"/>
        </w:rPr>
        <w:t>а</w:t>
      </w:r>
    </w:p>
    <w:p>
      <w:pPr>
        <w:pStyle w:val="Style35"/>
        <w:framePr w:w="178" w:h="1081" w:hRule="exact" w:wrap="none" w:vAnchor="page" w:hAnchor="page" w:x="685" w:y="11934"/>
        <w:widowControl w:val="0"/>
        <w:keepNext w:val="0"/>
        <w:keepLines w:val="0"/>
        <w:shd w:val="clear" w:color="auto" w:fill="auto"/>
        <w:bidi w:val="0"/>
        <w:jc w:val="both"/>
        <w:spacing w:before="0" w:after="0" w:line="280" w:lineRule="exact"/>
        <w:ind w:left="0" w:right="0" w:firstLine="0"/>
      </w:pPr>
      <w:r>
        <w:rPr>
          <w:rStyle w:val="CharStyle37"/>
        </w:rPr>
        <w:t>I</w:t>
      </w:r>
    </w:p>
    <w:p>
      <w:pPr>
        <w:framePr w:wrap="none" w:vAnchor="page" w:hAnchor="page" w:x="700" w:y="13552"/>
        <w:widowControl w:val="0"/>
        <w:rPr>
          <w:sz w:val="2"/>
          <w:szCs w:val="2"/>
        </w:rPr>
      </w:pPr>
      <w:r>
        <w:pict>
          <v:shape id="_x0000_s1027" type="#_x0000_t75" style="width:7pt;height:56pt;">
            <v:imagedata r:id="rId7" r:href="rId8"/>
          </v:shape>
        </w:pict>
      </w:r>
    </w:p>
    <w:p>
      <w:pPr>
        <w:framePr w:wrap="none" w:vAnchor="page" w:hAnchor="page" w:x="695" w:y="15409"/>
        <w:widowControl w:val="0"/>
        <w:rPr>
          <w:sz w:val="2"/>
          <w:szCs w:val="2"/>
        </w:rPr>
      </w:pPr>
      <w:r>
        <w:pict>
          <v:shape id="_x0000_s1028" type="#_x0000_t75" style="width:7pt;height:45pt;">
            <v:imagedata r:id="rId9" r:href="rId10"/>
          </v:shape>
        </w:pict>
      </w:r>
    </w:p>
    <w:p>
      <w:pPr>
        <w:pStyle w:val="Style3"/>
        <w:framePr w:w="10176" w:h="13116" w:hRule="exact" w:wrap="none" w:vAnchor="page" w:hAnchor="page" w:x="1122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обслуживающих и коммерческих видов использования многофункционального</w:t>
        <w:br/>
        <w:t>назначения, где для основного разрешенного вида использования данного</w:t>
        <w:br/>
        <w:t>земельного участка под размещение объектов здравоохранения (код 3.4.1</w:t>
        <w:br/>
        <w:t>«Амбулаторно-поликлиническое обслуживание») установлены следующие</w:t>
        <w:br/>
        <w:t>предельные (минимальные и (или) максимальные) размеры земельных участков</w:t>
        <w:br/>
        <w:t>и предельные параметры разрешенного строительства или реконструкции</w:t>
        <w:br/>
        <w:t>объектов капитального строительства:</w:t>
      </w:r>
    </w:p>
    <w:p>
      <w:pPr>
        <w:pStyle w:val="Style3"/>
        <w:numPr>
          <w:ilvl w:val="0"/>
          <w:numId w:val="1"/>
        </w:numPr>
        <w:framePr w:w="10176" w:h="13116" w:hRule="exact" w:wrap="none" w:vAnchor="page" w:hAnchor="page" w:x="1122" w:y="902"/>
        <w:tabs>
          <w:tab w:leader="none" w:pos="118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минимальная/максимальная площадь земельных участков - 300/20000</w:t>
      </w:r>
    </w:p>
    <w:p>
      <w:pPr>
        <w:pStyle w:val="Style3"/>
        <w:framePr w:w="10176" w:h="13116" w:hRule="exact" w:wrap="none" w:vAnchor="page" w:hAnchor="page" w:x="1122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кв.м;</w:t>
      </w:r>
    </w:p>
    <w:p>
      <w:pPr>
        <w:pStyle w:val="Style3"/>
        <w:numPr>
          <w:ilvl w:val="0"/>
          <w:numId w:val="1"/>
        </w:numPr>
        <w:framePr w:w="10176" w:h="13116" w:hRule="exact" w:wrap="none" w:vAnchor="page" w:hAnchor="page" w:x="1122" w:y="902"/>
        <w:tabs>
          <w:tab w:leader="none" w:pos="12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ширина вдоль фронта улицы -12 м;</w:t>
      </w:r>
    </w:p>
    <w:p>
      <w:pPr>
        <w:pStyle w:val="Style3"/>
        <w:numPr>
          <w:ilvl w:val="0"/>
          <w:numId w:val="1"/>
        </w:numPr>
        <w:framePr w:w="10176" w:h="13116" w:hRule="exact" w:wrap="none" w:vAnchor="page" w:hAnchor="page" w:x="1122" w:y="902"/>
        <w:tabs>
          <w:tab w:leader="none" w:pos="109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улиц -5,0 м в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1"/>
        </w:numPr>
        <w:framePr w:w="10176" w:h="13116" w:hRule="exact" w:wrap="none" w:vAnchor="page" w:hAnchor="page" w:x="1122" w:y="902"/>
        <w:tabs>
          <w:tab w:leader="none" w:pos="109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красной линии</w:t>
        <w:br/>
        <w:t>проездов - 3,0 м новых микрорайонах; по линии существующей застройки в</w:t>
        <w:br/>
        <w:t>застроенной территории;</w:t>
      </w:r>
    </w:p>
    <w:p>
      <w:pPr>
        <w:pStyle w:val="Style3"/>
        <w:numPr>
          <w:ilvl w:val="0"/>
          <w:numId w:val="1"/>
        </w:numPr>
        <w:framePr w:w="10176" w:h="13116" w:hRule="exact" w:wrap="none" w:vAnchor="page" w:hAnchor="page" w:x="1122" w:y="902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минимальный отступ зданий, сооружений и строений от границ</w:t>
        <w:br/>
        <w:t>смежных земельных участков - 0,0 м при блокировке; 3,0 м в иных случаях;</w:t>
      </w:r>
    </w:p>
    <w:p>
      <w:pPr>
        <w:pStyle w:val="Style3"/>
        <w:numPr>
          <w:ilvl w:val="0"/>
          <w:numId w:val="1"/>
        </w:numPr>
        <w:framePr w:w="10176" w:h="13116" w:hRule="exact" w:wrap="none" w:vAnchor="page" w:hAnchor="page" w:x="1122" w:y="902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максимальное количество надземных этажей зданий - 3;</w:t>
      </w:r>
    </w:p>
    <w:p>
      <w:pPr>
        <w:pStyle w:val="Style3"/>
        <w:numPr>
          <w:ilvl w:val="0"/>
          <w:numId w:val="1"/>
        </w:numPr>
        <w:framePr w:w="10176" w:h="13116" w:hRule="exact" w:wrap="none" w:vAnchor="page" w:hAnchor="page" w:x="1122" w:y="902"/>
        <w:tabs>
          <w:tab w:leader="none" w:pos="110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156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зданий от уровня земли до уровня верха</w:t>
        <w:br/>
        <w:t>перекрытия последнего - 20 м;</w:t>
      </w:r>
    </w:p>
    <w:p>
      <w:pPr>
        <w:pStyle w:val="Style3"/>
        <w:numPr>
          <w:ilvl w:val="0"/>
          <w:numId w:val="1"/>
        </w:numPr>
        <w:framePr w:w="10176" w:h="13116" w:hRule="exact" w:wrap="none" w:vAnchor="page" w:hAnchor="page" w:x="1122" w:y="902"/>
        <w:tabs>
          <w:tab w:leader="none" w:pos="122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максимальный процент застройки - 50 %.</w:t>
      </w:r>
    </w:p>
    <w:p>
      <w:pPr>
        <w:pStyle w:val="Style3"/>
        <w:framePr w:w="10176" w:h="13116" w:hRule="exact" w:wrap="none" w:vAnchor="page" w:hAnchor="page" w:x="1122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460" w:firstLine="8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связи со сложной конфигурацией земельного участка, с учетом</w:t>
        <w:br/>
        <w:t>размещения существующих инженерных сетей, а также с учетом охранных</w:t>
        <w:br/>
        <w:t>разрывов от существующих инженерных сетей до проектируемого объекта,</w:t>
        <w:br/>
        <w:t>запланировано отклонение от предельных параметров установленных</w:t>
        <w:br/>
        <w:t>градостроительным регламентом.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71"/>
        <w:gridCol w:w="566"/>
        <w:gridCol w:w="302"/>
        <w:gridCol w:w="418"/>
        <w:gridCol w:w="413"/>
        <w:gridCol w:w="6106"/>
        <w:gridCol w:w="629"/>
      </w:tblGrid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0"/>
              </w:rPr>
              <w:t>|А|1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Г7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Щ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60" w:wrap="none" w:vAnchor="page" w:hAnchor="page" w:x="1122" w:y="15635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2485-222-0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40" w:firstLine="0"/>
            </w:pPr>
            <w:r>
              <w:rPr>
                <w:rStyle w:val="CharStyle27"/>
              </w:rPr>
              <w:t>3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7"/>
              </w:rPr>
              <w:t>Под^т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60" w:wrap="none" w:vAnchor="page" w:hAnchor="page" w:x="1122" w:y="1563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6" w:h="960" w:wrap="none" w:vAnchor="page" w:hAnchor="page" w:x="1122" w:y="15635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6" w:h="960" w:wrap="none" w:vAnchor="page" w:hAnchor="page" w:x="1122" w:y="15635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39" w:h="6629" w:hRule="exact" w:wrap="none" w:vAnchor="page" w:hAnchor="page" w:x="338" w:y="3616"/>
        <w:tabs>
          <w:tab w:leader="none" w:pos="3396" w:val="left"/>
          <w:tab w:leader="none" w:pos="508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rStyle w:val="CharStyle9"/>
          <w:i/>
          <w:iCs/>
        </w:rPr>
        <w:t>НОРМОКОНТРОЛЬ</w:t>
      </w:r>
      <w:r>
        <w:rPr>
          <w:rStyle w:val="CharStyle28"/>
          <w:lang w:val="ru-RU" w:eastAsia="ru-RU" w:bidi="ru-RU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rStyle w:val="CharStyle9"/>
          <w:i/>
          <w:iCs/>
        </w:rPr>
        <w:t>СОГЛАСОВАНО</w:t>
      </w:r>
    </w:p>
    <w:p>
      <w:pPr>
        <w:pStyle w:val="Style12"/>
        <w:framePr w:w="178" w:h="1080" w:hRule="exact" w:wrap="none" w:vAnchor="page" w:hAnchor="page" w:x="673" w:y="11902"/>
        <w:widowControl w:val="0"/>
        <w:keepNext w:val="0"/>
        <w:keepLines w:val="0"/>
        <w:shd w:val="clear" w:color="auto" w:fill="auto"/>
        <w:bidi w:val="0"/>
        <w:jc w:val="left"/>
        <w:spacing w:before="0" w:after="94" w:line="20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a</w:t>
      </w:r>
    </w:p>
    <w:p>
      <w:pPr>
        <w:pStyle w:val="Style3"/>
        <w:framePr w:w="178" w:h="1080" w:hRule="exact" w:wrap="none" w:vAnchor="page" w:hAnchor="page" w:x="673" w:y="1190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</w:p>
    <w:p>
      <w:pPr>
        <w:pStyle w:val="Style38"/>
        <w:framePr w:wrap="none" w:vAnchor="page" w:hAnchor="page" w:x="707" w:y="1336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5J</w:t>
      </w:r>
    </w:p>
    <w:p>
      <w:pPr>
        <w:framePr w:wrap="none" w:vAnchor="page" w:hAnchor="page" w:x="688" w:y="13619"/>
        <w:widowControl w:val="0"/>
        <w:rPr>
          <w:sz w:val="2"/>
          <w:szCs w:val="2"/>
        </w:rPr>
      </w:pPr>
      <w:r>
        <w:pict>
          <v:shape id="_x0000_s1029" type="#_x0000_t75" style="width:7pt;height:51pt;">
            <v:imagedata r:id="rId11" r:href="rId12"/>
          </v:shape>
        </w:pict>
      </w:r>
    </w:p>
    <w:p>
      <w:pPr>
        <w:pStyle w:val="Style16"/>
        <w:framePr w:w="10181" w:h="13122" w:hRule="exact" w:wrap="none" w:vAnchor="page" w:hAnchor="page" w:x="1120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Расчетные технико-экономические показатели планируемого объекта</w:t>
        <w:br/>
        <w:t>(здания офиса врача общей практики) составят:</w:t>
      </w:r>
    </w:p>
    <w:p>
      <w:pPr>
        <w:pStyle w:val="Style16"/>
        <w:numPr>
          <w:ilvl w:val="0"/>
          <w:numId w:val="3"/>
        </w:numPr>
        <w:framePr w:w="10181" w:h="13122" w:hRule="exact" w:wrap="none" w:vAnchor="page" w:hAnchor="page" w:x="1120" w:y="869"/>
        <w:tabs>
          <w:tab w:leader="none" w:pos="10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застройки - 302,0 кв.м;</w:t>
      </w:r>
    </w:p>
    <w:p>
      <w:pPr>
        <w:pStyle w:val="Style16"/>
        <w:numPr>
          <w:ilvl w:val="0"/>
          <w:numId w:val="3"/>
        </w:numPr>
        <w:framePr w:w="10181" w:h="13122" w:hRule="exact" w:wrap="none" w:vAnchor="page" w:hAnchor="page" w:x="1120" w:y="869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 площадь - 187,2 кв.м;</w:t>
      </w:r>
    </w:p>
    <w:p>
      <w:pPr>
        <w:pStyle w:val="Style16"/>
        <w:numPr>
          <w:ilvl w:val="0"/>
          <w:numId w:val="3"/>
        </w:numPr>
        <w:framePr w:w="10181" w:h="13122" w:hRule="exact" w:wrap="none" w:vAnchor="page" w:hAnchor="page" w:x="1120" w:y="869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площадь здания (площадь, определенная в соответствии с приказом</w:t>
        <w:br/>
        <w:t>Росреестра от 23.10.2020 г. № П/0393) - 204,2 кв.м;</w:t>
      </w:r>
    </w:p>
    <w:p>
      <w:pPr>
        <w:pStyle w:val="Style16"/>
        <w:numPr>
          <w:ilvl w:val="0"/>
          <w:numId w:val="3"/>
        </w:numPr>
        <w:framePr w:w="10181" w:h="13122" w:hRule="exact" w:wrap="none" w:vAnchor="page" w:hAnchor="page" w:x="1120" w:y="869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строительный объем - 831,0 куб.м;</w:t>
      </w:r>
    </w:p>
    <w:p>
      <w:pPr>
        <w:pStyle w:val="Style16"/>
        <w:numPr>
          <w:ilvl w:val="0"/>
          <w:numId w:val="3"/>
        </w:numPr>
        <w:framePr w:w="10181" w:h="13122" w:hRule="exact" w:wrap="none" w:vAnchor="page" w:hAnchor="page" w:x="1120" w:y="869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высота - 5,60 м;</w:t>
      </w:r>
    </w:p>
    <w:p>
      <w:pPr>
        <w:pStyle w:val="Style16"/>
        <w:numPr>
          <w:ilvl w:val="0"/>
          <w:numId w:val="3"/>
        </w:numPr>
        <w:framePr w:w="10181" w:h="13122" w:hRule="exact" w:wrap="none" w:vAnchor="page" w:hAnchor="page" w:x="1120" w:y="869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количество этажей - 1, в том числе подземных - 0;</w:t>
      </w:r>
    </w:p>
    <w:p>
      <w:pPr>
        <w:pStyle w:val="Style16"/>
        <w:numPr>
          <w:ilvl w:val="0"/>
          <w:numId w:val="3"/>
        </w:numPr>
        <w:framePr w:w="10181" w:h="13122" w:hRule="exact" w:wrap="none" w:vAnchor="page" w:hAnchor="page" w:x="1120" w:y="869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этажность -1;</w:t>
      </w:r>
    </w:p>
    <w:p>
      <w:pPr>
        <w:pStyle w:val="Style16"/>
        <w:numPr>
          <w:ilvl w:val="0"/>
          <w:numId w:val="3"/>
        </w:numPr>
        <w:framePr w:w="10181" w:h="13122" w:hRule="exact" w:wrap="none" w:vAnchor="page" w:hAnchor="page" w:x="1120" w:y="869"/>
        <w:tabs>
          <w:tab w:leader="none" w:pos="103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функциональное назначение - здание офиса врача общей практики.</w:t>
      </w:r>
    </w:p>
    <w:p>
      <w:pPr>
        <w:pStyle w:val="Style3"/>
        <w:framePr w:w="10181" w:h="13122" w:hRule="exact" w:wrap="none" w:vAnchor="page" w:hAnchor="page" w:x="1120" w:y="869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0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Планируемый объект недвижимости (здание офиса врача общей</w:t>
        <w:br/>
        <w:t>практики) предусматривается с размещением на отведенном земельном участке</w:t>
        <w:br/>
        <w:t>с отклонением от предельных параметров утвержденных градостроительным</w:t>
        <w:br/>
        <w:t>регламентом, а именно на расстоянии 0,0-0,40 м от северо-восточной межевой</w:t>
        <w:br/>
        <w:t>границы и на расстоянии 1,70 м от северо-западной межевой границы со</w:t>
        <w:br/>
        <w:t>стороны ул. Кирьянова (по нормативу не менее 3,0 м и не менее 5,0 м</w:t>
        <w:br/>
        <w:t>соответственно). Согласно ст. 36 п. 9 Градостроительного кодекса Российской</w:t>
        <w:br/>
        <w:t>Федерации, строительство или реконструкция объектов капитального</w:t>
        <w:br/>
        <w:t>строительства, предельные параметры которых не соответствуют</w:t>
        <w:br/>
        <w:t>градостроительному регламенту, осуществляется путем приведения таких</w:t>
        <w:br/>
        <w:t>объектов в соответствие с градостроительным регламентом или путем</w:t>
        <w:br/>
        <w:t>уменьшения их несоответствия предельным параметрам разрешенного</w:t>
        <w:br/>
        <w:t xml:space="preserve">строительства. </w:t>
      </w:r>
      <w:r>
        <w:rPr>
          <w:rStyle w:val="CharStyle31"/>
        </w:rPr>
        <w:t>Ввиду сложной конфигурации земельного участка, с учетом</w:t>
        <w:br/>
        <w:t>расположения существующих инженерных коммуникаций и соблюдением</w:t>
        <w:br/>
        <w:t>их охранных зон, а также невозможности уменьшения габаритов</w:t>
        <w:br/>
        <w:t>рассматриваемого объекта из-за его типификации (типовой объект</w:t>
      </w:r>
    </w:p>
    <w:tbl>
      <w:tblPr>
        <w:tblOverlap w:val="never"/>
        <w:tblLayout w:type="fixed"/>
        <w:jc w:val="left"/>
      </w:tblPr>
      <w:tblGrid>
        <w:gridCol w:w="605"/>
        <w:gridCol w:w="566"/>
        <w:gridCol w:w="571"/>
        <w:gridCol w:w="562"/>
        <w:gridCol w:w="710"/>
        <w:gridCol w:w="427"/>
        <w:gridCol w:w="6101"/>
        <w:gridCol w:w="638"/>
      </w:tblGrid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0"/>
              </w:rPr>
              <w:t xml:space="preserve">*р </w:t>
            </w:r>
            <w:r>
              <w:rPr>
                <w:rStyle w:val="CharStyle18"/>
              </w:rPr>
              <w:t>/&gt;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Ру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2485-222-0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4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Подк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81" w:h="960" w:wrap="none" w:vAnchor="page" w:hAnchor="page" w:x="1120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Дата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181" w:h="960" w:wrap="none" w:vAnchor="page" w:hAnchor="page" w:x="1120" w:y="1558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53" w:h="6619" w:hRule="exact" w:wrap="none" w:vAnchor="page" w:hAnchor="page" w:x="329" w:y="3625"/>
        <w:tabs>
          <w:tab w:leader="none" w:pos="3410" w:val="left"/>
          <w:tab w:leader="none" w:pos="509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rStyle w:val="CharStyle9"/>
          <w:i/>
          <w:iCs/>
        </w:rPr>
        <w:t>НОРМОКОНТРОЛЬ</w:t>
      </w:r>
      <w:r>
        <w:rPr>
          <w:rStyle w:val="CharStyle28"/>
          <w:lang w:val="ru-RU" w:eastAsia="ru-RU" w:bidi="ru-RU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rStyle w:val="CharStyle9"/>
          <w:i/>
          <w:iCs/>
        </w:rPr>
        <w:t>СОГЛАСОВАНО</w:t>
      </w:r>
    </w:p>
    <w:p>
      <w:pPr>
        <w:pStyle w:val="Style12"/>
        <w:framePr w:wrap="none" w:vAnchor="page" w:hAnchor="page" w:x="616" w:y="1371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а:</w:t>
      </w:r>
    </w:p>
    <w:p>
      <w:pPr>
        <w:pStyle w:val="Style41"/>
        <w:framePr w:w="269" w:h="524" w:hRule="exact" w:wrap="none" w:vAnchor="page" w:hAnchor="page" w:x="606" w:y="141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0" w:name="bookmark0"/>
      <w:r>
        <w:rPr>
          <w:lang w:val="en-US" w:eastAsia="en-US" w:bidi="en-US"/>
          <w:w w:val="100"/>
          <w:spacing w:val="0"/>
          <w:color w:val="000000"/>
          <w:position w:val="0"/>
        </w:rPr>
        <w:t>I</w:t>
      </w:r>
      <w:bookmarkEnd w:id="0"/>
    </w:p>
    <w:p>
      <w:pPr>
        <w:pStyle w:val="Style3"/>
        <w:framePr w:w="269" w:h="524" w:hRule="exact" w:wrap="none" w:vAnchor="page" w:hAnchor="page" w:x="606" w:y="1419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5"/>
        <w:framePr w:wrap="none" w:vAnchor="page" w:hAnchor="page" w:x="596" w:y="15405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!</w:t>
      </w:r>
    </w:p>
    <w:p>
      <w:pPr>
        <w:pStyle w:val="Style16"/>
        <w:framePr w:w="10181" w:h="12643" w:hRule="exact" w:wrap="none" w:vAnchor="page" w:hAnchor="page" w:x="1120" w:y="8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повторного применения) и исключения нарушения основной</w:t>
        <w:br/>
        <w:t>функциональности как здания офиса врача общей практики, то</w:t>
        <w:br/>
        <w:t>запланировано отклонением от предельных параметров утвержденных</w:t>
        <w:br/>
        <w:t>градостроительным регламентом. При этом, размещение проектируемого</w:t>
        <w:br/>
        <w:t>объекта на расстоянии 0,0-0,40 м от северо-восточной межевой границы и</w:t>
        <w:br/>
        <w:t>на расстоянии 1,70 м от северо-западной межевой границы со стороны ул.</w:t>
        <w:br/>
        <w:t>Кирьянова, позволит сохранить унифицированные габариты</w:t>
        <w:br/>
        <w:t>рассматриваемого типового объекта, необходимые для полноценного</w:t>
        <w:br/>
        <w:t>осуществления основной амбулаторно-поликлинической деятельности, а</w:t>
        <w:br/>
        <w:t>также обеспечить минимальную охранную зону в 2,0 м от существующего</w:t>
        <w:br/>
        <w:t>подземного газопровода.</w:t>
      </w:r>
    </w:p>
    <w:p>
      <w:pPr>
        <w:pStyle w:val="Style3"/>
        <w:framePr w:w="10181" w:h="12643" w:hRule="exact" w:wrap="none" w:vAnchor="page" w:hAnchor="page" w:x="1120" w:y="8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26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при строительстве проектируемого объекта предусматривается</w:t>
        <w:br/>
        <w:t>перенос пяти ветвей водопроводной сети, пожарного гидранта и двух ветвей</w:t>
        <w:br/>
        <w:t>газопроводной сети, попадающих в область застройки.</w:t>
      </w:r>
    </w:p>
    <w:p>
      <w:pPr>
        <w:pStyle w:val="Style16"/>
        <w:framePr w:w="10181" w:h="12643" w:hRule="exact" w:wrap="none" w:vAnchor="page" w:hAnchor="page" w:x="1120" w:y="861"/>
        <w:widowControl w:val="0"/>
        <w:keepNext w:val="0"/>
        <w:keepLines w:val="0"/>
        <w:shd w:val="clear" w:color="auto" w:fill="auto"/>
        <w:bidi w:val="0"/>
        <w:spacing w:before="0" w:after="0" w:line="482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Обоснование</w:t>
      </w:r>
    </w:p>
    <w:p>
      <w:pPr>
        <w:pStyle w:val="Style3"/>
        <w:framePr w:w="10181" w:h="12643" w:hRule="exact" w:wrap="none" w:vAnchor="page" w:hAnchor="page" w:x="1120" w:y="861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Идентификация здания согласно со ст. 4 Федерального закона от</w:t>
        <w:br/>
        <w:t>30.12.2009 г. № 384-ФЗ «Технический регламент о безопасности зданий и</w:t>
        <w:br/>
        <w:t>сооружений»:</w:t>
      </w:r>
    </w:p>
    <w:p>
      <w:pPr>
        <w:pStyle w:val="Style3"/>
        <w:numPr>
          <w:ilvl w:val="0"/>
          <w:numId w:val="5"/>
        </w:numPr>
        <w:framePr w:w="10181" w:h="12643" w:hRule="exact" w:wrap="none" w:vAnchor="page" w:hAnchor="page" w:x="1120" w:y="861"/>
        <w:tabs>
          <w:tab w:leader="none" w:pos="1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- здание офиса врача общей практики;</w:t>
      </w:r>
    </w:p>
    <w:p>
      <w:pPr>
        <w:pStyle w:val="Style3"/>
        <w:numPr>
          <w:ilvl w:val="0"/>
          <w:numId w:val="5"/>
        </w:numPr>
        <w:framePr w:w="10181" w:h="12643" w:hRule="exact" w:wrap="none" w:vAnchor="page" w:hAnchor="page" w:x="1120" w:y="861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объектам транспортной инфраструктуры и к другим</w:t>
        <w:br/>
        <w:t>объектам, функционально-технологические особенности которых влияют на</w:t>
        <w:br/>
        <w:t>безопасность - не принадлежит;</w:t>
      </w:r>
    </w:p>
    <w:p>
      <w:pPr>
        <w:pStyle w:val="Style3"/>
        <w:numPr>
          <w:ilvl w:val="0"/>
          <w:numId w:val="5"/>
        </w:numPr>
        <w:framePr w:w="10181" w:h="12643" w:hRule="exact" w:wrap="none" w:vAnchor="page" w:hAnchor="page" w:x="1120" w:y="861"/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58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возможность опасных природных процессов и явлений, а также</w:t>
        <w:br/>
        <w:t>технологических воздействий на территории, на которой будут осуществляться</w:t>
        <w:br/>
        <w:t>строительство и эксплуатация здания или сооружения - расчетная</w:t>
        <w:br/>
        <w:t>сейсмичность площадки - 7 баллов;</w:t>
      </w:r>
    </w:p>
    <w:tbl>
      <w:tblPr>
        <w:tblOverlap w:val="never"/>
        <w:tblLayout w:type="fixed"/>
        <w:jc w:val="left"/>
      </w:tblPr>
      <w:tblGrid>
        <w:gridCol w:w="600"/>
        <w:gridCol w:w="566"/>
        <w:gridCol w:w="566"/>
        <w:gridCol w:w="566"/>
        <w:gridCol w:w="437"/>
        <w:gridCol w:w="274"/>
        <w:gridCol w:w="45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3466" w:h="907" w:wrap="none" w:vAnchor="page" w:hAnchor="page" w:x="1100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43"/>
              </w:rPr>
              <w:t>Р|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466" w:h="907" w:wrap="none" w:vAnchor="page" w:hAnchor="page" w:x="1100" w:y="15659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66" w:h="907" w:wrap="none" w:vAnchor="page" w:hAnchor="page" w:x="1100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66" w:h="907" w:wrap="none" w:vAnchor="page" w:hAnchor="page" w:x="1100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66" w:h="907" w:wrap="none" w:vAnchor="page" w:hAnchor="page" w:x="1100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66" w:h="907" w:wrap="none" w:vAnchor="page" w:hAnchor="page" w:x="1100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66" w:h="907" w:wrap="none" w:vAnchor="page" w:hAnchor="page" w:x="1100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Под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66" w:h="907" w:wrap="none" w:vAnchor="page" w:hAnchor="page" w:x="1100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3466" w:h="907" w:wrap="none" w:vAnchor="page" w:hAnchor="page" w:x="1100" w:y="1565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Дата</w:t>
            </w:r>
          </w:p>
        </w:tc>
      </w:tr>
    </w:tbl>
    <w:p>
      <w:pPr>
        <w:pStyle w:val="Style16"/>
        <w:framePr w:wrap="none" w:vAnchor="page" w:hAnchor="page" w:x="6884" w:y="1593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2485-222-0</w:t>
      </w:r>
    </w:p>
    <w:p>
      <w:pPr>
        <w:pStyle w:val="Style12"/>
        <w:framePr w:wrap="none" w:vAnchor="page" w:hAnchor="page" w:x="10734" w:y="15729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4"/>
        <w:framePr w:w="383" w:h="6614" w:hRule="exact" w:wrap="none" w:vAnchor="page" w:hAnchor="page" w:x="480" w:y="3654"/>
        <w:tabs>
          <w:tab w:leader="none" w:pos="4097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320" w:lineRule="exact"/>
        <w:ind w:left="0" w:right="0" w:firstLine="0"/>
      </w:pPr>
      <w:r>
        <w:rPr>
          <w:rStyle w:val="CharStyle46"/>
          <w:b w:val="0"/>
          <w:bCs w:val="0"/>
          <w:i/>
          <w:iCs/>
        </w:rPr>
        <w:t>термоконтроль</w:t>
      </w:r>
      <w:r>
        <w:rPr>
          <w:lang w:val="ru-RU" w:eastAsia="ru-RU" w:bidi="ru-RU"/>
          <w:w w:val="100"/>
          <w:color w:val="000000"/>
          <w:position w:val="0"/>
        </w:rPr>
        <w:tab/>
      </w:r>
      <w:r>
        <w:rPr>
          <w:rStyle w:val="CharStyle47"/>
          <w:b w:val="0"/>
          <w:bCs w:val="0"/>
          <w:i/>
          <w:iCs/>
        </w:rPr>
        <w:t>__^оглШано</w:t>
      </w:r>
    </w:p>
    <w:p>
      <w:pPr>
        <w:pStyle w:val="Style5"/>
        <w:framePr w:wrap="none" w:vAnchor="page" w:hAnchor="page" w:x="848" w:y="4951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)</w:t>
      </w:r>
    </w:p>
    <w:p>
      <w:pPr>
        <w:framePr w:wrap="none" w:vAnchor="page" w:hAnchor="page" w:x="1040" w:y="4829"/>
        <w:widowControl w:val="0"/>
      </w:pPr>
    </w:p>
    <w:p>
      <w:pPr>
        <w:pStyle w:val="Style3"/>
        <w:numPr>
          <w:ilvl w:val="0"/>
          <w:numId w:val="5"/>
        </w:numPr>
        <w:framePr w:w="9821" w:h="12640" w:hRule="exact" w:wrap="none" w:vAnchor="page" w:hAnchor="page" w:x="1300" w:y="893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70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принадлежность к опасным производственным объектам - не</w:t>
        <w:br/>
        <w:t>принадлежит;</w:t>
      </w:r>
    </w:p>
    <w:p>
      <w:pPr>
        <w:pStyle w:val="Style3"/>
        <w:numPr>
          <w:ilvl w:val="0"/>
          <w:numId w:val="5"/>
        </w:numPr>
        <w:framePr w:w="9821" w:h="12640" w:hRule="exact" w:wrap="none" w:vAnchor="page" w:hAnchor="page" w:x="1300" w:y="893"/>
        <w:tabs>
          <w:tab w:leader="none" w:pos="107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пожарная и взрывопожарная опасность - класс функциональной</w:t>
        <w:br/>
        <w:t>пожарной опасности - Ф 3.4;</w:t>
      </w:r>
    </w:p>
    <w:p>
      <w:pPr>
        <w:pStyle w:val="Style3"/>
        <w:numPr>
          <w:ilvl w:val="0"/>
          <w:numId w:val="5"/>
        </w:numPr>
        <w:framePr w:w="9821" w:h="12640" w:hRule="exact" w:wrap="none" w:vAnchor="page" w:hAnchor="page" w:x="1300" w:y="893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наличие помещений с постоянным пребыванием людей - есть (4 шт);</w:t>
      </w:r>
    </w:p>
    <w:p>
      <w:pPr>
        <w:pStyle w:val="Style3"/>
        <w:numPr>
          <w:ilvl w:val="0"/>
          <w:numId w:val="5"/>
        </w:numPr>
        <w:framePr w:w="9821" w:h="12640" w:hRule="exact" w:wrap="none" w:vAnchor="page" w:hAnchor="page" w:x="1300" w:y="893"/>
        <w:tabs>
          <w:tab w:leader="none" w:pos="11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уровень ответственности - нормальный.</w:t>
      </w:r>
    </w:p>
    <w:p>
      <w:pPr>
        <w:pStyle w:val="Style16"/>
        <w:framePr w:w="9821" w:h="12640" w:hRule="exact" w:wrap="none" w:vAnchor="page" w:hAnchor="page" w:x="1300" w:y="893"/>
        <w:tabs>
          <w:tab w:leader="none" w:pos="33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Проектируемый объект после строительства будет соответствовать</w:t>
        <w:br/>
        <w:t>основным требованиям СП 4.13130.2013, с обеспечением противопожарных</w:t>
        <w:br/>
      </w:r>
      <w:r>
        <w:rPr>
          <w:rStyle w:val="CharStyle48"/>
          <w:b/>
          <w:bCs/>
        </w:rPr>
        <w:t>^разрывов и</w:t>
        <w:tab/>
        <w:t xml:space="preserve">ограничением^засцростраярвяя яржарц, г </w:t>
      </w:r>
      <w:r>
        <w:rPr>
          <w:rStyle w:val="CharStyle49"/>
          <w:b/>
          <w:bCs/>
        </w:rPr>
        <w:t>цгфртшцпшшш</w:t>
      </w:r>
    </w:p>
    <w:p>
      <w:pPr>
        <w:pStyle w:val="Style16"/>
        <w:framePr w:w="9821" w:h="12640" w:hRule="exact" w:wrap="none" w:vAnchor="page" w:hAnchor="page" w:x="1300" w:y="89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степенью огнестойкости и конструктивной пожарной опасности.</w:t>
        <w:br/>
        <w:t>Расстояние от проектируемого объекта до ближайших зданий выдержано с</w:t>
        <w:br/>
        <w:t>учетом п. 4.3 СП 4.13130.2013. Подъезд пожарных автомобилей к</w:t>
        <w:br/>
        <w:t>проектируемому объекту предусмотрен с ул. Кирьянова. Планируемое</w:t>
        <w:br/>
        <w:t>здание не ограничит доступ пожарных автомобилей к другим</w:t>
        <w:br/>
        <w:t>существующим объектам капитального строительства.</w:t>
      </w:r>
    </w:p>
    <w:p>
      <w:pPr>
        <w:pStyle w:val="Style3"/>
        <w:framePr w:w="9821" w:h="12640" w:hRule="exact" w:wrap="none" w:vAnchor="page" w:hAnchor="page" w:x="1300" w:y="89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графическим приложением к настоящему обоснованию</w:t>
        <w:br/>
        <w:t>(схема планировочной организации земельного участка), проектируемое</w:t>
        <w:br/>
        <w:t>расположение объекта с максимальной высотой в 5,60 м позволяет обеспечить</w:t>
        <w:br/>
        <w:t>объемно-планировочные решения в соответствии с требованиями к инсоляции</w:t>
        <w:br/>
        <w:t>согласно СанПиН 2.2.1/2.1.1.1076-01 «Гигиенические требования к инсоляции и</w:t>
        <w:br/>
        <w:t>солнцезащите помещений жилых и общественных зданий и территорий», без</w:t>
        <w:br/>
        <w:t>снижения солнцеосвещенности существующих зданий.</w:t>
      </w:r>
    </w:p>
    <w:p>
      <w:pPr>
        <w:pStyle w:val="Style3"/>
        <w:framePr w:w="9821" w:h="12640" w:hRule="exact" w:wrap="none" w:vAnchor="page" w:hAnchor="page" w:x="1300" w:y="893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0" w:right="0" w:firstLine="8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планируемого объекта на земельном участке предусмотрено</w:t>
        <w:br/>
        <w:t>с учетом зон, на которые распространяются охранные ограничения (охранная</w:t>
        <w:br/>
        <w:t>зона подземного газопровода низкого давления), а также с учетом переноса</w:t>
        <w:br/>
        <w:t>остальных инженерных сетей, попадающих в область застройки.</w:t>
      </w:r>
    </w:p>
    <w:p>
      <w:pPr>
        <w:pStyle w:val="Style3"/>
        <w:framePr w:w="10915" w:h="593" w:hRule="exact" w:wrap="none" w:vAnchor="page" w:hAnchor="page" w:x="752" w:y="133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p>
      <w:pPr>
        <w:pStyle w:val="Style3"/>
        <w:framePr w:w="10915" w:h="593" w:hRule="exact" w:wrap="none" w:vAnchor="page" w:hAnchor="page" w:x="752" w:y="13397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</w:t>
      </w:r>
    </w:p>
    <w:p>
      <w:pPr>
        <w:pStyle w:val="Style3"/>
        <w:framePr w:wrap="none" w:vAnchor="page" w:hAnchor="page" w:x="752" w:y="1422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'5</w:t>
      </w:r>
    </w:p>
    <w:p>
      <w:pPr>
        <w:pStyle w:val="Style50"/>
        <w:framePr w:w="336" w:h="932" w:hRule="exact" w:wrap="none" w:vAnchor="page" w:hAnchor="page" w:x="829" w:y="15414"/>
        <w:widowControl w:val="0"/>
        <w:keepNext w:val="0"/>
        <w:keepLines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"ё</w:t>
      </w:r>
    </w:p>
    <w:p>
      <w:pPr>
        <w:pStyle w:val="Style50"/>
        <w:framePr w:w="336" w:h="932" w:hRule="exact" w:wrap="none" w:vAnchor="page" w:hAnchor="page" w:x="829" w:y="154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</w:t>
      </w:r>
    </w:p>
    <w:p>
      <w:pPr>
        <w:pStyle w:val="Style50"/>
        <w:framePr w:w="336" w:h="932" w:hRule="exact" w:wrap="none" w:vAnchor="page" w:hAnchor="page" w:x="829" w:y="1541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</w:t>
      </w:r>
    </w:p>
    <w:p>
      <w:pPr>
        <w:pStyle w:val="Style50"/>
        <w:framePr w:w="336" w:h="932" w:hRule="exact" w:wrap="none" w:vAnchor="page" w:hAnchor="page" w:x="829" w:y="15414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*</w:t>
      </w:r>
    </w:p>
    <w:p>
      <w:pPr>
        <w:pStyle w:val="Style52"/>
        <w:framePr w:w="336" w:h="932" w:hRule="exact" w:wrap="none" w:vAnchor="page" w:hAnchor="page" w:x="829" w:y="15414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</w:t>
      </w:r>
    </w:p>
    <w:tbl>
      <w:tblPr>
        <w:tblOverlap w:val="never"/>
        <w:tblLayout w:type="fixed"/>
        <w:jc w:val="left"/>
      </w:tblPr>
      <w:tblGrid>
        <w:gridCol w:w="528"/>
        <w:gridCol w:w="566"/>
        <w:gridCol w:w="1238"/>
        <w:gridCol w:w="600"/>
        <w:gridCol w:w="7315"/>
      </w:tblGrid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8" w:h="1003" w:wrap="none" w:vAnchor="page" w:hAnchor="page" w:x="1420" w:y="155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8" w:h="1003" w:wrap="none" w:vAnchor="page" w:hAnchor="page" w:x="1420" w:y="155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7"/>
              </w:rPr>
              <w:t>—</w:t>
            </w:r>
            <w:r>
              <w:rPr>
                <w:rStyle w:val="CharStyle54"/>
              </w:rPr>
              <w:t>1</w:t>
            </w:r>
            <w:r>
              <w:rPr>
                <w:rStyle w:val="CharStyle27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55"/>
              </w:rPr>
              <w:t>лО 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54"/>
              </w:rPr>
              <w:t>|ли£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0" w:firstLine="0"/>
            </w:pPr>
            <w:r>
              <w:rPr>
                <w:rStyle w:val="CharStyle56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8" w:h="1003" w:wrap="none" w:vAnchor="page" w:hAnchor="page" w:x="1420" w:y="155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48" w:h="1003" w:wrap="none" w:vAnchor="page" w:hAnchor="page" w:x="1420" w:y="1559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0" w:right="0" w:firstLine="0"/>
            </w:pPr>
            <w:r>
              <w:rPr>
                <w:rStyle w:val="CharStyle57"/>
              </w:rPr>
              <w:t>Щл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80" w:lineRule="exact"/>
              <w:ind w:left="0" w:right="0" w:firstLine="0"/>
            </w:pPr>
            <w:r>
              <w:rPr>
                <w:rStyle w:val="CharStyle58"/>
              </w:rPr>
              <w:t>) 2Ш-222-0 } .</w:t>
            </w:r>
            <w:r>
              <w:rPr>
                <w:rStyle w:val="CharStyle54"/>
              </w:rPr>
              <w:t xml:space="preserve"> /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27"/>
              </w:rPr>
              <w:t xml:space="preserve">Изм. </w:t>
            </w:r>
            <w:r>
              <w:rPr>
                <w:rStyle w:val="CharStyle54"/>
                <w:lang w:val="en-US" w:eastAsia="en-US" w:bidi="en-US"/>
              </w:rPr>
              <w:t>f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Кол. 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54"/>
              </w:rPr>
              <w:t>/ /</w:t>
            </w:r>
          </w:p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Лист 1 №док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  <w:lang w:val="en-US" w:eastAsia="en-US" w:bidi="en-US"/>
              </w:rPr>
              <w:t xml:space="preserve">riodn. </w:t>
            </w:r>
            <w:r>
              <w:rPr>
                <w:rStyle w:val="CharStyle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248" w:h="1003" w:wrap="none" w:vAnchor="page" w:hAnchor="page" w:x="1420" w:y="15592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80" w:lineRule="exact"/>
              <w:ind w:left="0" w:right="0" w:firstLine="0"/>
            </w:pPr>
            <w:r>
              <w:rPr>
                <w:rStyle w:val="CharStyle54"/>
              </w:rPr>
              <w:t xml:space="preserve">*4 1 </w:t>
            </w:r>
            <w:r>
              <w:rPr>
                <w:rStyle w:val="CharStyle58"/>
                <w:vertAlign w:val="superscript"/>
              </w:rPr>
              <w:t>6</w:t>
            </w:r>
            <w:r>
              <w:rPr>
                <w:rStyle w:val="CharStyle54"/>
              </w:rPr>
              <w:t xml:space="preserve"> 1</w:t>
            </w:r>
          </w:p>
        </w:tc>
      </w:tr>
    </w:tbl>
    <w:p>
      <w:pPr>
        <w:pStyle w:val="Style59"/>
        <w:framePr w:wrap="none" w:vAnchor="page" w:hAnchor="page" w:x="1242" w:y="16125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r>
        <w:rPr>
          <w:rStyle w:val="CharStyle61"/>
          <w:i/>
          <w:iCs/>
        </w:rPr>
        <w:t>t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52" w:h="6619" w:hRule="exact" w:wrap="none" w:vAnchor="page" w:hAnchor="page" w:x="326" w:y="3648"/>
        <w:tabs>
          <w:tab w:leader="none" w:pos="3410" w:val="left"/>
          <w:tab w:leader="none" w:pos="5095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rStyle w:val="CharStyle9"/>
          <w:i/>
          <w:iCs/>
        </w:rPr>
        <w:t>НОРМОКОНТРОЛЬ</w:t>
      </w:r>
      <w:r>
        <w:rPr>
          <w:rStyle w:val="CharStyle28"/>
          <w:lang w:val="ru-RU" w:eastAsia="ru-RU" w:bidi="ru-RU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rStyle w:val="CharStyle9"/>
          <w:i/>
          <w:iCs/>
        </w:rPr>
        <w:t>СОГЛАСОВАНО</w:t>
      </w:r>
    </w:p>
    <w:p>
      <w:pPr>
        <w:pStyle w:val="Style3"/>
        <w:framePr w:w="10915" w:h="13113" w:hRule="exact" w:wrap="none" w:vAnchor="page" w:hAnchor="page" w:x="534" w:y="90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660" w:right="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СанПиН 2.2.1/2.1.1.1200-03 «Санитарно-защитные зоны и</w:t>
        <w:br/>
        <w:t>санитарная классификация предприятий, сооружений и иных объектов»,</w:t>
        <w:br/>
        <w:t>санитарно-защитные зоны для проектируемого здания на рассматриваемом</w:t>
        <w:br/>
        <w:t>земельном участке, не предусматриваются, так как планируемый объект будет</w:t>
        <w:br/>
        <w:t>иметь амбулаторно-поликлиническое назначение, что не является источником</w:t>
        <w:br/>
        <w:t>воздействия на среду обитания и здоровье человека.</w:t>
      </w:r>
    </w:p>
    <w:p>
      <w:pPr>
        <w:pStyle w:val="Style16"/>
        <w:framePr w:w="10915" w:h="13113" w:hRule="exact" w:wrap="none" w:vAnchor="page" w:hAnchor="page" w:x="534" w:y="90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660" w:right="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учетом того, что уменьшение габаритов рассматриваемого здания</w:t>
        <w:br/>
        <w:t>невозможно из-за его типификации и нарушения основной</w:t>
        <w:br/>
        <w:t>функциональности как амбулаторно-поликлинического объекта, а сам</w:t>
        <w:br/>
        <w:t>земельный участок имеет сложную конфигурацию и неблагоприятные</w:t>
        <w:br/>
        <w:t>условия для полноценной застройки с учетом расположения</w:t>
        <w:br/>
        <w:t>существующих инженерных сетей, то возможно выполнить размещение</w:t>
        <w:br/>
        <w:t>данного объекта на расстоянии 0,0-0,40 м от северо-восточной межевой</w:t>
        <w:br/>
        <w:t>границы и на расстоянии 1,70 м от северо-западной межевой границы со</w:t>
        <w:br/>
        <w:t>стороны ул. Кирьянова. При этом, такое расположение не нарушит</w:t>
        <w:br/>
        <w:t>санитарно-гигиенической и пожароопасной обстановки как на отведенном</w:t>
        <w:br/>
        <w:t>земельном участке, так и на прилегающей территории, с удовлетворением</w:t>
        <w:br/>
        <w:t>требований технических регламентов, СП и СанПиН, а также охранных</w:t>
        <w:br/>
        <w:t>зон до существующих инженерных сетей, которые не подлежат переносу.</w:t>
      </w:r>
    </w:p>
    <w:p>
      <w:pPr>
        <w:pStyle w:val="Style3"/>
        <w:framePr w:w="10915" w:h="13113" w:hRule="exact" w:wrap="none" w:vAnchor="page" w:hAnchor="page" w:x="534" w:y="90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660" w:right="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Необходимое отклонение от предельных параметров разрешенного</w:t>
        <w:br/>
        <w:t>строительства должно осуществляться при согласии всех заинтересованных</w:t>
        <w:br/>
        <w:t>лиц, через проведение процедуры публичных слушаний в органах местного</w:t>
        <w:br/>
        <w:t>самоуправления.</w:t>
      </w:r>
    </w:p>
    <w:p>
      <w:pPr>
        <w:pStyle w:val="Style16"/>
        <w:framePr w:w="10915" w:h="13113" w:hRule="exact" w:wrap="none" w:vAnchor="page" w:hAnchor="page" w:x="534" w:y="908"/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4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Приложения:</w:t>
      </w:r>
    </w:p>
    <w:p>
      <w:pPr>
        <w:pStyle w:val="Style3"/>
        <w:numPr>
          <w:ilvl w:val="0"/>
          <w:numId w:val="7"/>
        </w:numPr>
        <w:framePr w:w="10915" w:h="13113" w:hRule="exact" w:wrap="none" w:vAnchor="page" w:hAnchor="page" w:x="534" w:y="908"/>
        <w:tabs>
          <w:tab w:leader="none" w:pos="16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82" w:lineRule="exact"/>
        <w:ind w:left="1380" w:right="686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 СРО МУЛ УКС Новокубанского района.</w:t>
      </w:r>
    </w:p>
    <w:p>
      <w:pPr>
        <w:pStyle w:val="Style3"/>
        <w:numPr>
          <w:ilvl w:val="0"/>
          <w:numId w:val="7"/>
        </w:numPr>
        <w:framePr w:w="10915" w:h="13113" w:hRule="exact" w:wrap="none" w:vAnchor="page" w:hAnchor="page" w:x="534" w:y="908"/>
        <w:tabs>
          <w:tab w:leader="none" w:pos="16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82" w:lineRule="exact"/>
        <w:ind w:left="660" w:right="228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Схема планировочной организации земельного участка на</w:t>
        <w:br/>
        <w:t xml:space="preserve">топографической съемке </w:t>
      </w:r>
      <w:r>
        <w:rPr>
          <w:lang w:val="en-US" w:eastAsia="en-US" w:bidi="en-US"/>
          <w:w w:val="100"/>
          <w:spacing w:val="0"/>
          <w:color w:val="000000"/>
          <w:position w:val="0"/>
        </w:rPr>
        <w:t>Ml:</w:t>
      </w:r>
      <w:r>
        <w:rPr>
          <w:lang w:val="ru-RU" w:eastAsia="ru-RU" w:bidi="ru-RU"/>
          <w:w w:val="100"/>
          <w:spacing w:val="0"/>
          <w:color w:val="000000"/>
          <w:position w:val="0"/>
        </w:rPr>
        <w:t>500.</w:t>
      </w:r>
    </w:p>
    <w:tbl>
      <w:tblPr>
        <w:tblOverlap w:val="never"/>
        <w:tblLayout w:type="fixed"/>
        <w:jc w:val="left"/>
      </w:tblPr>
      <w:tblGrid>
        <w:gridCol w:w="605"/>
        <w:gridCol w:w="562"/>
        <w:gridCol w:w="571"/>
        <w:gridCol w:w="562"/>
        <w:gridCol w:w="720"/>
        <w:gridCol w:w="418"/>
        <w:gridCol w:w="6101"/>
        <w:gridCol w:w="638"/>
      </w:tblGrid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2"/>
              </w:rPr>
              <w:t xml:space="preserve">d) </w:t>
            </w:r>
            <w:r>
              <w:rPr>
                <w:rStyle w:val="CharStyle63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6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4"/>
              </w:rPr>
              <w:t>щ/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76" w:h="955" w:wrap="none" w:vAnchor="page" w:hAnchor="page" w:x="1096" w:y="156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2485-222-0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40" w:firstLine="0"/>
            </w:pPr>
            <w:r>
              <w:rPr>
                <w:rStyle w:val="CharStyle18"/>
              </w:rPr>
              <w:t>7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№док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7"/>
              </w:rPr>
              <w:t>Подо.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76" w:h="955" w:wrap="none" w:vAnchor="page" w:hAnchor="page" w:x="1096" w:y="156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76" w:h="955" w:wrap="none" w:vAnchor="page" w:hAnchor="page" w:x="1096" w:y="156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76" w:h="955" w:wrap="none" w:vAnchor="page" w:hAnchor="page" w:x="1096" w:y="1563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framePr w:w="247" w:h="6619" w:hRule="exact" w:wrap="none" w:vAnchor="page" w:hAnchor="page" w:x="494" w:y="3612"/>
        <w:tabs>
          <w:tab w:leader="none" w:pos="3391" w:val="left"/>
          <w:tab w:leader="none" w:pos="5071" w:val="left"/>
        </w:tabs>
        <w:widowControl w:val="0"/>
        <w:keepNext w:val="0"/>
        <w:keepLines w:val="0"/>
        <w:shd w:val="clear" w:color="auto" w:fill="auto"/>
        <w:bidi w:val="0"/>
        <w:textDirection w:val="btLr"/>
        <w:spacing w:before="0" w:after="0" w:line="260" w:lineRule="exact"/>
        <w:ind w:left="0" w:right="0" w:firstLine="0"/>
      </w:pPr>
      <w:r>
        <w:rPr>
          <w:rStyle w:val="CharStyle9"/>
          <w:i/>
          <w:iCs/>
        </w:rPr>
        <w:t>НОРМОКОШРОЛЬ</w:t>
      </w:r>
      <w:r>
        <w:rPr>
          <w:rStyle w:val="CharStyle28"/>
          <w:lang w:val="ru-RU" w:eastAsia="ru-RU" w:bidi="ru-RU"/>
          <w:i w:val="0"/>
          <w:iCs w:val="0"/>
        </w:rPr>
        <w:tab/>
      </w:r>
      <w:r>
        <w:rPr>
          <w:rStyle w:val="CharStyle29"/>
          <w:i w:val="0"/>
          <w:iCs w:val="0"/>
        </w:rPr>
        <w:t>I</w:t>
        <w:tab/>
      </w:r>
      <w:r>
        <w:rPr>
          <w:rStyle w:val="CharStyle9"/>
          <w:i/>
          <w:iCs/>
        </w:rPr>
        <w:t>СОГЛАСОВАНО</w:t>
      </w:r>
    </w:p>
    <w:p>
      <w:pPr>
        <w:pStyle w:val="Style14"/>
        <w:framePr w:wrap="none" w:vAnchor="page" w:hAnchor="page" w:x="827" w:y="126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&lt;3</w:t>
      </w:r>
    </w:p>
    <w:p>
      <w:pPr>
        <w:pStyle w:val="Style16"/>
        <w:framePr w:wrap="none" w:vAnchor="page" w:hAnchor="page" w:x="5440" w:y="731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left"/>
      </w:tblPr>
      <w:tblGrid>
        <w:gridCol w:w="619"/>
        <w:gridCol w:w="566"/>
        <w:gridCol w:w="571"/>
        <w:gridCol w:w="562"/>
        <w:gridCol w:w="250"/>
        <w:gridCol w:w="461"/>
        <w:gridCol w:w="427"/>
        <w:gridCol w:w="6101"/>
        <w:gridCol w:w="634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40" w:right="0" w:firstLine="0"/>
            </w:pPr>
            <w:r>
              <w:rPr>
                <w:rStyle w:val="CharStyle18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0" w:right="0" w:firstLine="0"/>
            </w:pPr>
            <w:r>
              <w:rPr>
                <w:rStyle w:val="CharStyle64"/>
              </w:rPr>
              <w:t>ШК.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90" w:h="922" w:wrap="none" w:vAnchor="page" w:hAnchor="page" w:x="1254" w:y="1562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1"/>
              </w:rPr>
              <w:t>2485-222-0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40" w:firstLine="0"/>
            </w:pPr>
            <w:r>
              <w:rPr>
                <w:rStyle w:val="CharStyle18"/>
              </w:rPr>
              <w:t>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Кол.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№док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27"/>
              </w:rPr>
              <w:t>Пода!.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190" w:h="922" w:wrap="none" w:vAnchor="page" w:hAnchor="page" w:x="1254" w:y="1562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7"/>
              </w:rPr>
              <w:t>Дата</w:t>
            </w: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190" w:h="922" w:wrap="none" w:vAnchor="page" w:hAnchor="page" w:x="1254" w:y="1562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190" w:h="922" w:wrap="none" w:vAnchor="page" w:hAnchor="page" w:x="1254" w:y="1562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framePr w:w="9998" w:h="434" w:hRule="exact" w:wrap="none" w:vAnchor="page" w:hAnchor="page" w:x="876" w:y="623"/>
        <w:widowControl w:val="0"/>
        <w:keepNext w:val="0"/>
        <w:keepLines w:val="0"/>
        <w:shd w:val="clear" w:color="auto" w:fill="auto"/>
        <w:bidi w:val="0"/>
        <w:spacing w:before="0" w:after="0"/>
        <w:ind w:left="0" w:right="3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Форма выписки утверждена</w:t>
        <w:br/>
        <w:t xml:space="preserve">приказом Ростехнадзора от 04.03.2019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Mb </w:t>
      </w:r>
      <w:r>
        <w:rPr>
          <w:lang w:val="ru-RU" w:eastAsia="ru-RU" w:bidi="ru-RU"/>
          <w:w w:val="100"/>
          <w:spacing w:val="0"/>
          <w:color w:val="000000"/>
          <w:position w:val="0"/>
        </w:rPr>
        <w:t>86</w:t>
      </w:r>
    </w:p>
    <w:p>
      <w:pPr>
        <w:pStyle w:val="Style5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spacing w:before="0" w:after="19" w:line="32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ВЫПИСКА</w:t>
      </w:r>
    </w:p>
    <w:p>
      <w:pPr>
        <w:pStyle w:val="Style16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spacing w:before="0" w:after="175" w:line="280" w:lineRule="exact"/>
        <w:ind w:left="2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 РЕЕСТРА ЧЛЕНОВ САМОРЕГУЛИРУЕМОЙ ОРГАНИЗАЦИИ</w:t>
      </w:r>
    </w:p>
    <w:p>
      <w:pPr>
        <w:pStyle w:val="Style67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1400" w:right="0" w:firstLine="0"/>
      </w:pPr>
      <w:r>
        <w:rPr>
          <w:rStyle w:val="CharStyle69"/>
        </w:rPr>
        <w:t>08</w:t>
      </w:r>
      <w:r>
        <w:rPr>
          <w:rStyle w:val="CharStyle70"/>
          <w:b w:val="0"/>
          <w:bCs w:val="0"/>
        </w:rPr>
        <w:t>.</w:t>
      </w:r>
      <w:r>
        <w:rPr>
          <w:rStyle w:val="CharStyle69"/>
        </w:rPr>
        <w:t>06.2021</w:t>
      </w:r>
    </w:p>
    <w:p>
      <w:pPr>
        <w:pStyle w:val="Style12"/>
        <w:framePr w:w="9998" w:h="5776" w:hRule="exact" w:wrap="none" w:vAnchor="page" w:hAnchor="page" w:x="876" w:y="1855"/>
        <w:tabs>
          <w:tab w:leader="none" w:pos="798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3" w:line="200" w:lineRule="exact"/>
        <w:ind w:left="1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(дата)</w:t>
        <w:tab/>
        <w:t>(номер)</w:t>
      </w:r>
    </w:p>
    <w:p>
      <w:pPr>
        <w:pStyle w:val="Style14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60" w:right="0" w:firstLine="0"/>
      </w:pPr>
      <w:r>
        <w:rPr>
          <w:rStyle w:val="CharStyle71"/>
        </w:rPr>
        <w:t>Союз «Региональное объединение проектировщиков Кубани» саморегулируемая организация</w:t>
      </w:r>
    </w:p>
    <w:p>
      <w:pPr>
        <w:pStyle w:val="Style14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center"/>
        <w:spacing w:before="0" w:after="14" w:line="240" w:lineRule="exact"/>
        <w:ind w:left="40" w:right="0" w:firstLine="0"/>
      </w:pPr>
      <w:r>
        <w:rPr>
          <w:rStyle w:val="CharStyle71"/>
        </w:rPr>
        <w:t>(Союз "РОПК” СРО)</w:t>
      </w:r>
    </w:p>
    <w:p>
      <w:pPr>
        <w:pStyle w:val="Style72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spacing w:before="0" w:after="194" w:line="16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(полное и сокращенное наименование саморегулируемой организации)</w:t>
      </w:r>
    </w:p>
    <w:p>
      <w:pPr>
        <w:pStyle w:val="Style14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300" w:firstLine="0"/>
      </w:pPr>
      <w:r>
        <w:rPr>
          <w:rStyle w:val="CharStyle71"/>
        </w:rPr>
        <w:t>Саморегулируемая организация, основанная на членстве лиц, осуществляющих подготовку</w:t>
      </w:r>
    </w:p>
    <w:p>
      <w:pPr>
        <w:pStyle w:val="Style14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center"/>
        <w:spacing w:before="0" w:after="11" w:line="240" w:lineRule="exact"/>
        <w:ind w:left="40" w:right="0" w:firstLine="0"/>
      </w:pPr>
      <w:r>
        <w:rPr>
          <w:rStyle w:val="CharStyle71"/>
        </w:rPr>
        <w:t>проектной документации</w:t>
      </w:r>
    </w:p>
    <w:p>
      <w:pPr>
        <w:pStyle w:val="Style72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spacing w:before="0" w:after="189" w:line="16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(вид саморегулируемой организации)</w:t>
      </w:r>
    </w:p>
    <w:p>
      <w:pPr>
        <w:pStyle w:val="Style14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center"/>
        <w:spacing w:before="0" w:after="16" w:line="240" w:lineRule="exact"/>
        <w:ind w:left="40" w:right="0" w:firstLine="0"/>
      </w:pPr>
      <w:r>
        <w:rPr>
          <w:rStyle w:val="CharStyle71"/>
        </w:rPr>
        <w:t xml:space="preserve">Россия. 350000. г. Краснодар, ул. Красноармейская, д. 68. оф. 201. </w:t>
      </w:r>
      <w:r>
        <w:fldChar w:fldCharType="begin"/>
      </w:r>
      <w:r>
        <w:rPr>
          <w:rStyle w:val="CharStyle71"/>
        </w:rPr>
        <w:instrText> HYPERLINK "http://www.sropk.ru/" </w:instrText>
      </w:r>
      <w:r>
        <w:fldChar w:fldCharType="separate"/>
      </w:r>
      <w:r>
        <w:rPr>
          <w:rStyle w:val="Hyperlink"/>
          <w:lang w:val="en-US" w:eastAsia="en-US" w:bidi="en-US"/>
        </w:rPr>
        <w:t>http://www.sropk.ru/</w:t>
      </w:r>
      <w:r>
        <w:fldChar w:fldCharType="end"/>
      </w:r>
      <w:r>
        <w:rPr>
          <w:rStyle w:val="CharStyle71"/>
          <w:lang w:val="en-US" w:eastAsia="en-US" w:bidi="en-US"/>
        </w:rPr>
        <w:t>.</w:t>
      </w:r>
    </w:p>
    <w:p>
      <w:pPr>
        <w:pStyle w:val="Style14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center"/>
        <w:spacing w:before="0" w:after="0" w:line="214" w:lineRule="exact"/>
        <w:ind w:left="40" w:right="0" w:firstLine="0"/>
      </w:pPr>
      <w:r>
        <w:fldChar w:fldCharType="begin"/>
      </w:r>
      <w:r>
        <w:rPr>
          <w:rStyle w:val="CharStyle71"/>
        </w:rPr>
        <w:instrText> HYPERLINK "mailto:info@sropk.ru" </w:instrText>
      </w:r>
      <w:r>
        <w:fldChar w:fldCharType="separate"/>
      </w:r>
      <w:r>
        <w:rPr>
          <w:rStyle w:val="Hyperlink"/>
          <w:lang w:val="en-US" w:eastAsia="en-US" w:bidi="en-US"/>
        </w:rPr>
        <w:t>info@sropk.ru</w:t>
      </w:r>
      <w:r>
        <w:fldChar w:fldCharType="end"/>
      </w:r>
    </w:p>
    <w:p>
      <w:pPr>
        <w:pStyle w:val="Style72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spacing w:before="0" w:after="219" w:line="214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(адрес места нахождения саморегулируемой организации, адрес официального сайта в информационно-</w:t>
        <w:br/>
        <w:t>телекоммуникационной сети "Интернет", адрес электронной почты)</w:t>
      </w:r>
    </w:p>
    <w:p>
      <w:pPr>
        <w:pStyle w:val="Style14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center"/>
        <w:spacing w:before="0" w:after="14" w:line="240" w:lineRule="exact"/>
        <w:ind w:left="40" w:right="0" w:firstLine="0"/>
      </w:pPr>
      <w:r>
        <w:rPr>
          <w:rStyle w:val="CharStyle71"/>
        </w:rPr>
        <w:t>СРО-П-034-12102009</w:t>
      </w:r>
    </w:p>
    <w:p>
      <w:pPr>
        <w:pStyle w:val="Style72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left"/>
        <w:spacing w:before="0" w:after="191" w:line="160" w:lineRule="exact"/>
        <w:ind w:left="1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(регистрационный номер записи в государственном реестре саморегулируемых организаций)</w:t>
      </w:r>
    </w:p>
    <w:p>
      <w:pPr>
        <w:pStyle w:val="Style14"/>
        <w:framePr w:w="9998" w:h="5776" w:hRule="exact" w:wrap="none" w:vAnchor="page" w:hAnchor="page" w:x="876" w:y="185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40" w:right="0" w:firstLine="0"/>
      </w:pPr>
      <w:r>
        <w:rPr>
          <w:rStyle w:val="CharStyle74"/>
        </w:rPr>
        <w:t xml:space="preserve">выдана: </w:t>
      </w:r>
      <w:r>
        <w:rPr>
          <w:rStyle w:val="CharStyle71"/>
        </w:rPr>
        <w:t>Муниципальное унитарное предприятие "Управление капитального строительства</w:t>
      </w:r>
    </w:p>
    <w:p>
      <w:pPr>
        <w:pStyle w:val="Style25"/>
        <w:framePr w:w="9706" w:h="677" w:hRule="exact" w:wrap="none" w:vAnchor="page" w:hAnchor="page" w:x="1010" w:y="7675"/>
        <w:widowControl w:val="0"/>
        <w:keepNext w:val="0"/>
        <w:keepLines w:val="0"/>
        <w:shd w:val="clear" w:color="auto" w:fill="auto"/>
        <w:bidi w:val="0"/>
        <w:jc w:val="center"/>
        <w:spacing w:before="0" w:after="0" w:line="214" w:lineRule="exact"/>
        <w:ind w:left="40" w:right="0" w:firstLine="0"/>
      </w:pPr>
      <w:r>
        <w:rPr>
          <w:rStyle w:val="CharStyle75"/>
        </w:rPr>
        <w:t>Новокубанского района"</w:t>
      </w:r>
    </w:p>
    <w:p>
      <w:pPr>
        <w:pStyle w:val="Style76"/>
        <w:framePr w:w="9706" w:h="677" w:hRule="exact" w:wrap="none" w:vAnchor="page" w:hAnchor="page" w:x="1010" w:y="767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(фамилия, имя (в случае, если имеется) отчество заявителя - физического лица или полное наименование заявителя -</w:t>
      </w:r>
    </w:p>
    <w:p>
      <w:pPr>
        <w:pStyle w:val="Style76"/>
        <w:framePr w:w="9706" w:h="677" w:hRule="exact" w:wrap="none" w:vAnchor="page" w:hAnchor="page" w:x="1010" w:y="7675"/>
        <w:widowControl w:val="0"/>
        <w:keepNext w:val="0"/>
        <w:keepLines w:val="0"/>
        <w:shd w:val="clear" w:color="auto" w:fill="auto"/>
        <w:bidi w:val="0"/>
        <w:spacing w:before="0" w:after="0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юридического лица)</w:t>
      </w:r>
    </w:p>
    <w:tbl>
      <w:tblPr>
        <w:tblOverlap w:val="never"/>
        <w:tblLayout w:type="fixed"/>
        <w:jc w:val="left"/>
      </w:tblPr>
      <w:tblGrid>
        <w:gridCol w:w="6475"/>
        <w:gridCol w:w="3523"/>
      </w:tblGrid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20" w:right="0" w:firstLine="0"/>
            </w:pPr>
            <w:r>
              <w:rPr>
                <w:rStyle w:val="CharStyle18"/>
              </w:rPr>
              <w:t>Наименование Сведения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78"/>
              </w:rPr>
              <w:t>1. Сведения о члене саморегулируемой организации:</w:t>
            </w:r>
          </w:p>
        </w:tc>
      </w:tr>
      <w:tr>
        <w:trPr>
          <w:trHeight w:val="9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3" w:lineRule="exact"/>
              <w:ind w:left="400" w:right="0" w:hanging="400"/>
            </w:pPr>
            <w:r>
              <w:rPr>
                <w:rStyle w:val="CharStyle18"/>
              </w:rPr>
              <w:t>1.1 Полное и (в случае, если имеется) сокращенное наименование</w:t>
              <w:br/>
              <w:t>юридического лица или фамилия, имя, (в случае, если имеется)</w:t>
              <w:br/>
              <w:t>отчество индивидуального предпринимателя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Муниципальное унитарное</w:t>
              <w:br/>
              <w:t>предприятие “Управление капитального</w:t>
              <w:br/>
              <w:t>строительства Новокубанского района"</w:t>
              <w:br/>
              <w:t>МУП "УКС Новокубанского района"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hanging="400"/>
            </w:pPr>
            <w:r>
              <w:rPr>
                <w:rStyle w:val="CharStyle18"/>
              </w:rPr>
              <w:t>1</w:t>
            </w:r>
            <w:r>
              <w:rPr>
                <w:rStyle w:val="CharStyle23"/>
              </w:rPr>
              <w:t>.2</w:t>
            </w:r>
            <w:r>
              <w:rPr>
                <w:rStyle w:val="CharStyle18"/>
              </w:rPr>
              <w:t xml:space="preserve"> Идентификационный номер налогоплательщика (ИНН)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2343009940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400" w:right="0" w:hanging="400"/>
            </w:pPr>
            <w:r>
              <w:rPr>
                <w:rStyle w:val="CharStyle18"/>
              </w:rPr>
              <w:t>1.3 Основной государственный регистрационный номер (ОГРН) или</w:t>
              <w:br/>
              <w:t>основной государственный регистрационный номер индивидуального</w:t>
              <w:br/>
              <w:t>предпринимателя (ОГРНИП)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1162372050983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400" w:right="0" w:hanging="400"/>
            </w:pPr>
            <w:r>
              <w:rPr>
                <w:rStyle w:val="CharStyle18"/>
              </w:rPr>
              <w:t>1.4 Адрес места нахождения юридического лица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Российская Федерация, 352240,</w:t>
              <w:br/>
              <w:t>Краснодарский край, г. Новокубанск,</w:t>
              <w:br/>
              <w:t>ул. Советская, д. 82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400" w:right="0" w:hanging="400"/>
            </w:pPr>
            <w:r>
              <w:rPr>
                <w:rStyle w:val="CharStyle18"/>
              </w:rPr>
              <w:t xml:space="preserve">1.5 Место фактического осуществления деятельности </w:t>
            </w:r>
            <w:r>
              <w:rPr>
                <w:rStyle w:val="CharStyle23"/>
              </w:rPr>
              <w:t>(только для</w:t>
              <w:br/>
              <w:t>индивидуального предпринимателя)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98" w:h="6245" w:wrap="none" w:vAnchor="page" w:hAnchor="page" w:x="876" w:y="8436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78"/>
              </w:rPr>
              <w:t>2. Сведения о членстве индивидуального предпринимателя или юридического лица в саморегулируемой</w:t>
              <w:br/>
              <w:t>организации: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380" w:right="0" w:hanging="380"/>
            </w:pPr>
            <w:r>
              <w:rPr>
                <w:rStyle w:val="CharStyle18"/>
              </w:rPr>
              <w:t>2.1 Регистрационный номер члена в реестре членов саморегулируемой</w:t>
              <w:br/>
              <w:t>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175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380" w:right="0" w:hanging="380"/>
            </w:pPr>
            <w:r>
              <w:rPr>
                <w:rStyle w:val="CharStyle18"/>
              </w:rPr>
              <w:t>2.2 Дата регистрации юридического лица или индивидуального</w:t>
            </w:r>
          </w:p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380" w:right="0" w:firstLine="0"/>
            </w:pPr>
            <w:r>
              <w:rPr>
                <w:rStyle w:val="CharStyle18"/>
              </w:rPr>
              <w:t>предпринимателя в реестре членов саморегулируемой организации</w:t>
              <w:br/>
            </w:r>
            <w:r>
              <w:rPr>
                <w:rStyle w:val="CharStyle23"/>
              </w:rPr>
              <w:t>(число, месяц, 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8" w:lineRule="exact"/>
              <w:ind w:left="380" w:right="0" w:hanging="380"/>
            </w:pPr>
            <w:r>
              <w:rPr>
                <w:rStyle w:val="CharStyle18"/>
              </w:rPr>
              <w:t>2.3 Дата (число, месяц, год) и номер решения о приеме в члены</w:t>
              <w:br/>
              <w:t>саморегулируемой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18.11.2010, Протокол №45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380" w:right="0" w:hanging="380"/>
            </w:pPr>
            <w:r>
              <w:rPr>
                <w:rStyle w:val="CharStyle18"/>
              </w:rPr>
              <w:t>2.4 Дата вступления в силу решения о приеме в члены саморегулируемой</w:t>
              <w:br/>
              <w:t xml:space="preserve">организации </w:t>
            </w:r>
            <w:r>
              <w:rPr>
                <w:rStyle w:val="CharStyle23"/>
              </w:rPr>
              <w:t>(число, месяц</w:t>
            </w:r>
            <w:r>
              <w:rPr>
                <w:rStyle w:val="CharStyle18"/>
              </w:rPr>
              <w:t xml:space="preserve">, </w:t>
            </w:r>
            <w:r>
              <w:rPr>
                <w:rStyle w:val="CharStyle23"/>
              </w:rPr>
              <w:t>год)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998" w:h="6245" w:wrap="none" w:vAnchor="page" w:hAnchor="page" w:x="876" w:y="843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850" w:h="501" w:hRule="exact" w:wrap="none" w:vAnchor="page" w:hAnchor="page" w:x="950" w:y="629"/>
        <w:tabs>
          <w:tab w:leader="underscore" w:pos="3283" w:val="left"/>
          <w:tab w:leader="underscore" w:pos="62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300" w:right="170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2.5 Дата прекращения членства в саморегулируемой организации </w:t>
      </w:r>
      <w:r>
        <w:rPr>
          <w:rStyle w:val="CharStyle79"/>
        </w:rPr>
        <w:t>(число,</w:t>
        <w:br/>
      </w:r>
      <w:r>
        <w:rPr>
          <w:rStyle w:val="CharStyle80"/>
        </w:rPr>
        <w:t>месяц</w:t>
      </w:r>
      <w:r>
        <w:rPr>
          <w:rStyle w:val="CharStyle81"/>
        </w:rPr>
        <w:t xml:space="preserve">, </w:t>
      </w:r>
      <w:r>
        <w:rPr>
          <w:rStyle w:val="CharStyle80"/>
        </w:rPr>
        <w:t>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ab/>
      </w:r>
    </w:p>
    <w:p>
      <w:pPr>
        <w:pStyle w:val="Style12"/>
        <w:framePr w:wrap="none" w:vAnchor="page" w:hAnchor="page" w:x="950" w:y="1143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0" w:firstLine="0"/>
      </w:pPr>
      <w:r>
        <w:rPr>
          <w:rStyle w:val="CharStyle81"/>
        </w:rPr>
        <w:t>2.6 Основания прекращения членства в саморегулируемой организации</w:t>
      </w:r>
    </w:p>
    <w:p>
      <w:pPr>
        <w:pStyle w:val="Style82"/>
        <w:framePr w:wrap="none" w:vAnchor="page" w:hAnchor="page" w:x="950" w:y="1390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rStyle w:val="CharStyle84"/>
          <w:b/>
          <w:bCs/>
        </w:rPr>
        <w:t>3. Сведения о наличии у члена саморегулируемой организации права выполнения работ:</w:t>
      </w:r>
    </w:p>
    <w:p>
      <w:pPr>
        <w:pStyle w:val="Style12"/>
        <w:numPr>
          <w:ilvl w:val="0"/>
          <w:numId w:val="9"/>
        </w:numPr>
        <w:framePr w:w="9850" w:h="965" w:hRule="exact" w:wrap="none" w:vAnchor="page" w:hAnchor="page" w:x="950" w:y="1618"/>
        <w:tabs>
          <w:tab w:leader="none" w:pos="3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Дата, с которой член саморегулируемой организации имеет право выполнять инженерные изыскания,</w:t>
      </w:r>
    </w:p>
    <w:p>
      <w:pPr>
        <w:pStyle w:val="Style12"/>
        <w:framePr w:w="9850" w:h="965" w:hRule="exact" w:wrap="none" w:vAnchor="page" w:hAnchor="page" w:x="950" w:y="1618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осуществлять </w:t>
      </w:r>
      <w:r>
        <w:rPr>
          <w:rStyle w:val="CharStyle85"/>
        </w:rPr>
        <w:t>подготовку проектной документации</w:t>
      </w:r>
      <w:r>
        <w:rPr>
          <w:rStyle w:val="CharStyle86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строительство, реконструкцию, капитальный ремонт,</w:t>
        <w:br/>
        <w:t>снос объектов капитального строительства по договору подряда на выполнение инженерных изысканий,</w:t>
        <w:br/>
        <w:t>подготовку проектной документации, по договору строительного подряда, по договору подряда на</w:t>
      </w:r>
    </w:p>
    <w:tbl>
      <w:tblPr>
        <w:tblOverlap w:val="never"/>
        <w:tblLayout w:type="fixed"/>
        <w:jc w:val="left"/>
      </w:tblPr>
      <w:tblGrid>
        <w:gridCol w:w="3499"/>
        <w:gridCol w:w="3269"/>
        <w:gridCol w:w="2568"/>
      </w:tblGrid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36" w:h="1464" w:wrap="none" w:vAnchor="page" w:hAnchor="page" w:x="1224" w:y="2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8" w:lineRule="exact"/>
              <w:ind w:left="0" w:right="0" w:firstLine="0"/>
            </w:pPr>
            <w:r>
              <w:rPr>
                <w:rStyle w:val="CharStyle18"/>
              </w:rPr>
              <w:t>в отношении объектов капитального</w:t>
              <w:br/>
              <w:t>строительства (кроме особо опасных,</w:t>
              <w:br/>
              <w:t>технически сложных и уникальных</w:t>
              <w:br/>
              <w:t>объектов, объектов использования</w:t>
              <w:br/>
              <w:t>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9336" w:h="1464" w:wrap="none" w:vAnchor="page" w:hAnchor="page" w:x="1224" w:y="2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в отношении особо опасных,</w:t>
              <w:br/>
              <w:t>технически сложных и уникальных</w:t>
              <w:br/>
              <w:t>объектов капитального</w:t>
              <w:br/>
              <w:t>строительства (кроме объектов</w:t>
              <w:br/>
              <w:t>использования атомной энергии)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9336" w:h="1464" w:wrap="none" w:vAnchor="page" w:hAnchor="page" w:x="1224" w:y="2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18"/>
              </w:rPr>
              <w:t>в отношении объектов</w:t>
              <w:br/>
              <w:t>использования атомной</w:t>
              <w:br/>
              <w:t>энергии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36" w:h="1464" w:wrap="none" w:vAnchor="page" w:hAnchor="page" w:x="1224" w:y="2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18.11.2010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36" w:h="1464" w:wrap="none" w:vAnchor="page" w:hAnchor="page" w:x="1224" w:y="2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9336" w:h="1464" w:wrap="none" w:vAnchor="page" w:hAnchor="page" w:x="1224" w:y="2772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87"/>
              </w:rPr>
              <w:t>-</w:t>
            </w:r>
          </w:p>
        </w:tc>
      </w:tr>
    </w:tbl>
    <w:p>
      <w:pPr>
        <w:pStyle w:val="Style12"/>
        <w:numPr>
          <w:ilvl w:val="0"/>
          <w:numId w:val="9"/>
        </w:numPr>
        <w:framePr w:w="9850" w:h="739" w:hRule="exact" w:wrap="none" w:vAnchor="page" w:hAnchor="page" w:x="950" w:y="4346"/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5"/>
        </w:rPr>
        <w:t>подготовку проектной документации,</w:t>
      </w:r>
      <w:r>
        <w:rPr>
          <w:rStyle w:val="CharStyle86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и стоимости работ по одному договору,</w:t>
      </w:r>
    </w:p>
    <w:tbl>
      <w:tblPr>
        <w:tblOverlap w:val="never"/>
        <w:tblLayout w:type="fixed"/>
        <w:jc w:val="left"/>
      </w:tblPr>
      <w:tblGrid>
        <w:gridCol w:w="1330"/>
        <w:gridCol w:w="494"/>
        <w:gridCol w:w="7464"/>
      </w:tblGrid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88" w:h="1114" w:wrap="none" w:vAnchor="page" w:hAnchor="page" w:x="1262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8" w:h="1114" w:wrap="none" w:vAnchor="page" w:hAnchor="page" w:x="1262" w:y="5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8" w:h="1114" w:wrap="none" w:vAnchor="page" w:hAnchor="page" w:x="1262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25 000 000 (двадцать пять миллионов) рублей.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88" w:h="1114" w:wrap="none" w:vAnchor="page" w:hAnchor="page" w:x="1262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8" w:h="1114" w:wrap="none" w:vAnchor="page" w:hAnchor="page" w:x="1262" w:y="5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8" w:h="1114" w:wrap="none" w:vAnchor="page" w:hAnchor="page" w:x="1262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50 000 000 (пятьдесят миллионов) рублей.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88" w:h="1114" w:wrap="none" w:vAnchor="page" w:hAnchor="page" w:x="1262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88" w:h="1114" w:wrap="none" w:vAnchor="page" w:hAnchor="page" w:x="1262" w:y="5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288" w:h="1114" w:wrap="none" w:vAnchor="page" w:hAnchor="page" w:x="1262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300 000 000 (трехсот миллионов) рублей.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288" w:h="1114" w:wrap="none" w:vAnchor="page" w:hAnchor="page" w:x="1262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288" w:h="1114" w:wrap="none" w:vAnchor="page" w:hAnchor="page" w:x="1262" w:y="5282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288" w:h="1114" w:wrap="none" w:vAnchor="page" w:hAnchor="page" w:x="1262" w:y="5282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12"/>
        <w:numPr>
          <w:ilvl w:val="0"/>
          <w:numId w:val="9"/>
        </w:numPr>
        <w:framePr w:w="9850" w:h="965" w:hRule="exact" w:wrap="none" w:vAnchor="page" w:hAnchor="page" w:x="950" w:y="6516"/>
        <w:tabs>
          <w:tab w:leader="none" w:pos="36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уровне ответственности члена саморегулируемой организации по обязательствам по договору</w:t>
        <w:br/>
        <w:t xml:space="preserve">подряда на выполнение инженерных изысканий, </w:t>
      </w:r>
      <w:r>
        <w:rPr>
          <w:rStyle w:val="CharStyle85"/>
        </w:rPr>
        <w:t>подготовку проектной документации</w:t>
      </w:r>
      <w:r>
        <w:rPr>
          <w:rStyle w:val="CharStyle86"/>
        </w:rPr>
        <w:t xml:space="preserve">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договору</w:t>
        <w:br/>
        <w:t>строительного подряда, по договору подряда на осуществление сноса, заключаемым с использованием</w:t>
        <w:br/>
        <w:t>конкурентных способов заключения договоров, в соответствии с которым указанным членом внесен взнос в</w:t>
      </w:r>
    </w:p>
    <w:tbl>
      <w:tblPr>
        <w:tblOverlap w:val="never"/>
        <w:tblLayout w:type="fixed"/>
        <w:jc w:val="left"/>
      </w:tblPr>
      <w:tblGrid>
        <w:gridCol w:w="1358"/>
        <w:gridCol w:w="432"/>
        <w:gridCol w:w="7531"/>
      </w:tblGrid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322" w:h="1128" w:wrap="none" w:vAnchor="page" w:hAnchor="page" w:x="1233" w:y="7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а) первый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22" w:h="1128" w:wrap="none" w:vAnchor="page" w:hAnchor="page" w:x="1233" w:y="7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22" w:h="1128" w:wrap="none" w:vAnchor="page" w:hAnchor="page" w:x="1233" w:y="7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25 000 000 (Двадцать пять миллионов) рублей.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322" w:h="1128" w:wrap="none" w:vAnchor="page" w:hAnchor="page" w:x="1233" w:y="7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б) второй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22" w:h="1128" w:wrap="none" w:vAnchor="page" w:hAnchor="page" w:x="1233" w:y="7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22" w:h="1128" w:wrap="none" w:vAnchor="page" w:hAnchor="page" w:x="1233" w:y="7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50 000 000 (Пятьдесят миллионов) рублей.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322" w:h="1128" w:wrap="none" w:vAnchor="page" w:hAnchor="page" w:x="1233" w:y="7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в) третий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322" w:h="1128" w:wrap="none" w:vAnchor="page" w:hAnchor="page" w:x="1233" w:y="7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9322" w:h="1128" w:wrap="none" w:vAnchor="page" w:hAnchor="page" w:x="1233" w:y="7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не превышает 300 000 000 (Триста миллионов) рублей.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9322" w:h="1128" w:wrap="none" w:vAnchor="page" w:hAnchor="page" w:x="1233" w:y="7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г) четвертый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322" w:h="1128" w:wrap="none" w:vAnchor="page" w:hAnchor="page" w:x="1233" w:y="7668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9322" w:h="1128" w:wrap="none" w:vAnchor="page" w:hAnchor="page" w:x="1233" w:y="766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8"/>
              </w:rPr>
              <w:t>составляет 300 000 000 (Триста миллионов) рублей и более.</w:t>
            </w:r>
          </w:p>
        </w:tc>
      </w:tr>
    </w:tbl>
    <w:p>
      <w:pPr>
        <w:pStyle w:val="Style82"/>
        <w:framePr w:w="9850" w:h="737" w:hRule="exact" w:wrap="none" w:vAnchor="page" w:hAnchor="page" w:x="950" w:y="9081"/>
        <w:tabs>
          <w:tab w:leader="underscore" w:pos="623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 Сведения о приостановлении права выполнять инженерные изыскания, осуществлять подготовку</w:t>
        <w:br/>
        <w:t>проектной документации, строительство, реконструкцию, капитальный ремонт, снос объектов</w:t>
        <w:br/>
      </w:r>
      <w:r>
        <w:rPr>
          <w:rStyle w:val="CharStyle84"/>
          <w:b/>
          <w:bCs/>
        </w:rPr>
        <w:t>капитального строительства: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="9850" w:h="506" w:hRule="exact" w:wrap="none" w:vAnchor="page" w:hAnchor="page" w:x="950" w:y="9792"/>
        <w:tabs>
          <w:tab w:leader="underscore" w:pos="5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6" w:lineRule="exact"/>
        <w:ind w:left="3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4.1 Дата, с которой приостановлено право выполнения работ (число,</w:t>
        <w:br/>
      </w:r>
      <w:r>
        <w:rPr>
          <w:rStyle w:val="CharStyle81"/>
        </w:rPr>
        <w:t>месяц, год)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2"/>
        <w:framePr w:wrap="none" w:vAnchor="page" w:hAnchor="page" w:x="7392" w:y="981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Отсутствует</w:t>
      </w:r>
    </w:p>
    <w:p>
      <w:pPr>
        <w:pStyle w:val="Style12"/>
        <w:framePr w:wrap="none" w:vAnchor="page" w:hAnchor="page" w:x="950" w:y="10292"/>
        <w:widowControl w:val="0"/>
        <w:keepNext w:val="0"/>
        <w:keepLines w:val="0"/>
        <w:shd w:val="clear" w:color="auto" w:fill="auto"/>
        <w:bidi w:val="0"/>
        <w:jc w:val="both"/>
        <w:spacing w:before="0" w:after="0" w:line="200" w:lineRule="exact"/>
        <w:ind w:left="0" w:right="4359" w:firstLine="0"/>
      </w:pPr>
      <w:r>
        <w:rPr>
          <w:rStyle w:val="CharStyle81"/>
        </w:rPr>
        <w:t>4 2 Срок, на который приостановлено право выполнения работ</w:t>
      </w:r>
    </w:p>
    <w:p>
      <w:pPr>
        <w:pStyle w:val="Style12"/>
        <w:framePr w:wrap="none" w:vAnchor="page" w:hAnchor="page" w:x="7392" w:y="1029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81"/>
        </w:rPr>
        <w:t>Отсутствует</w:t>
      </w:r>
    </w:p>
    <w:p>
      <w:pPr>
        <w:framePr w:wrap="none" w:vAnchor="page" w:hAnchor="page" w:x="633" w:y="10932"/>
        <w:widowControl w:val="0"/>
        <w:rPr>
          <w:sz w:val="2"/>
          <w:szCs w:val="2"/>
        </w:rPr>
      </w:pPr>
      <w:r>
        <w:pict>
          <v:shape id="_x0000_s1030" type="#_x0000_t75" style="width:416pt;height:122pt;">
            <v:imagedata r:id="rId13" r:href="rId14"/>
          </v:shape>
        </w:pict>
      </w:r>
    </w:p>
    <w:p>
      <w:pPr>
        <w:pStyle w:val="Style88"/>
        <w:framePr w:wrap="none" w:vAnchor="page" w:hAnchor="page" w:x="950" w:y="13322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2900" w:right="0" w:firstLine="0"/>
      </w:pPr>
      <w:r>
        <w:rPr>
          <w:lang w:val="ru-RU" w:eastAsia="ru-RU" w:bidi="ru-RU"/>
          <w:w w:val="100"/>
          <w:color w:val="000000"/>
          <w:position w:val="0"/>
        </w:rPr>
        <w:t>м.п.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235.4pt;margin-top:307.6pt;width:75.1pt;height:0;z-index:-251658240;mso-position-horizontal-relative:page;mso-position-vertical-relative:page">
            <v:stroke weight="0.5pt"/>
          </v:shape>
        </w:pict>
      </w:r>
    </w:p>
    <w:p>
      <w:pPr>
        <w:pStyle w:val="Style90"/>
        <w:framePr w:wrap="none" w:vAnchor="page" w:hAnchor="page" w:x="8299" w:y="300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границе земельного</w:t>
      </w:r>
    </w:p>
    <w:p>
      <w:pPr>
        <w:pStyle w:val="Style90"/>
        <w:framePr w:wrap="none" w:vAnchor="page" w:hAnchor="page" w:x="8769" w:y="340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2"/>
          <w:b/>
          <w:bCs/>
        </w:rPr>
        <w:t>Согласова!</w:t>
      </w:r>
    </w:p>
    <w:p>
      <w:pPr>
        <w:pStyle w:val="Style90"/>
        <w:framePr w:wrap="none" w:vAnchor="page" w:hAnchor="page" w:x="10037" w:y="341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rStyle w:val="CharStyle92"/>
          <w:b/>
          <w:bCs/>
        </w:rPr>
        <w:t>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p>
      <w:pPr>
        <w:pStyle w:val="Style90"/>
        <w:framePr w:w="1397" w:h="259" w:hRule="exact" w:wrap="none" w:vAnchor="page" w:hAnchor="page" w:x="8769" w:y="3586"/>
        <w:widowControl w:val="0"/>
        <w:keepNext w:val="0"/>
        <w:keepLines w:val="0"/>
        <w:shd w:val="clear" w:color="auto" w:fill="auto"/>
        <w:bidi w:val="0"/>
        <w:jc w:val="both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93"/>
        <w:framePr w:w="1397" w:h="259" w:hRule="exact" w:wrap="none" w:vAnchor="page" w:hAnchor="page" w:x="8769" w:y="3586"/>
        <w:tabs>
          <w:tab w:leader="none" w:pos="823" w:val="left"/>
          <w:tab w:leader="none" w:pos="1061" w:val="left"/>
        </w:tabs>
        <w:widowControl w:val="0"/>
        <w:keepNext w:val="0"/>
        <w:keepLines w:val="0"/>
        <w:shd w:val="clear" w:color="auto" w:fill="auto"/>
        <w:bidi w:val="0"/>
        <w:spacing w:before="0" w:after="0" w:line="90" w:lineRule="exact"/>
        <w:ind w:left="0" w:right="0" w:firstLine="0"/>
      </w:pPr>
      <w:r>
        <w:rPr>
          <w:rStyle w:val="CharStyle95"/>
        </w:rPr>
        <w:t>1</w:t>
      </w:r>
      <w:r>
        <w:rPr>
          <w:rStyle w:val="CharStyle96"/>
        </w:rPr>
        <w:t>_-</w:t>
      </w:r>
      <w:r>
        <w:rPr>
          <w:rStyle w:val="CharStyle95"/>
        </w:rPr>
        <w:t>0</w:t>
      </w:r>
      <w:r>
        <w:rPr>
          <w:rStyle w:val="CharStyle96"/>
        </w:rPr>
        <w:t>Ч-</w:t>
        <w:tab/>
      </w:r>
      <w:r>
        <w:rPr>
          <w:rStyle w:val="CharStyle97"/>
        </w:rPr>
        <w:t>\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\</w:t>
      </w:r>
    </w:p>
    <w:p>
      <w:pPr>
        <w:pStyle w:val="Style90"/>
        <w:framePr w:wrap="none" w:vAnchor="page" w:hAnchor="page" w:x="4377" w:y="4985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Перенос сетей'</w:t>
      </w:r>
    </w:p>
    <w:p>
      <w:pPr>
        <w:pStyle w:val="Style90"/>
        <w:framePr w:wrap="none" w:vAnchor="page" w:hAnchor="page" w:x="4377" w:y="518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газоснабжения</w:t>
      </w:r>
    </w:p>
    <w:p>
      <w:pPr>
        <w:pStyle w:val="Style90"/>
        <w:framePr w:wrap="none" w:vAnchor="page" w:hAnchor="page" w:x="11544" w:y="736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Согла&lt;</w:t>
      </w:r>
    </w:p>
    <w:p>
      <w:pPr>
        <w:pStyle w:val="Style90"/>
        <w:framePr w:wrap="none" w:vAnchor="page" w:hAnchor="page" w:x="11544" w:y="7532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публичн</w:t>
      </w:r>
    </w:p>
    <w:p>
      <w:pPr>
        <w:pStyle w:val="Style90"/>
        <w:framePr w:wrap="none" w:vAnchor="page" w:hAnchor="page" w:x="9038" w:y="872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Перенос сртей</w:t>
      </w:r>
    </w:p>
    <w:p>
      <w:pPr>
        <w:pStyle w:val="Style90"/>
        <w:framePr w:wrap="none" w:vAnchor="page" w:hAnchor="page" w:x="9048" w:y="8924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водоснабжения</w:t>
      </w:r>
    </w:p>
    <w:p>
      <w:pPr>
        <w:pStyle w:val="Style90"/>
        <w:framePr w:wrap="none" w:vAnchor="page" w:hAnchor="page" w:x="8697" w:y="9319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Перенос пожарного</w:t>
      </w:r>
    </w:p>
    <w:p>
      <w:pPr>
        <w:pStyle w:val="Style90"/>
        <w:framePr w:wrap="none" w:vAnchor="page" w:hAnchor="page" w:x="8693" w:y="9526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гидранта</w:t>
      </w:r>
    </w:p>
    <w:p>
      <w:pPr>
        <w:pStyle w:val="Style12"/>
        <w:framePr w:wrap="none" w:vAnchor="page" w:hAnchor="page" w:x="6144" w:y="978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9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488300</w:t>
      </w:r>
    </w:p>
    <w:tbl>
      <w:tblPr>
        <w:tblOverlap w:val="never"/>
        <w:tblLayout w:type="fixed"/>
        <w:jc w:val="left"/>
      </w:tblPr>
      <w:tblGrid>
        <w:gridCol w:w="744"/>
        <w:gridCol w:w="1152"/>
      </w:tblGrid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96" w:h="1176" w:wrap="none" w:vAnchor="page" w:hAnchor="page" w:x="5323" w:y="66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896" w:h="1176" w:wrap="none" w:vAnchor="page" w:hAnchor="page" w:x="5323" w:y="660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896" w:h="1176" w:wrap="none" w:vAnchor="page" w:hAnchor="page" w:x="5323" w:y="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8"/>
                <w:lang w:val="ru-RU" w:eastAsia="ru-RU" w:bidi="ru-RU"/>
              </w:rPr>
              <w:t>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896" w:h="1176" w:wrap="none" w:vAnchor="page" w:hAnchor="page" w:x="5323" w:y="66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300" w:lineRule="exact"/>
              <w:ind w:left="0" w:right="160" w:firstLine="0"/>
            </w:pPr>
            <w:r>
              <w:rPr>
                <w:rStyle w:val="CharStyle99"/>
              </w:rPr>
              <w:t>*ъ&lt;&gt; *■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1896" w:h="1176" w:wrap="none" w:vAnchor="page" w:hAnchor="page" w:x="5323" w:y="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98"/>
                <w:lang w:val="ru-RU" w:eastAsia="ru-RU" w:bidi="ru-RU"/>
              </w:rPr>
              <w:t xml:space="preserve">' </w:t>
            </w:r>
            <w:r>
              <w:rPr>
                <w:rStyle w:val="CharStyle98"/>
              </w:rPr>
              <w:t>'V</w:t>
            </w:r>
          </w:p>
          <w:p>
            <w:pPr>
              <w:pStyle w:val="Style3"/>
              <w:framePr w:w="1896" w:h="1176" w:wrap="none" w:vAnchor="page" w:hAnchor="page" w:x="5323" w:y="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98"/>
              </w:rPr>
              <w:t xml:space="preserve">iV </w:t>
            </w:r>
            <w:r>
              <w:rPr>
                <w:rStyle w:val="CharStyle100"/>
              </w:rPr>
              <w:t>Л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1896" w:h="1176" w:wrap="none" w:vAnchor="page" w:hAnchor="page" w:x="5323" w:y="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0" w:lineRule="exact"/>
              <w:ind w:left="0" w:right="0" w:firstLine="0"/>
            </w:pPr>
            <w:r>
              <w:rPr>
                <w:rStyle w:val="CharStyle100"/>
              </w:rPr>
              <w:t>\А</w:t>
            </w:r>
          </w:p>
          <w:p>
            <w:pPr>
              <w:pStyle w:val="Style3"/>
              <w:framePr w:w="1896" w:h="1176" w:wrap="none" w:vAnchor="page" w:hAnchor="page" w:x="5323" w:y="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01"/>
              </w:rPr>
              <w:t>&gt;</w:t>
            </w:r>
          </w:p>
          <w:p>
            <w:pPr>
              <w:pStyle w:val="Style3"/>
              <w:framePr w:w="1896" w:h="1176" w:wrap="none" w:vAnchor="page" w:hAnchor="page" w:x="5323" w:y="6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98"/>
                <w:lang w:val="ru-RU" w:eastAsia="ru-RU" w:bidi="ru-RU"/>
              </w:rPr>
              <w:t>X</w:t>
            </w:r>
          </w:p>
        </w:tc>
      </w:tr>
    </w:tbl>
    <w:p>
      <w:pPr>
        <w:pStyle w:val="Style102"/>
        <w:framePr w:w="3466" w:h="1161" w:hRule="exact" w:wrap="none" w:vAnchor="page" w:hAnchor="page" w:x="2121" w:y="23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>Схема планировочной</w:t>
        <w:br/>
        <w:t>организации земельного</w:t>
        <w:br/>
        <w:t>участка</w:t>
      </w:r>
      <w:bookmarkEnd w:id="1"/>
    </w:p>
    <w:p>
      <w:pPr>
        <w:pStyle w:val="Style90"/>
        <w:framePr w:w="2842" w:h="359" w:hRule="exact" w:wrap="none" w:vAnchor="page" w:hAnchor="page" w:x="4377" w:y="5458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 </w:t>
      </w:r>
      <w:r>
        <w:rPr>
          <w:rStyle w:val="CharStyle92"/>
          <w:b/>
          <w:bCs/>
        </w:rPr>
        <w:t>Согласовать через проце,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публичных слушаний</w:t>
      </w:r>
    </w:p>
    <w:p>
      <w:pPr>
        <w:pStyle w:val="Style90"/>
        <w:framePr w:wrap="none" w:vAnchor="page" w:hAnchor="page" w:x="4377" w:y="5953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Перенос сетей</w:t>
      </w:r>
    </w:p>
    <w:p>
      <w:pPr>
        <w:pStyle w:val="Style104"/>
        <w:framePr w:w="5923" w:h="1580" w:hRule="exact" w:wrap="none" w:vAnchor="page" w:hAnchor="page" w:x="6144" w:y="1495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06"/>
          <w:i w:val="0"/>
          <w:iCs w:val="0"/>
        </w:rPr>
        <w:t xml:space="preserve">/.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Все размера дана б метрах</w:t>
      </w:r>
    </w:p>
    <w:p>
      <w:pPr>
        <w:pStyle w:val="Style104"/>
        <w:numPr>
          <w:ilvl w:val="0"/>
          <w:numId w:val="11"/>
        </w:numPr>
        <w:framePr w:w="5923" w:h="1580" w:hRule="exact" w:wrap="none" w:vAnchor="page" w:hAnchor="page" w:x="6144" w:y="14958"/>
        <w:tabs>
          <w:tab w:leader="none" w:pos="68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Кадастробай номер земельного участка 23:21:0401001:1.</w:t>
      </w:r>
    </w:p>
    <w:p>
      <w:pPr>
        <w:pStyle w:val="Style104"/>
        <w:numPr>
          <w:ilvl w:val="0"/>
          <w:numId w:val="11"/>
        </w:numPr>
        <w:framePr w:w="5923" w:h="1580" w:hRule="exact" w:wrap="none" w:vAnchor="page" w:hAnchor="page" w:x="6144" w:y="14958"/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Площадь земельного участка 698,0 кб.м</w:t>
      </w:r>
    </w:p>
    <w:p>
      <w:pPr>
        <w:pStyle w:val="Style104"/>
        <w:numPr>
          <w:ilvl w:val="0"/>
          <w:numId w:val="11"/>
        </w:numPr>
        <w:framePr w:w="5923" w:h="1580" w:hRule="exact" w:wrap="none" w:vAnchor="page" w:hAnchor="page" w:x="6144" w:y="14958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Площадь застройки 302,0 кб.м</w:t>
      </w:r>
    </w:p>
    <w:p>
      <w:pPr>
        <w:pStyle w:val="Style104"/>
        <w:numPr>
          <w:ilvl w:val="0"/>
          <w:numId w:val="11"/>
        </w:numPr>
        <w:framePr w:w="5923" w:h="1580" w:hRule="exact" w:wrap="none" w:vAnchor="page" w:hAnchor="page" w:x="6144" w:y="14958"/>
        <w:tabs>
          <w:tab w:leader="none" w:pos="33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Процент застройки 43%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166" w:h="16982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31" type="#_x0000_t75" style="position:absolute;margin-left:88.pt;margin-top:33.65pt;width:520.8pt;height:663.85pt;z-index:-251658751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p>
      <w:pPr>
        <w:pStyle w:val="Style107"/>
        <w:framePr w:w="1632" w:h="286" w:hRule="exact" w:wrap="none" w:vAnchor="page" w:hAnchor="page" w:x="783" w:y="2139"/>
        <w:tabs>
          <w:tab w:leader="none" w:pos="852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144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'л. ' /</w:t>
        <w:tab/>
        <w:t xml:space="preserve">• </w:t>
      </w:r>
      <w:r>
        <w:rPr>
          <w:lang w:val="en-US" w:eastAsia="en-US" w:bidi="en-US"/>
          <w:w w:val="100"/>
          <w:spacing w:val="0"/>
          <w:color w:val="000000"/>
          <w:position w:val="0"/>
        </w:rPr>
        <w:t>Vx,</w:t>
      </w:r>
    </w:p>
    <w:p>
      <w:pPr>
        <w:pStyle w:val="Style109"/>
        <w:framePr w:w="1258" w:h="313" w:hRule="exact" w:wrap="none" w:vAnchor="page" w:hAnchor="page" w:x="2261" w:y="2744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614" w:right="0" w:firstLine="0"/>
      </w:pPr>
      <w:bookmarkStart w:id="2" w:name="bookmark2"/>
      <w:r>
        <w:rPr>
          <w:lang w:val="en-US" w:eastAsia="en-US" w:bidi="en-US"/>
          <w:w w:val="100"/>
          <w:color w:val="000000"/>
          <w:position w:val="0"/>
        </w:rPr>
        <w:t xml:space="preserve">A </w:t>
      </w:r>
      <w:r>
        <w:rPr>
          <w:lang w:val="ru-RU" w:eastAsia="ru-RU" w:bidi="ru-RU"/>
          <w:w w:val="100"/>
          <w:color w:val="000000"/>
          <w:position w:val="0"/>
        </w:rPr>
        <w:t>%.</w:t>
      </w:r>
      <w:r>
        <w:rPr>
          <w:rStyle w:val="CharStyle111"/>
          <w:i w:val="0"/>
          <w:iCs w:val="0"/>
        </w:rPr>
        <w:t xml:space="preserve"> ^</w:t>
      </w:r>
      <w:bookmarkEnd w:id="2"/>
    </w:p>
    <w:p>
      <w:pPr>
        <w:pStyle w:val="Style38"/>
        <w:framePr w:w="2899" w:h="603" w:hRule="exact" w:wrap="none" w:vAnchor="page" w:hAnchor="page" w:x="648" w:y="27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84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'Л,</w:t>
      </w:r>
    </w:p>
    <w:p>
      <w:pPr>
        <w:pStyle w:val="Style38"/>
        <w:framePr w:w="2899" w:h="603" w:hRule="exact" w:wrap="none" w:vAnchor="page" w:hAnchor="page" w:x="648" w:y="27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5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 лГ Г </w:t>
      </w:r>
      <w:r>
        <w:rPr>
          <w:lang w:val="en-US" w:eastAsia="en-US" w:bidi="en-US"/>
          <w:vertAlign w:val="superscript"/>
          <w:w w:val="100"/>
          <w:spacing w:val="0"/>
          <w:color w:val="000000"/>
          <w:position w:val="0"/>
        </w:rPr>
        <w:t>J</w:t>
      </w:r>
      <w:r>
        <w:rPr>
          <w:lang w:val="en-US" w:eastAsia="en-US" w:bidi="en-US"/>
          <w:w w:val="100"/>
          <w:spacing w:val="0"/>
          <w:color w:val="000000"/>
          <w:position w:val="0"/>
        </w:rPr>
        <w:t>&lt;3&gt;</w:t>
      </w:r>
    </w:p>
    <w:p>
      <w:pPr>
        <w:pStyle w:val="Style38"/>
        <w:framePr w:w="2899" w:h="603" w:hRule="exact" w:wrap="none" w:vAnchor="page" w:hAnchor="page" w:x="648" w:y="2739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29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✓&gt; /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W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\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ч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\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4</w:t>
      </w:r>
    </w:p>
    <w:p>
      <w:pPr>
        <w:pStyle w:val="Style3"/>
        <w:framePr w:w="2899" w:h="891" w:hRule="exact" w:wrap="none" w:vAnchor="page" w:hAnchor="page" w:x="648" w:y="3375"/>
        <w:widowControl w:val="0"/>
        <w:keepNext w:val="0"/>
        <w:keepLines w:val="0"/>
        <w:shd w:val="clear" w:color="auto" w:fill="auto"/>
        <w:bidi w:val="0"/>
        <w:jc w:val="right"/>
        <w:spacing w:before="0" w:after="0" w:line="280" w:lineRule="exact"/>
        <w:ind w:left="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•** </w:t>
      </w:r>
      <w:r>
        <w:rPr>
          <w:lang w:val="en-US" w:eastAsia="en-US" w:bidi="en-US"/>
          <w:w w:val="100"/>
          <w:spacing w:val="0"/>
          <w:color w:val="000000"/>
          <w:position w:val="0"/>
        </w:rPr>
        <w:t>4V,</w:t>
      </w:r>
    </w:p>
    <w:p>
      <w:pPr>
        <w:pStyle w:val="Style41"/>
        <w:framePr w:w="2899" w:h="891" w:hRule="exact" w:wrap="none" w:vAnchor="page" w:hAnchor="page" w:x="648" w:y="337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3" w:name="bookmark3"/>
      <w:r>
        <w:rPr>
          <w:rStyle w:val="CharStyle112"/>
        </w:rPr>
        <w:t>ч»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ч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;«■</w:t>
      </w:r>
      <w:bookmarkEnd w:id="3"/>
    </w:p>
    <w:p>
      <w:pPr>
        <w:pStyle w:val="Style5"/>
        <w:framePr w:w="1142" w:h="754" w:hRule="exact" w:wrap="none" w:vAnchor="page" w:hAnchor="page" w:x="130" w:y="3925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 &gt;</w:t>
      </w:r>
    </w:p>
    <w:p>
      <w:pPr>
        <w:pStyle w:val="Style113"/>
        <w:framePr w:w="1142" w:h="754" w:hRule="exact" w:wrap="none" w:vAnchor="page" w:hAnchor="page" w:x="130" w:y="39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>/А%/'</w:t>
      </w:r>
      <w:bookmarkEnd w:id="4"/>
    </w:p>
    <w:p>
      <w:pPr>
        <w:pStyle w:val="Style115"/>
        <w:framePr w:w="2035" w:h="370" w:hRule="exact" w:wrap="none" w:vAnchor="page" w:hAnchor="page" w:x="485" w:y="730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17"/>
          <w:vertAlign w:val="subscript"/>
          <w:b/>
          <w:bCs/>
        </w:rPr>
        <w:t>ч</w:t>
      </w:r>
      <w:r>
        <w:rPr>
          <w:rStyle w:val="CharStyle117"/>
          <w:b/>
          <w:bCs/>
        </w:rPr>
        <w:t xml:space="preserve"> Соггасовать через процедур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  <w:br/>
        <w:t>публичных слушаний</w:t>
      </w:r>
    </w:p>
    <w:p>
      <w:pPr>
        <w:framePr w:wrap="none" w:vAnchor="page" w:hAnchor="page" w:x="2088" w:y="7672"/>
        <w:widowControl w:val="0"/>
      </w:pPr>
    </w:p>
    <w:p>
      <w:pPr>
        <w:framePr w:wrap="none" w:vAnchor="page" w:hAnchor="page" w:x="2261" w:y="7538"/>
        <w:widowControl w:val="0"/>
      </w:pPr>
    </w:p>
    <w:p>
      <w:pPr>
        <w:pStyle w:val="Style118"/>
        <w:framePr w:w="547" w:h="507" w:hRule="exact" w:wrap="none" w:vAnchor="page" w:hAnchor="page" w:x="149" w:y="82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X</w:t>
      </w:r>
    </w:p>
    <w:p>
      <w:pPr>
        <w:pStyle w:val="Style120"/>
        <w:framePr w:w="547" w:h="507" w:hRule="exact" w:wrap="none" w:vAnchor="page" w:hAnchor="page" w:x="149" w:y="8293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160" w:right="0" w:firstLine="0"/>
      </w:pPr>
      <w:bookmarkStart w:id="5" w:name="bookmark5"/>
      <w:r>
        <w:rPr>
          <w:lang w:val="ru-RU" w:eastAsia="ru-RU" w:bidi="ru-RU"/>
          <w:w w:val="100"/>
          <w:color w:val="000000"/>
          <w:position w:val="0"/>
        </w:rPr>
        <w:t>\\</w:t>
      </w:r>
      <w:bookmarkEnd w:id="5"/>
    </w:p>
    <w:p>
      <w:pPr>
        <w:framePr w:wrap="none" w:vAnchor="page" w:hAnchor="page" w:x="1013" w:y="8402"/>
        <w:widowControl w:val="0"/>
      </w:pPr>
    </w:p>
    <w:p>
      <w:pPr>
        <w:pStyle w:val="Style118"/>
        <w:framePr w:wrap="none" w:vAnchor="page" w:hAnchor="page" w:x="773" w:y="867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&amp;</w:t>
      </w:r>
    </w:p>
    <w:p>
      <w:pPr>
        <w:pStyle w:val="Style3"/>
        <w:framePr w:wrap="none" w:vAnchor="page" w:hAnchor="page" w:x="591" w:y="879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22"/>
        </w:rPr>
        <w:t>У**'</w:t>
      </w:r>
    </w:p>
    <w:p>
      <w:pPr>
        <w:pStyle w:val="Style123"/>
        <w:framePr w:wrap="none" w:vAnchor="page" w:hAnchor="page" w:x="159" w:y="920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V</w:t>
      </w:r>
    </w:p>
    <w:p>
      <w:pPr>
        <w:pStyle w:val="Style12"/>
        <w:framePr w:wrap="none" w:vAnchor="page" w:hAnchor="page" w:x="120" w:y="9715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488300</w:t>
      </w:r>
    </w:p>
    <w:p>
      <w:pPr>
        <w:pStyle w:val="Style125"/>
        <w:framePr w:wrap="none" w:vAnchor="page" w:hAnchor="page" w:x="6624" w:y="727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bookmarkStart w:id="6" w:name="bookmark6"/>
      <w:r>
        <w:rPr>
          <w:rStyle w:val="CharStyle127"/>
        </w:rPr>
        <w:t>Экспликация по генплану</w:t>
      </w:r>
      <w:bookmarkEnd w:id="6"/>
    </w:p>
    <w:tbl>
      <w:tblPr>
        <w:tblOverlap w:val="never"/>
        <w:tblLayout w:type="fixed"/>
        <w:jc w:val="left"/>
      </w:tblPr>
      <w:tblGrid>
        <w:gridCol w:w="629"/>
        <w:gridCol w:w="5083"/>
      </w:tblGrid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5712" w:h="1805" w:wrap="none" w:vAnchor="page" w:hAnchor="page" w:x="5837" w:y="1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Поз.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5712" w:h="1805" w:wrap="none" w:vAnchor="page" w:hAnchor="page" w:x="5837" w:y="1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540" w:right="0" w:firstLine="0"/>
            </w:pPr>
            <w:r>
              <w:rPr>
                <w:rStyle w:val="CharStyle128"/>
              </w:rPr>
              <w:t>Наименование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12" w:h="1805" w:wrap="none" w:vAnchor="page" w:hAnchor="page" w:x="5837" w:y="1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5712" w:h="1805" w:wrap="none" w:vAnchor="page" w:hAnchor="page" w:x="5837" w:y="1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проектируемое здание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12" w:h="1805" w:wrap="none" w:vAnchor="page" w:hAnchor="page" w:x="5837" w:y="1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5712" w:h="1805" w:wrap="none" w:vAnchor="page" w:hAnchor="page" w:x="5837" w:y="1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автопарковка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712" w:h="1805" w:wrap="none" w:vAnchor="page" w:hAnchor="page" w:x="5837" w:y="1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40" w:right="0" w:firstLine="0"/>
            </w:pPr>
            <w:r>
              <w:rPr>
                <w:rStyle w:val="CharStyle1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712" w:h="1805" w:wrap="none" w:vAnchor="page" w:hAnchor="page" w:x="5837" w:y="11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парковочное место для а/м МГН</w:t>
            </w:r>
          </w:p>
        </w:tc>
      </w:tr>
    </w:tbl>
    <w:p>
      <w:pPr>
        <w:pStyle w:val="Style125"/>
        <w:framePr w:wrap="none" w:vAnchor="page" w:hAnchor="page" w:x="6624" w:y="2964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Услобные обозначения</w:t>
      </w:r>
      <w:bookmarkEnd w:id="7"/>
    </w:p>
    <w:tbl>
      <w:tblPr>
        <w:tblOverlap w:val="never"/>
        <w:tblLayout w:type="fixed"/>
        <w:jc w:val="left"/>
      </w:tblPr>
      <w:tblGrid>
        <w:gridCol w:w="379"/>
        <w:gridCol w:w="590"/>
        <w:gridCol w:w="274"/>
        <w:gridCol w:w="4478"/>
      </w:tblGrid>
      <w:tr>
        <w:trPr>
          <w:trHeight w:val="586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128"/>
              </w:rPr>
              <w:t>Обозначе</w:t>
              <w:t>-</w:t>
            </w:r>
          </w:p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400" w:right="0" w:firstLine="0"/>
            </w:pPr>
            <w:r>
              <w:rPr>
                <w:rStyle w:val="CharStyle128"/>
              </w:rPr>
              <w:t>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180" w:right="0" w:firstLine="0"/>
            </w:pPr>
            <w:r>
              <w:rPr>
                <w:rStyle w:val="CharStyle128"/>
              </w:rPr>
              <w:t>Наименование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0" w:right="0" w:firstLine="0"/>
            </w:pPr>
            <w:r>
              <w:rPr>
                <w:rStyle w:val="CharStyle128"/>
                <w:lang w:val="en-US" w:eastAsia="en-US" w:bidi="en-US"/>
              </w:rPr>
              <w:t>sSsg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мощение тротуарной плиткой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400" w:right="0" w:firstLine="0"/>
            </w:pPr>
            <w:r>
              <w:rPr>
                <w:rStyle w:val="CharStyle128"/>
                <w:lang w:val="en-US" w:eastAsia="en-US" w:bidi="en-US"/>
              </w:rPr>
              <w:t>L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твердое покрытие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22" w:h="4574" w:wrap="none" w:vAnchor="page" w:hAnchor="page" w:x="5847" w:y="3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22" w:h="4574" w:wrap="none" w:vAnchor="page" w:hAnchor="page" w:x="5847" w:y="3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5722" w:h="4574" w:wrap="none" w:vAnchor="page" w:hAnchor="page" w:x="5847" w:y="3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существующая луговая растительность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80" w:right="0" w:firstLine="0"/>
            </w:pPr>
            <w:r>
              <w:rPr>
                <w:rStyle w:val="CharStyle129"/>
                <w:b w:val="0"/>
                <w:bCs w:val="0"/>
              </w:rPr>
              <w:t>Ш</w:t>
            </w:r>
            <w:r>
              <w:rPr>
                <w:rStyle w:val="CharStyle128"/>
              </w:rPr>
              <w:t xml:space="preserve"> "I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газон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framePr w:w="5722" w:h="4574" w:wrap="none" w:vAnchor="page" w:hAnchor="page" w:x="5847" w:y="3339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скамья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урна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0" w:firstLine="0"/>
            </w:pPr>
            <w:r>
              <w:rPr>
                <w:rStyle w:val="CharStyle129"/>
                <w:lang w:val="en-US" w:eastAsia="en-US" w:bidi="en-US"/>
                <w:b w:val="0"/>
                <w:bCs w:val="0"/>
              </w:rPr>
              <w:t>Q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существующее дерево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560" w:right="0" w:firstLine="0"/>
            </w:pPr>
            <w:r>
              <w:rPr>
                <w:rStyle w:val="CharStyle78"/>
                <w:vertAlign w:val="subscript"/>
              </w:rPr>
              <w:t>ч</w:t>
            </w:r>
            <w:r>
              <w:rPr>
                <w:rStyle w:val="CharStyle78"/>
              </w:rPr>
              <w:t>\Ч//,</w:t>
            </w:r>
          </w:p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8"/>
              </w:rPr>
              <w:t>г . §:</w:t>
            </w:r>
          </w:p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78"/>
              </w:rPr>
              <w:t>'*'//,о</w:t>
            </w:r>
            <w:r>
              <w:rPr>
                <w:rStyle w:val="CharStyle78"/>
                <w:vertAlign w:val="superscript"/>
              </w:rPr>
              <w:t>4</w:t>
            </w:r>
            <w:r>
              <w:rPr>
                <w:rStyle w:val="CharStyle78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дерево хвойных пород (проект.)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9"/>
                <w:b w:val="0"/>
                <w:bCs w:val="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кустарник хвойных пород (проект.)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9"/>
                <w:b w:val="0"/>
                <w:bCs w:val="0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5722" w:h="4574" w:wrap="none" w:vAnchor="page" w:hAnchor="page" w:x="5847" w:y="33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клен остролистный</w:t>
            </w:r>
          </w:p>
        </w:tc>
      </w:tr>
    </w:tbl>
    <w:tbl>
      <w:tblPr>
        <w:tblOverlap w:val="never"/>
        <w:tblLayout w:type="fixed"/>
        <w:jc w:val="left"/>
      </w:tblPr>
      <w:tblGrid>
        <w:gridCol w:w="998"/>
        <w:gridCol w:w="4805"/>
      </w:tblGrid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28"/>
              </w:rPr>
              <w:t>- люк канализации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8"/>
              </w:rPr>
              <w:t>©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28"/>
              </w:rPr>
              <w:t>- люк водопровода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9"/>
                <w:b w:val="0"/>
                <w:bCs w:val="0"/>
              </w:rPr>
              <w:t>В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320" w:firstLine="0"/>
            </w:pPr>
            <w:r>
              <w:rPr>
                <w:rStyle w:val="CharStyle128"/>
              </w:rPr>
              <w:t>водопровод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к</w:t>
            </w:r>
            <w:r>
              <w:rPr>
                <w:rStyle w:val="CharStyle131"/>
              </w:rPr>
              <w:t xml:space="preserve"> 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320" w:firstLine="0"/>
            </w:pPr>
            <w:r>
              <w:rPr>
                <w:rStyle w:val="CharStyle128"/>
              </w:rPr>
              <w:t>- канализация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129"/>
                <w:b w:val="0"/>
                <w:bCs w:val="0"/>
              </w:rPr>
              <w:t>Г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320" w:firstLine="0"/>
            </w:pPr>
            <w:r>
              <w:rPr>
                <w:rStyle w:val="CharStyle128"/>
              </w:rPr>
              <w:t>- газопровод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132"/>
              </w:rPr>
              <w:t>01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28"/>
              </w:rPr>
              <w:t>- существующие деревья (листенное, хвойное)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V</w:t>
            </w:r>
            <w:r>
              <w:rPr>
                <w:rStyle w:val="CharStyle32"/>
                <w:vertAlign w:val="superscript"/>
              </w:rPr>
              <w:t>s</w:t>
            </w:r>
            <w:r>
              <w:rPr>
                <w:rStyle w:val="CharStyle32"/>
              </w:rPr>
              <w:t>-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3320" w:firstLine="0"/>
            </w:pPr>
            <w:r>
              <w:rPr>
                <w:rStyle w:val="CharStyle128"/>
              </w:rPr>
              <w:t>- опора ЛЭП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30"/>
                <w:b/>
                <w:bCs/>
              </w:rPr>
              <w:t>шшштттт шт ттттшт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133"/>
              </w:rPr>
              <w:t xml:space="preserve">- </w:t>
            </w:r>
            <w:r>
              <w:rPr>
                <w:rStyle w:val="CharStyle128"/>
              </w:rPr>
              <w:t>- граница земельного участка</w:t>
            </w:r>
          </w:p>
        </w:tc>
      </w:tr>
      <w:tr>
        <w:trPr>
          <w:trHeight w:val="38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803" w:h="3936" w:wrap="none" w:vAnchor="page" w:hAnchor="page" w:x="6039" w:y="8130"/>
              <w:tabs>
                <w:tab w:leader="hyphen" w:pos="26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0" w:lineRule="exact"/>
              <w:ind w:left="0" w:right="0" w:firstLine="0"/>
            </w:pPr>
            <w:r>
              <w:rPr>
                <w:rStyle w:val="CharStyle134"/>
              </w:rPr>
              <w:t>«</w:t>
            </w:r>
            <w:r>
              <w:rPr>
                <w:rStyle w:val="CharStyle135"/>
                <w:lang w:val="ru-RU" w:eastAsia="ru-RU" w:bidi="ru-RU"/>
              </w:rPr>
              <w:tab/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28"/>
              </w:rPr>
              <w:t>- ЛЭП подземная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3"/>
              <w:framePr w:w="5803" w:h="3936" w:wrap="none" w:vAnchor="page" w:hAnchor="page" w:x="6039" w:y="8130"/>
              <w:tabs>
                <w:tab w:leader="hyphen" w:pos="39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129"/>
                <w:b w:val="0"/>
                <w:bCs w:val="0"/>
              </w:rPr>
              <w:t>*</w:t>
            </w:r>
            <w:r>
              <w:rPr>
                <w:rStyle w:val="CharStyle128"/>
              </w:rPr>
              <w:tab/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3"/>
              <w:framePr w:w="5803" w:h="3936" w:wrap="none" w:vAnchor="page" w:hAnchor="page" w:x="6039" w:y="813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128"/>
              </w:rPr>
              <w:t>- ЛЭП надземная</w:t>
            </w:r>
          </w:p>
        </w:tc>
      </w:tr>
    </w:tbl>
    <w:p>
      <w:pPr>
        <w:pStyle w:val="Style104"/>
        <w:framePr w:w="5150" w:h="1005" w:hRule="exact" w:wrap="none" w:vAnchor="page" w:hAnchor="page" w:x="5707" w:y="13825"/>
        <w:widowControl w:val="0"/>
        <w:keepNext w:val="0"/>
        <w:keepLines w:val="0"/>
        <w:shd w:val="clear" w:color="auto" w:fill="auto"/>
        <w:bidi w:val="0"/>
        <w:jc w:val="left"/>
        <w:spacing w:before="0" w:after="26" w:line="240" w:lineRule="exact"/>
        <w:ind w:left="23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2485-222-ПЗУ</w:t>
      </w:r>
    </w:p>
    <w:p>
      <w:pPr>
        <w:pStyle w:val="Style104"/>
        <w:framePr w:w="5150" w:h="1005" w:hRule="exact" w:wrap="none" w:vAnchor="page" w:hAnchor="page" w:x="5707" w:y="13825"/>
        <w:widowControl w:val="0"/>
        <w:keepNext w:val="0"/>
        <w:keepLines w:val="0"/>
        <w:shd w:val="clear" w:color="auto" w:fill="auto"/>
        <w:bidi w:val="0"/>
        <w:jc w:val="left"/>
        <w:spacing w:before="0" w:after="0" w:line="319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Адрес г. Нодокубанск, </w:t>
      </w:r>
      <w:r>
        <w:rPr>
          <w:rStyle w:val="CharStyle136"/>
          <w:i/>
          <w:iCs/>
        </w:rPr>
        <w:t>ул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Красная, 36/2</w:t>
        <w:br/>
        <w:t>Заказчик администрация МО Нодокубанского района</w:t>
      </w:r>
    </w:p>
    <w:p>
      <w:pPr>
        <w:pStyle w:val="Style104"/>
        <w:framePr w:wrap="none" w:vAnchor="page" w:hAnchor="page" w:x="120" w:y="1522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0401001:5126</w:t>
      </w:r>
    </w:p>
    <w:p>
      <w:pPr>
        <w:pStyle w:val="Style118"/>
        <w:framePr w:wrap="none" w:vAnchor="page" w:hAnchor="page" w:x="2031" w:y="1476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rStyle w:val="CharStyle137"/>
          <w:i/>
          <w:iCs/>
        </w:rPr>
        <w:t>Изм. Колуч,</w:t>
      </w:r>
    </w:p>
    <w:p>
      <w:pPr>
        <w:pStyle w:val="Style104"/>
        <w:framePr w:wrap="none" w:vAnchor="page" w:hAnchor="page" w:x="1983" w:y="1507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8"/>
          <w:i/>
          <w:iCs/>
        </w:rPr>
        <w:t>Разработал</w:t>
      </w:r>
    </w:p>
    <w:p>
      <w:pPr>
        <w:pStyle w:val="Style104"/>
        <w:framePr w:wrap="none" w:vAnchor="page" w:hAnchor="page" w:x="1973" w:y="1620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 контр.</w:t>
      </w:r>
    </w:p>
    <w:p>
      <w:pPr>
        <w:pStyle w:val="Style104"/>
        <w:framePr w:wrap="none" w:vAnchor="page" w:hAnchor="page" w:x="1973" w:y="1650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ГИП</w:t>
      </w:r>
    </w:p>
    <w:p>
      <w:pPr>
        <w:pStyle w:val="Style139"/>
        <w:framePr w:wrap="none" w:vAnchor="page" w:hAnchor="page" w:x="3106" w:y="1482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141"/>
          <w:i/>
          <w:iCs/>
        </w:rPr>
        <w:t>/Juavj/f_goK</w:t>
      </w:r>
    </w:p>
    <w:p>
      <w:pPr>
        <w:pStyle w:val="Style104"/>
        <w:framePr w:wrap="none" w:vAnchor="page" w:hAnchor="page" w:x="3144" w:y="150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8"/>
          <w:i/>
          <w:iCs/>
        </w:rPr>
        <w:t>Крадченко</w:t>
      </w:r>
    </w:p>
    <w:p>
      <w:pPr>
        <w:pStyle w:val="Style104"/>
        <w:framePr w:wrap="none" w:vAnchor="page" w:hAnchor="page" w:x="3144" w:y="1620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Кедя</w:t>
      </w:r>
    </w:p>
    <w:p>
      <w:pPr>
        <w:pStyle w:val="Style104"/>
        <w:framePr w:wrap="none" w:vAnchor="page" w:hAnchor="page" w:x="3144" w:y="1649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8"/>
          <w:i/>
          <w:iCs/>
        </w:rPr>
        <w:t>Керя</w:t>
      </w:r>
    </w:p>
    <w:p>
      <w:pPr>
        <w:pStyle w:val="Style139"/>
        <w:framePr w:wrap="none" w:vAnchor="page" w:hAnchor="page" w:x="4536" w:y="1480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од!.</w:t>
      </w:r>
    </w:p>
    <w:p>
      <w:pPr>
        <w:pStyle w:val="Style142"/>
        <w:framePr w:wrap="none" w:vAnchor="page" w:hAnchor="page" w:x="4411" w:y="15042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rStyle w:val="CharStyle144"/>
          <w:i/>
          <w:iCs/>
        </w:rPr>
        <w:t>Щ</w:t>
      </w:r>
    </w:p>
    <w:p>
      <w:pPr>
        <w:pStyle w:val="Style139"/>
        <w:framePr w:wrap="none" w:vAnchor="page" w:hAnchor="page" w:x="5083" w:y="14819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framePr w:wrap="none" w:vAnchor="page" w:hAnchor="page" w:x="4325" w:y="15771"/>
        <w:widowControl w:val="0"/>
        <w:rPr>
          <w:sz w:val="2"/>
          <w:szCs w:val="2"/>
        </w:rPr>
      </w:pPr>
      <w:r>
        <w:pict>
          <v:shape id="_x0000_s1032" type="#_x0000_t75" style="width:38pt;height:54pt;">
            <v:imagedata r:id="rId17" r:href="rId18"/>
          </v:shape>
        </w:pict>
      </w:r>
    </w:p>
    <w:p>
      <w:pPr>
        <w:pStyle w:val="Style104"/>
        <w:framePr w:w="3869" w:h="881" w:hRule="exact" w:wrap="none" w:vAnchor="page" w:hAnchor="page" w:x="5669" w:y="15044"/>
        <w:tabs>
          <w:tab w:leader="none" w:pos="34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Графическое описание</w:t>
        <w:tab/>
        <w:t>для</w:t>
      </w:r>
    </w:p>
    <w:p>
      <w:pPr>
        <w:pStyle w:val="Style104"/>
        <w:framePr w:w="3869" w:h="881" w:hRule="exact" w:wrap="none" w:vAnchor="page" w:hAnchor="page" w:x="5669" w:y="15044"/>
        <w:tabs>
          <w:tab w:leader="none" w:pos="2354" w:val="left"/>
          <w:tab w:leader="underscore" w:pos="38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разрешения на отклонением от</w:t>
        <w:br/>
      </w:r>
      <w:r>
        <w:rPr>
          <w:rStyle w:val="CharStyle138"/>
          <w:i/>
          <w:iCs/>
        </w:rPr>
        <w:t>предетт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ab/>
      </w:r>
      <w:r>
        <w:rPr>
          <w:rStyle w:val="CharStyle136"/>
          <w:i/>
          <w:iCs/>
        </w:rPr>
        <w:t>параметроб</w:t>
      </w:r>
      <w:r>
        <w:rPr>
          <w:rStyle w:val="CharStyle145"/>
          <w:lang w:val="ru-RU" w:eastAsia="ru-RU" w:bidi="ru-RU"/>
          <w:i w:val="0"/>
          <w:iCs w:val="0"/>
        </w:rPr>
        <w:tab/>
      </w:r>
    </w:p>
    <w:p>
      <w:pPr>
        <w:pStyle w:val="Style104"/>
        <w:framePr w:w="3398" w:h="646" w:hRule="exact" w:wrap="none" w:vAnchor="page" w:hAnchor="page" w:x="5746" w:y="15961"/>
        <w:widowControl w:val="0"/>
        <w:keepNext w:val="0"/>
        <w:keepLines w:val="0"/>
        <w:shd w:val="clear" w:color="auto" w:fill="auto"/>
        <w:bidi w:val="0"/>
        <w:spacing w:before="0" w:after="0" w:line="28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Схема планиробочной организации</w:t>
        <w:br/>
        <w:t xml:space="preserve">земельного участка </w:t>
      </w:r>
      <w:r>
        <w:rPr>
          <w:lang w:val="en-US" w:eastAsia="en-US" w:bidi="en-US"/>
          <w:sz w:val="24"/>
          <w:szCs w:val="24"/>
          <w:w w:val="100"/>
          <w:color w:val="000000"/>
          <w:position w:val="0"/>
        </w:rPr>
        <w:t xml:space="preserve">Ml: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500</w:t>
      </w:r>
    </w:p>
    <w:p>
      <w:pPr>
        <w:pStyle w:val="Style104"/>
        <w:framePr w:wrap="none" w:vAnchor="page" w:hAnchor="page" w:x="9643" w:y="1506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138"/>
          <w:i/>
          <w:iCs/>
        </w:rPr>
        <w:t>Стадия Лист Лист</w:t>
      </w:r>
    </w:p>
    <w:p>
      <w:pPr>
        <w:pStyle w:val="Style146"/>
        <w:framePr w:wrap="none" w:vAnchor="page" w:hAnchor="page" w:x="9874" w:y="15447"/>
        <w:widowControl w:val="0"/>
        <w:keepNext w:val="0"/>
        <w:keepLines w:val="0"/>
        <w:shd w:val="clear" w:color="auto" w:fill="auto"/>
        <w:bidi w:val="0"/>
        <w:jc w:val="left"/>
        <w:spacing w:before="0" w:after="0" w:line="300" w:lineRule="exact"/>
        <w:ind w:left="0" w:right="0" w:firstLine="0"/>
      </w:pPr>
      <w:bookmarkStart w:id="8" w:name="bookmark8"/>
      <w:r>
        <w:rPr>
          <w:lang w:val="ru-RU" w:eastAsia="ru-RU" w:bidi="ru-RU"/>
          <w:w w:val="100"/>
          <w:color w:val="000000"/>
          <w:position w:val="0"/>
        </w:rPr>
        <w:t>П</w:t>
      </w:r>
      <w:bookmarkEnd w:id="8"/>
    </w:p>
    <w:p>
      <w:pPr>
        <w:pStyle w:val="Style148"/>
        <w:framePr w:wrap="none" w:vAnchor="page" w:hAnchor="page" w:x="10757" w:y="15464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</w:t>
      </w:r>
    </w:p>
    <w:p>
      <w:pPr>
        <w:pStyle w:val="Style120"/>
        <w:framePr w:wrap="none" w:vAnchor="page" w:hAnchor="page" w:x="11755" w:y="1550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9" w:name="bookmark9"/>
      <w:r>
        <w:rPr>
          <w:lang w:val="ru-RU" w:eastAsia="ru-RU" w:bidi="ru-RU"/>
          <w:w w:val="100"/>
          <w:color w:val="000000"/>
          <w:position w:val="0"/>
        </w:rPr>
        <w:t>1</w:t>
      </w:r>
      <w:bookmarkEnd w:id="9"/>
    </w:p>
    <w:p>
      <w:pPr>
        <w:pStyle w:val="Style104"/>
        <w:framePr w:w="2174" w:h="614" w:hRule="exact" w:wrap="none" w:vAnchor="page" w:hAnchor="page" w:x="9874" w:y="16021"/>
        <w:widowControl w:val="0"/>
        <w:keepNext w:val="0"/>
        <w:keepLines w:val="0"/>
        <w:shd w:val="clear" w:color="auto" w:fill="auto"/>
        <w:bidi w:val="0"/>
        <w:jc w:val="center"/>
        <w:spacing w:before="0" w:after="5" w:line="240" w:lineRule="exact"/>
        <w:ind w:left="0" w:right="14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МУП У КС</w:t>
      </w:r>
    </w:p>
    <w:p>
      <w:pPr>
        <w:pStyle w:val="Style104"/>
        <w:framePr w:w="2174" w:h="614" w:hRule="exact" w:wrap="none" w:vAnchor="page" w:hAnchor="page" w:x="9874" w:y="1602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Нодокубанского район</w:t>
      </w:r>
    </w:p>
    <w:p>
      <w:pPr>
        <w:widowControl w:val="0"/>
        <w:rPr>
          <w:sz w:val="2"/>
          <w:szCs w:val="2"/>
        </w:rPr>
      </w:pPr>
      <w:r>
        <w:pict>
          <v:shape id="_x0000_s1033" type="#_x0000_t75" style="position:absolute;margin-left:6.45pt;margin-top:30.1pt;width:211.2pt;height:109.45pt;z-index:-251658750;mso-wrap-distance-left:5.pt;mso-wrap-distance-right:5.pt;mso-position-horizontal-relative:page;mso-position-vertical-relative:page" wrapcoords="0 0">
            <v:imagedata r:id="rId19" r:href="rId20"/>
            <w10:wrap anchorx="page" anchory="page"/>
          </v:shape>
        </w:pict>
      </w:r>
      <w:r>
        <w:pict>
          <v:shape id="_x0000_s1034" type="#_x0000_t75" style="position:absolute;margin-left:45.8pt;margin-top:122.75pt;width:62.9pt;height:33.1pt;z-index:-251658749;mso-wrap-distance-left:5.pt;mso-wrap-distance-right:5.pt;mso-position-horizontal-relative:page;mso-position-vertical-relative:page" wrapcoords="0 0">
            <v:imagedata r:id="rId21" r:href="rId22"/>
            <w10:wrap anchorx="page" anchory="page"/>
          </v:shape>
        </w:pict>
      </w:r>
      <w:r>
        <w:pict>
          <v:shape id="_x0000_s1035" type="#_x0000_t75" style="position:absolute;margin-left:5.95pt;margin-top:201.pt;width:214.55pt;height:173.3pt;z-index:-251658748;mso-wrap-distance-left:5.pt;mso-wrap-distance-right:5.pt;mso-position-horizontal-relative:page;mso-position-vertical-relative:page" wrapcoords="0 0">
            <v:imagedata r:id="rId23" r:href="rId24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2166" w:h="16982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3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Arial Narrow" w:eastAsia="Arial Narrow" w:hAnsi="Arial Narrow" w:cs="Arial Narrow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">
    <w:name w:val="Основной текст (5)_"/>
    <w:basedOn w:val="DefaultParagraphFont"/>
    <w:link w:val="Style7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9">
    <w:name w:val="Основной текст (5) + 10 pt"/>
    <w:basedOn w:val="CharStyle8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1">
    <w:name w:val="Основной текст (2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character" w:customStyle="1" w:styleId="CharStyle13">
    <w:name w:val="Основной текст (7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5">
    <w:name w:val="Основной текст (8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Основной текст (4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9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20">
    <w:name w:val="Основной текст (2) + 10,5 pt,Курсив"/>
    <w:basedOn w:val="CharStyle4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21">
    <w:name w:val="Основной текст (2) + Arial Narrow,17 pt,Курсив,Интервал 0 pt"/>
    <w:basedOn w:val="CharStyle4"/>
    <w:rPr>
      <w:lang w:val="ru-RU" w:eastAsia="ru-RU" w:bidi="ru-RU"/>
      <w:i/>
      <w:iCs/>
      <w:sz w:val="34"/>
      <w:szCs w:val="34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22">
    <w:name w:val="Основной текст (2) + Arial Narrow,17 pt"/>
    <w:basedOn w:val="CharStyle4"/>
    <w:rPr>
      <w:lang w:val="ru-RU" w:eastAsia="ru-RU" w:bidi="ru-RU"/>
      <w:sz w:val="34"/>
      <w:szCs w:val="3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3">
    <w:name w:val="Основной текст (2) + 10 pt,Курсив"/>
    <w:basedOn w:val="CharStyle4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4">
    <w:name w:val="Основной текст (2) + Arial Narrow,17 pt,Курсив,Интервал 0 pt"/>
    <w:basedOn w:val="CharStyle4"/>
    <w:rPr>
      <w:lang w:val="ru-RU" w:eastAsia="ru-RU" w:bidi="ru-RU"/>
      <w:i/>
      <w:iCs/>
      <w:sz w:val="34"/>
      <w:szCs w:val="34"/>
      <w:rFonts w:ascii="Arial Narrow" w:eastAsia="Arial Narrow" w:hAnsi="Arial Narrow" w:cs="Arial Narrow"/>
      <w:w w:val="100"/>
      <w:spacing w:val="-10"/>
      <w:color w:val="000000"/>
      <w:position w:val="0"/>
    </w:rPr>
  </w:style>
  <w:style w:type="character" w:customStyle="1" w:styleId="CharStyle26">
    <w:name w:val="Подпись к таблице (2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7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28">
    <w:name w:val="Основной текст (5) + 10 pt,Не курсив"/>
    <w:basedOn w:val="CharStyle8"/>
    <w:rPr>
      <w:lang w:val="1024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29">
    <w:name w:val="Основной текст (5) + 13 pt,Полужирный,Не курсив,Масштаб 60%"/>
    <w:basedOn w:val="CharStyle8"/>
    <w:rPr>
      <w:lang w:val="ru-RU" w:eastAsia="ru-RU" w:bidi="ru-RU"/>
      <w:b/>
      <w:bCs/>
      <w:i/>
      <w:iCs/>
      <w:sz w:val="26"/>
      <w:szCs w:val="26"/>
      <w:w w:val="60"/>
      <w:spacing w:val="0"/>
      <w:color w:val="000000"/>
      <w:position w:val="0"/>
    </w:rPr>
  </w:style>
  <w:style w:type="character" w:customStyle="1" w:styleId="CharStyle30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31">
    <w:name w:val="Основной текст (2) + Полужирный"/>
    <w:basedOn w:val="CharStyle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32">
    <w:name w:val="Основной текст (2) + 10 pt,Интервал 0 pt"/>
    <w:basedOn w:val="CharStyle4"/>
    <w:rPr>
      <w:lang w:val="en-US" w:eastAsia="en-US" w:bidi="en-US"/>
      <w:sz w:val="20"/>
      <w:szCs w:val="20"/>
      <w:w w:val="100"/>
      <w:spacing w:val="-10"/>
      <w:color w:val="000000"/>
      <w:position w:val="0"/>
    </w:rPr>
  </w:style>
  <w:style w:type="character" w:customStyle="1" w:styleId="CharStyle33">
    <w:name w:val="Основной текст (2) + Arial Narrow,17 pt"/>
    <w:basedOn w:val="CharStyle4"/>
    <w:rPr>
      <w:lang w:val="ru-RU" w:eastAsia="ru-RU" w:bidi="ru-RU"/>
      <w:sz w:val="34"/>
      <w:szCs w:val="3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4">
    <w:name w:val="Основной текст (2) + Arial Narrow,12 pt,Курсив"/>
    <w:basedOn w:val="CharStyle4"/>
    <w:rPr>
      <w:lang w:val="ru-RU" w:eastAsia="ru-RU" w:bidi="ru-RU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6">
    <w:name w:val="Другое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7">
    <w:name w:val="Другое + 14 pt"/>
    <w:basedOn w:val="CharStyle36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character" w:customStyle="1" w:styleId="CharStyle39">
    <w:name w:val="Подпись к картинке (2)_"/>
    <w:basedOn w:val="DefaultParagraphFont"/>
    <w:link w:val="Style3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0">
    <w:name w:val="Основной текст (2) + 10 pt"/>
    <w:basedOn w:val="CharStyle4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42">
    <w:name w:val="Заголовок №3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3">
    <w:name w:val="Основной текст (2) + 7,5 pt,Полужирный"/>
    <w:basedOn w:val="CharStyle4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45">
    <w:name w:val="Основной текст (9)_"/>
    <w:basedOn w:val="DefaultParagraphFont"/>
    <w:link w:val="Style44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0"/>
    </w:rPr>
  </w:style>
  <w:style w:type="character" w:customStyle="1" w:styleId="CharStyle46">
    <w:name w:val="Основной текст (9)"/>
    <w:basedOn w:val="CharStyle45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47">
    <w:name w:val="Основной текст (9) + Малые прописные"/>
    <w:basedOn w:val="CharStyle45"/>
    <w:rPr>
      <w:lang w:val="ru-RU" w:eastAsia="ru-RU" w:bidi="ru-RU"/>
      <w:smallCaps/>
      <w:w w:val="100"/>
      <w:color w:val="000000"/>
      <w:position w:val="0"/>
    </w:rPr>
  </w:style>
  <w:style w:type="character" w:customStyle="1" w:styleId="CharStyle48">
    <w:name w:val="Основной текст (4) + 15 pt,Курсив,Интервал -1 pt"/>
    <w:basedOn w:val="CharStyle17"/>
    <w:rPr>
      <w:lang w:val="ru-RU" w:eastAsia="ru-RU" w:bidi="ru-RU"/>
      <w:i/>
      <w:iCs/>
      <w:sz w:val="30"/>
      <w:szCs w:val="30"/>
      <w:w w:val="100"/>
      <w:spacing w:val="-30"/>
      <w:color w:val="000000"/>
      <w:position w:val="0"/>
    </w:rPr>
  </w:style>
  <w:style w:type="character" w:customStyle="1" w:styleId="CharStyle49">
    <w:name w:val="Основной текст (4) + 15 pt,Курсив,Малые прописные,Интервал -1 pt"/>
    <w:basedOn w:val="CharStyle17"/>
    <w:rPr>
      <w:lang w:val="ru-RU" w:eastAsia="ru-RU" w:bidi="ru-RU"/>
      <w:i/>
      <w:iCs/>
      <w:smallCaps/>
      <w:sz w:val="30"/>
      <w:szCs w:val="30"/>
      <w:w w:val="100"/>
      <w:spacing w:val="-30"/>
      <w:color w:val="000000"/>
      <w:position w:val="0"/>
    </w:rPr>
  </w:style>
  <w:style w:type="character" w:customStyle="1" w:styleId="CharStyle51">
    <w:name w:val="Подпись к таблице (3)_"/>
    <w:basedOn w:val="DefaultParagraphFont"/>
    <w:link w:val="Style50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3">
    <w:name w:val="Подпись к таблице (4)_"/>
    <w:basedOn w:val="DefaultParagraphFont"/>
    <w:link w:val="Style52"/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54">
    <w:name w:val="Основной текст (2) + Arial Narrow,12 pt,Интервал 0 pt"/>
    <w:basedOn w:val="CharStyle4"/>
    <w:rPr>
      <w:lang w:val="ru-RU" w:eastAsia="ru-RU" w:bidi="ru-RU"/>
      <w:sz w:val="24"/>
      <w:szCs w:val="24"/>
      <w:rFonts w:ascii="Arial Narrow" w:eastAsia="Arial Narrow" w:hAnsi="Arial Narrow" w:cs="Arial Narrow"/>
      <w:w w:val="100"/>
      <w:spacing w:val="10"/>
      <w:color w:val="000000"/>
      <w:position w:val="0"/>
    </w:rPr>
  </w:style>
  <w:style w:type="character" w:customStyle="1" w:styleId="CharStyle55">
    <w:name w:val="Основной текст (2) + Arial Narrow,12 pt,Интервал 0 pt"/>
    <w:basedOn w:val="CharStyle4"/>
    <w:rPr>
      <w:lang w:val="ru-RU" w:eastAsia="ru-RU" w:bidi="ru-RU"/>
      <w:sz w:val="24"/>
      <w:szCs w:val="24"/>
      <w:rFonts w:ascii="Arial Narrow" w:eastAsia="Arial Narrow" w:hAnsi="Arial Narrow" w:cs="Arial Narrow"/>
      <w:w w:val="100"/>
      <w:spacing w:val="10"/>
      <w:color w:val="000000"/>
      <w:position w:val="0"/>
    </w:rPr>
  </w:style>
  <w:style w:type="character" w:customStyle="1" w:styleId="CharStyle56">
    <w:name w:val="Основной текст (2) + 4 pt,Курсив"/>
    <w:basedOn w:val="CharStyle4"/>
    <w:rPr>
      <w:lang w:val="en-US" w:eastAsia="en-US" w:bidi="en-US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57">
    <w:name w:val="Основной текст (2) + 19 pt,Полужирный,Курсив,Интервал 2 pt"/>
    <w:basedOn w:val="CharStyle4"/>
    <w:rPr>
      <w:lang w:val="ru-RU" w:eastAsia="ru-RU" w:bidi="ru-RU"/>
      <w:b/>
      <w:bCs/>
      <w:i/>
      <w:iCs/>
      <w:sz w:val="38"/>
      <w:szCs w:val="38"/>
      <w:w w:val="100"/>
      <w:spacing w:val="40"/>
      <w:color w:val="000000"/>
      <w:position w:val="0"/>
    </w:rPr>
  </w:style>
  <w:style w:type="character" w:customStyle="1" w:styleId="CharStyle58">
    <w:name w:val="Основной текст (2) + 19 pt,Полужирный,Курсив,Интервал -2 pt"/>
    <w:basedOn w:val="CharStyle4"/>
    <w:rPr>
      <w:lang w:val="ru-RU" w:eastAsia="ru-RU" w:bidi="ru-RU"/>
      <w:b/>
      <w:bCs/>
      <w:i/>
      <w:iCs/>
      <w:sz w:val="38"/>
      <w:szCs w:val="38"/>
      <w:w w:val="100"/>
      <w:spacing w:val="-40"/>
      <w:color w:val="000000"/>
      <w:position w:val="0"/>
    </w:rPr>
  </w:style>
  <w:style w:type="character" w:customStyle="1" w:styleId="CharStyle60">
    <w:name w:val="Подпись к таблице (5)_"/>
    <w:basedOn w:val="DefaultParagraphFont"/>
    <w:link w:val="Style59"/>
    <w:rPr>
      <w:lang w:val="en-US" w:eastAsia="en-US" w:bidi="en-US"/>
      <w:b w:val="0"/>
      <w:bCs w:val="0"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-30"/>
    </w:rPr>
  </w:style>
  <w:style w:type="character" w:customStyle="1" w:styleId="CharStyle61">
    <w:name w:val="Подпись к таблице (5) + Интервал 0 pt"/>
    <w:basedOn w:val="CharStyle60"/>
    <w:rPr>
      <w:w w:val="100"/>
      <w:spacing w:val="0"/>
      <w:color w:val="000000"/>
      <w:position w:val="0"/>
    </w:rPr>
  </w:style>
  <w:style w:type="character" w:customStyle="1" w:styleId="CharStyle62">
    <w:name w:val="Основной текст (2) + Arial Narrow,12 pt,Курсив"/>
    <w:basedOn w:val="CharStyle4"/>
    <w:rPr>
      <w:lang w:val="en-US" w:eastAsia="en-US" w:bidi="en-US"/>
      <w:i/>
      <w:i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63">
    <w:name w:val="Основной текст (2) + 4 pt,Курсив"/>
    <w:basedOn w:val="CharStyle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64">
    <w:name w:val="Основной текст (2) + 4 pt,Курсив"/>
    <w:basedOn w:val="CharStyle4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66">
    <w:name w:val="Основной текст (10)_"/>
    <w:basedOn w:val="DefaultParagraphFont"/>
    <w:link w:val="Style65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68">
    <w:name w:val="Основной текст (11)_"/>
    <w:basedOn w:val="DefaultParagraphFont"/>
    <w:link w:val="Style67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9">
    <w:name w:val="Основной текст (11)"/>
    <w:basedOn w:val="CharStyle6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0">
    <w:name w:val="Основной текст (11) + Arial Unicode MS"/>
    <w:basedOn w:val="CharStyle68"/>
    <w:rPr>
      <w:lang w:val="ru-RU" w:eastAsia="ru-RU" w:bidi="ru-RU"/>
      <w:b/>
      <w:bCs/>
      <w:u w:val="single"/>
      <w:sz w:val="26"/>
      <w:szCs w:val="26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customStyle="1" w:styleId="CharStyle71">
    <w:name w:val="Основной текст (8)"/>
    <w:basedOn w:val="CharStyle15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3">
    <w:name w:val="Основной текст (12)_"/>
    <w:basedOn w:val="DefaultParagraphFont"/>
    <w:link w:val="Style7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4">
    <w:name w:val="Основной текст (8) + 8 pt,Полужирный"/>
    <w:basedOn w:val="CharStyle15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75">
    <w:name w:val="Подпись к таблице (2)"/>
    <w:basedOn w:val="CharStyle2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77">
    <w:name w:val="Подпись к таблице_"/>
    <w:basedOn w:val="DefaultParagraphFont"/>
    <w:link w:val="Style76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78">
    <w:name w:val="Основной текст (2) + 10 pt,Полужирный"/>
    <w:basedOn w:val="CharStyle4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79">
    <w:name w:val="Основной текст (7) + Курсив"/>
    <w:basedOn w:val="CharStyle13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80">
    <w:name w:val="Основной текст (7) + Курсив"/>
    <w:basedOn w:val="CharStyle13"/>
    <w:rPr>
      <w:lang w:val="ru-RU" w:eastAsia="ru-RU" w:bidi="ru-RU"/>
      <w:i/>
      <w:iCs/>
      <w:u w:val="single"/>
      <w:w w:val="100"/>
      <w:spacing w:val="0"/>
      <w:color w:val="000000"/>
      <w:position w:val="0"/>
    </w:rPr>
  </w:style>
  <w:style w:type="character" w:customStyle="1" w:styleId="CharStyle81">
    <w:name w:val="Основной текст (7)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3">
    <w:name w:val="Основной текст (13)_"/>
    <w:basedOn w:val="DefaultParagraphFont"/>
    <w:link w:val="Style82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4">
    <w:name w:val="Основной текст (13)"/>
    <w:basedOn w:val="CharStyle8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5">
    <w:name w:val="Основной текст (7) + Полужирный"/>
    <w:basedOn w:val="CharStyle13"/>
    <w:rPr>
      <w:lang w:val="ru-RU" w:eastAsia="ru-RU" w:bidi="ru-RU"/>
      <w:b/>
      <w:bCs/>
      <w:u w:val="single"/>
      <w:w w:val="100"/>
      <w:spacing w:val="0"/>
      <w:color w:val="000000"/>
      <w:position w:val="0"/>
    </w:rPr>
  </w:style>
  <w:style w:type="character" w:customStyle="1" w:styleId="CharStyle86">
    <w:name w:val="Основной текст (7) + Полужирный"/>
    <w:basedOn w:val="CharStyle13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87">
    <w:name w:val="Основной текст (2) + 4 pt"/>
    <w:basedOn w:val="CharStyle4"/>
    <w:rPr>
      <w:lang w:val="ru-RU" w:eastAsia="ru-RU" w:bidi="ru-RU"/>
      <w:sz w:val="8"/>
      <w:szCs w:val="8"/>
      <w:w w:val="100"/>
      <w:spacing w:val="0"/>
      <w:color w:val="000000"/>
      <w:position w:val="0"/>
    </w:rPr>
  </w:style>
  <w:style w:type="character" w:customStyle="1" w:styleId="CharStyle89">
    <w:name w:val="Основной текст (14)_"/>
    <w:basedOn w:val="DefaultParagraphFont"/>
    <w:link w:val="Style88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character" w:customStyle="1" w:styleId="CharStyle91">
    <w:name w:val="Основной текст (23)_"/>
    <w:basedOn w:val="DefaultParagraphFont"/>
    <w:link w:val="Style90"/>
    <w:rPr>
      <w:b/>
      <w:bCs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character" w:customStyle="1" w:styleId="CharStyle92">
    <w:name w:val="Основной текст (23)"/>
    <w:basedOn w:val="CharStyle9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4">
    <w:name w:val="Основной текст (16)_"/>
    <w:basedOn w:val="DefaultParagraphFont"/>
    <w:link w:val="Style93"/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character" w:customStyle="1" w:styleId="CharStyle95">
    <w:name w:val="Основной текст (16)"/>
    <w:basedOn w:val="CharStyle94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96">
    <w:name w:val="Основной текст (16)"/>
    <w:basedOn w:val="CharStyle9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7">
    <w:name w:val="Основной текст (16)"/>
    <w:basedOn w:val="CharStyle9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8">
    <w:name w:val="Основной текст (2) + Century Gothic,11 pt,Интервал -1 pt"/>
    <w:basedOn w:val="CharStyle4"/>
    <w:rPr>
      <w:lang w:val="en-US" w:eastAsia="en-US" w:bidi="en-US"/>
      <w:sz w:val="22"/>
      <w:szCs w:val="22"/>
      <w:rFonts w:ascii="Century Gothic" w:eastAsia="Century Gothic" w:hAnsi="Century Gothic" w:cs="Century Gothic"/>
      <w:w w:val="100"/>
      <w:spacing w:val="-20"/>
      <w:color w:val="000000"/>
      <w:position w:val="0"/>
    </w:rPr>
  </w:style>
  <w:style w:type="character" w:customStyle="1" w:styleId="CharStyle99">
    <w:name w:val="Основной текст (2) + Century Gothic,15 pt,Курсив,Интервал -1 pt"/>
    <w:basedOn w:val="CharStyle4"/>
    <w:rPr>
      <w:lang w:val="ru-RU" w:eastAsia="ru-RU" w:bidi="ru-RU"/>
      <w:i/>
      <w:iCs/>
      <w:sz w:val="30"/>
      <w:szCs w:val="30"/>
      <w:rFonts w:ascii="Century Gothic" w:eastAsia="Century Gothic" w:hAnsi="Century Gothic" w:cs="Century Gothic"/>
      <w:w w:val="100"/>
      <w:spacing w:val="-30"/>
      <w:color w:val="000000"/>
      <w:position w:val="0"/>
    </w:rPr>
  </w:style>
  <w:style w:type="character" w:customStyle="1" w:styleId="CharStyle100">
    <w:name w:val="Основной текст (2) + Century Gothic,15 pt,Курсив,Интервал -1 pt"/>
    <w:basedOn w:val="CharStyle4"/>
    <w:rPr>
      <w:lang w:val="ru-RU" w:eastAsia="ru-RU" w:bidi="ru-RU"/>
      <w:i/>
      <w:iCs/>
      <w:sz w:val="30"/>
      <w:szCs w:val="30"/>
      <w:rFonts w:ascii="Century Gothic" w:eastAsia="Century Gothic" w:hAnsi="Century Gothic" w:cs="Century Gothic"/>
      <w:w w:val="100"/>
      <w:spacing w:val="-30"/>
      <w:color w:val="000000"/>
      <w:position w:val="0"/>
    </w:rPr>
  </w:style>
  <w:style w:type="character" w:customStyle="1" w:styleId="CharStyle101">
    <w:name w:val="Основной текст (2) + Century Gothic,11 pt,Интервал -1 pt"/>
    <w:basedOn w:val="CharStyle4"/>
    <w:rPr>
      <w:lang w:val="ru-RU" w:eastAsia="ru-RU" w:bidi="ru-RU"/>
      <w:sz w:val="22"/>
      <w:szCs w:val="22"/>
      <w:rFonts w:ascii="Century Gothic" w:eastAsia="Century Gothic" w:hAnsi="Century Gothic" w:cs="Century Gothic"/>
      <w:w w:val="100"/>
      <w:spacing w:val="-20"/>
      <w:color w:val="000000"/>
      <w:position w:val="0"/>
    </w:rPr>
  </w:style>
  <w:style w:type="character" w:customStyle="1" w:styleId="CharStyle103">
    <w:name w:val="Заголовок №1_"/>
    <w:basedOn w:val="DefaultParagraphFont"/>
    <w:link w:val="Style102"/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-10"/>
    </w:rPr>
  </w:style>
  <w:style w:type="character" w:customStyle="1" w:styleId="CharStyle105">
    <w:name w:val="Основной текст (17)_"/>
    <w:basedOn w:val="DefaultParagraphFont"/>
    <w:link w:val="Style104"/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0"/>
    </w:rPr>
  </w:style>
  <w:style w:type="character" w:customStyle="1" w:styleId="CharStyle106">
    <w:name w:val="Основной текст (17) + Times New Roman,14 pt,Полужирный,Не курсив"/>
    <w:basedOn w:val="CharStyle105"/>
    <w:rPr>
      <w:lang w:val="ru-RU" w:eastAsia="ru-RU" w:bidi="ru-RU"/>
      <w:b/>
      <w:bCs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08">
    <w:name w:val="Подпись к картинке (3)_"/>
    <w:basedOn w:val="DefaultParagraphFont"/>
    <w:link w:val="Style107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10">
    <w:name w:val="Заголовок №4_"/>
    <w:basedOn w:val="DefaultParagraphFont"/>
    <w:link w:val="Style109"/>
    <w:rPr>
      <w:b w:val="0"/>
      <w:bCs w:val="0"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-30"/>
    </w:rPr>
  </w:style>
  <w:style w:type="character" w:customStyle="1" w:styleId="CharStyle111">
    <w:name w:val="Заголовок №4 + 11 pt,Не курсив,Интервал -1 pt"/>
    <w:basedOn w:val="CharStyle110"/>
    <w:rPr>
      <w:lang w:val="ru-RU" w:eastAsia="ru-RU" w:bidi="ru-RU"/>
      <w:i/>
      <w:iCs/>
      <w:sz w:val="22"/>
      <w:szCs w:val="22"/>
      <w:w w:val="100"/>
      <w:spacing w:val="-20"/>
      <w:color w:val="000000"/>
      <w:position w:val="0"/>
    </w:rPr>
  </w:style>
  <w:style w:type="character" w:customStyle="1" w:styleId="CharStyle112">
    <w:name w:val="Заголовок №3 + Курсив,Интервал -2 pt"/>
    <w:basedOn w:val="CharStyle42"/>
    <w:rPr>
      <w:lang w:val="ru-RU" w:eastAsia="ru-RU" w:bidi="ru-RU"/>
      <w:i/>
      <w:iCs/>
      <w:sz w:val="28"/>
      <w:szCs w:val="28"/>
      <w:w w:val="100"/>
      <w:spacing w:val="-40"/>
      <w:color w:val="000000"/>
      <w:position w:val="0"/>
    </w:rPr>
  </w:style>
  <w:style w:type="character" w:customStyle="1" w:styleId="CharStyle114">
    <w:name w:val="Заголовок №4 (2)_"/>
    <w:basedOn w:val="DefaultParagraphFont"/>
    <w:link w:val="Style113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character" w:customStyle="1" w:styleId="CharStyle116">
    <w:name w:val="Подпись к картинке (4)_"/>
    <w:basedOn w:val="DefaultParagraphFont"/>
    <w:link w:val="Style115"/>
    <w:rPr>
      <w:b/>
      <w:bCs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character" w:customStyle="1" w:styleId="CharStyle117">
    <w:name w:val="Подпись к картинке (4)"/>
    <w:basedOn w:val="CharStyle11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9">
    <w:name w:val="Основной текст (18)_"/>
    <w:basedOn w:val="DefaultParagraphFont"/>
    <w:link w:val="Style11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character" w:customStyle="1" w:styleId="CharStyle121">
    <w:name w:val="Заголовок №5_"/>
    <w:basedOn w:val="DefaultParagraphFont"/>
    <w:link w:val="Style120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character" w:customStyle="1" w:styleId="CharStyle122">
    <w:name w:val="Основной текст (2) + Интервал -2 pt"/>
    <w:basedOn w:val="CharStyle4"/>
    <w:rPr>
      <w:lang w:val="ru-RU" w:eastAsia="ru-RU" w:bidi="ru-RU"/>
      <w:w w:val="100"/>
      <w:spacing w:val="-40"/>
      <w:color w:val="000000"/>
      <w:position w:val="0"/>
    </w:rPr>
  </w:style>
  <w:style w:type="character" w:customStyle="1" w:styleId="CharStyle124">
    <w:name w:val="Основной текст (19)_"/>
    <w:basedOn w:val="DefaultParagraphFont"/>
    <w:link w:val="Style12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126">
    <w:name w:val="Заголовок №2_"/>
    <w:basedOn w:val="DefaultParagraphFont"/>
    <w:link w:val="Style125"/>
    <w:rPr>
      <w:b w:val="0"/>
      <w:bCs w:val="0"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character" w:customStyle="1" w:styleId="CharStyle127">
    <w:name w:val="Заголовок №2"/>
    <w:basedOn w:val="CharStyle12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8">
    <w:name w:val="Основной текст (2) + Arial Narrow,10,5 pt"/>
    <w:basedOn w:val="CharStyle4"/>
    <w:rPr>
      <w:lang w:val="ru-RU" w:eastAsia="ru-RU" w:bidi="ru-RU"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29">
    <w:name w:val="Основной текст (2) + 10,5 pt,Курсив"/>
    <w:basedOn w:val="CharStyle4"/>
    <w:rPr>
      <w:lang w:val="ru-RU" w:eastAsia="ru-RU" w:bidi="ru-RU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30">
    <w:name w:val="Основной текст (2) + 7,5 pt,Полужирный,Курсив,Интервал 0 pt"/>
    <w:basedOn w:val="CharStyle4"/>
    <w:rPr>
      <w:lang w:val="ru-RU" w:eastAsia="ru-RU" w:bidi="ru-RU"/>
      <w:b/>
      <w:bCs/>
      <w:i/>
      <w:iCs/>
      <w:sz w:val="15"/>
      <w:szCs w:val="15"/>
      <w:w w:val="100"/>
      <w:spacing w:val="-10"/>
      <w:color w:val="000000"/>
      <w:position w:val="0"/>
    </w:rPr>
  </w:style>
  <w:style w:type="character" w:customStyle="1" w:styleId="CharStyle131">
    <w:name w:val="Основной текст (2) + 4,5 pt"/>
    <w:basedOn w:val="CharStyle4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132">
    <w:name w:val="Основной текст (2) + 10 pt,Интервал 7 pt"/>
    <w:basedOn w:val="CharStyle4"/>
    <w:rPr>
      <w:lang w:val="ru-RU" w:eastAsia="ru-RU" w:bidi="ru-RU"/>
      <w:sz w:val="20"/>
      <w:szCs w:val="20"/>
      <w:w w:val="100"/>
      <w:spacing w:val="140"/>
      <w:color w:val="000000"/>
      <w:position w:val="0"/>
    </w:rPr>
  </w:style>
  <w:style w:type="character" w:customStyle="1" w:styleId="CharStyle133">
    <w:name w:val="Основной текст (2) + Arial Narrow,10,5 pt"/>
    <w:basedOn w:val="CharStyle4"/>
    <w:rPr>
      <w:lang w:val="ru-RU" w:eastAsia="ru-RU" w:bidi="ru-RU"/>
      <w:sz w:val="21"/>
      <w:szCs w:val="21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134">
    <w:name w:val="Основной текст (2) + 4,5 pt"/>
    <w:basedOn w:val="CharStyle4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135">
    <w:name w:val="Основной текст (2) + 10 pt,Интервал 0 pt"/>
    <w:basedOn w:val="CharStyle4"/>
    <w:rPr>
      <w:lang w:val="1024"/>
      <w:sz w:val="20"/>
      <w:szCs w:val="20"/>
      <w:w w:val="100"/>
      <w:spacing w:val="-10"/>
      <w:color w:val="000000"/>
      <w:position w:val="0"/>
    </w:rPr>
  </w:style>
  <w:style w:type="character" w:customStyle="1" w:styleId="CharStyle136">
    <w:name w:val="Основной текст (17)"/>
    <w:basedOn w:val="CharStyle105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7">
    <w:name w:val="Основной текст (18)"/>
    <w:basedOn w:val="CharStyle119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38">
    <w:name w:val="Основной текст (17)"/>
    <w:basedOn w:val="CharStyle105"/>
    <w:rPr>
      <w:lang w:val="ru-RU" w:eastAsia="ru-RU" w:bidi="ru-RU"/>
      <w:u w:val="single"/>
      <w:sz w:val="24"/>
      <w:szCs w:val="24"/>
      <w:w w:val="100"/>
      <w:color w:val="000000"/>
      <w:position w:val="0"/>
    </w:rPr>
  </w:style>
  <w:style w:type="character" w:customStyle="1" w:styleId="CharStyle140">
    <w:name w:val="Основной текст (20)_"/>
    <w:basedOn w:val="DefaultParagraphFont"/>
    <w:link w:val="Style139"/>
    <w:rPr>
      <w:lang w:val="en-US" w:eastAsia="en-US" w:bidi="en-US"/>
      <w:b w:val="0"/>
      <w:bCs w:val="0"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character" w:customStyle="1" w:styleId="CharStyle141">
    <w:name w:val="Основной текст (20)"/>
    <w:basedOn w:val="CharStyle140"/>
    <w:rPr>
      <w:u w:val="single"/>
      <w:w w:val="100"/>
      <w:spacing w:val="0"/>
      <w:color w:val="000000"/>
      <w:position w:val="0"/>
    </w:rPr>
  </w:style>
  <w:style w:type="character" w:customStyle="1" w:styleId="CharStyle143">
    <w:name w:val="Основной текст (21)_"/>
    <w:basedOn w:val="DefaultParagraphFont"/>
    <w:link w:val="Style142"/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-10"/>
    </w:rPr>
  </w:style>
  <w:style w:type="character" w:customStyle="1" w:styleId="CharStyle144">
    <w:name w:val="Основной текст (21)"/>
    <w:basedOn w:val="CharStyle143"/>
    <w:rPr>
      <w:lang w:val="ru-RU" w:eastAsia="ru-RU" w:bidi="ru-RU"/>
      <w:w w:val="100"/>
      <w:color w:val="000000"/>
      <w:position w:val="0"/>
    </w:rPr>
  </w:style>
  <w:style w:type="character" w:customStyle="1" w:styleId="CharStyle145">
    <w:name w:val="Основной текст (17) + Times New Roman,14 pt,Не курсив"/>
    <w:basedOn w:val="CharStyle105"/>
    <w:rPr>
      <w:lang w:val="1024"/>
      <w:i/>
      <w:iCs/>
      <w:sz w:val="28"/>
      <w:szCs w:val="28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47">
    <w:name w:val="Заголовок №5 (2)_"/>
    <w:basedOn w:val="DefaultParagraphFont"/>
    <w:link w:val="Style146"/>
    <w:rPr>
      <w:b w:val="0"/>
      <w:bCs w:val="0"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-30"/>
    </w:rPr>
  </w:style>
  <w:style w:type="character" w:customStyle="1" w:styleId="CharStyle149">
    <w:name w:val="Номер заголовка №5_"/>
    <w:basedOn w:val="DefaultParagraphFont"/>
    <w:link w:val="Style148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466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2340" w:line="53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0">
    <w:name w:val="Основной текст (2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paragraph" w:customStyle="1" w:styleId="Style12">
    <w:name w:val="Основной текст (7)"/>
    <w:basedOn w:val="Normal"/>
    <w:link w:val="CharStyle13"/>
    <w:pPr>
      <w:widowControl w:val="0"/>
      <w:shd w:val="clear" w:color="auto" w:fill="FFFFFF"/>
      <w:spacing w:line="0" w:lineRule="exact"/>
      <w:ind w:hanging="30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">
    <w:name w:val="Основной текст (8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Основной текст (4)"/>
    <w:basedOn w:val="Normal"/>
    <w:link w:val="CharStyle17"/>
    <w:pPr>
      <w:widowControl w:val="0"/>
      <w:shd w:val="clear" w:color="auto" w:fill="FFFFFF"/>
      <w:jc w:val="center"/>
      <w:spacing w:before="420" w:after="7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5">
    <w:name w:val="Подпись к таблице (2)"/>
    <w:basedOn w:val="Normal"/>
    <w:link w:val="CharStyle2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5">
    <w:name w:val="Другое"/>
    <w:basedOn w:val="Normal"/>
    <w:link w:val="CharStyle36"/>
    <w:pPr>
      <w:widowControl w:val="0"/>
      <w:shd w:val="clear" w:color="auto" w:fill="FFFFFF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8">
    <w:name w:val="Подпись к картинке (2)"/>
    <w:basedOn w:val="Normal"/>
    <w:link w:val="CharStyle3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1">
    <w:name w:val="Заголовок №3"/>
    <w:basedOn w:val="Normal"/>
    <w:link w:val="CharStyle42"/>
    <w:pPr>
      <w:widowControl w:val="0"/>
      <w:shd w:val="clear" w:color="auto" w:fill="FFFFFF"/>
      <w:outlineLvl w:val="2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4">
    <w:name w:val="Основной текст (9)"/>
    <w:basedOn w:val="Normal"/>
    <w:link w:val="CharStyle45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20"/>
    </w:rPr>
  </w:style>
  <w:style w:type="paragraph" w:customStyle="1" w:styleId="Style50">
    <w:name w:val="Подпись к таблице (3)"/>
    <w:basedOn w:val="Normal"/>
    <w:link w:val="CharStyle51"/>
    <w:pPr>
      <w:widowControl w:val="0"/>
      <w:shd w:val="clear" w:color="auto" w:fill="FFFFFF"/>
      <w:jc w:val="right"/>
      <w:spacing w:line="8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2">
    <w:name w:val="Подпись к таблице (4)"/>
    <w:basedOn w:val="Normal"/>
    <w:link w:val="CharStyle53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59">
    <w:name w:val="Подпись к таблице (5)"/>
    <w:basedOn w:val="Normal"/>
    <w:link w:val="CharStyle6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-30"/>
    </w:rPr>
  </w:style>
  <w:style w:type="paragraph" w:customStyle="1" w:styleId="Style65">
    <w:name w:val="Основной текст (10)"/>
    <w:basedOn w:val="Normal"/>
    <w:link w:val="CharStyle66"/>
    <w:pPr>
      <w:widowControl w:val="0"/>
      <w:shd w:val="clear" w:color="auto" w:fill="FFFFFF"/>
      <w:jc w:val="right"/>
      <w:spacing w:after="900" w:line="187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67">
    <w:name w:val="Основной текст (11)"/>
    <w:basedOn w:val="Normal"/>
    <w:link w:val="CharStyle68"/>
    <w:pPr>
      <w:widowControl w:val="0"/>
      <w:shd w:val="clear" w:color="auto" w:fill="FFFFFF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72">
    <w:name w:val="Основной текст (12)"/>
    <w:basedOn w:val="Normal"/>
    <w:link w:val="CharStyle73"/>
    <w:pPr>
      <w:widowControl w:val="0"/>
      <w:shd w:val="clear" w:color="auto" w:fill="FFFFFF"/>
      <w:jc w:val="center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6">
    <w:name w:val="Подпись к таблице"/>
    <w:basedOn w:val="Normal"/>
    <w:link w:val="CharStyle77"/>
    <w:pPr>
      <w:widowControl w:val="0"/>
      <w:shd w:val="clear" w:color="auto" w:fill="FFFFFF"/>
      <w:jc w:val="center"/>
      <w:spacing w:line="214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2">
    <w:name w:val="Основной текст (13)"/>
    <w:basedOn w:val="Normal"/>
    <w:link w:val="CharStyle83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88">
    <w:name w:val="Основной текст (14)"/>
    <w:basedOn w:val="Normal"/>
    <w:link w:val="CharStyle8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  <w:spacing w:val="-10"/>
    </w:rPr>
  </w:style>
  <w:style w:type="paragraph" w:customStyle="1" w:styleId="Style90">
    <w:name w:val="Основной текст (23)"/>
    <w:basedOn w:val="Normal"/>
    <w:link w:val="CharStyle9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paragraph" w:customStyle="1" w:styleId="Style93">
    <w:name w:val="Основной текст (16)"/>
    <w:basedOn w:val="Normal"/>
    <w:link w:val="CharStyle94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Times New Roman" w:eastAsia="Times New Roman" w:hAnsi="Times New Roman" w:cs="Times New Roman"/>
    </w:rPr>
  </w:style>
  <w:style w:type="paragraph" w:customStyle="1" w:styleId="Style102">
    <w:name w:val="Заголовок №1"/>
    <w:basedOn w:val="Normal"/>
    <w:link w:val="CharStyle103"/>
    <w:pPr>
      <w:widowControl w:val="0"/>
      <w:shd w:val="clear" w:color="auto" w:fill="FFFFFF"/>
      <w:outlineLvl w:val="0"/>
      <w:spacing w:line="358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-10"/>
    </w:rPr>
  </w:style>
  <w:style w:type="paragraph" w:customStyle="1" w:styleId="Style104">
    <w:name w:val="Основной текст (17)"/>
    <w:basedOn w:val="Normal"/>
    <w:link w:val="CharStyle105"/>
    <w:pPr>
      <w:widowControl w:val="0"/>
      <w:shd w:val="clear" w:color="auto" w:fill="FFFFFF"/>
      <w:jc w:val="both"/>
      <w:spacing w:before="4980" w:line="310" w:lineRule="exact"/>
    </w:pPr>
    <w:rPr>
      <w:b w:val="0"/>
      <w:bCs w:val="0"/>
      <w:i/>
      <w:iCs/>
      <w:u w:val="none"/>
      <w:strike w:val="0"/>
      <w:smallCaps w:val="0"/>
      <w:rFonts w:ascii="Arial Narrow" w:eastAsia="Arial Narrow" w:hAnsi="Arial Narrow" w:cs="Arial Narrow"/>
      <w:spacing w:val="0"/>
    </w:rPr>
  </w:style>
  <w:style w:type="paragraph" w:customStyle="1" w:styleId="Style107">
    <w:name w:val="Подпись к картинке (3)"/>
    <w:basedOn w:val="Normal"/>
    <w:link w:val="CharStyle108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09">
    <w:name w:val="Заголовок №4"/>
    <w:basedOn w:val="Normal"/>
    <w:link w:val="CharStyle110"/>
    <w:pPr>
      <w:widowControl w:val="0"/>
      <w:shd w:val="clear" w:color="auto" w:fill="FFFFFF"/>
      <w:outlineLvl w:val="3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-30"/>
    </w:rPr>
  </w:style>
  <w:style w:type="paragraph" w:customStyle="1" w:styleId="Style113">
    <w:name w:val="Заголовок №4 (2)"/>
    <w:basedOn w:val="Normal"/>
    <w:link w:val="CharStyle114"/>
    <w:pPr>
      <w:widowControl w:val="0"/>
      <w:shd w:val="clear" w:color="auto" w:fill="FFFFFF"/>
      <w:outlineLvl w:val="3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115">
    <w:name w:val="Подпись к картинке (4)"/>
    <w:basedOn w:val="Normal"/>
    <w:link w:val="CharStyle116"/>
    <w:pPr>
      <w:widowControl w:val="0"/>
      <w:shd w:val="clear" w:color="auto" w:fill="FFFFFF"/>
      <w:spacing w:line="163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Arial Narrow" w:eastAsia="Arial Narrow" w:hAnsi="Arial Narrow" w:cs="Arial Narrow"/>
    </w:rPr>
  </w:style>
  <w:style w:type="paragraph" w:customStyle="1" w:styleId="Style118">
    <w:name w:val="Основной текст (18)"/>
    <w:basedOn w:val="Normal"/>
    <w:link w:val="CharStyle119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120">
    <w:name w:val="Заголовок №5"/>
    <w:basedOn w:val="Normal"/>
    <w:link w:val="CharStyle121"/>
    <w:pPr>
      <w:widowControl w:val="0"/>
      <w:shd w:val="clear" w:color="auto" w:fill="FFFFFF"/>
      <w:outlineLvl w:val="4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  <w:style w:type="paragraph" w:customStyle="1" w:styleId="Style123">
    <w:name w:val="Основной текст (19)"/>
    <w:basedOn w:val="Normal"/>
    <w:link w:val="CharStyle1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125">
    <w:name w:val="Заголовок №2"/>
    <w:basedOn w:val="Normal"/>
    <w:link w:val="CharStyle126"/>
    <w:pPr>
      <w:widowControl w:val="0"/>
      <w:shd w:val="clear" w:color="auto" w:fill="FFFFFF"/>
      <w:outlineLvl w:val="1"/>
      <w:spacing w:line="0" w:lineRule="exact"/>
    </w:pPr>
    <w:rPr>
      <w:b w:val="0"/>
      <w:bCs w:val="0"/>
      <w:i w:val="0"/>
      <w:iCs w:val="0"/>
      <w:u w:val="none"/>
      <w:strike w:val="0"/>
      <w:smallCaps w:val="0"/>
      <w:sz w:val="34"/>
      <w:szCs w:val="34"/>
      <w:rFonts w:ascii="Arial Narrow" w:eastAsia="Arial Narrow" w:hAnsi="Arial Narrow" w:cs="Arial Narrow"/>
    </w:rPr>
  </w:style>
  <w:style w:type="paragraph" w:customStyle="1" w:styleId="Style139">
    <w:name w:val="Основной текст (20)"/>
    <w:basedOn w:val="Normal"/>
    <w:link w:val="CharStyle140"/>
    <w:pPr>
      <w:widowControl w:val="0"/>
      <w:shd w:val="clear" w:color="auto" w:fill="FFFFFF"/>
      <w:spacing w:line="0" w:lineRule="exact"/>
    </w:pPr>
    <w:rPr>
      <w:lang w:val="en-US" w:eastAsia="en-US" w:bidi="en-US"/>
      <w:b w:val="0"/>
      <w:bCs w:val="0"/>
      <w:i/>
      <w:iCs/>
      <w:u w:val="none"/>
      <w:strike w:val="0"/>
      <w:smallCaps w:val="0"/>
      <w:sz w:val="21"/>
      <w:szCs w:val="21"/>
      <w:rFonts w:ascii="Arial Narrow" w:eastAsia="Arial Narrow" w:hAnsi="Arial Narrow" w:cs="Arial Narrow"/>
    </w:rPr>
  </w:style>
  <w:style w:type="paragraph" w:customStyle="1" w:styleId="Style142">
    <w:name w:val="Основной текст (21)"/>
    <w:basedOn w:val="Normal"/>
    <w:link w:val="CharStyle143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34"/>
      <w:szCs w:val="34"/>
      <w:rFonts w:ascii="Arial Narrow" w:eastAsia="Arial Narrow" w:hAnsi="Arial Narrow" w:cs="Arial Narrow"/>
      <w:spacing w:val="-10"/>
    </w:rPr>
  </w:style>
  <w:style w:type="paragraph" w:customStyle="1" w:styleId="Style146">
    <w:name w:val="Заголовок №5 (2)"/>
    <w:basedOn w:val="Normal"/>
    <w:link w:val="CharStyle147"/>
    <w:pPr>
      <w:widowControl w:val="0"/>
      <w:shd w:val="clear" w:color="auto" w:fill="FFFFFF"/>
      <w:outlineLvl w:val="4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Century Gothic" w:eastAsia="Century Gothic" w:hAnsi="Century Gothic" w:cs="Century Gothic"/>
      <w:spacing w:val="-30"/>
    </w:rPr>
  </w:style>
  <w:style w:type="paragraph" w:customStyle="1" w:styleId="Style148">
    <w:name w:val="Номер заголовка №5"/>
    <w:basedOn w:val="Normal"/>
    <w:link w:val="CharStyle149"/>
    <w:pPr>
      <w:widowControl w:val="0"/>
      <w:shd w:val="clear" w:color="auto" w:fill="FFFFFF"/>
      <w:outlineLvl w:val="4"/>
      <w:spacing w:line="0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-1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Relationship Id="rId23" Type="http://schemas.openxmlformats.org/officeDocument/2006/relationships/image" Target="media/image10.png"/><Relationship Id="rId24" Type="http://schemas.openxmlformats.org/officeDocument/2006/relationships/image" Target="media/image10.png" TargetMode="External"/></Relationships>
</file>