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823B98">
              <w:rPr>
                <w:rFonts w:ascii="Arial" w:hAnsi="Arial" w:cs="Arial"/>
                <w:sz w:val="16"/>
                <w:szCs w:val="16"/>
              </w:rPr>
              <w:t>8</w:t>
            </w:r>
            <w:r w:rsidR="007F4F4F">
              <w:rPr>
                <w:rFonts w:ascii="Arial" w:hAnsi="Arial" w:cs="Arial"/>
                <w:sz w:val="16"/>
                <w:szCs w:val="16"/>
              </w:rPr>
              <w:t>2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F4F4F">
              <w:rPr>
                <w:rFonts w:ascii="Arial" w:hAnsi="Arial" w:cs="Arial"/>
                <w:sz w:val="16"/>
                <w:szCs w:val="16"/>
              </w:rPr>
              <w:t>08.12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CC2E94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7F4F4F" w:rsidRDefault="007F4F4F" w:rsidP="007F4F4F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7F4F4F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</w:t>
      </w:r>
    </w:p>
    <w:p w:rsidR="007F4F4F" w:rsidRPr="007F4F4F" w:rsidRDefault="007F4F4F" w:rsidP="007F4F4F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7F4F4F" w:rsidRPr="007F4F4F" w:rsidRDefault="007F4F4F" w:rsidP="007F4F4F">
      <w:pPr>
        <w:shd w:val="clear" w:color="auto" w:fill="FFFFFF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4F4F">
        <w:rPr>
          <w:rFonts w:ascii="Arial" w:hAnsi="Arial" w:cs="Arial"/>
          <w:bCs/>
          <w:color w:val="000000"/>
          <w:sz w:val="16"/>
          <w:szCs w:val="16"/>
        </w:rPr>
        <w:t xml:space="preserve">от 08.12.2023 г.                        </w:t>
      </w:r>
      <w:r w:rsidR="00C20A1B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</w:t>
      </w:r>
      <w:r w:rsidRPr="007F4F4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г. Новокубанск</w:t>
      </w:r>
    </w:p>
    <w:p w:rsidR="007F4F4F" w:rsidRPr="007F4F4F" w:rsidRDefault="007F4F4F" w:rsidP="007F4F4F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7F4F4F" w:rsidRPr="007F4F4F" w:rsidRDefault="007F4F4F" w:rsidP="007F4F4F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7F4F4F" w:rsidRPr="007F4F4F" w:rsidRDefault="007F4F4F" w:rsidP="007F4F4F">
      <w:pPr>
        <w:ind w:left="720" w:right="28" w:hanging="12"/>
        <w:jc w:val="both"/>
        <w:rPr>
          <w:rFonts w:ascii="Arial" w:hAnsi="Arial" w:cs="Arial"/>
          <w:sz w:val="16"/>
          <w:szCs w:val="16"/>
        </w:rPr>
      </w:pPr>
      <w:r w:rsidRPr="007F4F4F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7F4F4F">
        <w:rPr>
          <w:rFonts w:ascii="Arial" w:hAnsi="Arial" w:cs="Arial"/>
          <w:sz w:val="16"/>
          <w:szCs w:val="16"/>
        </w:rPr>
        <w:t xml:space="preserve">: </w:t>
      </w:r>
    </w:p>
    <w:p w:rsidR="007F4F4F" w:rsidRPr="007F4F4F" w:rsidRDefault="007F4F4F" w:rsidP="007F4F4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F4F4F">
        <w:rPr>
          <w:rFonts w:ascii="Arial" w:hAnsi="Arial" w:cs="Arial"/>
          <w:sz w:val="16"/>
          <w:szCs w:val="16"/>
        </w:rPr>
        <w:t xml:space="preserve">Рассмотрение предложения управления имущественных и земельных отношений, архитектуры и градостроительства администрации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 о внесении изменений в Правила землепользования и застройки территории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 Краснодарского края.</w:t>
      </w:r>
    </w:p>
    <w:p w:rsidR="007F4F4F" w:rsidRPr="007F4F4F" w:rsidRDefault="007F4F4F" w:rsidP="007F4F4F">
      <w:pPr>
        <w:keepNext/>
        <w:ind w:firstLine="708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7F4F4F">
        <w:rPr>
          <w:rFonts w:ascii="Arial" w:hAnsi="Arial" w:cs="Arial"/>
          <w:sz w:val="16"/>
          <w:szCs w:val="16"/>
        </w:rPr>
        <w:t xml:space="preserve">Комиссией рассмотрено предложение управления имущественных и земельных отношений, архитектуры и градостроительства администрации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района, о внесении изменений в Правила землепользования и застройки территории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 Краснодарского края, утвержденных решением Совета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 29 июля 2022 года № 397, 25 ноября 2022 года № 429</w:t>
      </w:r>
      <w:proofErr w:type="gramEnd"/>
      <w:r w:rsidRPr="007F4F4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F4F4F">
        <w:rPr>
          <w:rFonts w:ascii="Arial" w:hAnsi="Arial" w:cs="Arial"/>
          <w:sz w:val="16"/>
          <w:szCs w:val="16"/>
        </w:rPr>
        <w:t xml:space="preserve">27 января 2023 года  № 449, 17 марта 2023 года № 470, 10 ноября 2023 г. № 542) по </w:t>
      </w:r>
      <w:r w:rsidRPr="007F4F4F">
        <w:rPr>
          <w:rFonts w:ascii="Arial" w:hAnsi="Arial" w:cs="Arial"/>
          <w:bCs/>
          <w:sz w:val="16"/>
          <w:szCs w:val="16"/>
        </w:rPr>
        <w:t>внесению изменений:</w:t>
      </w:r>
      <w:proofErr w:type="gramEnd"/>
    </w:p>
    <w:p w:rsidR="007F4F4F" w:rsidRPr="007F4F4F" w:rsidRDefault="007F4F4F" w:rsidP="007F4F4F">
      <w:pPr>
        <w:keepNext/>
        <w:ind w:firstLine="708"/>
        <w:jc w:val="both"/>
        <w:rPr>
          <w:rFonts w:ascii="Arial" w:hAnsi="Arial" w:cs="Arial"/>
          <w:sz w:val="16"/>
          <w:szCs w:val="16"/>
        </w:rPr>
      </w:pPr>
      <w:r w:rsidRPr="007F4F4F">
        <w:rPr>
          <w:rFonts w:ascii="Arial" w:hAnsi="Arial" w:cs="Arial"/>
          <w:bCs/>
          <w:sz w:val="16"/>
          <w:szCs w:val="16"/>
        </w:rPr>
        <w:t xml:space="preserve">1. </w:t>
      </w:r>
      <w:r w:rsidRPr="007F4F4F">
        <w:rPr>
          <w:rFonts w:ascii="Arial" w:hAnsi="Arial" w:cs="Arial"/>
          <w:sz w:val="16"/>
          <w:szCs w:val="16"/>
        </w:rPr>
        <w:t xml:space="preserve">В столбец «Объекты жилищного строительства» с кодом 2.1.1, 2.5  таблицы 2 </w:t>
      </w:r>
      <w:r w:rsidRPr="007F4F4F">
        <w:rPr>
          <w:rFonts w:ascii="Arial" w:hAnsi="Arial" w:cs="Arial"/>
          <w:bCs/>
          <w:color w:val="000000"/>
          <w:sz w:val="16"/>
          <w:szCs w:val="16"/>
        </w:rPr>
        <w:t>«</w:t>
      </w:r>
      <w:r w:rsidRPr="007F4F4F">
        <w:rPr>
          <w:rFonts w:ascii="Arial" w:hAnsi="Arial" w:cs="Arial"/>
          <w:sz w:val="16"/>
          <w:szCs w:val="16"/>
        </w:rPr>
        <w:t>Ж – 2. Зона застройки малоэтажными жилыми домами до 4 этажей (включая мансардный)»</w:t>
      </w:r>
      <w:r w:rsidRPr="007F4F4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7F4F4F">
        <w:rPr>
          <w:rFonts w:ascii="Arial" w:hAnsi="Arial" w:cs="Arial"/>
          <w:sz w:val="16"/>
          <w:szCs w:val="16"/>
        </w:rPr>
        <w:t xml:space="preserve">к разделу </w:t>
      </w:r>
      <w:r w:rsidRPr="007F4F4F">
        <w:rPr>
          <w:rFonts w:ascii="Arial" w:hAnsi="Arial" w:cs="Arial"/>
          <w:sz w:val="16"/>
          <w:szCs w:val="16"/>
          <w:lang w:val="en-US"/>
        </w:rPr>
        <w:t>III</w:t>
      </w:r>
      <w:r w:rsidRPr="007F4F4F">
        <w:rPr>
          <w:rFonts w:ascii="Arial" w:hAnsi="Arial" w:cs="Arial"/>
          <w:sz w:val="16"/>
          <w:szCs w:val="16"/>
        </w:rPr>
        <w:t xml:space="preserve"> «Градостроительные регламенты</w:t>
      </w:r>
      <w:r w:rsidRPr="007F4F4F">
        <w:rPr>
          <w:rFonts w:ascii="Arial" w:hAnsi="Arial" w:cs="Arial"/>
          <w:bCs/>
          <w:sz w:val="16"/>
          <w:szCs w:val="16"/>
        </w:rPr>
        <w:t xml:space="preserve">» </w:t>
      </w:r>
      <w:r w:rsidRPr="007F4F4F">
        <w:rPr>
          <w:rFonts w:ascii="Arial" w:hAnsi="Arial" w:cs="Arial"/>
          <w:sz w:val="16"/>
          <w:szCs w:val="16"/>
        </w:rPr>
        <w:t xml:space="preserve">статьи 42 </w:t>
      </w:r>
      <w:r w:rsidRPr="007F4F4F">
        <w:rPr>
          <w:rFonts w:ascii="Arial" w:hAnsi="Arial" w:cs="Arial"/>
          <w:bCs/>
          <w:sz w:val="16"/>
          <w:szCs w:val="16"/>
        </w:rPr>
        <w:t>для вида разрешенного использования земельного участка с кодом [2.5] – «</w:t>
      </w:r>
      <w:proofErr w:type="spellStart"/>
      <w:r w:rsidRPr="007F4F4F">
        <w:rPr>
          <w:rFonts w:ascii="Arial" w:hAnsi="Arial" w:cs="Arial"/>
          <w:bCs/>
          <w:sz w:val="16"/>
          <w:szCs w:val="16"/>
        </w:rPr>
        <w:t>среднеэтажная</w:t>
      </w:r>
      <w:proofErr w:type="spellEnd"/>
      <w:r w:rsidRPr="007F4F4F">
        <w:rPr>
          <w:rFonts w:ascii="Arial" w:hAnsi="Arial" w:cs="Arial"/>
          <w:bCs/>
          <w:sz w:val="16"/>
          <w:szCs w:val="16"/>
        </w:rPr>
        <w:t xml:space="preserve"> жилая застройка» в строке «Максимальный показатель этажности основных зданий </w:t>
      </w:r>
      <w:r w:rsidRPr="007F4F4F">
        <w:rPr>
          <w:rFonts w:ascii="Arial" w:hAnsi="Arial" w:cs="Arial"/>
          <w:color w:val="000000"/>
          <w:sz w:val="16"/>
          <w:szCs w:val="16"/>
        </w:rPr>
        <w:t>(</w:t>
      </w:r>
      <w:r w:rsidRPr="007F4F4F">
        <w:rPr>
          <w:rFonts w:ascii="Arial" w:hAnsi="Arial" w:cs="Arial"/>
          <w:bCs/>
          <w:sz w:val="16"/>
          <w:szCs w:val="16"/>
        </w:rPr>
        <w:t>количество надземных этажей</w:t>
      </w:r>
      <w:r w:rsidRPr="007F4F4F">
        <w:rPr>
          <w:rFonts w:ascii="Arial" w:hAnsi="Arial" w:cs="Arial"/>
          <w:color w:val="000000"/>
          <w:sz w:val="16"/>
          <w:szCs w:val="16"/>
        </w:rPr>
        <w:t>)</w:t>
      </w:r>
      <w:r w:rsidRPr="007F4F4F">
        <w:rPr>
          <w:rFonts w:ascii="Arial" w:hAnsi="Arial" w:cs="Arial"/>
          <w:bCs/>
          <w:sz w:val="16"/>
          <w:szCs w:val="16"/>
        </w:rPr>
        <w:t>» добавить «5-8».</w:t>
      </w:r>
    </w:p>
    <w:p w:rsidR="007F4F4F" w:rsidRPr="007F4F4F" w:rsidRDefault="007F4F4F" w:rsidP="007F4F4F">
      <w:pPr>
        <w:keepNext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F4F4F">
        <w:rPr>
          <w:rFonts w:ascii="Arial" w:hAnsi="Arial" w:cs="Arial"/>
          <w:sz w:val="16"/>
          <w:szCs w:val="16"/>
        </w:rPr>
        <w:t xml:space="preserve">Комиссия рекомендует внести соответствующее изменение в Правила землепользования и застройки территории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4F4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4F4F">
        <w:rPr>
          <w:rFonts w:ascii="Arial" w:hAnsi="Arial" w:cs="Arial"/>
          <w:sz w:val="16"/>
          <w:szCs w:val="16"/>
        </w:rPr>
        <w:t xml:space="preserve"> района Краснодарского края.</w:t>
      </w:r>
    </w:p>
    <w:p w:rsidR="007F4F4F" w:rsidRPr="007F4F4F" w:rsidRDefault="007F4F4F" w:rsidP="007F4F4F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7F4F4F" w:rsidRPr="007F4F4F" w:rsidRDefault="007F4F4F" w:rsidP="007F4F4F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7F4F4F" w:rsidRPr="007F4F4F" w:rsidRDefault="007F4F4F" w:rsidP="007F4F4F">
      <w:pPr>
        <w:jc w:val="both"/>
        <w:rPr>
          <w:rFonts w:ascii="Arial" w:hAnsi="Arial" w:cs="Arial"/>
          <w:bCs/>
          <w:sz w:val="16"/>
          <w:szCs w:val="16"/>
        </w:rPr>
      </w:pPr>
      <w:r w:rsidRPr="007F4F4F">
        <w:rPr>
          <w:rFonts w:ascii="Arial" w:hAnsi="Arial" w:cs="Arial"/>
          <w:sz w:val="16"/>
          <w:szCs w:val="16"/>
        </w:rPr>
        <w:t xml:space="preserve">Председатель комиссии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7F4F4F">
        <w:rPr>
          <w:rFonts w:ascii="Arial" w:hAnsi="Arial" w:cs="Arial"/>
          <w:sz w:val="16"/>
          <w:szCs w:val="16"/>
        </w:rPr>
        <w:t xml:space="preserve">                                            А.Е. </w:t>
      </w:r>
      <w:proofErr w:type="spellStart"/>
      <w:r w:rsidRPr="007F4F4F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E1E62" w:rsidRDefault="001E1E62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8130B" w:rsidRDefault="0068130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8130B" w:rsidRDefault="0068130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0B" w:rsidRPr="00CC2E94" w:rsidRDefault="0068130B" w:rsidP="0068130B">
      <w:pPr>
        <w:rPr>
          <w:rFonts w:ascii="Arial" w:hAnsi="Arial" w:cs="Arial"/>
          <w:b/>
          <w:sz w:val="16"/>
          <w:szCs w:val="16"/>
        </w:rPr>
      </w:pP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НОВОКУБАНСКИЙ РАЙОН</w:t>
      </w: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НОВОКУБАНСКОГО РАЙОНА</w:t>
      </w: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</w:p>
    <w:p w:rsidR="0068130B" w:rsidRPr="00CC2E94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РЕШЕНИЕ</w:t>
      </w:r>
    </w:p>
    <w:p w:rsidR="0068130B" w:rsidRDefault="0068130B" w:rsidP="0068130B">
      <w:pPr>
        <w:jc w:val="both"/>
        <w:rPr>
          <w:rFonts w:ascii="Arial" w:hAnsi="Arial" w:cs="Arial"/>
          <w:sz w:val="16"/>
          <w:szCs w:val="16"/>
        </w:rPr>
      </w:pPr>
    </w:p>
    <w:p w:rsidR="0068130B" w:rsidRPr="0089047F" w:rsidRDefault="0068130B" w:rsidP="0068130B">
      <w:pPr>
        <w:jc w:val="center"/>
        <w:rPr>
          <w:rFonts w:ascii="Arial" w:hAnsi="Arial" w:cs="Arial"/>
          <w:sz w:val="16"/>
          <w:szCs w:val="16"/>
        </w:rPr>
      </w:pPr>
    </w:p>
    <w:p w:rsidR="0068130B" w:rsidRDefault="0068130B" w:rsidP="0068130B">
      <w:pPr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  <w:u w:val="single"/>
        </w:rPr>
        <w:t>01.12.2023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8130B">
        <w:rPr>
          <w:rFonts w:ascii="Arial" w:hAnsi="Arial" w:cs="Arial"/>
          <w:sz w:val="16"/>
          <w:szCs w:val="16"/>
          <w:u w:val="single"/>
        </w:rPr>
        <w:t>№ 1441</w:t>
      </w:r>
    </w:p>
    <w:p w:rsidR="0068130B" w:rsidRDefault="0068130B" w:rsidP="0068130B">
      <w:pPr>
        <w:jc w:val="center"/>
        <w:rPr>
          <w:rFonts w:ascii="Arial" w:hAnsi="Arial" w:cs="Arial"/>
          <w:sz w:val="16"/>
          <w:szCs w:val="16"/>
        </w:rPr>
      </w:pPr>
    </w:p>
    <w:p w:rsidR="0068130B" w:rsidRPr="0068130B" w:rsidRDefault="0068130B" w:rsidP="0068130B">
      <w:pPr>
        <w:jc w:val="center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>г. Новокубанск</w:t>
      </w:r>
    </w:p>
    <w:p w:rsidR="0068130B" w:rsidRPr="0068130B" w:rsidRDefault="0068130B" w:rsidP="0068130B">
      <w:pPr>
        <w:jc w:val="both"/>
        <w:rPr>
          <w:rFonts w:ascii="Arial" w:hAnsi="Arial" w:cs="Arial"/>
          <w:sz w:val="16"/>
          <w:szCs w:val="16"/>
        </w:rPr>
      </w:pPr>
    </w:p>
    <w:p w:rsidR="0068130B" w:rsidRPr="0068130B" w:rsidRDefault="0068130B" w:rsidP="0068130B">
      <w:pPr>
        <w:jc w:val="center"/>
        <w:rPr>
          <w:rFonts w:ascii="Arial" w:hAnsi="Arial" w:cs="Arial"/>
          <w:b/>
          <w:sz w:val="16"/>
          <w:szCs w:val="16"/>
        </w:rPr>
      </w:pPr>
      <w:r w:rsidRPr="0068130B">
        <w:rPr>
          <w:rFonts w:ascii="Arial" w:hAnsi="Arial" w:cs="Arial"/>
          <w:b/>
          <w:sz w:val="16"/>
          <w:szCs w:val="16"/>
        </w:rPr>
        <w:t xml:space="preserve">Об утверждении проекта планировки территории земельного участка с кадастровым номером 23:21:0401013:2552,  расположенного по адресу: </w:t>
      </w:r>
      <w:proofErr w:type="gramStart"/>
      <w:r w:rsidRPr="0068130B">
        <w:rPr>
          <w:rFonts w:ascii="Arial" w:hAnsi="Arial" w:cs="Arial"/>
          <w:b/>
          <w:sz w:val="16"/>
          <w:szCs w:val="16"/>
        </w:rPr>
        <w:t xml:space="preserve">Российская Федерация, Краснодарский край, </w:t>
      </w:r>
      <w:proofErr w:type="spellStart"/>
      <w:r w:rsidRPr="0068130B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68130B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68130B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68130B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между ул. Березовой, ул. Кузнечной и ул. Весенней</w:t>
      </w:r>
      <w:proofErr w:type="gramEnd"/>
    </w:p>
    <w:p w:rsidR="0068130B" w:rsidRPr="0068130B" w:rsidRDefault="0068130B" w:rsidP="0068130B">
      <w:pPr>
        <w:jc w:val="center"/>
        <w:rPr>
          <w:rFonts w:ascii="Arial" w:hAnsi="Arial" w:cs="Arial"/>
          <w:b/>
          <w:sz w:val="16"/>
          <w:szCs w:val="16"/>
        </w:rPr>
      </w:pPr>
    </w:p>
    <w:p w:rsidR="0068130B" w:rsidRPr="0068130B" w:rsidRDefault="0068130B" w:rsidP="0068130B">
      <w:pPr>
        <w:jc w:val="center"/>
        <w:rPr>
          <w:rFonts w:ascii="Arial" w:hAnsi="Arial" w:cs="Arial"/>
          <w:b/>
          <w:sz w:val="16"/>
          <w:szCs w:val="16"/>
        </w:rPr>
      </w:pPr>
    </w:p>
    <w:p w:rsidR="0068130B" w:rsidRPr="0068130B" w:rsidRDefault="0068130B" w:rsidP="0068130B">
      <w:pPr>
        <w:pStyle w:val="ConsPlusNonformat"/>
        <w:ind w:firstLine="708"/>
        <w:jc w:val="both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 xml:space="preserve">Руководствуясь Федеральным законом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Федерации, рассмотрев проект документации по планировке территории земельного участка с кадастровым номером 23:21:0401013:2552, расположенного по адресу: Российская Федерация, Краснодарский край,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городское поселение, город Новокубанск, между ул. Березовой, ул. Кузнечной и ул. Весенней, заключение о результатах публичных слушаний от 28 ноября 2023 года № 22, </w:t>
      </w:r>
      <w:proofErr w:type="spellStart"/>
      <w:proofErr w:type="gramStart"/>
      <w:r w:rsidRPr="006813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6813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68130B">
        <w:rPr>
          <w:rFonts w:ascii="Arial" w:hAnsi="Arial" w:cs="Arial"/>
          <w:sz w:val="16"/>
          <w:szCs w:val="16"/>
        </w:rPr>
        <w:t>н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о в л я ю:</w:t>
      </w:r>
    </w:p>
    <w:p w:rsidR="0068130B" w:rsidRPr="0068130B" w:rsidRDefault="0068130B" w:rsidP="0068130B">
      <w:pPr>
        <w:ind w:firstLine="570"/>
        <w:jc w:val="both"/>
        <w:rPr>
          <w:rFonts w:ascii="Arial" w:eastAsia="Courier New" w:hAnsi="Arial" w:cs="Arial"/>
          <w:sz w:val="16"/>
          <w:szCs w:val="16"/>
          <w:lang w:bidi="ru-RU"/>
        </w:rPr>
      </w:pPr>
      <w:r w:rsidRPr="0068130B">
        <w:rPr>
          <w:rFonts w:ascii="Arial" w:hAnsi="Arial" w:cs="Arial"/>
          <w:sz w:val="16"/>
          <w:szCs w:val="16"/>
        </w:rPr>
        <w:t xml:space="preserve">1. Утвердить проект планировки территории земельного участка с кадастровым номером 23:21:0401013:2552, расположенного по адресу: </w:t>
      </w:r>
      <w:proofErr w:type="gramStart"/>
      <w:r w:rsidRPr="0068130B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городское поселение, город Новокубанск, между ул. Березовой, ул. Кузнечной и ул. Весенней</w:t>
      </w:r>
      <w:r w:rsidRPr="0068130B">
        <w:rPr>
          <w:rFonts w:ascii="Arial" w:eastAsia="Courier New" w:hAnsi="Arial" w:cs="Arial"/>
          <w:sz w:val="16"/>
          <w:szCs w:val="16"/>
          <w:lang w:bidi="ru-RU"/>
        </w:rPr>
        <w:t>.</w:t>
      </w:r>
      <w:proofErr w:type="gramEnd"/>
    </w:p>
    <w:p w:rsidR="0068130B" w:rsidRPr="0068130B" w:rsidRDefault="0068130B" w:rsidP="0068130B">
      <w:pPr>
        <w:ind w:firstLine="570"/>
        <w:jc w:val="both"/>
        <w:rPr>
          <w:rFonts w:ascii="Arial" w:hAnsi="Arial" w:cs="Arial"/>
          <w:spacing w:val="3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района (Никитенко)</w:t>
      </w:r>
      <w:r w:rsidRPr="0068130B">
        <w:rPr>
          <w:rFonts w:ascii="Arial" w:hAnsi="Arial" w:cs="Arial"/>
          <w:spacing w:val="3"/>
          <w:sz w:val="16"/>
          <w:szCs w:val="16"/>
        </w:rPr>
        <w:t xml:space="preserve"> настоящее постановление:</w:t>
      </w:r>
    </w:p>
    <w:p w:rsidR="0068130B" w:rsidRPr="0068130B" w:rsidRDefault="0068130B" w:rsidP="006813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 xml:space="preserve">1) </w:t>
      </w:r>
      <w:proofErr w:type="gramStart"/>
      <w:r w:rsidRPr="0068130B">
        <w:rPr>
          <w:rFonts w:ascii="Arial" w:hAnsi="Arial" w:cs="Arial"/>
          <w:sz w:val="16"/>
          <w:szCs w:val="16"/>
        </w:rPr>
        <w:t>разместить</w:t>
      </w:r>
      <w:proofErr w:type="gramEnd"/>
      <w:r w:rsidRPr="0068130B">
        <w:rPr>
          <w:rStyle w:val="aff3"/>
          <w:rFonts w:ascii="Arial" w:eastAsia="TimesNewRomanPSMT" w:hAnsi="Arial" w:cs="Arial"/>
          <w:bCs w:val="0"/>
          <w:sz w:val="16"/>
          <w:szCs w:val="16"/>
        </w:rPr>
        <w:t xml:space="preserve"> </w:t>
      </w:r>
      <w:r w:rsidRPr="0068130B">
        <w:rPr>
          <w:rStyle w:val="aff3"/>
          <w:rFonts w:ascii="Arial" w:eastAsia="TimesNewRomanPSMT" w:hAnsi="Arial" w:cs="Arial"/>
          <w:b w:val="0"/>
          <w:bCs w:val="0"/>
          <w:sz w:val="16"/>
          <w:szCs w:val="16"/>
        </w:rPr>
        <w:t xml:space="preserve">настоящее постановление </w:t>
      </w:r>
      <w:r w:rsidRPr="0068130B">
        <w:rPr>
          <w:rFonts w:ascii="Arial" w:hAnsi="Arial" w:cs="Arial"/>
          <w:sz w:val="16"/>
          <w:szCs w:val="16"/>
        </w:rPr>
        <w:t xml:space="preserve">на официальном сайте администрации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9" w:history="1">
        <w:r w:rsidRPr="0068130B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68130B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68130B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68130B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68130B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68130B">
        <w:rPr>
          <w:rFonts w:ascii="Arial" w:hAnsi="Arial" w:cs="Arial"/>
          <w:sz w:val="16"/>
          <w:szCs w:val="16"/>
        </w:rPr>
        <w:t xml:space="preserve">)  и опубликовать в информационном бюллетене «Вестник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района»;</w:t>
      </w:r>
    </w:p>
    <w:p w:rsidR="0068130B" w:rsidRPr="0068130B" w:rsidRDefault="0068130B" w:rsidP="0068130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lastRenderedPageBreak/>
        <w:t xml:space="preserve">2) направить </w:t>
      </w:r>
      <w:r w:rsidRPr="0068130B">
        <w:rPr>
          <w:rStyle w:val="aff3"/>
          <w:rFonts w:ascii="Arial" w:eastAsia="TimesNewRomanPSMT" w:hAnsi="Arial" w:cs="Arial"/>
          <w:b w:val="0"/>
          <w:bCs w:val="0"/>
          <w:sz w:val="16"/>
          <w:szCs w:val="16"/>
        </w:rPr>
        <w:t>настоящее постановление</w:t>
      </w:r>
      <w:r w:rsidRPr="0068130B">
        <w:rPr>
          <w:rFonts w:ascii="Arial" w:hAnsi="Arial" w:cs="Arial"/>
          <w:sz w:val="16"/>
          <w:szCs w:val="16"/>
        </w:rPr>
        <w:t xml:space="preserve"> в орган, уполномоченный на ведение информационной системы обеспечения градостроительной деятельности муниципального образования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район.</w:t>
      </w:r>
    </w:p>
    <w:p w:rsidR="0068130B" w:rsidRPr="0068130B" w:rsidRDefault="0068130B" w:rsidP="0068130B">
      <w:pPr>
        <w:tabs>
          <w:tab w:val="left" w:pos="709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6813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6813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68130B">
        <w:rPr>
          <w:rFonts w:ascii="Arial" w:hAnsi="Arial" w:cs="Arial"/>
          <w:sz w:val="16"/>
          <w:szCs w:val="16"/>
        </w:rPr>
        <w:t>Ворожко</w:t>
      </w:r>
      <w:proofErr w:type="spellEnd"/>
      <w:r w:rsidRPr="0068130B">
        <w:rPr>
          <w:rFonts w:ascii="Arial" w:hAnsi="Arial" w:cs="Arial"/>
          <w:sz w:val="16"/>
          <w:szCs w:val="16"/>
        </w:rPr>
        <w:t>.</w:t>
      </w:r>
    </w:p>
    <w:p w:rsidR="0068130B" w:rsidRPr="0068130B" w:rsidRDefault="0068130B" w:rsidP="0068130B">
      <w:pPr>
        <w:tabs>
          <w:tab w:val="left" w:pos="-168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>4. Настоящее постановление вступает в силу со дня его подписания.</w:t>
      </w:r>
    </w:p>
    <w:p w:rsidR="0068130B" w:rsidRPr="0068130B" w:rsidRDefault="0068130B" w:rsidP="0068130B">
      <w:pPr>
        <w:jc w:val="both"/>
        <w:rPr>
          <w:rFonts w:ascii="Arial" w:hAnsi="Arial" w:cs="Arial"/>
          <w:sz w:val="16"/>
          <w:szCs w:val="16"/>
        </w:rPr>
      </w:pPr>
    </w:p>
    <w:p w:rsidR="0068130B" w:rsidRPr="0068130B" w:rsidRDefault="0068130B" w:rsidP="0068130B">
      <w:pPr>
        <w:jc w:val="both"/>
        <w:rPr>
          <w:rFonts w:ascii="Arial" w:hAnsi="Arial" w:cs="Arial"/>
          <w:sz w:val="16"/>
          <w:szCs w:val="16"/>
        </w:rPr>
      </w:pPr>
    </w:p>
    <w:p w:rsidR="0068130B" w:rsidRPr="0068130B" w:rsidRDefault="0068130B" w:rsidP="0068130B">
      <w:pPr>
        <w:jc w:val="both"/>
        <w:rPr>
          <w:rFonts w:ascii="Arial" w:hAnsi="Arial" w:cs="Arial"/>
          <w:sz w:val="16"/>
          <w:szCs w:val="16"/>
        </w:rPr>
      </w:pPr>
      <w:r w:rsidRPr="006813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68130B" w:rsidRPr="0068130B" w:rsidRDefault="0068130B" w:rsidP="0068130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6813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8130B">
        <w:rPr>
          <w:rFonts w:ascii="Arial" w:hAnsi="Arial" w:cs="Arial"/>
          <w:sz w:val="16"/>
          <w:szCs w:val="16"/>
        </w:rPr>
        <w:t xml:space="preserve"> района</w:t>
      </w:r>
      <w:r w:rsidRPr="0068130B">
        <w:rPr>
          <w:rFonts w:ascii="Arial" w:hAnsi="Arial" w:cs="Arial"/>
          <w:sz w:val="16"/>
          <w:szCs w:val="16"/>
        </w:rPr>
        <w:tab/>
      </w:r>
      <w:r w:rsidRPr="0068130B">
        <w:rPr>
          <w:rFonts w:ascii="Arial" w:hAnsi="Arial" w:cs="Arial"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8130B">
        <w:rPr>
          <w:rFonts w:ascii="Arial" w:hAnsi="Arial" w:cs="Arial"/>
          <w:sz w:val="16"/>
          <w:szCs w:val="16"/>
        </w:rPr>
        <w:t xml:space="preserve">           П.В. Манаков</w:t>
      </w:r>
    </w:p>
    <w:p w:rsidR="0068130B" w:rsidRPr="0068130B" w:rsidRDefault="0068130B" w:rsidP="00D95EAE">
      <w:pPr>
        <w:jc w:val="both"/>
        <w:rPr>
          <w:rFonts w:ascii="Arial" w:hAnsi="Arial" w:cs="Arial"/>
          <w:sz w:val="16"/>
          <w:szCs w:val="16"/>
        </w:rPr>
      </w:pPr>
    </w:p>
    <w:p w:rsidR="001E1E62" w:rsidRPr="001E1E62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F4F4F">
              <w:rPr>
                <w:rFonts w:ascii="Arial" w:hAnsi="Arial" w:cs="Arial"/>
                <w:sz w:val="16"/>
                <w:szCs w:val="16"/>
              </w:rPr>
              <w:t>08.12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F4F4F">
              <w:rPr>
                <w:rFonts w:ascii="Arial" w:hAnsi="Arial" w:cs="Arial"/>
                <w:sz w:val="16"/>
                <w:szCs w:val="16"/>
              </w:rPr>
              <w:t>08.12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10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C5" w:rsidRDefault="00AD5DC5" w:rsidP="00556A1C">
      <w:r>
        <w:separator/>
      </w:r>
    </w:p>
  </w:endnote>
  <w:endnote w:type="continuationSeparator" w:id="1">
    <w:p w:rsidR="00AD5DC5" w:rsidRDefault="00AD5DC5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C5" w:rsidRDefault="00AD5DC5" w:rsidP="00556A1C">
      <w:r>
        <w:separator/>
      </w:r>
    </w:p>
  </w:footnote>
  <w:footnote w:type="continuationSeparator" w:id="1">
    <w:p w:rsidR="00AD5DC5" w:rsidRDefault="00AD5DC5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C5" w:rsidRDefault="00AD5DC5">
    <w:pPr>
      <w:pStyle w:val="afb"/>
    </w:pPr>
    <w:r>
      <w:t xml:space="preserve">                                                              </w:t>
    </w:r>
  </w:p>
  <w:p w:rsidR="00AD5DC5" w:rsidRDefault="00AD5DC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767A"/>
    <w:rsid w:val="001B2924"/>
    <w:rsid w:val="001E1E62"/>
    <w:rsid w:val="001E3009"/>
    <w:rsid w:val="001F4132"/>
    <w:rsid w:val="002362C8"/>
    <w:rsid w:val="00283876"/>
    <w:rsid w:val="002907F2"/>
    <w:rsid w:val="00344536"/>
    <w:rsid w:val="00361948"/>
    <w:rsid w:val="00366CD7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04391"/>
    <w:rsid w:val="0062753F"/>
    <w:rsid w:val="00631013"/>
    <w:rsid w:val="00641029"/>
    <w:rsid w:val="00647C96"/>
    <w:rsid w:val="00674F9C"/>
    <w:rsid w:val="0068130B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7F4F4F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B2E48"/>
    <w:rsid w:val="009B51BD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20A1B"/>
    <w:rsid w:val="00C31A31"/>
    <w:rsid w:val="00C342FF"/>
    <w:rsid w:val="00C71F7A"/>
    <w:rsid w:val="00C81222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2023-06-02T09:26:00Z</dcterms:created>
  <dcterms:modified xsi:type="dcterms:W3CDTF">2023-12-29T06:03:00Z</dcterms:modified>
</cp:coreProperties>
</file>