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26"/>
        <w:tblW w:w="9606" w:type="dxa"/>
        <w:tblLook w:val="0000"/>
      </w:tblPr>
      <w:tblGrid>
        <w:gridCol w:w="3108"/>
        <w:gridCol w:w="1094"/>
        <w:gridCol w:w="2009"/>
        <w:gridCol w:w="3395"/>
      </w:tblGrid>
      <w:tr w:rsidR="00A52265" w:rsidRPr="00AD2B5A" w:rsidTr="00A52265">
        <w:trPr>
          <w:trHeight w:val="1198"/>
        </w:trPr>
        <w:tc>
          <w:tcPr>
            <w:tcW w:w="3108" w:type="dxa"/>
            <w:vAlign w:val="bottom"/>
          </w:tcPr>
          <w:p w:rsidR="00A52265" w:rsidRPr="00AD2B5A" w:rsidRDefault="00A52265" w:rsidP="00D92155">
            <w:pPr>
              <w:jc w:val="center"/>
              <w:rPr>
                <w:rFonts w:ascii="Arial" w:hAnsi="Arial" w:cs="Arial"/>
                <w:sz w:val="16"/>
                <w:szCs w:val="16"/>
              </w:rPr>
            </w:pPr>
          </w:p>
        </w:tc>
        <w:tc>
          <w:tcPr>
            <w:tcW w:w="3103" w:type="dxa"/>
            <w:gridSpan w:val="2"/>
            <w:vAlign w:val="bottom"/>
          </w:tcPr>
          <w:p w:rsidR="00A52265" w:rsidRPr="00AD2B5A" w:rsidRDefault="00A52265" w:rsidP="00D92155">
            <w:pPr>
              <w:jc w:val="center"/>
              <w:rPr>
                <w:rFonts w:ascii="Arial" w:hAnsi="Arial" w:cs="Arial"/>
                <w:sz w:val="16"/>
                <w:szCs w:val="16"/>
              </w:rPr>
            </w:pPr>
            <w:r w:rsidRPr="00AD2B5A">
              <w:rPr>
                <w:rFonts w:ascii="Arial" w:hAnsi="Arial" w:cs="Arial"/>
                <w:bCs/>
                <w:noProof/>
                <w:color w:val="000000"/>
                <w:w w:val="102"/>
                <w:sz w:val="16"/>
                <w:szCs w:val="16"/>
              </w:rPr>
              <w:drawing>
                <wp:inline distT="0" distB="0" distL="0" distR="0">
                  <wp:extent cx="590550" cy="6858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tc>
        <w:tc>
          <w:tcPr>
            <w:tcW w:w="3395" w:type="dxa"/>
          </w:tcPr>
          <w:p w:rsidR="00A52265" w:rsidRPr="00AD2B5A" w:rsidRDefault="00A52265" w:rsidP="00D92155">
            <w:pPr>
              <w:jc w:val="center"/>
              <w:rPr>
                <w:rFonts w:ascii="Arial" w:hAnsi="Arial" w:cs="Arial"/>
                <w:sz w:val="16"/>
                <w:szCs w:val="16"/>
              </w:rPr>
            </w:pPr>
          </w:p>
        </w:tc>
      </w:tr>
      <w:tr w:rsidR="00A52265" w:rsidRPr="00AD2B5A" w:rsidTr="00A52265">
        <w:trPr>
          <w:trHeight w:val="223"/>
        </w:trPr>
        <w:tc>
          <w:tcPr>
            <w:tcW w:w="9606" w:type="dxa"/>
            <w:gridSpan w:val="4"/>
            <w:vAlign w:val="bottom"/>
          </w:tcPr>
          <w:p w:rsidR="00A52265" w:rsidRPr="00D92155" w:rsidRDefault="00A52265" w:rsidP="00D92155">
            <w:pPr>
              <w:jc w:val="center"/>
              <w:rPr>
                <w:rFonts w:ascii="Arial" w:hAnsi="Arial" w:cs="Arial"/>
                <w:b/>
                <w:sz w:val="16"/>
                <w:szCs w:val="16"/>
              </w:rPr>
            </w:pPr>
            <w:r w:rsidRPr="00D92155">
              <w:rPr>
                <w:rFonts w:ascii="Arial" w:hAnsi="Arial" w:cs="Arial"/>
                <w:b/>
                <w:sz w:val="16"/>
                <w:szCs w:val="16"/>
              </w:rPr>
              <w:t>СОВЕТ НОВОКУБАНСКОГО ГОРОДСКОГО ПОСЕЛЕНИЯ</w:t>
            </w:r>
          </w:p>
        </w:tc>
      </w:tr>
      <w:tr w:rsidR="00A52265" w:rsidRPr="00AD2B5A" w:rsidTr="00A52265">
        <w:trPr>
          <w:trHeight w:val="185"/>
        </w:trPr>
        <w:tc>
          <w:tcPr>
            <w:tcW w:w="9606" w:type="dxa"/>
            <w:gridSpan w:val="4"/>
            <w:vAlign w:val="bottom"/>
          </w:tcPr>
          <w:p w:rsidR="00A52265" w:rsidRPr="00D92155" w:rsidRDefault="00A52265" w:rsidP="00D92155">
            <w:pPr>
              <w:jc w:val="center"/>
              <w:rPr>
                <w:rFonts w:ascii="Arial" w:hAnsi="Arial" w:cs="Arial"/>
                <w:b/>
                <w:sz w:val="16"/>
                <w:szCs w:val="16"/>
              </w:rPr>
            </w:pPr>
            <w:r w:rsidRPr="00D92155">
              <w:rPr>
                <w:rFonts w:ascii="Arial" w:hAnsi="Arial" w:cs="Arial"/>
                <w:b/>
                <w:sz w:val="16"/>
                <w:szCs w:val="16"/>
              </w:rPr>
              <w:t>НОВОКУБАНСКОГО РАЙОНА</w:t>
            </w:r>
          </w:p>
        </w:tc>
      </w:tr>
      <w:tr w:rsidR="00A52265" w:rsidRPr="00AD2B5A" w:rsidTr="00A52265">
        <w:trPr>
          <w:trHeight w:val="133"/>
        </w:trPr>
        <w:tc>
          <w:tcPr>
            <w:tcW w:w="9606" w:type="dxa"/>
            <w:gridSpan w:val="4"/>
            <w:vAlign w:val="bottom"/>
          </w:tcPr>
          <w:p w:rsidR="00A52265" w:rsidRPr="00D92155" w:rsidRDefault="00A52265" w:rsidP="00D92155">
            <w:pPr>
              <w:jc w:val="center"/>
              <w:rPr>
                <w:rFonts w:ascii="Arial" w:hAnsi="Arial" w:cs="Arial"/>
                <w:b/>
                <w:sz w:val="16"/>
                <w:szCs w:val="16"/>
              </w:rPr>
            </w:pPr>
            <w:r w:rsidRPr="00D92155">
              <w:rPr>
                <w:rFonts w:ascii="Arial" w:hAnsi="Arial" w:cs="Arial"/>
                <w:b/>
                <w:sz w:val="16"/>
                <w:szCs w:val="16"/>
              </w:rPr>
              <w:t>РЕШЕНИЕ</w:t>
            </w:r>
          </w:p>
        </w:tc>
      </w:tr>
      <w:tr w:rsidR="00A52265" w:rsidRPr="00AD2B5A" w:rsidTr="00A52265">
        <w:trPr>
          <w:trHeight w:val="468"/>
        </w:trPr>
        <w:tc>
          <w:tcPr>
            <w:tcW w:w="4202" w:type="dxa"/>
            <w:gridSpan w:val="2"/>
            <w:vAlign w:val="bottom"/>
          </w:tcPr>
          <w:p w:rsidR="00A52265" w:rsidRPr="00AD2B5A" w:rsidRDefault="00A52265" w:rsidP="00D92155">
            <w:pPr>
              <w:jc w:val="center"/>
              <w:rPr>
                <w:rFonts w:ascii="Arial" w:hAnsi="Arial" w:cs="Arial"/>
                <w:sz w:val="16"/>
                <w:szCs w:val="16"/>
              </w:rPr>
            </w:pPr>
            <w:r w:rsidRPr="00AD2B5A">
              <w:rPr>
                <w:rFonts w:ascii="Arial" w:hAnsi="Arial" w:cs="Arial"/>
                <w:sz w:val="16"/>
                <w:szCs w:val="16"/>
              </w:rPr>
              <w:t>от 19.11.2021г</w:t>
            </w:r>
          </w:p>
        </w:tc>
        <w:tc>
          <w:tcPr>
            <w:tcW w:w="5404" w:type="dxa"/>
            <w:gridSpan w:val="2"/>
            <w:vAlign w:val="bottom"/>
          </w:tcPr>
          <w:p w:rsidR="00A52265" w:rsidRPr="00AD2B5A" w:rsidRDefault="00A52265" w:rsidP="00D92155">
            <w:pPr>
              <w:jc w:val="center"/>
              <w:rPr>
                <w:rFonts w:ascii="Arial" w:hAnsi="Arial" w:cs="Arial"/>
                <w:sz w:val="16"/>
                <w:szCs w:val="16"/>
              </w:rPr>
            </w:pPr>
            <w:r w:rsidRPr="00AD2B5A">
              <w:rPr>
                <w:rFonts w:ascii="Arial" w:hAnsi="Arial" w:cs="Arial"/>
                <w:sz w:val="16"/>
                <w:szCs w:val="16"/>
              </w:rPr>
              <w:t>№ 296</w:t>
            </w:r>
          </w:p>
        </w:tc>
      </w:tr>
      <w:tr w:rsidR="00A52265" w:rsidRPr="00AD2B5A" w:rsidTr="00A52265">
        <w:trPr>
          <w:trHeight w:val="345"/>
        </w:trPr>
        <w:tc>
          <w:tcPr>
            <w:tcW w:w="9606" w:type="dxa"/>
            <w:gridSpan w:val="4"/>
            <w:vAlign w:val="bottom"/>
          </w:tcPr>
          <w:p w:rsidR="00A52265" w:rsidRPr="00D92155" w:rsidRDefault="00A52265" w:rsidP="00D92155">
            <w:pPr>
              <w:jc w:val="center"/>
              <w:rPr>
                <w:rFonts w:ascii="Arial" w:hAnsi="Arial" w:cs="Arial"/>
                <w:b/>
                <w:sz w:val="16"/>
                <w:szCs w:val="16"/>
              </w:rPr>
            </w:pPr>
            <w:r w:rsidRPr="00D92155">
              <w:rPr>
                <w:rFonts w:ascii="Arial" w:hAnsi="Arial" w:cs="Arial"/>
                <w:b/>
                <w:sz w:val="16"/>
                <w:szCs w:val="16"/>
              </w:rPr>
              <w:t>Новокубанск</w:t>
            </w:r>
          </w:p>
        </w:tc>
      </w:tr>
    </w:tbl>
    <w:p w:rsidR="00B82247" w:rsidRPr="00AD2B5A" w:rsidRDefault="00B82247" w:rsidP="00D92155">
      <w:pPr>
        <w:jc w:val="center"/>
        <w:rPr>
          <w:rFonts w:ascii="Arial" w:hAnsi="Arial" w:cs="Arial"/>
          <w:sz w:val="16"/>
          <w:szCs w:val="16"/>
        </w:rPr>
      </w:pPr>
    </w:p>
    <w:p w:rsidR="00B82247" w:rsidRPr="00AD2B5A" w:rsidRDefault="00B82247" w:rsidP="00D92155">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AD2B5A" w:rsidTr="00B82247">
        <w:trPr>
          <w:trHeight w:val="653"/>
        </w:trPr>
        <w:tc>
          <w:tcPr>
            <w:tcW w:w="6096" w:type="dxa"/>
          </w:tcPr>
          <w:p w:rsidR="00B82247" w:rsidRPr="00AD2B5A" w:rsidRDefault="00B82247" w:rsidP="00D92155">
            <w:pPr>
              <w:jc w:val="center"/>
              <w:rPr>
                <w:rFonts w:ascii="Arial" w:hAnsi="Arial" w:cs="Arial"/>
                <w:sz w:val="16"/>
                <w:szCs w:val="16"/>
              </w:rPr>
            </w:pPr>
            <w:r w:rsidRPr="00AD2B5A">
              <w:rPr>
                <w:rFonts w:ascii="Arial" w:hAnsi="Arial" w:cs="Arial"/>
                <w:sz w:val="16"/>
                <w:szCs w:val="16"/>
              </w:rPr>
              <w:t>Информационный бюллетень</w:t>
            </w:r>
          </w:p>
          <w:p w:rsidR="00B82247" w:rsidRPr="00AD2B5A" w:rsidRDefault="00B82247" w:rsidP="00D92155">
            <w:pPr>
              <w:jc w:val="center"/>
              <w:rPr>
                <w:rFonts w:ascii="Arial" w:hAnsi="Arial" w:cs="Arial"/>
                <w:sz w:val="16"/>
                <w:szCs w:val="16"/>
              </w:rPr>
            </w:pPr>
            <w:r w:rsidRPr="00AD2B5A">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AD2B5A" w:rsidRDefault="00B82247" w:rsidP="00F1332C">
            <w:pPr>
              <w:rPr>
                <w:rFonts w:ascii="Arial" w:hAnsi="Arial" w:cs="Arial"/>
                <w:sz w:val="16"/>
                <w:szCs w:val="16"/>
              </w:rPr>
            </w:pPr>
            <w:r w:rsidRPr="00AD2B5A">
              <w:rPr>
                <w:rFonts w:ascii="Arial" w:hAnsi="Arial" w:cs="Arial"/>
                <w:sz w:val="16"/>
                <w:szCs w:val="16"/>
              </w:rPr>
              <w:t xml:space="preserve">№ </w:t>
            </w:r>
            <w:r w:rsidR="001F1B82" w:rsidRPr="00AD2B5A">
              <w:rPr>
                <w:rFonts w:ascii="Arial" w:hAnsi="Arial" w:cs="Arial"/>
                <w:sz w:val="16"/>
                <w:szCs w:val="16"/>
              </w:rPr>
              <w:t>6</w:t>
            </w:r>
            <w:r w:rsidR="00A52265" w:rsidRPr="00AD2B5A">
              <w:rPr>
                <w:rFonts w:ascii="Arial" w:hAnsi="Arial" w:cs="Arial"/>
                <w:sz w:val="16"/>
                <w:szCs w:val="16"/>
              </w:rPr>
              <w:t>6</w:t>
            </w:r>
            <w:r w:rsidR="00930821" w:rsidRPr="00AD2B5A">
              <w:rPr>
                <w:rFonts w:ascii="Arial" w:hAnsi="Arial" w:cs="Arial"/>
                <w:sz w:val="16"/>
                <w:szCs w:val="16"/>
              </w:rPr>
              <w:t xml:space="preserve"> </w:t>
            </w:r>
            <w:r w:rsidRPr="00AD2B5A">
              <w:rPr>
                <w:rFonts w:ascii="Arial" w:hAnsi="Arial" w:cs="Arial"/>
                <w:sz w:val="16"/>
                <w:szCs w:val="16"/>
              </w:rPr>
              <w:t xml:space="preserve">от </w:t>
            </w:r>
            <w:r w:rsidR="00A52265" w:rsidRPr="00AD2B5A">
              <w:rPr>
                <w:rFonts w:ascii="Arial" w:hAnsi="Arial" w:cs="Arial"/>
                <w:sz w:val="16"/>
                <w:szCs w:val="16"/>
              </w:rPr>
              <w:t>22</w:t>
            </w:r>
            <w:r w:rsidR="0030581A" w:rsidRPr="00AD2B5A">
              <w:rPr>
                <w:rFonts w:ascii="Arial" w:hAnsi="Arial" w:cs="Arial"/>
                <w:sz w:val="16"/>
                <w:szCs w:val="16"/>
              </w:rPr>
              <w:t>.</w:t>
            </w:r>
            <w:r w:rsidR="00EB3162" w:rsidRPr="00AD2B5A">
              <w:rPr>
                <w:rFonts w:ascii="Arial" w:hAnsi="Arial" w:cs="Arial"/>
                <w:sz w:val="16"/>
                <w:szCs w:val="16"/>
              </w:rPr>
              <w:t>1</w:t>
            </w:r>
            <w:r w:rsidR="00F91C13" w:rsidRPr="00AD2B5A">
              <w:rPr>
                <w:rFonts w:ascii="Arial" w:hAnsi="Arial" w:cs="Arial"/>
                <w:sz w:val="16"/>
                <w:szCs w:val="16"/>
              </w:rPr>
              <w:t>1</w:t>
            </w:r>
            <w:r w:rsidR="00314446" w:rsidRPr="00AD2B5A">
              <w:rPr>
                <w:rFonts w:ascii="Arial" w:hAnsi="Arial" w:cs="Arial"/>
                <w:sz w:val="16"/>
                <w:szCs w:val="16"/>
              </w:rPr>
              <w:t>.</w:t>
            </w:r>
            <w:r w:rsidR="00DC3C2C" w:rsidRPr="00AD2B5A">
              <w:rPr>
                <w:rFonts w:ascii="Arial" w:hAnsi="Arial" w:cs="Arial"/>
                <w:sz w:val="16"/>
                <w:szCs w:val="16"/>
              </w:rPr>
              <w:t>2021г</w:t>
            </w:r>
            <w:r w:rsidRPr="00AD2B5A">
              <w:rPr>
                <w:rFonts w:ascii="Arial" w:hAnsi="Arial" w:cs="Arial"/>
                <w:sz w:val="16"/>
                <w:szCs w:val="16"/>
              </w:rPr>
              <w:t>.</w:t>
            </w:r>
          </w:p>
          <w:p w:rsidR="00B82247" w:rsidRPr="00AD2B5A" w:rsidRDefault="00B82247" w:rsidP="00D92155">
            <w:pPr>
              <w:jc w:val="center"/>
              <w:rPr>
                <w:rFonts w:ascii="Arial" w:hAnsi="Arial" w:cs="Arial"/>
                <w:sz w:val="16"/>
                <w:szCs w:val="16"/>
              </w:rPr>
            </w:pPr>
            <w:r w:rsidRPr="00AD2B5A">
              <w:rPr>
                <w:rFonts w:ascii="Arial" w:hAnsi="Arial" w:cs="Arial"/>
                <w:sz w:val="16"/>
                <w:szCs w:val="16"/>
              </w:rPr>
              <w:t>Учредитель: Совет Новокубанского городского поселения Новокубанского района</w:t>
            </w:r>
          </w:p>
        </w:tc>
      </w:tr>
    </w:tbl>
    <w:p w:rsidR="00EB3162" w:rsidRPr="00AD2B5A" w:rsidRDefault="00EB3162" w:rsidP="00D92155">
      <w:pPr>
        <w:jc w:val="center"/>
        <w:rPr>
          <w:rFonts w:ascii="Arial" w:hAnsi="Arial" w:cs="Arial"/>
          <w:sz w:val="16"/>
          <w:szCs w:val="16"/>
        </w:rPr>
      </w:pPr>
    </w:p>
    <w:p w:rsidR="00F91C13" w:rsidRPr="00AD2B5A" w:rsidRDefault="00F91C13" w:rsidP="00D92155">
      <w:pPr>
        <w:jc w:val="center"/>
        <w:rPr>
          <w:rFonts w:ascii="Arial" w:hAnsi="Arial" w:cs="Arial"/>
          <w:sz w:val="16"/>
          <w:szCs w:val="16"/>
        </w:rPr>
      </w:pPr>
    </w:p>
    <w:p w:rsidR="00F91C13" w:rsidRPr="00AD2B5A" w:rsidRDefault="00F91C13" w:rsidP="00D92155">
      <w:pPr>
        <w:jc w:val="center"/>
        <w:rPr>
          <w:rFonts w:ascii="Arial" w:hAnsi="Arial" w:cs="Arial"/>
          <w:sz w:val="16"/>
          <w:szCs w:val="16"/>
        </w:rPr>
      </w:pPr>
    </w:p>
    <w:p w:rsidR="00A52265" w:rsidRPr="00AD2B5A" w:rsidRDefault="00A52265" w:rsidP="00D92155">
      <w:pPr>
        <w:jc w:val="center"/>
        <w:rPr>
          <w:rFonts w:ascii="Arial" w:hAnsi="Arial" w:cs="Arial"/>
          <w:sz w:val="16"/>
          <w:szCs w:val="16"/>
        </w:rPr>
      </w:pPr>
    </w:p>
    <w:tbl>
      <w:tblPr>
        <w:tblW w:w="9900" w:type="dxa"/>
        <w:jc w:val="center"/>
        <w:tblLook w:val="0000"/>
      </w:tblPr>
      <w:tblGrid>
        <w:gridCol w:w="9900"/>
      </w:tblGrid>
      <w:tr w:rsidR="00A52265" w:rsidRPr="00AD2B5A" w:rsidTr="00A55E74">
        <w:trPr>
          <w:trHeight w:val="1052"/>
          <w:jc w:val="center"/>
        </w:trPr>
        <w:tc>
          <w:tcPr>
            <w:tcW w:w="9900" w:type="dxa"/>
            <w:shd w:val="clear" w:color="auto" w:fill="auto"/>
            <w:vAlign w:val="bottom"/>
          </w:tcPr>
          <w:p w:rsidR="00A52265" w:rsidRPr="00F1332C" w:rsidRDefault="00A52265" w:rsidP="00F1332C">
            <w:pPr>
              <w:jc w:val="center"/>
              <w:rPr>
                <w:rFonts w:ascii="Arial" w:hAnsi="Arial" w:cs="Arial"/>
                <w:b/>
                <w:sz w:val="16"/>
                <w:szCs w:val="16"/>
              </w:rPr>
            </w:pPr>
            <w:r w:rsidRPr="00F1332C">
              <w:rPr>
                <w:rFonts w:ascii="Arial" w:hAnsi="Arial" w:cs="Arial"/>
                <w:b/>
                <w:sz w:val="16"/>
                <w:szCs w:val="16"/>
              </w:rPr>
              <w:t>Об утверждении прогнозного плана приватизации</w:t>
            </w:r>
          </w:p>
          <w:p w:rsidR="00A52265" w:rsidRPr="00F1332C" w:rsidRDefault="00A52265" w:rsidP="00F1332C">
            <w:pPr>
              <w:jc w:val="center"/>
              <w:rPr>
                <w:rFonts w:ascii="Arial" w:hAnsi="Arial" w:cs="Arial"/>
                <w:b/>
                <w:sz w:val="16"/>
                <w:szCs w:val="16"/>
              </w:rPr>
            </w:pPr>
            <w:r w:rsidRPr="00F1332C">
              <w:rPr>
                <w:rFonts w:ascii="Arial" w:hAnsi="Arial" w:cs="Arial"/>
                <w:b/>
                <w:sz w:val="16"/>
                <w:szCs w:val="16"/>
              </w:rPr>
              <w:t>муниципального имущества Новокубанского городского</w:t>
            </w:r>
          </w:p>
          <w:p w:rsidR="00A52265" w:rsidRPr="00AD2B5A" w:rsidRDefault="00A52265" w:rsidP="00F1332C">
            <w:pPr>
              <w:jc w:val="center"/>
              <w:rPr>
                <w:rFonts w:ascii="Arial" w:hAnsi="Arial" w:cs="Arial"/>
                <w:sz w:val="16"/>
                <w:szCs w:val="16"/>
              </w:rPr>
            </w:pPr>
            <w:r w:rsidRPr="00F1332C">
              <w:rPr>
                <w:rFonts w:ascii="Arial" w:hAnsi="Arial" w:cs="Arial"/>
                <w:b/>
                <w:sz w:val="16"/>
                <w:szCs w:val="16"/>
              </w:rPr>
              <w:t>поселения Новокубанского района на 2022 год</w:t>
            </w:r>
          </w:p>
        </w:tc>
      </w:tr>
    </w:tbl>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руководствуясь Положением о порядке управления и распоряжения объектами муниципальной собственности Новокубанского городского поселения Новокубанского района</w:t>
      </w:r>
      <w:proofErr w:type="gramEnd"/>
      <w:r w:rsidRPr="00AD2B5A">
        <w:rPr>
          <w:rFonts w:ascii="Arial" w:hAnsi="Arial" w:cs="Arial"/>
          <w:sz w:val="16"/>
          <w:szCs w:val="16"/>
        </w:rPr>
        <w:t xml:space="preserve">, утвержденным решением Совета Новокубанского городского поселения Новокубанского района от 18 сентября 2015 года № 146,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AD2B5A">
        <w:rPr>
          <w:rFonts w:ascii="Arial" w:hAnsi="Arial" w:cs="Arial"/>
          <w:sz w:val="16"/>
          <w:szCs w:val="16"/>
        </w:rPr>
        <w:t>р</w:t>
      </w:r>
      <w:proofErr w:type="spellEnd"/>
      <w:proofErr w:type="gramEnd"/>
      <w:r w:rsidRPr="00AD2B5A">
        <w:rPr>
          <w:rFonts w:ascii="Arial" w:hAnsi="Arial" w:cs="Arial"/>
          <w:sz w:val="16"/>
          <w:szCs w:val="16"/>
        </w:rPr>
        <w:t xml:space="preserve"> е </w:t>
      </w:r>
      <w:proofErr w:type="spellStart"/>
      <w:r w:rsidRPr="00AD2B5A">
        <w:rPr>
          <w:rFonts w:ascii="Arial" w:hAnsi="Arial" w:cs="Arial"/>
          <w:sz w:val="16"/>
          <w:szCs w:val="16"/>
        </w:rPr>
        <w:t>ш</w:t>
      </w:r>
      <w:proofErr w:type="spellEnd"/>
      <w:r w:rsidRPr="00AD2B5A">
        <w:rPr>
          <w:rFonts w:ascii="Arial" w:hAnsi="Arial" w:cs="Arial"/>
          <w:sz w:val="16"/>
          <w:szCs w:val="16"/>
        </w:rPr>
        <w:t xml:space="preserve"> и л:</w:t>
      </w:r>
    </w:p>
    <w:p w:rsidR="00A52265" w:rsidRPr="00AD2B5A" w:rsidRDefault="00A52265" w:rsidP="00A52265">
      <w:pPr>
        <w:jc w:val="both"/>
        <w:rPr>
          <w:rFonts w:ascii="Arial" w:hAnsi="Arial" w:cs="Arial"/>
          <w:sz w:val="16"/>
          <w:szCs w:val="16"/>
        </w:rPr>
      </w:pPr>
      <w:r w:rsidRPr="00AD2B5A">
        <w:rPr>
          <w:rFonts w:ascii="Arial" w:hAnsi="Arial" w:cs="Arial"/>
          <w:sz w:val="16"/>
          <w:szCs w:val="16"/>
        </w:rPr>
        <w:t>1. Утвердить прогнозный план приватизации муниципального имущества Новокубанского городского поселения Новокубанского района на 2022 год, согласно приложению к настоящему решению.</w:t>
      </w:r>
    </w:p>
    <w:p w:rsidR="00A52265" w:rsidRPr="00AD2B5A" w:rsidRDefault="00A52265" w:rsidP="00A52265">
      <w:pPr>
        <w:jc w:val="both"/>
        <w:rPr>
          <w:rFonts w:ascii="Arial" w:hAnsi="Arial" w:cs="Arial"/>
          <w:sz w:val="16"/>
          <w:szCs w:val="16"/>
        </w:rPr>
      </w:pPr>
      <w:r w:rsidRPr="00AD2B5A">
        <w:rPr>
          <w:rStyle w:val="af6"/>
          <w:rFonts w:ascii="Arial" w:eastAsia="TimesNewRomanPSMT" w:hAnsi="Arial" w:cs="Arial"/>
          <w:b w:val="0"/>
          <w:bCs w:val="0"/>
          <w:sz w:val="16"/>
          <w:szCs w:val="16"/>
        </w:rPr>
        <w:t xml:space="preserve">2. </w:t>
      </w:r>
      <w:r w:rsidRPr="00AD2B5A">
        <w:rPr>
          <w:rFonts w:ascii="Arial" w:hAnsi="Arial" w:cs="Arial"/>
          <w:sz w:val="16"/>
          <w:szCs w:val="16"/>
        </w:rPr>
        <w:t>Отделу имущественных и земельных отношений администрации Новокубанского городского поселения Новокубанского района (Еремина) опубликовать настоящее решение в информационном бюллетене «Вестник Новокубанского городского поселения Новокубанского района»,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AD2B5A">
        <w:rPr>
          <w:rFonts w:ascii="Arial" w:hAnsi="Arial" w:cs="Arial"/>
          <w:sz w:val="16"/>
          <w:szCs w:val="16"/>
          <w:lang w:val="en-US"/>
        </w:rPr>
        <w:t>www</w:t>
      </w:r>
      <w:r w:rsidRPr="00AD2B5A">
        <w:rPr>
          <w:rFonts w:ascii="Arial" w:hAnsi="Arial" w:cs="Arial"/>
          <w:sz w:val="16"/>
          <w:szCs w:val="16"/>
        </w:rPr>
        <w:t>.</w:t>
      </w:r>
      <w:proofErr w:type="spellStart"/>
      <w:r w:rsidRPr="00AD2B5A">
        <w:rPr>
          <w:rFonts w:ascii="Arial" w:hAnsi="Arial" w:cs="Arial"/>
          <w:sz w:val="16"/>
          <w:szCs w:val="16"/>
          <w:lang w:val="en-US"/>
        </w:rPr>
        <w:t>ngpnr</w:t>
      </w:r>
      <w:proofErr w:type="spellEnd"/>
      <w:r w:rsidRPr="00AD2B5A">
        <w:rPr>
          <w:rFonts w:ascii="Arial" w:hAnsi="Arial" w:cs="Arial"/>
          <w:sz w:val="16"/>
          <w:szCs w:val="16"/>
        </w:rPr>
        <w:t>.</w:t>
      </w:r>
      <w:proofErr w:type="spellStart"/>
      <w:r w:rsidRPr="00AD2B5A">
        <w:rPr>
          <w:rFonts w:ascii="Arial" w:hAnsi="Arial" w:cs="Arial"/>
          <w:sz w:val="16"/>
          <w:szCs w:val="16"/>
          <w:lang w:val="en-US"/>
        </w:rPr>
        <w:t>ru</w:t>
      </w:r>
      <w:proofErr w:type="spellEnd"/>
      <w:r w:rsidRPr="00AD2B5A">
        <w:rPr>
          <w:rFonts w:ascii="Arial" w:hAnsi="Arial" w:cs="Arial"/>
          <w:sz w:val="16"/>
          <w:szCs w:val="16"/>
        </w:rPr>
        <w:t>) и на официальном сайте торгов (</w:t>
      </w:r>
      <w:hyperlink r:id="rId7" w:history="1">
        <w:r w:rsidRPr="00AD2B5A">
          <w:rPr>
            <w:rFonts w:ascii="Arial" w:hAnsi="Arial" w:cs="Arial"/>
            <w:sz w:val="16"/>
            <w:szCs w:val="16"/>
          </w:rPr>
          <w:t>www.torgi.gov.ru</w:t>
        </w:r>
      </w:hyperlink>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w:t>
      </w:r>
      <w:proofErr w:type="gramStart"/>
      <w:r w:rsidRPr="00AD2B5A">
        <w:rPr>
          <w:rFonts w:ascii="Arial" w:hAnsi="Arial" w:cs="Arial"/>
          <w:sz w:val="16"/>
          <w:szCs w:val="16"/>
        </w:rPr>
        <w:t>Контроль за</w:t>
      </w:r>
      <w:proofErr w:type="gramEnd"/>
      <w:r w:rsidRPr="00AD2B5A">
        <w:rPr>
          <w:rFonts w:ascii="Arial" w:hAnsi="Arial" w:cs="Arial"/>
          <w:sz w:val="16"/>
          <w:szCs w:val="16"/>
        </w:rPr>
        <w:t xml:space="preserve"> исполнением данного решения возложить на председателя комитета по финансам, бюджету, налогам и контролю Совета Новокубанского городского поселения Новокубанского района Е.А. </w:t>
      </w:r>
      <w:proofErr w:type="spellStart"/>
      <w:r w:rsidRPr="00AD2B5A">
        <w:rPr>
          <w:rFonts w:ascii="Arial" w:hAnsi="Arial" w:cs="Arial"/>
          <w:sz w:val="16"/>
          <w:szCs w:val="16"/>
        </w:rPr>
        <w:t>Белесова</w:t>
      </w:r>
      <w:proofErr w:type="spellEnd"/>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4. </w:t>
      </w:r>
      <w:r w:rsidRPr="00AD2B5A">
        <w:rPr>
          <w:rFonts w:ascii="Arial" w:hAnsi="Arial" w:cs="Arial"/>
          <w:color w:val="000000"/>
          <w:sz w:val="16"/>
          <w:szCs w:val="16"/>
        </w:rPr>
        <w:t>Р</w:t>
      </w:r>
      <w:r w:rsidRPr="00AD2B5A">
        <w:rPr>
          <w:rFonts w:ascii="Arial" w:hAnsi="Arial" w:cs="Arial"/>
          <w:sz w:val="16"/>
          <w:szCs w:val="16"/>
        </w:rPr>
        <w:t xml:space="preserve">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W w:w="9806" w:type="dxa"/>
        <w:tblLook w:val="01E0"/>
      </w:tblPr>
      <w:tblGrid>
        <w:gridCol w:w="4503"/>
        <w:gridCol w:w="909"/>
        <w:gridCol w:w="4394"/>
      </w:tblGrid>
      <w:tr w:rsidR="00A52265" w:rsidRPr="00AD2B5A" w:rsidTr="00A55E74">
        <w:tc>
          <w:tcPr>
            <w:tcW w:w="4503" w:type="dxa"/>
          </w:tcPr>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Исполняющий</w:t>
            </w:r>
            <w:proofErr w:type="gramEnd"/>
            <w:r w:rsidRPr="00AD2B5A">
              <w:rPr>
                <w:rFonts w:ascii="Arial" w:hAnsi="Arial" w:cs="Arial"/>
                <w:sz w:val="16"/>
                <w:szCs w:val="16"/>
              </w:rPr>
              <w:t xml:space="preserve"> обязанности главы Новокубанского городского</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поселения Новокубанского района </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                                    П.В. Манаков                                                                    </w:t>
            </w:r>
          </w:p>
        </w:tc>
        <w:tc>
          <w:tcPr>
            <w:tcW w:w="909" w:type="dxa"/>
          </w:tcPr>
          <w:p w:rsidR="00A52265" w:rsidRPr="00AD2B5A" w:rsidRDefault="00A52265" w:rsidP="00A52265">
            <w:pPr>
              <w:jc w:val="both"/>
              <w:rPr>
                <w:rFonts w:ascii="Arial" w:hAnsi="Arial" w:cs="Arial"/>
                <w:sz w:val="16"/>
                <w:szCs w:val="16"/>
              </w:rPr>
            </w:pPr>
          </w:p>
        </w:tc>
        <w:tc>
          <w:tcPr>
            <w:tcW w:w="4394" w:type="dxa"/>
          </w:tcPr>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Председатель Совета </w:t>
            </w:r>
          </w:p>
          <w:p w:rsidR="00A52265" w:rsidRPr="00AD2B5A" w:rsidRDefault="00A52265" w:rsidP="00A52265">
            <w:pPr>
              <w:jc w:val="both"/>
              <w:rPr>
                <w:rFonts w:ascii="Arial" w:hAnsi="Arial" w:cs="Arial"/>
                <w:sz w:val="16"/>
                <w:szCs w:val="16"/>
              </w:rPr>
            </w:pPr>
            <w:r w:rsidRPr="00AD2B5A">
              <w:rPr>
                <w:rFonts w:ascii="Arial" w:hAnsi="Arial" w:cs="Arial"/>
                <w:sz w:val="16"/>
                <w:szCs w:val="16"/>
              </w:rPr>
              <w:t>Новокубанского городского</w:t>
            </w:r>
          </w:p>
          <w:p w:rsidR="00A52265" w:rsidRPr="00AD2B5A" w:rsidRDefault="00A52265" w:rsidP="00A52265">
            <w:pPr>
              <w:jc w:val="both"/>
              <w:rPr>
                <w:rFonts w:ascii="Arial" w:hAnsi="Arial" w:cs="Arial"/>
                <w:sz w:val="16"/>
                <w:szCs w:val="16"/>
              </w:rPr>
            </w:pPr>
            <w:r w:rsidRPr="00AD2B5A">
              <w:rPr>
                <w:rFonts w:ascii="Arial" w:hAnsi="Arial" w:cs="Arial"/>
                <w:sz w:val="16"/>
                <w:szCs w:val="16"/>
              </w:rPr>
              <w:t>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                                Е.В. Головченко</w:t>
            </w:r>
          </w:p>
        </w:tc>
      </w:tr>
    </w:tbl>
    <w:p w:rsidR="00A52265" w:rsidRPr="00AD2B5A" w:rsidRDefault="00A52265" w:rsidP="00A52265">
      <w:pPr>
        <w:jc w:val="both"/>
        <w:rPr>
          <w:rFonts w:ascii="Arial" w:hAnsi="Arial" w:cs="Arial"/>
          <w:sz w:val="16"/>
          <w:szCs w:val="16"/>
        </w:rPr>
      </w:pPr>
    </w:p>
    <w:p w:rsidR="0063689E" w:rsidRPr="00AD2B5A" w:rsidRDefault="0063689E"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Default="00A52265" w:rsidP="00A52265">
      <w:pPr>
        <w:jc w:val="both"/>
        <w:rPr>
          <w:rFonts w:ascii="Arial" w:hAnsi="Arial" w:cs="Arial"/>
          <w:sz w:val="16"/>
          <w:szCs w:val="16"/>
        </w:rPr>
      </w:pPr>
    </w:p>
    <w:p w:rsidR="00F1332C" w:rsidRDefault="00F1332C" w:rsidP="00A52265">
      <w:pPr>
        <w:jc w:val="both"/>
        <w:rPr>
          <w:rFonts w:ascii="Arial" w:hAnsi="Arial" w:cs="Arial"/>
          <w:sz w:val="16"/>
          <w:szCs w:val="16"/>
        </w:rPr>
      </w:pPr>
    </w:p>
    <w:p w:rsidR="00F1332C" w:rsidRDefault="00F1332C" w:rsidP="00A52265">
      <w:pPr>
        <w:jc w:val="both"/>
        <w:rPr>
          <w:rFonts w:ascii="Arial" w:hAnsi="Arial" w:cs="Arial"/>
          <w:sz w:val="16"/>
          <w:szCs w:val="16"/>
        </w:rPr>
      </w:pPr>
    </w:p>
    <w:p w:rsidR="00F1332C" w:rsidRDefault="00F1332C" w:rsidP="00A52265">
      <w:pPr>
        <w:jc w:val="both"/>
        <w:rPr>
          <w:rFonts w:ascii="Arial" w:hAnsi="Arial" w:cs="Arial"/>
          <w:sz w:val="16"/>
          <w:szCs w:val="16"/>
        </w:rPr>
      </w:pPr>
    </w:p>
    <w:p w:rsidR="00F1332C" w:rsidRPr="00AD2B5A" w:rsidRDefault="00F1332C"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W w:w="5220" w:type="dxa"/>
        <w:tblInd w:w="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A52265" w:rsidRPr="00AD2B5A" w:rsidTr="00A52265">
        <w:trPr>
          <w:trHeight w:val="709"/>
        </w:trPr>
        <w:tc>
          <w:tcPr>
            <w:tcW w:w="5220" w:type="dxa"/>
            <w:tcBorders>
              <w:top w:val="nil"/>
              <w:left w:val="nil"/>
              <w:bottom w:val="nil"/>
              <w:right w:val="nil"/>
            </w:tcBorders>
          </w:tcPr>
          <w:p w:rsidR="00A52265" w:rsidRPr="00AD2B5A" w:rsidRDefault="00A52265" w:rsidP="00A52265">
            <w:pPr>
              <w:jc w:val="both"/>
              <w:rPr>
                <w:rFonts w:ascii="Arial" w:hAnsi="Arial" w:cs="Arial"/>
                <w:color w:val="000000"/>
                <w:spacing w:val="-9"/>
                <w:sz w:val="16"/>
                <w:szCs w:val="16"/>
              </w:rPr>
            </w:pPr>
            <w:r w:rsidRPr="00AD2B5A">
              <w:rPr>
                <w:rFonts w:ascii="Arial" w:hAnsi="Arial" w:cs="Arial"/>
                <w:color w:val="000000"/>
                <w:spacing w:val="-9"/>
                <w:sz w:val="16"/>
                <w:szCs w:val="16"/>
              </w:rPr>
              <w:lastRenderedPageBreak/>
              <w:t>Приложение к решению Совета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  от 19.11.2021г №  296</w:t>
            </w:r>
          </w:p>
        </w:tc>
      </w:tr>
    </w:tbl>
    <w:p w:rsidR="00A52265" w:rsidRPr="00AD2B5A" w:rsidRDefault="00A52265" w:rsidP="00A52265">
      <w:pPr>
        <w:jc w:val="both"/>
        <w:rPr>
          <w:rFonts w:ascii="Arial" w:hAnsi="Arial" w:cs="Arial"/>
          <w:bCs/>
          <w:sz w:val="16"/>
          <w:szCs w:val="16"/>
        </w:rPr>
      </w:pPr>
    </w:p>
    <w:p w:rsidR="00A52265" w:rsidRPr="00AD2B5A" w:rsidRDefault="00A52265" w:rsidP="00A52265">
      <w:pPr>
        <w:jc w:val="both"/>
        <w:rPr>
          <w:rFonts w:ascii="Arial" w:hAnsi="Arial" w:cs="Arial"/>
          <w:bCs/>
          <w:sz w:val="16"/>
          <w:szCs w:val="16"/>
        </w:rPr>
      </w:pPr>
      <w:r w:rsidRPr="00AD2B5A">
        <w:rPr>
          <w:rFonts w:ascii="Arial" w:hAnsi="Arial" w:cs="Arial"/>
          <w:bCs/>
          <w:sz w:val="16"/>
          <w:szCs w:val="16"/>
        </w:rPr>
        <w:t>Прогнозный план (программа) приватизации</w:t>
      </w:r>
    </w:p>
    <w:p w:rsidR="00A52265" w:rsidRPr="00AD2B5A" w:rsidRDefault="00A52265" w:rsidP="00A52265">
      <w:pPr>
        <w:jc w:val="both"/>
        <w:rPr>
          <w:rFonts w:ascii="Arial" w:hAnsi="Arial" w:cs="Arial"/>
          <w:bCs/>
          <w:sz w:val="16"/>
          <w:szCs w:val="16"/>
        </w:rPr>
      </w:pPr>
      <w:r w:rsidRPr="00AD2B5A">
        <w:rPr>
          <w:rFonts w:ascii="Arial" w:hAnsi="Arial" w:cs="Arial"/>
          <w:bCs/>
          <w:sz w:val="16"/>
          <w:szCs w:val="16"/>
        </w:rPr>
        <w:t xml:space="preserve">муниципального имущества </w:t>
      </w:r>
      <w:r w:rsidRPr="00AD2B5A">
        <w:rPr>
          <w:rFonts w:ascii="Arial" w:hAnsi="Arial" w:cs="Arial"/>
          <w:sz w:val="16"/>
          <w:szCs w:val="16"/>
        </w:rPr>
        <w:t>Новокубанского городского поселения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Новокубанского района на 2022год</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bCs/>
          <w:sz w:val="16"/>
          <w:szCs w:val="16"/>
        </w:rPr>
      </w:pPr>
      <w:proofErr w:type="gramStart"/>
      <w:r w:rsidRPr="00AD2B5A">
        <w:rPr>
          <w:rFonts w:ascii="Arial" w:hAnsi="Arial" w:cs="Arial"/>
          <w:color w:val="000000"/>
          <w:sz w:val="16"/>
          <w:szCs w:val="16"/>
          <w:lang w:eastAsia="en-US"/>
        </w:rPr>
        <w:t xml:space="preserve">Прогнозный план (программа) приватизации муниципального имущества Новокубанского городского поселения Новокубанского района на 2022 год (далее по тексту - Программа приватизации) разработан в соответствии с Федеральным </w:t>
      </w:r>
      <w:hyperlink r:id="rId8" w:history="1">
        <w:r w:rsidRPr="00AD2B5A">
          <w:rPr>
            <w:rFonts w:ascii="Arial" w:hAnsi="Arial" w:cs="Arial"/>
            <w:color w:val="000000"/>
            <w:sz w:val="16"/>
            <w:szCs w:val="16"/>
            <w:lang w:eastAsia="en-US"/>
          </w:rPr>
          <w:t>законом</w:t>
        </w:r>
      </w:hyperlink>
      <w:r w:rsidRPr="00AD2B5A">
        <w:rPr>
          <w:rFonts w:ascii="Arial" w:hAnsi="Arial" w:cs="Arial"/>
          <w:color w:val="000000"/>
          <w:sz w:val="16"/>
          <w:szCs w:val="16"/>
          <w:lang w:eastAsia="en-US"/>
        </w:rPr>
        <w:t xml:space="preserve"> от 06 октября 2003 года № 131-ФЗ «Об общих принципах организации местного самоуправления в Российской Федерации», Федеральным </w:t>
      </w:r>
      <w:hyperlink r:id="rId9" w:history="1">
        <w:r w:rsidRPr="00AD2B5A">
          <w:rPr>
            <w:rFonts w:ascii="Arial" w:hAnsi="Arial" w:cs="Arial"/>
            <w:color w:val="000000"/>
            <w:sz w:val="16"/>
            <w:szCs w:val="16"/>
            <w:lang w:eastAsia="en-US"/>
          </w:rPr>
          <w:t>законом</w:t>
        </w:r>
      </w:hyperlink>
      <w:r w:rsidRPr="00AD2B5A">
        <w:rPr>
          <w:rFonts w:ascii="Arial" w:hAnsi="Arial" w:cs="Arial"/>
          <w:color w:val="000000"/>
          <w:sz w:val="16"/>
          <w:szCs w:val="16"/>
          <w:lang w:eastAsia="en-US"/>
        </w:rPr>
        <w:t xml:space="preserve"> от 21 декабря 2001 года № 178-ФЗ «О приватизации государственного и муниципального имущества».</w:t>
      </w:r>
      <w:proofErr w:type="gramEnd"/>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 xml:space="preserve">Основной задачей приватизации муниципального имущества в 2022 году, как части формируемой в условиях рыночной экономики системы управления муниципальным имуществом, является оптимизация структуры муниципальной собственности за счет приватизации муниципального имущества, не используемого для обеспечения функций и задач органов местного самоуправления </w:t>
      </w:r>
      <w:r w:rsidRPr="00AD2B5A">
        <w:rPr>
          <w:rFonts w:ascii="Arial" w:hAnsi="Arial" w:cs="Arial"/>
          <w:sz w:val="16"/>
          <w:szCs w:val="16"/>
        </w:rPr>
        <w:t>Новокубанского городского поселения</w:t>
      </w:r>
      <w:r w:rsidRPr="00AD2B5A">
        <w:rPr>
          <w:rFonts w:ascii="Arial" w:hAnsi="Arial" w:cs="Arial"/>
          <w:bCs/>
          <w:sz w:val="16"/>
          <w:szCs w:val="16"/>
        </w:rPr>
        <w:t xml:space="preserve"> </w:t>
      </w:r>
      <w:r w:rsidRPr="00AD2B5A">
        <w:rPr>
          <w:rFonts w:ascii="Arial" w:hAnsi="Arial" w:cs="Arial"/>
          <w:sz w:val="16"/>
          <w:szCs w:val="16"/>
        </w:rPr>
        <w:t>Новокубанского района</w:t>
      </w:r>
      <w:r w:rsidRPr="00AD2B5A">
        <w:rPr>
          <w:rFonts w:ascii="Arial" w:hAnsi="Arial" w:cs="Arial"/>
          <w:color w:val="000000"/>
          <w:sz w:val="16"/>
          <w:szCs w:val="16"/>
          <w:lang w:eastAsia="en-US"/>
        </w:rPr>
        <w:t>.</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Главными целями приватизации в 2022 году являются:</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обеспечение поступления неналоговых доходов в бюджет городского поселения от приватизации муниципального имущества;</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 xml:space="preserve">сокращение расходов из бюджета городского </w:t>
      </w:r>
      <w:proofErr w:type="gramStart"/>
      <w:r w:rsidRPr="00AD2B5A">
        <w:rPr>
          <w:rFonts w:ascii="Arial" w:hAnsi="Arial" w:cs="Arial"/>
          <w:color w:val="000000"/>
          <w:sz w:val="16"/>
          <w:szCs w:val="16"/>
          <w:lang w:eastAsia="en-US"/>
        </w:rPr>
        <w:t>поселения</w:t>
      </w:r>
      <w:proofErr w:type="gramEnd"/>
      <w:r w:rsidRPr="00AD2B5A">
        <w:rPr>
          <w:rFonts w:ascii="Arial" w:hAnsi="Arial" w:cs="Arial"/>
          <w:color w:val="000000"/>
          <w:sz w:val="16"/>
          <w:szCs w:val="16"/>
          <w:lang w:eastAsia="en-US"/>
        </w:rPr>
        <w:t xml:space="preserve"> на содержание неэффективно используемого имущества.</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Основные принципы формирования Программы приватизации:</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экономически обоснованный выбор объектов, подлежащих приватизации                         (объекты с неудовлетворительным техническим состоянием, неиспользуемые по назначению, дополнительные расходы городского бюджета на содержание и охрану объектов недвижимости);</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установление способов приватизации, обеспечивающих максимальный доход бюджета городского поселения.</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 xml:space="preserve">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 проведения полной инвентаризации и независимой оценки имущества. Начальная цена продажи объектов недвижимости будет устанавливаться на основании рыночной стоимости, определенной в соответствии с требованиями Федерального </w:t>
      </w:r>
      <w:hyperlink r:id="rId10" w:history="1">
        <w:r w:rsidRPr="00AD2B5A">
          <w:rPr>
            <w:rFonts w:ascii="Arial" w:hAnsi="Arial" w:cs="Arial"/>
            <w:color w:val="000000"/>
            <w:sz w:val="16"/>
            <w:szCs w:val="16"/>
            <w:lang w:eastAsia="en-US"/>
          </w:rPr>
          <w:t>закона</w:t>
        </w:r>
      </w:hyperlink>
      <w:r w:rsidRPr="00AD2B5A">
        <w:rPr>
          <w:rFonts w:ascii="Arial" w:hAnsi="Arial" w:cs="Arial"/>
          <w:color w:val="000000"/>
          <w:sz w:val="16"/>
          <w:szCs w:val="16"/>
          <w:lang w:eastAsia="en-US"/>
        </w:rPr>
        <w:t xml:space="preserve">                                  от 29 июля 1998 года № 135-ФЗ «Об оценочной деятельности в Российской Федерации».</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color w:val="000000"/>
          <w:sz w:val="16"/>
          <w:szCs w:val="16"/>
          <w:lang w:eastAsia="en-US"/>
        </w:rPr>
        <w:t>В результате процесса приватизации структурных изменений в экономике Новокубанского городского поселения Новокубанского района не произойдет по следующей причине:</w:t>
      </w:r>
    </w:p>
    <w:p w:rsidR="00A52265" w:rsidRPr="00AD2B5A" w:rsidRDefault="00A52265" w:rsidP="00A52265">
      <w:pPr>
        <w:jc w:val="both"/>
        <w:rPr>
          <w:rFonts w:ascii="Arial" w:hAnsi="Arial" w:cs="Arial"/>
          <w:color w:val="000000"/>
          <w:sz w:val="16"/>
          <w:szCs w:val="16"/>
          <w:lang w:eastAsia="en-US"/>
        </w:rPr>
      </w:pPr>
      <w:r w:rsidRPr="00AD2B5A">
        <w:rPr>
          <w:rFonts w:ascii="Arial" w:hAnsi="Arial" w:cs="Arial"/>
          <w:color w:val="000000"/>
          <w:sz w:val="16"/>
          <w:szCs w:val="16"/>
          <w:lang w:eastAsia="en-US"/>
        </w:rPr>
        <w:t xml:space="preserve">в представленных к приватизации объектах не размещается производство, которое может существенным образом отразиться на экономической ситуации при смене собственника. </w:t>
      </w:r>
    </w:p>
    <w:p w:rsidR="00A52265" w:rsidRPr="00AD2B5A" w:rsidRDefault="00A52265" w:rsidP="00A52265">
      <w:pPr>
        <w:jc w:val="both"/>
        <w:rPr>
          <w:rFonts w:ascii="Arial" w:hAnsi="Arial" w:cs="Arial"/>
          <w:color w:val="000000"/>
          <w:sz w:val="16"/>
          <w:szCs w:val="16"/>
          <w:lang w:eastAsia="en-US"/>
        </w:rPr>
      </w:pPr>
      <w:r w:rsidRPr="00AD2B5A">
        <w:rPr>
          <w:rFonts w:ascii="Arial" w:hAnsi="Arial" w:cs="Arial"/>
          <w:color w:val="000000"/>
          <w:sz w:val="16"/>
          <w:szCs w:val="16"/>
          <w:lang w:eastAsia="en-US"/>
        </w:rPr>
        <w:t>В 2022 году от приватизации муниципального имущества ожидаются дополнительные поступления в бюджет городского поселения в размере не ниже его рыночной стоимости, определенной независимым оценщиком.</w:t>
      </w:r>
    </w:p>
    <w:p w:rsidR="00A52265" w:rsidRPr="00AD2B5A" w:rsidRDefault="00A52265" w:rsidP="00A52265">
      <w:pPr>
        <w:jc w:val="both"/>
        <w:rPr>
          <w:rFonts w:ascii="Arial" w:hAnsi="Arial" w:cs="Arial"/>
          <w:color w:val="000000"/>
          <w:sz w:val="16"/>
          <w:szCs w:val="16"/>
          <w:lang w:eastAsia="en-US"/>
        </w:rPr>
      </w:pPr>
      <w:r w:rsidRPr="00AD2B5A">
        <w:rPr>
          <w:rFonts w:ascii="Arial" w:hAnsi="Arial" w:cs="Arial"/>
          <w:color w:val="000000"/>
          <w:sz w:val="16"/>
          <w:szCs w:val="16"/>
          <w:lang w:eastAsia="en-US"/>
        </w:rPr>
        <w:t>Отчеты о результатах приватизации муниципального имущества представляются в Совет Новокубанского городского поселения Новокубанского района не позднее 1 марта следующего за отчетным периодом года.</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bCs/>
          <w:iCs/>
          <w:color w:val="000000"/>
          <w:sz w:val="16"/>
          <w:szCs w:val="16"/>
          <w:lang w:eastAsia="en-US"/>
        </w:rPr>
        <w:t>Перечень объектов недвижимости, подлежащих приватизации</w:t>
      </w:r>
    </w:p>
    <w:p w:rsidR="00A52265" w:rsidRPr="00AD2B5A" w:rsidRDefault="00A52265" w:rsidP="00A52265">
      <w:pPr>
        <w:jc w:val="both"/>
        <w:rPr>
          <w:rFonts w:ascii="Arial" w:hAnsi="Arial" w:cs="Arial"/>
          <w:color w:val="333333"/>
          <w:sz w:val="16"/>
          <w:szCs w:val="16"/>
          <w:lang w:eastAsia="en-US"/>
        </w:rPr>
      </w:pPr>
      <w:r w:rsidRPr="00AD2B5A">
        <w:rPr>
          <w:rFonts w:ascii="Arial" w:hAnsi="Arial" w:cs="Arial"/>
          <w:bCs/>
          <w:iCs/>
          <w:color w:val="000000"/>
          <w:sz w:val="16"/>
          <w:szCs w:val="16"/>
          <w:lang w:eastAsia="en-US"/>
        </w:rPr>
        <w:t>в 2022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95"/>
        <w:gridCol w:w="1984"/>
        <w:gridCol w:w="2552"/>
        <w:gridCol w:w="1134"/>
        <w:gridCol w:w="1276"/>
      </w:tblGrid>
      <w:tr w:rsidR="00A52265" w:rsidRPr="00AD2B5A" w:rsidTr="00A55E74">
        <w:trPr>
          <w:tblHeader/>
        </w:trPr>
        <w:tc>
          <w:tcPr>
            <w:tcW w:w="540"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 xml:space="preserve">№ </w:t>
            </w:r>
            <w:proofErr w:type="spellStart"/>
            <w:proofErr w:type="gramStart"/>
            <w:r w:rsidRPr="00AD2B5A">
              <w:rPr>
                <w:rFonts w:ascii="Arial" w:hAnsi="Arial" w:cs="Arial"/>
                <w:spacing w:val="-7"/>
                <w:sz w:val="16"/>
                <w:szCs w:val="16"/>
              </w:rPr>
              <w:t>п</w:t>
            </w:r>
            <w:proofErr w:type="spellEnd"/>
            <w:proofErr w:type="gramEnd"/>
            <w:r w:rsidRPr="00AD2B5A">
              <w:rPr>
                <w:rFonts w:ascii="Arial" w:hAnsi="Arial" w:cs="Arial"/>
                <w:spacing w:val="-7"/>
                <w:sz w:val="16"/>
                <w:szCs w:val="16"/>
              </w:rPr>
              <w:t>/</w:t>
            </w:r>
            <w:proofErr w:type="spellStart"/>
            <w:r w:rsidRPr="00AD2B5A">
              <w:rPr>
                <w:rFonts w:ascii="Arial" w:hAnsi="Arial" w:cs="Arial"/>
                <w:spacing w:val="-7"/>
                <w:sz w:val="16"/>
                <w:szCs w:val="16"/>
              </w:rPr>
              <w:t>п</w:t>
            </w:r>
            <w:proofErr w:type="spellEnd"/>
          </w:p>
        </w:tc>
        <w:tc>
          <w:tcPr>
            <w:tcW w:w="2295"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Наименование объекта приватизации</w:t>
            </w:r>
          </w:p>
        </w:tc>
        <w:tc>
          <w:tcPr>
            <w:tcW w:w="1984"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Адрес местонахождения объекта</w:t>
            </w:r>
          </w:p>
        </w:tc>
        <w:tc>
          <w:tcPr>
            <w:tcW w:w="2552"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 xml:space="preserve">Характеристика объекта </w:t>
            </w:r>
          </w:p>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площадь, кв</w:t>
            </w:r>
            <w:proofErr w:type="gramStart"/>
            <w:r w:rsidRPr="00AD2B5A">
              <w:rPr>
                <w:rFonts w:ascii="Arial" w:hAnsi="Arial" w:cs="Arial"/>
                <w:spacing w:val="-7"/>
                <w:sz w:val="16"/>
                <w:szCs w:val="16"/>
              </w:rPr>
              <w:t>.м</w:t>
            </w:r>
            <w:proofErr w:type="gramEnd"/>
            <w:r w:rsidRPr="00AD2B5A">
              <w:rPr>
                <w:rFonts w:ascii="Arial" w:hAnsi="Arial" w:cs="Arial"/>
                <w:spacing w:val="-7"/>
                <w:sz w:val="16"/>
                <w:szCs w:val="16"/>
              </w:rPr>
              <w:t>, протяженность, м, технические характеристики</w:t>
            </w:r>
          </w:p>
        </w:tc>
        <w:tc>
          <w:tcPr>
            <w:tcW w:w="1134"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Способ приватизации</w:t>
            </w:r>
          </w:p>
        </w:tc>
        <w:tc>
          <w:tcPr>
            <w:tcW w:w="1276"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Принадлежность объекта к памятникам истории,</w:t>
            </w:r>
          </w:p>
          <w:p w:rsidR="00A52265" w:rsidRPr="00AD2B5A" w:rsidRDefault="00A52265" w:rsidP="00A52265">
            <w:pPr>
              <w:jc w:val="both"/>
              <w:rPr>
                <w:rFonts w:ascii="Arial" w:hAnsi="Arial" w:cs="Arial"/>
                <w:spacing w:val="-7"/>
                <w:sz w:val="16"/>
                <w:szCs w:val="16"/>
              </w:rPr>
            </w:pPr>
            <w:proofErr w:type="spellStart"/>
            <w:proofErr w:type="gramStart"/>
            <w:r w:rsidRPr="00AD2B5A">
              <w:rPr>
                <w:rFonts w:ascii="Arial" w:hAnsi="Arial" w:cs="Arial"/>
                <w:spacing w:val="-7"/>
                <w:sz w:val="16"/>
                <w:szCs w:val="16"/>
              </w:rPr>
              <w:t>архитекту-ры</w:t>
            </w:r>
            <w:proofErr w:type="spellEnd"/>
            <w:proofErr w:type="gramEnd"/>
            <w:r w:rsidRPr="00AD2B5A">
              <w:rPr>
                <w:rFonts w:ascii="Arial" w:hAnsi="Arial" w:cs="Arial"/>
                <w:spacing w:val="-7"/>
                <w:sz w:val="16"/>
                <w:szCs w:val="16"/>
              </w:rPr>
              <w:t xml:space="preserve"> и культуры</w:t>
            </w:r>
          </w:p>
        </w:tc>
      </w:tr>
      <w:tr w:rsidR="00A52265" w:rsidRPr="00AD2B5A" w:rsidTr="00A55E74">
        <w:trPr>
          <w:trHeight w:val="161"/>
        </w:trPr>
        <w:tc>
          <w:tcPr>
            <w:tcW w:w="540"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1</w:t>
            </w:r>
          </w:p>
        </w:tc>
        <w:tc>
          <w:tcPr>
            <w:tcW w:w="2295"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2</w:t>
            </w:r>
          </w:p>
        </w:tc>
        <w:tc>
          <w:tcPr>
            <w:tcW w:w="1984"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3</w:t>
            </w:r>
          </w:p>
        </w:tc>
        <w:tc>
          <w:tcPr>
            <w:tcW w:w="2552"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4</w:t>
            </w:r>
          </w:p>
        </w:tc>
        <w:tc>
          <w:tcPr>
            <w:tcW w:w="1134"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5</w:t>
            </w:r>
          </w:p>
        </w:tc>
        <w:tc>
          <w:tcPr>
            <w:tcW w:w="1276" w:type="dxa"/>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6</w:t>
            </w:r>
          </w:p>
        </w:tc>
      </w:tr>
      <w:tr w:rsidR="00A52265" w:rsidRPr="00AD2B5A" w:rsidTr="00A55E74">
        <w:trPr>
          <w:trHeight w:val="2220"/>
        </w:trPr>
        <w:tc>
          <w:tcPr>
            <w:tcW w:w="540" w:type="dxa"/>
            <w:vMerge w:val="restart"/>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1</w:t>
            </w:r>
          </w:p>
        </w:tc>
        <w:tc>
          <w:tcPr>
            <w:tcW w:w="2295" w:type="dxa"/>
          </w:tcPr>
          <w:p w:rsidR="00A52265" w:rsidRPr="00AD2B5A" w:rsidRDefault="00A52265" w:rsidP="00A52265">
            <w:pPr>
              <w:jc w:val="both"/>
              <w:rPr>
                <w:rFonts w:ascii="Arial" w:hAnsi="Arial" w:cs="Arial"/>
                <w:bCs/>
                <w:color w:val="000000"/>
                <w:sz w:val="16"/>
                <w:szCs w:val="16"/>
              </w:rPr>
            </w:pPr>
            <w:r w:rsidRPr="00AD2B5A">
              <w:rPr>
                <w:rFonts w:ascii="Arial" w:hAnsi="Arial" w:cs="Arial"/>
                <w:bCs/>
                <w:color w:val="000000"/>
                <w:sz w:val="16"/>
                <w:szCs w:val="16"/>
              </w:rPr>
              <w:t>Склад</w:t>
            </w:r>
          </w:p>
          <w:p w:rsidR="00A52265" w:rsidRPr="00AD2B5A" w:rsidRDefault="00A52265" w:rsidP="00A52265">
            <w:pPr>
              <w:jc w:val="both"/>
              <w:rPr>
                <w:rFonts w:ascii="Arial" w:hAnsi="Arial" w:cs="Arial"/>
                <w:color w:val="000000"/>
                <w:sz w:val="16"/>
                <w:szCs w:val="16"/>
              </w:rPr>
            </w:pPr>
            <w:r w:rsidRPr="00AD2B5A">
              <w:rPr>
                <w:rFonts w:ascii="Arial" w:hAnsi="Arial" w:cs="Arial"/>
                <w:color w:val="000000"/>
                <w:sz w:val="16"/>
                <w:szCs w:val="16"/>
              </w:rPr>
              <w:t>кадастровый номер 23:21:0401003:723</w:t>
            </w:r>
          </w:p>
        </w:tc>
        <w:tc>
          <w:tcPr>
            <w:tcW w:w="1984" w:type="dxa"/>
            <w:vMerge w:val="restart"/>
          </w:tcPr>
          <w:p w:rsidR="00A52265" w:rsidRPr="00AD2B5A" w:rsidRDefault="00A52265" w:rsidP="00A52265">
            <w:pPr>
              <w:jc w:val="both"/>
              <w:rPr>
                <w:rFonts w:ascii="Arial" w:hAnsi="Arial" w:cs="Arial"/>
                <w:bCs/>
                <w:color w:val="000000"/>
                <w:sz w:val="16"/>
                <w:szCs w:val="16"/>
              </w:rPr>
            </w:pPr>
            <w:r w:rsidRPr="00AD2B5A">
              <w:rPr>
                <w:rFonts w:ascii="Arial" w:hAnsi="Arial" w:cs="Arial"/>
                <w:bCs/>
                <w:color w:val="000000"/>
                <w:sz w:val="16"/>
                <w:szCs w:val="16"/>
              </w:rPr>
              <w:t xml:space="preserve">Российская Федерация, Краснодарский край, Новокубанский район,                                </w:t>
            </w:r>
            <w:proofErr w:type="gramStart"/>
            <w:r w:rsidRPr="00AD2B5A">
              <w:rPr>
                <w:rFonts w:ascii="Arial" w:hAnsi="Arial" w:cs="Arial"/>
                <w:bCs/>
                <w:color w:val="000000"/>
                <w:sz w:val="16"/>
                <w:szCs w:val="16"/>
              </w:rPr>
              <w:t>г</w:t>
            </w:r>
            <w:proofErr w:type="gramEnd"/>
            <w:r w:rsidRPr="00AD2B5A">
              <w:rPr>
                <w:rFonts w:ascii="Arial" w:hAnsi="Arial" w:cs="Arial"/>
                <w:bCs/>
                <w:color w:val="000000"/>
                <w:sz w:val="16"/>
                <w:szCs w:val="16"/>
              </w:rPr>
              <w:t xml:space="preserve">. Новокубанск, </w:t>
            </w:r>
          </w:p>
          <w:p w:rsidR="00A52265" w:rsidRPr="00AD2B5A" w:rsidRDefault="00A52265" w:rsidP="00A52265">
            <w:pPr>
              <w:jc w:val="both"/>
              <w:rPr>
                <w:rFonts w:ascii="Arial" w:hAnsi="Arial" w:cs="Arial"/>
                <w:bCs/>
                <w:color w:val="000000"/>
                <w:sz w:val="16"/>
                <w:szCs w:val="16"/>
              </w:rPr>
            </w:pPr>
            <w:r w:rsidRPr="00AD2B5A">
              <w:rPr>
                <w:rFonts w:ascii="Arial" w:hAnsi="Arial" w:cs="Arial"/>
                <w:bCs/>
                <w:color w:val="000000"/>
                <w:sz w:val="16"/>
                <w:szCs w:val="16"/>
              </w:rPr>
              <w:t>ул. Чапаева, 61/1</w:t>
            </w:r>
          </w:p>
        </w:tc>
        <w:tc>
          <w:tcPr>
            <w:tcW w:w="2552" w:type="dxa"/>
          </w:tcPr>
          <w:p w:rsidR="00A52265" w:rsidRPr="00AD2B5A" w:rsidRDefault="00A52265" w:rsidP="00A52265">
            <w:pPr>
              <w:jc w:val="both"/>
              <w:rPr>
                <w:rFonts w:ascii="Arial" w:hAnsi="Arial" w:cs="Arial"/>
                <w:sz w:val="16"/>
                <w:szCs w:val="16"/>
              </w:rPr>
            </w:pPr>
            <w:r w:rsidRPr="00AD2B5A">
              <w:rPr>
                <w:rFonts w:ascii="Arial" w:hAnsi="Arial" w:cs="Arial"/>
                <w:sz w:val="16"/>
                <w:szCs w:val="16"/>
              </w:rPr>
              <w:t>117,3 кв.м.</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c>
        <w:tc>
          <w:tcPr>
            <w:tcW w:w="1134" w:type="dxa"/>
            <w:vMerge w:val="restart"/>
          </w:tcPr>
          <w:p w:rsidR="00A52265" w:rsidRPr="00AD2B5A" w:rsidRDefault="00A52265" w:rsidP="00A52265">
            <w:pPr>
              <w:jc w:val="both"/>
              <w:rPr>
                <w:rFonts w:ascii="Arial" w:hAnsi="Arial" w:cs="Arial"/>
                <w:spacing w:val="-7"/>
                <w:sz w:val="16"/>
                <w:szCs w:val="16"/>
              </w:rPr>
            </w:pPr>
            <w:r w:rsidRPr="00AD2B5A">
              <w:rPr>
                <w:rFonts w:ascii="Arial" w:hAnsi="Arial" w:cs="Arial"/>
                <w:spacing w:val="-7"/>
                <w:sz w:val="16"/>
                <w:szCs w:val="16"/>
              </w:rPr>
              <w:t>Аукцион</w:t>
            </w:r>
          </w:p>
        </w:tc>
        <w:tc>
          <w:tcPr>
            <w:tcW w:w="1276" w:type="dxa"/>
            <w:vMerge w:val="restart"/>
          </w:tcPr>
          <w:p w:rsidR="00A52265" w:rsidRPr="00AD2B5A" w:rsidRDefault="00A52265" w:rsidP="00A52265">
            <w:pPr>
              <w:jc w:val="both"/>
              <w:rPr>
                <w:rFonts w:ascii="Arial" w:hAnsi="Arial" w:cs="Arial"/>
                <w:spacing w:val="-7"/>
                <w:sz w:val="16"/>
                <w:szCs w:val="16"/>
                <w:lang w:val="en-US"/>
              </w:rPr>
            </w:pPr>
            <w:r w:rsidRPr="00AD2B5A">
              <w:rPr>
                <w:rFonts w:ascii="Arial" w:hAnsi="Arial" w:cs="Arial"/>
                <w:spacing w:val="-7"/>
                <w:sz w:val="16"/>
                <w:szCs w:val="16"/>
              </w:rPr>
              <w:t>Нет</w:t>
            </w:r>
          </w:p>
        </w:tc>
      </w:tr>
      <w:tr w:rsidR="00A52265" w:rsidRPr="00AD2B5A" w:rsidTr="00A55E74">
        <w:trPr>
          <w:trHeight w:val="2016"/>
        </w:trPr>
        <w:tc>
          <w:tcPr>
            <w:tcW w:w="540" w:type="dxa"/>
            <w:vMerge/>
          </w:tcPr>
          <w:p w:rsidR="00A52265" w:rsidRPr="00AD2B5A" w:rsidRDefault="00A52265" w:rsidP="00A52265">
            <w:pPr>
              <w:jc w:val="both"/>
              <w:rPr>
                <w:rFonts w:ascii="Arial" w:hAnsi="Arial" w:cs="Arial"/>
                <w:spacing w:val="-7"/>
                <w:sz w:val="16"/>
                <w:szCs w:val="16"/>
              </w:rPr>
            </w:pPr>
          </w:p>
        </w:tc>
        <w:tc>
          <w:tcPr>
            <w:tcW w:w="2295" w:type="dxa"/>
          </w:tcPr>
          <w:p w:rsidR="00A52265" w:rsidRPr="00AD2B5A" w:rsidRDefault="00A52265" w:rsidP="00A52265">
            <w:pPr>
              <w:jc w:val="both"/>
              <w:rPr>
                <w:rFonts w:ascii="Arial" w:hAnsi="Arial" w:cs="Arial"/>
                <w:color w:val="000000"/>
                <w:sz w:val="16"/>
                <w:szCs w:val="16"/>
              </w:rPr>
            </w:pPr>
            <w:r w:rsidRPr="00AD2B5A">
              <w:rPr>
                <w:rFonts w:ascii="Arial" w:hAnsi="Arial" w:cs="Arial"/>
                <w:color w:val="000000"/>
                <w:sz w:val="16"/>
                <w:szCs w:val="16"/>
              </w:rPr>
              <w:t>Земельный участок</w:t>
            </w:r>
          </w:p>
          <w:p w:rsidR="00A52265" w:rsidRPr="00AD2B5A" w:rsidRDefault="00A52265" w:rsidP="00A52265">
            <w:pPr>
              <w:jc w:val="both"/>
              <w:rPr>
                <w:rFonts w:ascii="Arial" w:hAnsi="Arial" w:cs="Arial"/>
                <w:color w:val="000000"/>
                <w:sz w:val="16"/>
                <w:szCs w:val="16"/>
              </w:rPr>
            </w:pPr>
            <w:r w:rsidRPr="00AD2B5A">
              <w:rPr>
                <w:rFonts w:ascii="Arial" w:hAnsi="Arial" w:cs="Arial"/>
                <w:color w:val="000000"/>
                <w:sz w:val="16"/>
                <w:szCs w:val="16"/>
              </w:rPr>
              <w:t>кадастровый номер 23:21:0401003:506</w:t>
            </w:r>
          </w:p>
          <w:p w:rsidR="00A52265" w:rsidRPr="00AD2B5A" w:rsidRDefault="00A52265" w:rsidP="00A52265">
            <w:pPr>
              <w:jc w:val="both"/>
              <w:rPr>
                <w:rFonts w:ascii="Arial" w:hAnsi="Arial" w:cs="Arial"/>
                <w:bCs/>
                <w:color w:val="000000"/>
                <w:sz w:val="16"/>
                <w:szCs w:val="16"/>
              </w:rPr>
            </w:pPr>
          </w:p>
        </w:tc>
        <w:tc>
          <w:tcPr>
            <w:tcW w:w="1984" w:type="dxa"/>
            <w:vMerge/>
          </w:tcPr>
          <w:p w:rsidR="00A52265" w:rsidRPr="00AD2B5A" w:rsidRDefault="00A52265" w:rsidP="00A52265">
            <w:pPr>
              <w:jc w:val="both"/>
              <w:rPr>
                <w:rFonts w:ascii="Arial" w:hAnsi="Arial" w:cs="Arial"/>
                <w:bCs/>
                <w:color w:val="000000"/>
                <w:sz w:val="16"/>
                <w:szCs w:val="16"/>
              </w:rPr>
            </w:pPr>
          </w:p>
        </w:tc>
        <w:tc>
          <w:tcPr>
            <w:tcW w:w="2552" w:type="dxa"/>
          </w:tcPr>
          <w:p w:rsidR="00A52265" w:rsidRPr="00AD2B5A" w:rsidRDefault="00A52265" w:rsidP="00A52265">
            <w:pPr>
              <w:jc w:val="both"/>
              <w:rPr>
                <w:rFonts w:ascii="Arial" w:hAnsi="Arial" w:cs="Arial"/>
                <w:sz w:val="16"/>
                <w:szCs w:val="16"/>
              </w:rPr>
            </w:pPr>
            <w:r w:rsidRPr="00AD2B5A">
              <w:rPr>
                <w:rFonts w:ascii="Arial" w:hAnsi="Arial" w:cs="Arial"/>
                <w:sz w:val="16"/>
                <w:szCs w:val="16"/>
              </w:rPr>
              <w:t>603,0 кв.м.</w:t>
            </w:r>
          </w:p>
          <w:p w:rsidR="00A52265" w:rsidRPr="00AD2B5A" w:rsidRDefault="00A52265" w:rsidP="00A52265">
            <w:pPr>
              <w:jc w:val="both"/>
              <w:rPr>
                <w:rFonts w:ascii="Arial" w:hAnsi="Arial" w:cs="Arial"/>
                <w:sz w:val="16"/>
                <w:szCs w:val="16"/>
              </w:rPr>
            </w:pPr>
            <w:r w:rsidRPr="00AD2B5A">
              <w:rPr>
                <w:rFonts w:ascii="Arial" w:hAnsi="Arial" w:cs="Arial"/>
                <w:sz w:val="16"/>
                <w:szCs w:val="16"/>
              </w:rPr>
              <w:t>категория земель: земли населённых пунктов;</w:t>
            </w:r>
          </w:p>
          <w:p w:rsidR="00A52265" w:rsidRPr="00AD2B5A" w:rsidRDefault="00A52265" w:rsidP="00A52265">
            <w:pPr>
              <w:jc w:val="both"/>
              <w:rPr>
                <w:rFonts w:ascii="Arial" w:hAnsi="Arial" w:cs="Arial"/>
                <w:sz w:val="16"/>
                <w:szCs w:val="16"/>
              </w:rPr>
            </w:pPr>
            <w:r w:rsidRPr="00AD2B5A">
              <w:rPr>
                <w:rFonts w:ascii="Arial" w:hAnsi="Arial" w:cs="Arial"/>
                <w:sz w:val="16"/>
                <w:szCs w:val="16"/>
              </w:rPr>
              <w:t>разрешённое использование – склады</w:t>
            </w:r>
          </w:p>
        </w:tc>
        <w:tc>
          <w:tcPr>
            <w:tcW w:w="1134" w:type="dxa"/>
            <w:vMerge/>
          </w:tcPr>
          <w:p w:rsidR="00A52265" w:rsidRPr="00AD2B5A" w:rsidRDefault="00A52265" w:rsidP="00A52265">
            <w:pPr>
              <w:jc w:val="both"/>
              <w:rPr>
                <w:rFonts w:ascii="Arial" w:hAnsi="Arial" w:cs="Arial"/>
                <w:spacing w:val="-7"/>
                <w:sz w:val="16"/>
                <w:szCs w:val="16"/>
              </w:rPr>
            </w:pPr>
          </w:p>
        </w:tc>
        <w:tc>
          <w:tcPr>
            <w:tcW w:w="1276" w:type="dxa"/>
            <w:vMerge/>
          </w:tcPr>
          <w:p w:rsidR="00A52265" w:rsidRPr="00AD2B5A" w:rsidRDefault="00A52265" w:rsidP="00A52265">
            <w:pPr>
              <w:jc w:val="both"/>
              <w:rPr>
                <w:rFonts w:ascii="Arial" w:hAnsi="Arial" w:cs="Arial"/>
                <w:spacing w:val="-7"/>
                <w:sz w:val="16"/>
                <w:szCs w:val="16"/>
              </w:rPr>
            </w:pPr>
          </w:p>
        </w:tc>
      </w:tr>
    </w:tbl>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A52265" w:rsidRPr="00AD2B5A" w:rsidTr="00A55E74">
        <w:tc>
          <w:tcPr>
            <w:tcW w:w="6134" w:type="dxa"/>
            <w:tcBorders>
              <w:top w:val="nil"/>
              <w:left w:val="nil"/>
              <w:bottom w:val="nil"/>
              <w:right w:val="nil"/>
            </w:tcBorders>
            <w:shd w:val="clear" w:color="auto" w:fill="auto"/>
          </w:tcPr>
          <w:p w:rsidR="00A52265" w:rsidRPr="00AD2B5A" w:rsidRDefault="00A52265" w:rsidP="00A52265">
            <w:pPr>
              <w:jc w:val="both"/>
              <w:rPr>
                <w:rFonts w:ascii="Arial" w:hAnsi="Arial" w:cs="Arial"/>
                <w:sz w:val="16"/>
                <w:szCs w:val="16"/>
              </w:rPr>
            </w:pPr>
            <w:r w:rsidRPr="00AD2B5A">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A52265" w:rsidRPr="00AD2B5A" w:rsidRDefault="00A52265" w:rsidP="00A52265">
            <w:pPr>
              <w:jc w:val="both"/>
              <w:rPr>
                <w:rFonts w:ascii="Arial" w:hAnsi="Arial" w:cs="Arial"/>
                <w:sz w:val="16"/>
                <w:szCs w:val="16"/>
              </w:rPr>
            </w:pPr>
          </w:p>
        </w:tc>
        <w:tc>
          <w:tcPr>
            <w:tcW w:w="2501" w:type="dxa"/>
            <w:tcBorders>
              <w:top w:val="nil"/>
              <w:left w:val="nil"/>
              <w:bottom w:val="nil"/>
              <w:right w:val="nil"/>
            </w:tcBorders>
            <w:shd w:val="clear" w:color="auto" w:fill="auto"/>
          </w:tcPr>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  Л.В. Еремина</w:t>
            </w:r>
          </w:p>
        </w:tc>
      </w:tr>
    </w:tbl>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                                                                                                                 </w:t>
      </w:r>
    </w:p>
    <w:p w:rsidR="0063689E" w:rsidRPr="00AD2B5A" w:rsidRDefault="0063689E"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pPr w:leftFromText="180" w:rightFromText="180" w:vertAnchor="page" w:horzAnchor="margin" w:tblpY="871"/>
        <w:tblW w:w="9606" w:type="dxa"/>
        <w:tblLook w:val="0000"/>
      </w:tblPr>
      <w:tblGrid>
        <w:gridCol w:w="3108"/>
        <w:gridCol w:w="1094"/>
        <w:gridCol w:w="2009"/>
        <w:gridCol w:w="3395"/>
      </w:tblGrid>
      <w:tr w:rsidR="00F1332C" w:rsidRPr="00AD2B5A" w:rsidTr="00F1332C">
        <w:trPr>
          <w:trHeight w:val="1198"/>
        </w:trPr>
        <w:tc>
          <w:tcPr>
            <w:tcW w:w="3108" w:type="dxa"/>
            <w:vAlign w:val="bottom"/>
          </w:tcPr>
          <w:p w:rsidR="00F1332C" w:rsidRPr="00AD2B5A" w:rsidRDefault="00F1332C" w:rsidP="00F1332C">
            <w:pPr>
              <w:jc w:val="center"/>
              <w:rPr>
                <w:rFonts w:ascii="Arial" w:hAnsi="Arial" w:cs="Arial"/>
                <w:sz w:val="16"/>
                <w:szCs w:val="16"/>
              </w:rPr>
            </w:pPr>
          </w:p>
        </w:tc>
        <w:tc>
          <w:tcPr>
            <w:tcW w:w="3103" w:type="dxa"/>
            <w:gridSpan w:val="2"/>
            <w:vAlign w:val="bottom"/>
          </w:tcPr>
          <w:p w:rsidR="00F1332C" w:rsidRPr="00AD2B5A" w:rsidRDefault="00F1332C" w:rsidP="00F1332C">
            <w:pPr>
              <w:jc w:val="center"/>
              <w:rPr>
                <w:rFonts w:ascii="Arial" w:hAnsi="Arial" w:cs="Arial"/>
                <w:sz w:val="16"/>
                <w:szCs w:val="16"/>
              </w:rPr>
            </w:pPr>
            <w:r w:rsidRPr="00AD2B5A">
              <w:rPr>
                <w:rFonts w:ascii="Arial" w:hAnsi="Arial" w:cs="Arial"/>
                <w:bCs/>
                <w:noProof/>
                <w:color w:val="000000"/>
                <w:w w:val="102"/>
                <w:sz w:val="16"/>
                <w:szCs w:val="16"/>
              </w:rPr>
              <w:drawing>
                <wp:inline distT="0" distB="0" distL="0" distR="0">
                  <wp:extent cx="590550" cy="6858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tc>
        <w:tc>
          <w:tcPr>
            <w:tcW w:w="3395" w:type="dxa"/>
          </w:tcPr>
          <w:p w:rsidR="00F1332C" w:rsidRPr="00AD2B5A" w:rsidRDefault="00F1332C" w:rsidP="00F1332C">
            <w:pPr>
              <w:jc w:val="center"/>
              <w:rPr>
                <w:rFonts w:ascii="Arial" w:hAnsi="Arial" w:cs="Arial"/>
                <w:sz w:val="16"/>
                <w:szCs w:val="16"/>
              </w:rPr>
            </w:pPr>
          </w:p>
        </w:tc>
      </w:tr>
      <w:tr w:rsidR="00F1332C" w:rsidRPr="00D92155" w:rsidTr="00F1332C">
        <w:trPr>
          <w:trHeight w:val="223"/>
        </w:trPr>
        <w:tc>
          <w:tcPr>
            <w:tcW w:w="9606" w:type="dxa"/>
            <w:gridSpan w:val="4"/>
            <w:vAlign w:val="bottom"/>
          </w:tcPr>
          <w:p w:rsidR="00F1332C" w:rsidRPr="00D92155" w:rsidRDefault="00F1332C" w:rsidP="00F1332C">
            <w:pPr>
              <w:jc w:val="center"/>
              <w:rPr>
                <w:rFonts w:ascii="Arial" w:hAnsi="Arial" w:cs="Arial"/>
                <w:b/>
                <w:sz w:val="16"/>
                <w:szCs w:val="16"/>
              </w:rPr>
            </w:pPr>
            <w:r w:rsidRPr="00D92155">
              <w:rPr>
                <w:rFonts w:ascii="Arial" w:hAnsi="Arial" w:cs="Arial"/>
                <w:b/>
                <w:sz w:val="16"/>
                <w:szCs w:val="16"/>
              </w:rPr>
              <w:t>СОВЕТ НОВОКУБАНСКОГО ГОРОДСКОГО ПОСЕЛЕНИЯ</w:t>
            </w:r>
          </w:p>
        </w:tc>
      </w:tr>
      <w:tr w:rsidR="00F1332C" w:rsidRPr="00D92155" w:rsidTr="00F1332C">
        <w:trPr>
          <w:trHeight w:val="185"/>
        </w:trPr>
        <w:tc>
          <w:tcPr>
            <w:tcW w:w="9606" w:type="dxa"/>
            <w:gridSpan w:val="4"/>
            <w:vAlign w:val="bottom"/>
          </w:tcPr>
          <w:p w:rsidR="00F1332C" w:rsidRPr="00D92155" w:rsidRDefault="00F1332C" w:rsidP="00F1332C">
            <w:pPr>
              <w:jc w:val="center"/>
              <w:rPr>
                <w:rFonts w:ascii="Arial" w:hAnsi="Arial" w:cs="Arial"/>
                <w:b/>
                <w:sz w:val="16"/>
                <w:szCs w:val="16"/>
              </w:rPr>
            </w:pPr>
            <w:r w:rsidRPr="00D92155">
              <w:rPr>
                <w:rFonts w:ascii="Arial" w:hAnsi="Arial" w:cs="Arial"/>
                <w:b/>
                <w:sz w:val="16"/>
                <w:szCs w:val="16"/>
              </w:rPr>
              <w:t>НОВОКУБАНСКОГО РАЙОНА</w:t>
            </w:r>
          </w:p>
        </w:tc>
      </w:tr>
      <w:tr w:rsidR="00F1332C" w:rsidRPr="00D92155" w:rsidTr="00F1332C">
        <w:trPr>
          <w:trHeight w:val="133"/>
        </w:trPr>
        <w:tc>
          <w:tcPr>
            <w:tcW w:w="9606" w:type="dxa"/>
            <w:gridSpan w:val="4"/>
            <w:vAlign w:val="bottom"/>
          </w:tcPr>
          <w:p w:rsidR="00F1332C" w:rsidRPr="00D92155" w:rsidRDefault="00F1332C" w:rsidP="00F1332C">
            <w:pPr>
              <w:jc w:val="center"/>
              <w:rPr>
                <w:rFonts w:ascii="Arial" w:hAnsi="Arial" w:cs="Arial"/>
                <w:b/>
                <w:sz w:val="16"/>
                <w:szCs w:val="16"/>
              </w:rPr>
            </w:pPr>
            <w:r w:rsidRPr="00D92155">
              <w:rPr>
                <w:rFonts w:ascii="Arial" w:hAnsi="Arial" w:cs="Arial"/>
                <w:b/>
                <w:sz w:val="16"/>
                <w:szCs w:val="16"/>
              </w:rPr>
              <w:t>РЕШЕНИЕ</w:t>
            </w:r>
          </w:p>
        </w:tc>
      </w:tr>
      <w:tr w:rsidR="00F1332C" w:rsidRPr="00AD2B5A" w:rsidTr="00F1332C">
        <w:trPr>
          <w:trHeight w:val="468"/>
        </w:trPr>
        <w:tc>
          <w:tcPr>
            <w:tcW w:w="4202" w:type="dxa"/>
            <w:gridSpan w:val="2"/>
            <w:vAlign w:val="bottom"/>
          </w:tcPr>
          <w:p w:rsidR="00F1332C" w:rsidRPr="00AD2B5A" w:rsidRDefault="00F1332C" w:rsidP="00F1332C">
            <w:pPr>
              <w:jc w:val="center"/>
              <w:rPr>
                <w:rFonts w:ascii="Arial" w:hAnsi="Arial" w:cs="Arial"/>
                <w:sz w:val="16"/>
                <w:szCs w:val="16"/>
              </w:rPr>
            </w:pPr>
            <w:r w:rsidRPr="00AD2B5A">
              <w:rPr>
                <w:rFonts w:ascii="Arial" w:hAnsi="Arial" w:cs="Arial"/>
                <w:sz w:val="16"/>
                <w:szCs w:val="16"/>
              </w:rPr>
              <w:t>от 19.11.2021г</w:t>
            </w:r>
          </w:p>
        </w:tc>
        <w:tc>
          <w:tcPr>
            <w:tcW w:w="5404" w:type="dxa"/>
            <w:gridSpan w:val="2"/>
            <w:vAlign w:val="bottom"/>
          </w:tcPr>
          <w:p w:rsidR="00F1332C" w:rsidRPr="00AD2B5A" w:rsidRDefault="00F1332C" w:rsidP="00F1332C">
            <w:pPr>
              <w:jc w:val="center"/>
              <w:rPr>
                <w:rFonts w:ascii="Arial" w:hAnsi="Arial" w:cs="Arial"/>
                <w:sz w:val="16"/>
                <w:szCs w:val="16"/>
              </w:rPr>
            </w:pPr>
            <w:r w:rsidRPr="00AD2B5A">
              <w:rPr>
                <w:rFonts w:ascii="Arial" w:hAnsi="Arial" w:cs="Arial"/>
                <w:sz w:val="16"/>
                <w:szCs w:val="16"/>
              </w:rPr>
              <w:t xml:space="preserve">№ </w:t>
            </w:r>
            <w:r>
              <w:rPr>
                <w:rFonts w:ascii="Arial" w:hAnsi="Arial" w:cs="Arial"/>
                <w:sz w:val="16"/>
                <w:szCs w:val="16"/>
              </w:rPr>
              <w:t>308</w:t>
            </w:r>
          </w:p>
        </w:tc>
      </w:tr>
      <w:tr w:rsidR="00F1332C" w:rsidRPr="00D92155" w:rsidTr="00F1332C">
        <w:trPr>
          <w:trHeight w:val="345"/>
        </w:trPr>
        <w:tc>
          <w:tcPr>
            <w:tcW w:w="9606" w:type="dxa"/>
            <w:gridSpan w:val="4"/>
            <w:vAlign w:val="bottom"/>
          </w:tcPr>
          <w:p w:rsidR="00F1332C" w:rsidRPr="00D92155" w:rsidRDefault="00F1332C" w:rsidP="00F1332C">
            <w:pPr>
              <w:jc w:val="center"/>
              <w:rPr>
                <w:rFonts w:ascii="Arial" w:hAnsi="Arial" w:cs="Arial"/>
                <w:b/>
                <w:sz w:val="16"/>
                <w:szCs w:val="16"/>
              </w:rPr>
            </w:pPr>
            <w:r w:rsidRPr="00D92155">
              <w:rPr>
                <w:rFonts w:ascii="Arial" w:hAnsi="Arial" w:cs="Arial"/>
                <w:b/>
                <w:sz w:val="16"/>
                <w:szCs w:val="16"/>
              </w:rPr>
              <w:t>Новокубанск</w:t>
            </w:r>
          </w:p>
        </w:tc>
      </w:tr>
    </w:tbl>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6478B" w:rsidRDefault="00A52265" w:rsidP="00A6478B">
      <w:pPr>
        <w:jc w:val="center"/>
        <w:rPr>
          <w:rFonts w:ascii="Arial" w:hAnsi="Arial" w:cs="Arial"/>
          <w:b/>
          <w:snapToGrid w:val="0"/>
          <w:sz w:val="16"/>
          <w:szCs w:val="16"/>
        </w:rPr>
      </w:pPr>
      <w:r w:rsidRPr="00A6478B">
        <w:rPr>
          <w:rFonts w:ascii="Arial" w:hAnsi="Arial" w:cs="Arial"/>
          <w:b/>
          <w:snapToGrid w:val="0"/>
          <w:sz w:val="16"/>
          <w:szCs w:val="16"/>
        </w:rPr>
        <w:t xml:space="preserve">О внесении изменений и дополнений в решение Совета Новокубанского городского </w:t>
      </w:r>
      <w:r w:rsidR="00A6478B">
        <w:rPr>
          <w:rFonts w:ascii="Arial" w:hAnsi="Arial" w:cs="Arial"/>
          <w:b/>
          <w:snapToGrid w:val="0"/>
          <w:sz w:val="16"/>
          <w:szCs w:val="16"/>
        </w:rPr>
        <w:t>поселения Новокубанского района</w:t>
      </w:r>
    </w:p>
    <w:p w:rsidR="00A52265" w:rsidRPr="00A6478B" w:rsidRDefault="00A52265" w:rsidP="00A6478B">
      <w:pPr>
        <w:jc w:val="center"/>
        <w:rPr>
          <w:rFonts w:ascii="Arial" w:hAnsi="Arial" w:cs="Arial"/>
          <w:b/>
          <w:bCs/>
          <w:sz w:val="16"/>
          <w:szCs w:val="16"/>
        </w:rPr>
      </w:pPr>
      <w:r w:rsidRPr="00A6478B">
        <w:rPr>
          <w:rFonts w:ascii="Arial" w:hAnsi="Arial" w:cs="Arial"/>
          <w:b/>
          <w:snapToGrid w:val="0"/>
          <w:sz w:val="16"/>
          <w:szCs w:val="16"/>
        </w:rPr>
        <w:t xml:space="preserve">от </w:t>
      </w:r>
      <w:r w:rsidRPr="00A6478B">
        <w:rPr>
          <w:rFonts w:ascii="Arial" w:hAnsi="Arial" w:cs="Arial"/>
          <w:b/>
          <w:sz w:val="16"/>
          <w:szCs w:val="16"/>
        </w:rPr>
        <w:t>20 декабря 2013 года</w:t>
      </w:r>
      <w:r w:rsidR="00A6478B">
        <w:rPr>
          <w:rFonts w:ascii="Arial" w:hAnsi="Arial" w:cs="Arial"/>
          <w:b/>
          <w:bCs/>
          <w:sz w:val="16"/>
          <w:szCs w:val="16"/>
        </w:rPr>
        <w:t xml:space="preserve"> </w:t>
      </w:r>
      <w:r w:rsidRPr="00A6478B">
        <w:rPr>
          <w:rFonts w:ascii="Arial" w:hAnsi="Arial" w:cs="Arial"/>
          <w:b/>
          <w:sz w:val="16"/>
          <w:szCs w:val="16"/>
        </w:rPr>
        <w:t xml:space="preserve">№ 510 «Об утверждении Положения о бюджетном процессе </w:t>
      </w:r>
      <w:proofErr w:type="gramStart"/>
      <w:r w:rsidRPr="00A6478B">
        <w:rPr>
          <w:rFonts w:ascii="Arial" w:hAnsi="Arial" w:cs="Arial"/>
          <w:b/>
          <w:sz w:val="16"/>
          <w:szCs w:val="16"/>
        </w:rPr>
        <w:t>в</w:t>
      </w:r>
      <w:proofErr w:type="gramEnd"/>
      <w:r w:rsidRPr="00A6478B">
        <w:rPr>
          <w:rFonts w:ascii="Arial" w:hAnsi="Arial" w:cs="Arial"/>
          <w:b/>
          <w:sz w:val="16"/>
          <w:szCs w:val="16"/>
        </w:rPr>
        <w:t xml:space="preserve"> </w:t>
      </w:r>
      <w:proofErr w:type="gramStart"/>
      <w:r w:rsidRPr="00A6478B">
        <w:rPr>
          <w:rFonts w:ascii="Arial" w:hAnsi="Arial" w:cs="Arial"/>
          <w:b/>
          <w:sz w:val="16"/>
          <w:szCs w:val="16"/>
        </w:rPr>
        <w:t>Новокубанском</w:t>
      </w:r>
      <w:proofErr w:type="gramEnd"/>
      <w:r w:rsidRPr="00A6478B">
        <w:rPr>
          <w:rFonts w:ascii="Arial" w:hAnsi="Arial" w:cs="Arial"/>
          <w:b/>
          <w:sz w:val="16"/>
          <w:szCs w:val="16"/>
        </w:rPr>
        <w:t xml:space="preserve"> городском поселении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6478B">
      <w:pPr>
        <w:ind w:firstLine="708"/>
        <w:jc w:val="both"/>
        <w:rPr>
          <w:rFonts w:ascii="Arial" w:hAnsi="Arial" w:cs="Arial"/>
          <w:bCs/>
          <w:sz w:val="16"/>
          <w:szCs w:val="16"/>
        </w:rPr>
      </w:pPr>
      <w:r w:rsidRPr="00AD2B5A">
        <w:rPr>
          <w:rFonts w:ascii="Arial" w:hAnsi="Arial" w:cs="Arial"/>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Новокубанского городского поселения Новокубанского района в соответствие с действующим законодательством Российской Федерации, Совет   Новокубанского   городского    поселения    Новокубанского  района                 </w:t>
      </w:r>
      <w:proofErr w:type="spellStart"/>
      <w:r w:rsidRPr="00AD2B5A">
        <w:rPr>
          <w:rFonts w:ascii="Arial" w:hAnsi="Arial" w:cs="Arial"/>
          <w:sz w:val="16"/>
          <w:szCs w:val="16"/>
        </w:rPr>
        <w:t>р</w:t>
      </w:r>
      <w:proofErr w:type="spellEnd"/>
      <w:r w:rsidRPr="00AD2B5A">
        <w:rPr>
          <w:rFonts w:ascii="Arial" w:hAnsi="Arial" w:cs="Arial"/>
          <w:sz w:val="16"/>
          <w:szCs w:val="16"/>
        </w:rPr>
        <w:t xml:space="preserve"> е </w:t>
      </w:r>
      <w:proofErr w:type="spellStart"/>
      <w:r w:rsidRPr="00AD2B5A">
        <w:rPr>
          <w:rFonts w:ascii="Arial" w:hAnsi="Arial" w:cs="Arial"/>
          <w:sz w:val="16"/>
          <w:szCs w:val="16"/>
        </w:rPr>
        <w:t>ш</w:t>
      </w:r>
      <w:proofErr w:type="spellEnd"/>
      <w:r w:rsidRPr="00AD2B5A">
        <w:rPr>
          <w:rFonts w:ascii="Arial" w:hAnsi="Arial" w:cs="Arial"/>
          <w:sz w:val="16"/>
          <w:szCs w:val="16"/>
        </w:rPr>
        <w:t xml:space="preserve"> и л:</w:t>
      </w:r>
    </w:p>
    <w:p w:rsidR="00A52265" w:rsidRPr="00AD2B5A" w:rsidRDefault="00A52265" w:rsidP="00A52265">
      <w:pPr>
        <w:jc w:val="both"/>
        <w:rPr>
          <w:rStyle w:val="aff8"/>
          <w:rFonts w:ascii="Arial" w:hAnsi="Arial" w:cs="Arial"/>
          <w:sz w:val="16"/>
          <w:szCs w:val="16"/>
        </w:rPr>
      </w:pPr>
      <w:r w:rsidRPr="00A6478B">
        <w:rPr>
          <w:rFonts w:ascii="Arial" w:hAnsi="Arial" w:cs="Arial"/>
          <w:sz w:val="16"/>
          <w:szCs w:val="16"/>
        </w:rPr>
        <w:t xml:space="preserve">1. </w:t>
      </w:r>
      <w:r w:rsidRPr="00A6478B">
        <w:rPr>
          <w:rStyle w:val="aff8"/>
          <w:rFonts w:ascii="Arial" w:hAnsi="Arial" w:cs="Arial"/>
          <w:sz w:val="16"/>
          <w:szCs w:val="16"/>
        </w:rPr>
        <w:t xml:space="preserve">Внести в решение Совета Новокубанского городского поселения Новокубанского района от 20 декабря 2013 года № 510 «Об утверждении Положения о бюджетном процессе </w:t>
      </w:r>
      <w:proofErr w:type="gramStart"/>
      <w:r w:rsidRPr="00A6478B">
        <w:rPr>
          <w:rStyle w:val="aff8"/>
          <w:rFonts w:ascii="Arial" w:hAnsi="Arial" w:cs="Arial"/>
          <w:sz w:val="16"/>
          <w:szCs w:val="16"/>
        </w:rPr>
        <w:t>в</w:t>
      </w:r>
      <w:proofErr w:type="gramEnd"/>
      <w:r w:rsidRPr="00A6478B">
        <w:rPr>
          <w:rStyle w:val="aff8"/>
          <w:rFonts w:ascii="Arial" w:hAnsi="Arial" w:cs="Arial"/>
          <w:sz w:val="16"/>
          <w:szCs w:val="16"/>
        </w:rPr>
        <w:t xml:space="preserve"> </w:t>
      </w:r>
      <w:proofErr w:type="gramStart"/>
      <w:r w:rsidRPr="00A6478B">
        <w:rPr>
          <w:rStyle w:val="aff8"/>
          <w:rFonts w:ascii="Arial" w:hAnsi="Arial" w:cs="Arial"/>
          <w:sz w:val="16"/>
          <w:szCs w:val="16"/>
        </w:rPr>
        <w:t>Новокубанском</w:t>
      </w:r>
      <w:proofErr w:type="gramEnd"/>
      <w:r w:rsidRPr="00A6478B">
        <w:rPr>
          <w:rStyle w:val="aff8"/>
          <w:rFonts w:ascii="Arial" w:hAnsi="Arial" w:cs="Arial"/>
          <w:sz w:val="16"/>
          <w:szCs w:val="16"/>
        </w:rPr>
        <w:t xml:space="preserve"> городском поселении Новокубанского района» изменения, изложив приложение к решению в новой редакции согласно приложению к настоящему решению.</w:t>
      </w:r>
    </w:p>
    <w:p w:rsidR="00A52265" w:rsidRPr="00AD2B5A" w:rsidRDefault="00A52265" w:rsidP="00A52265">
      <w:pPr>
        <w:jc w:val="both"/>
        <w:rPr>
          <w:rFonts w:ascii="Arial" w:hAnsi="Arial" w:cs="Arial"/>
          <w:sz w:val="16"/>
          <w:szCs w:val="16"/>
        </w:rPr>
      </w:pPr>
      <w:r w:rsidRPr="00AD2B5A">
        <w:rPr>
          <w:rFonts w:ascii="Arial" w:hAnsi="Arial" w:cs="Arial"/>
          <w:sz w:val="16"/>
          <w:szCs w:val="16"/>
        </w:rPr>
        <w:tab/>
        <w:t>2. Признать утратившим силу решение Совета Новокубанского городского поселения Новокубанского района от 22 декабря 2020 года № 184</w:t>
      </w:r>
      <w:r w:rsidRPr="00AD2B5A">
        <w:rPr>
          <w:rFonts w:ascii="Arial" w:hAnsi="Arial" w:cs="Arial"/>
          <w:snapToGrid w:val="0"/>
          <w:sz w:val="16"/>
          <w:szCs w:val="16"/>
        </w:rPr>
        <w:t xml:space="preserve"> «О внесении изменений и дополнений в решение Совета Новокубанского городского поселения Новокубанского района от </w:t>
      </w:r>
      <w:r w:rsidRPr="00AD2B5A">
        <w:rPr>
          <w:rFonts w:ascii="Arial" w:hAnsi="Arial" w:cs="Arial"/>
          <w:sz w:val="16"/>
          <w:szCs w:val="16"/>
        </w:rPr>
        <w:t xml:space="preserve">20 декабря 2013 года  № 510 «Об утверждении Положения о бюджетном процессе </w:t>
      </w:r>
      <w:proofErr w:type="gramStart"/>
      <w:r w:rsidRPr="00AD2B5A">
        <w:rPr>
          <w:rFonts w:ascii="Arial" w:hAnsi="Arial" w:cs="Arial"/>
          <w:sz w:val="16"/>
          <w:szCs w:val="16"/>
        </w:rPr>
        <w:t>в</w:t>
      </w:r>
      <w:proofErr w:type="gramEnd"/>
      <w:r w:rsidRPr="00AD2B5A">
        <w:rPr>
          <w:rFonts w:ascii="Arial" w:hAnsi="Arial" w:cs="Arial"/>
          <w:sz w:val="16"/>
          <w:szCs w:val="16"/>
        </w:rPr>
        <w:t xml:space="preserve"> </w:t>
      </w:r>
      <w:proofErr w:type="gramStart"/>
      <w:r w:rsidRPr="00AD2B5A">
        <w:rPr>
          <w:rFonts w:ascii="Arial" w:hAnsi="Arial" w:cs="Arial"/>
          <w:sz w:val="16"/>
          <w:szCs w:val="16"/>
        </w:rPr>
        <w:t>Новокубанском</w:t>
      </w:r>
      <w:proofErr w:type="gramEnd"/>
      <w:r w:rsidRPr="00AD2B5A">
        <w:rPr>
          <w:rFonts w:ascii="Arial" w:hAnsi="Arial" w:cs="Arial"/>
          <w:sz w:val="16"/>
          <w:szCs w:val="16"/>
        </w:rPr>
        <w:t xml:space="preserve"> городском поселении Новокубанского района».  </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w:t>
      </w:r>
      <w:proofErr w:type="gramStart"/>
      <w:r w:rsidRPr="00AD2B5A">
        <w:rPr>
          <w:rFonts w:ascii="Arial" w:hAnsi="Arial" w:cs="Arial"/>
          <w:sz w:val="16"/>
          <w:szCs w:val="16"/>
        </w:rPr>
        <w:t>Контроль за</w:t>
      </w:r>
      <w:proofErr w:type="gramEnd"/>
      <w:r w:rsidRPr="00AD2B5A">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AD2B5A">
        <w:rPr>
          <w:rFonts w:ascii="Arial" w:hAnsi="Arial" w:cs="Arial"/>
          <w:sz w:val="16"/>
          <w:szCs w:val="16"/>
        </w:rPr>
        <w:t>Белесов</w:t>
      </w:r>
      <w:proofErr w:type="spellEnd"/>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w:t>
      </w:r>
      <w:r w:rsidRPr="00AD2B5A">
        <w:rPr>
          <w:rFonts w:ascii="Arial" w:hAnsi="Arial" w:cs="Arial"/>
          <w:color w:val="FF0000"/>
          <w:sz w:val="16"/>
          <w:szCs w:val="16"/>
        </w:rPr>
        <w:t xml:space="preserve"> </w:t>
      </w:r>
      <w:r w:rsidRPr="00AD2B5A">
        <w:rPr>
          <w:rFonts w:ascii="Arial" w:hAnsi="Arial" w:cs="Arial"/>
          <w:sz w:val="16"/>
          <w:szCs w:val="16"/>
        </w:rPr>
        <w:t>но не ранее 1 января 2022 года и применяется к правоотношениям, возникающим при составлении и исполнении бюджета Новокубанского городского поселения Новокубанского района, начиная с бюджета на 2022 год</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и подлежит размещению на официальном сайте администрации Новокубанского городского поселения Новокубанского района. </w:t>
      </w:r>
      <w:r w:rsidRPr="00AD2B5A">
        <w:rPr>
          <w:rFonts w:ascii="Arial" w:hAnsi="Arial" w:cs="Arial"/>
          <w:sz w:val="16"/>
          <w:szCs w:val="16"/>
        </w:rPr>
        <w:tab/>
      </w:r>
    </w:p>
    <w:p w:rsidR="00A52265" w:rsidRPr="00AD2B5A" w:rsidRDefault="00A52265" w:rsidP="00A52265">
      <w:pPr>
        <w:jc w:val="both"/>
        <w:rPr>
          <w:rFonts w:ascii="Arial" w:hAnsi="Arial" w:cs="Arial"/>
          <w:sz w:val="16"/>
          <w:szCs w:val="16"/>
        </w:rPr>
      </w:pPr>
    </w:p>
    <w:tbl>
      <w:tblPr>
        <w:tblpPr w:leftFromText="180" w:rightFromText="180" w:vertAnchor="text" w:horzAnchor="margin" w:tblpY="252"/>
        <w:tblW w:w="0" w:type="auto"/>
        <w:tblLook w:val="0000"/>
      </w:tblPr>
      <w:tblGrid>
        <w:gridCol w:w="4554"/>
      </w:tblGrid>
      <w:tr w:rsidR="00A52265" w:rsidRPr="00AD2B5A" w:rsidTr="00A55E74">
        <w:trPr>
          <w:trHeight w:val="1552"/>
        </w:trPr>
        <w:tc>
          <w:tcPr>
            <w:tcW w:w="4554" w:type="dxa"/>
          </w:tcPr>
          <w:p w:rsidR="00A52265" w:rsidRPr="00AD2B5A" w:rsidRDefault="00A52265" w:rsidP="00A52265">
            <w:pPr>
              <w:jc w:val="both"/>
              <w:rPr>
                <w:rFonts w:ascii="Arial" w:hAnsi="Arial" w:cs="Arial"/>
                <w:sz w:val="16"/>
                <w:szCs w:val="16"/>
              </w:rPr>
            </w:pPr>
            <w:r w:rsidRPr="00AD2B5A">
              <w:rPr>
                <w:rFonts w:ascii="Arial" w:hAnsi="Arial" w:cs="Arial"/>
                <w:sz w:val="16"/>
                <w:szCs w:val="16"/>
              </w:rPr>
              <w:t>Глава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_________________П.В. Манаков  </w:t>
            </w:r>
          </w:p>
        </w:tc>
      </w:tr>
    </w:tbl>
    <w:tbl>
      <w:tblPr>
        <w:tblpPr w:leftFromText="180" w:rightFromText="180" w:vertAnchor="text" w:horzAnchor="margin" w:tblpXSpec="right" w:tblpY="256"/>
        <w:tblW w:w="0" w:type="auto"/>
        <w:tblLook w:val="0000"/>
      </w:tblPr>
      <w:tblGrid>
        <w:gridCol w:w="4969"/>
      </w:tblGrid>
      <w:tr w:rsidR="00A52265" w:rsidRPr="00AD2B5A" w:rsidTr="00A55E74">
        <w:trPr>
          <w:trHeight w:val="1552"/>
        </w:trPr>
        <w:tc>
          <w:tcPr>
            <w:tcW w:w="4969" w:type="dxa"/>
          </w:tcPr>
          <w:p w:rsidR="00A52265" w:rsidRPr="00AD2B5A" w:rsidRDefault="00A52265" w:rsidP="00A52265">
            <w:pPr>
              <w:jc w:val="both"/>
              <w:rPr>
                <w:rFonts w:ascii="Arial" w:hAnsi="Arial" w:cs="Arial"/>
                <w:sz w:val="16"/>
                <w:szCs w:val="16"/>
              </w:rPr>
            </w:pPr>
            <w:r w:rsidRPr="00AD2B5A">
              <w:rPr>
                <w:rFonts w:ascii="Arial" w:hAnsi="Arial" w:cs="Arial"/>
                <w:sz w:val="16"/>
                <w:szCs w:val="16"/>
              </w:rPr>
              <w:t>Председатель Совета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__________________   Е.В. Головченко    </w:t>
            </w:r>
          </w:p>
        </w:tc>
      </w:tr>
    </w:tbl>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Приложение</w:t>
      </w:r>
    </w:p>
    <w:p w:rsidR="00A52265" w:rsidRPr="00AD2B5A" w:rsidRDefault="00A52265" w:rsidP="00A52265">
      <w:pPr>
        <w:jc w:val="both"/>
        <w:rPr>
          <w:rFonts w:ascii="Arial" w:hAnsi="Arial" w:cs="Arial"/>
          <w:sz w:val="16"/>
          <w:szCs w:val="16"/>
        </w:rPr>
      </w:pPr>
      <w:r w:rsidRPr="00AD2B5A">
        <w:rPr>
          <w:rFonts w:ascii="Arial" w:hAnsi="Arial" w:cs="Arial"/>
          <w:sz w:val="16"/>
          <w:szCs w:val="16"/>
        </w:rPr>
        <w:t>к решению Совета Новокубанского</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городского поселения </w:t>
      </w:r>
    </w:p>
    <w:p w:rsidR="00A52265" w:rsidRPr="00AD2B5A" w:rsidRDefault="00A52265" w:rsidP="00A52265">
      <w:pPr>
        <w:jc w:val="both"/>
        <w:rPr>
          <w:rFonts w:ascii="Arial" w:hAnsi="Arial" w:cs="Arial"/>
          <w:sz w:val="16"/>
          <w:szCs w:val="16"/>
        </w:rPr>
      </w:pPr>
      <w:r w:rsidRPr="00AD2B5A">
        <w:rPr>
          <w:rFonts w:ascii="Arial" w:hAnsi="Arial" w:cs="Arial"/>
          <w:sz w:val="16"/>
          <w:szCs w:val="16"/>
        </w:rPr>
        <w:t>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от 19.11.2021г. №308</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«УТВЕРЖДЕНО</w:t>
      </w:r>
    </w:p>
    <w:p w:rsidR="00A52265" w:rsidRPr="00AD2B5A" w:rsidRDefault="00A52265" w:rsidP="00A52265">
      <w:pPr>
        <w:jc w:val="both"/>
        <w:rPr>
          <w:rFonts w:ascii="Arial" w:hAnsi="Arial" w:cs="Arial"/>
          <w:sz w:val="16"/>
          <w:szCs w:val="16"/>
        </w:rPr>
      </w:pPr>
      <w:r w:rsidRPr="00AD2B5A">
        <w:rPr>
          <w:rFonts w:ascii="Arial" w:hAnsi="Arial" w:cs="Arial"/>
          <w:sz w:val="16"/>
          <w:szCs w:val="16"/>
        </w:rPr>
        <w:t>решением Совета Новокубанского городского поселения Новокубанского районо</w:t>
      </w:r>
    </w:p>
    <w:p w:rsidR="00A52265" w:rsidRPr="00AD2B5A" w:rsidRDefault="00A52265" w:rsidP="00A52265">
      <w:pPr>
        <w:jc w:val="both"/>
        <w:rPr>
          <w:rFonts w:ascii="Arial" w:hAnsi="Arial" w:cs="Arial"/>
          <w:sz w:val="16"/>
          <w:szCs w:val="16"/>
        </w:rPr>
      </w:pPr>
      <w:r w:rsidRPr="00AD2B5A">
        <w:rPr>
          <w:rFonts w:ascii="Arial" w:hAnsi="Arial" w:cs="Arial"/>
          <w:sz w:val="16"/>
          <w:szCs w:val="16"/>
        </w:rPr>
        <w:t>от 20.12.2013 г. № 510</w:t>
      </w:r>
    </w:p>
    <w:p w:rsidR="00A52265" w:rsidRPr="00AD2B5A" w:rsidRDefault="00A52265" w:rsidP="00A52265">
      <w:pPr>
        <w:jc w:val="both"/>
        <w:rPr>
          <w:rFonts w:ascii="Arial" w:hAnsi="Arial" w:cs="Arial"/>
          <w:bCs/>
          <w:sz w:val="16"/>
          <w:szCs w:val="16"/>
        </w:rPr>
      </w:pPr>
    </w:p>
    <w:p w:rsidR="00A52265" w:rsidRPr="00AD2B5A" w:rsidRDefault="00A52265" w:rsidP="00A52265">
      <w:pPr>
        <w:jc w:val="both"/>
        <w:rPr>
          <w:rFonts w:ascii="Arial" w:hAnsi="Arial" w:cs="Arial"/>
          <w:bCs/>
          <w:sz w:val="16"/>
          <w:szCs w:val="16"/>
        </w:rPr>
      </w:pPr>
      <w:r w:rsidRPr="00AD2B5A">
        <w:rPr>
          <w:rFonts w:ascii="Arial" w:hAnsi="Arial" w:cs="Arial"/>
          <w:bCs/>
          <w:sz w:val="16"/>
          <w:szCs w:val="16"/>
        </w:rPr>
        <w:t>ПОЛОЖЕНИЕ</w:t>
      </w:r>
    </w:p>
    <w:p w:rsidR="00A52265" w:rsidRPr="00AD2B5A" w:rsidRDefault="00A52265" w:rsidP="00A52265">
      <w:pPr>
        <w:jc w:val="both"/>
        <w:rPr>
          <w:rFonts w:ascii="Arial" w:hAnsi="Arial" w:cs="Arial"/>
          <w:bCs/>
          <w:sz w:val="16"/>
          <w:szCs w:val="16"/>
        </w:rPr>
      </w:pPr>
      <w:r w:rsidRPr="00AD2B5A">
        <w:rPr>
          <w:rFonts w:ascii="Arial" w:hAnsi="Arial" w:cs="Arial"/>
          <w:bCs/>
          <w:sz w:val="16"/>
          <w:szCs w:val="16"/>
        </w:rPr>
        <w:t xml:space="preserve">о бюджетном процессе </w:t>
      </w:r>
      <w:proofErr w:type="gramStart"/>
      <w:r w:rsidRPr="00AD2B5A">
        <w:rPr>
          <w:rFonts w:ascii="Arial" w:hAnsi="Arial" w:cs="Arial"/>
          <w:bCs/>
          <w:sz w:val="16"/>
          <w:szCs w:val="16"/>
        </w:rPr>
        <w:t>в</w:t>
      </w:r>
      <w:proofErr w:type="gramEnd"/>
      <w:r w:rsidRPr="00AD2B5A">
        <w:rPr>
          <w:rFonts w:ascii="Arial" w:hAnsi="Arial" w:cs="Arial"/>
          <w:bCs/>
          <w:sz w:val="16"/>
          <w:szCs w:val="16"/>
        </w:rPr>
        <w:t xml:space="preserve"> </w:t>
      </w:r>
      <w:proofErr w:type="gramStart"/>
      <w:r w:rsidRPr="00AD2B5A">
        <w:rPr>
          <w:rFonts w:ascii="Arial" w:hAnsi="Arial" w:cs="Arial"/>
          <w:bCs/>
          <w:sz w:val="16"/>
          <w:szCs w:val="16"/>
        </w:rPr>
        <w:t>Новокубанском</w:t>
      </w:r>
      <w:proofErr w:type="gramEnd"/>
      <w:r w:rsidRPr="00AD2B5A">
        <w:rPr>
          <w:rFonts w:ascii="Arial" w:hAnsi="Arial" w:cs="Arial"/>
          <w:bCs/>
          <w:sz w:val="16"/>
          <w:szCs w:val="16"/>
        </w:rPr>
        <w:t xml:space="preserve"> городском поселении</w:t>
      </w:r>
    </w:p>
    <w:p w:rsidR="00A52265" w:rsidRPr="00AD2B5A" w:rsidRDefault="00A52265" w:rsidP="00A52265">
      <w:pPr>
        <w:jc w:val="both"/>
        <w:rPr>
          <w:rFonts w:ascii="Arial" w:hAnsi="Arial" w:cs="Arial"/>
          <w:sz w:val="16"/>
          <w:szCs w:val="16"/>
        </w:rPr>
      </w:pPr>
      <w:r w:rsidRPr="00AD2B5A">
        <w:rPr>
          <w:rFonts w:ascii="Arial" w:hAnsi="Arial" w:cs="Arial"/>
          <w:bCs/>
          <w:sz w:val="16"/>
          <w:szCs w:val="16"/>
        </w:rPr>
        <w:t>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Раздел 1. Общие положения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 Правоотношения, регулируемые настоящим Положением</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Новокубанского городского поселения Новокубанского района, утверждения и исполнения бюджета Новокубанского городского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Статья 2. Правовая основа бюджетного процесса </w:t>
      </w:r>
      <w:proofErr w:type="gramStart"/>
      <w:r w:rsidRPr="00AD2B5A">
        <w:rPr>
          <w:rFonts w:ascii="Arial" w:hAnsi="Arial" w:cs="Arial"/>
          <w:sz w:val="16"/>
          <w:szCs w:val="16"/>
        </w:rPr>
        <w:t>в</w:t>
      </w:r>
      <w:proofErr w:type="gramEnd"/>
      <w:r w:rsidRPr="00AD2B5A">
        <w:rPr>
          <w:rFonts w:ascii="Arial" w:hAnsi="Arial" w:cs="Arial"/>
          <w:sz w:val="16"/>
          <w:szCs w:val="16"/>
        </w:rPr>
        <w:t xml:space="preserve"> </w:t>
      </w:r>
      <w:proofErr w:type="gramStart"/>
      <w:r w:rsidRPr="00AD2B5A">
        <w:rPr>
          <w:rFonts w:ascii="Arial" w:hAnsi="Arial" w:cs="Arial"/>
          <w:sz w:val="16"/>
          <w:szCs w:val="16"/>
        </w:rPr>
        <w:t>Новокубанском</w:t>
      </w:r>
      <w:proofErr w:type="gramEnd"/>
      <w:r w:rsidRPr="00AD2B5A">
        <w:rPr>
          <w:rFonts w:ascii="Arial" w:hAnsi="Arial" w:cs="Arial"/>
          <w:sz w:val="16"/>
          <w:szCs w:val="16"/>
        </w:rPr>
        <w:t xml:space="preserve"> городском поселении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Правовую основу бюджетного процесса </w:t>
      </w:r>
      <w:proofErr w:type="gramStart"/>
      <w:r w:rsidRPr="00AD2B5A">
        <w:rPr>
          <w:rFonts w:ascii="Arial" w:hAnsi="Arial" w:cs="Arial"/>
          <w:sz w:val="16"/>
          <w:szCs w:val="16"/>
        </w:rPr>
        <w:t>в</w:t>
      </w:r>
      <w:proofErr w:type="gramEnd"/>
      <w:r w:rsidRPr="00AD2B5A">
        <w:rPr>
          <w:rFonts w:ascii="Arial" w:hAnsi="Arial" w:cs="Arial"/>
          <w:sz w:val="16"/>
          <w:szCs w:val="16"/>
        </w:rPr>
        <w:t xml:space="preserve"> </w:t>
      </w:r>
      <w:proofErr w:type="gramStart"/>
      <w:r w:rsidRPr="00AD2B5A">
        <w:rPr>
          <w:rFonts w:ascii="Arial" w:hAnsi="Arial" w:cs="Arial"/>
          <w:sz w:val="16"/>
          <w:szCs w:val="16"/>
        </w:rPr>
        <w:t>Новокубанском</w:t>
      </w:r>
      <w:proofErr w:type="gramEnd"/>
      <w:r w:rsidRPr="00AD2B5A">
        <w:rPr>
          <w:rFonts w:ascii="Arial" w:hAnsi="Arial" w:cs="Arial"/>
          <w:sz w:val="16"/>
          <w:szCs w:val="16"/>
        </w:rPr>
        <w:t xml:space="preserve"> городском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Новокубанского городского поселения Новокубанского района, настоящее решение и иные нормативные правовые акты Новокубанского городского поселения Новокубанского района, регулирующие бюджетные правоотношения.</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Раздел  2. Участники бюджетного процесса </w:t>
      </w:r>
      <w:proofErr w:type="gramStart"/>
      <w:r w:rsidRPr="00AD2B5A">
        <w:rPr>
          <w:rFonts w:ascii="Arial" w:hAnsi="Arial" w:cs="Arial"/>
          <w:sz w:val="16"/>
          <w:szCs w:val="16"/>
        </w:rPr>
        <w:t>в</w:t>
      </w:r>
      <w:proofErr w:type="gramEnd"/>
      <w:r w:rsidRPr="00AD2B5A">
        <w:rPr>
          <w:rFonts w:ascii="Arial" w:hAnsi="Arial" w:cs="Arial"/>
          <w:sz w:val="16"/>
          <w:szCs w:val="16"/>
        </w:rPr>
        <w:t xml:space="preserve"> </w:t>
      </w:r>
      <w:proofErr w:type="gramStart"/>
      <w:r w:rsidRPr="00AD2B5A">
        <w:rPr>
          <w:rFonts w:ascii="Arial" w:hAnsi="Arial" w:cs="Arial"/>
          <w:sz w:val="16"/>
          <w:szCs w:val="16"/>
        </w:rPr>
        <w:t>Новокубанском</w:t>
      </w:r>
      <w:proofErr w:type="gramEnd"/>
      <w:r w:rsidRPr="00AD2B5A">
        <w:rPr>
          <w:rFonts w:ascii="Arial" w:hAnsi="Arial" w:cs="Arial"/>
          <w:sz w:val="16"/>
          <w:szCs w:val="16"/>
        </w:rPr>
        <w:t xml:space="preserve"> городском поселении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3. Участники бюджетного процесса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Участниками бюджетного процесса </w:t>
      </w:r>
      <w:proofErr w:type="gramStart"/>
      <w:r w:rsidRPr="00AD2B5A">
        <w:rPr>
          <w:rFonts w:ascii="Arial" w:hAnsi="Arial" w:cs="Arial"/>
          <w:sz w:val="16"/>
          <w:szCs w:val="16"/>
        </w:rPr>
        <w:t>в</w:t>
      </w:r>
      <w:proofErr w:type="gramEnd"/>
      <w:r w:rsidRPr="00AD2B5A">
        <w:rPr>
          <w:rFonts w:ascii="Arial" w:hAnsi="Arial" w:cs="Arial"/>
          <w:sz w:val="16"/>
          <w:szCs w:val="16"/>
        </w:rPr>
        <w:t xml:space="preserve"> </w:t>
      </w:r>
      <w:proofErr w:type="gramStart"/>
      <w:r w:rsidRPr="00AD2B5A">
        <w:rPr>
          <w:rFonts w:ascii="Arial" w:hAnsi="Arial" w:cs="Arial"/>
          <w:sz w:val="16"/>
          <w:szCs w:val="16"/>
        </w:rPr>
        <w:t>Новокубанском</w:t>
      </w:r>
      <w:proofErr w:type="gramEnd"/>
      <w:r w:rsidRPr="00AD2B5A">
        <w:rPr>
          <w:rFonts w:ascii="Arial" w:hAnsi="Arial" w:cs="Arial"/>
          <w:sz w:val="16"/>
          <w:szCs w:val="16"/>
        </w:rPr>
        <w:t xml:space="preserve"> городском поселении Новокубанского </w:t>
      </w:r>
      <w:r w:rsidRPr="00AD2B5A">
        <w:rPr>
          <w:rFonts w:ascii="Arial" w:hAnsi="Arial" w:cs="Arial"/>
          <w:bCs/>
          <w:sz w:val="16"/>
          <w:szCs w:val="16"/>
        </w:rPr>
        <w:t>района</w:t>
      </w:r>
      <w:r w:rsidRPr="00AD2B5A">
        <w:rPr>
          <w:rFonts w:ascii="Arial" w:hAnsi="Arial" w:cs="Arial"/>
          <w:sz w:val="16"/>
          <w:szCs w:val="16"/>
        </w:rPr>
        <w:t xml:space="preserve"> являются:</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глава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администрация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органы муниципального финансового контроля;</w:t>
      </w:r>
    </w:p>
    <w:p w:rsidR="00A52265" w:rsidRPr="00AD2B5A" w:rsidRDefault="00A52265" w:rsidP="00A52265">
      <w:pPr>
        <w:jc w:val="both"/>
        <w:rPr>
          <w:rFonts w:ascii="Arial" w:hAnsi="Arial" w:cs="Arial"/>
          <w:sz w:val="16"/>
          <w:szCs w:val="16"/>
        </w:rPr>
      </w:pPr>
      <w:r w:rsidRPr="00AD2B5A">
        <w:rPr>
          <w:rFonts w:ascii="Arial" w:hAnsi="Arial" w:cs="Arial"/>
          <w:sz w:val="16"/>
          <w:szCs w:val="16"/>
        </w:rPr>
        <w:t>главные распорядители (распорядители) средств местного бюджета;</w:t>
      </w:r>
    </w:p>
    <w:p w:rsidR="00A52265" w:rsidRPr="00AD2B5A" w:rsidRDefault="00A52265" w:rsidP="00A52265">
      <w:pPr>
        <w:jc w:val="both"/>
        <w:rPr>
          <w:rFonts w:ascii="Arial" w:hAnsi="Arial" w:cs="Arial"/>
          <w:sz w:val="16"/>
          <w:szCs w:val="16"/>
        </w:rPr>
      </w:pPr>
      <w:r w:rsidRPr="00AD2B5A">
        <w:rPr>
          <w:rFonts w:ascii="Arial" w:hAnsi="Arial" w:cs="Arial"/>
          <w:sz w:val="16"/>
          <w:szCs w:val="16"/>
        </w:rPr>
        <w:t>главные администраторы (администраторы) доходов местного бюджета;</w:t>
      </w:r>
    </w:p>
    <w:p w:rsidR="00A52265" w:rsidRPr="00AD2B5A" w:rsidRDefault="00A52265" w:rsidP="00A52265">
      <w:pPr>
        <w:jc w:val="both"/>
        <w:rPr>
          <w:rFonts w:ascii="Arial" w:hAnsi="Arial" w:cs="Arial"/>
          <w:sz w:val="16"/>
          <w:szCs w:val="16"/>
        </w:rPr>
      </w:pPr>
      <w:r w:rsidRPr="00AD2B5A">
        <w:rPr>
          <w:rFonts w:ascii="Arial" w:hAnsi="Arial" w:cs="Arial"/>
          <w:sz w:val="16"/>
          <w:szCs w:val="16"/>
        </w:rPr>
        <w:t>главные администраторы (администраторы) источников финансирования дефицита бюджета;</w:t>
      </w:r>
    </w:p>
    <w:p w:rsidR="00A52265" w:rsidRPr="00AD2B5A" w:rsidRDefault="00A52265" w:rsidP="00A52265">
      <w:pPr>
        <w:jc w:val="both"/>
        <w:rPr>
          <w:rFonts w:ascii="Arial" w:hAnsi="Arial" w:cs="Arial"/>
          <w:sz w:val="16"/>
          <w:szCs w:val="16"/>
        </w:rPr>
      </w:pPr>
      <w:r w:rsidRPr="00AD2B5A">
        <w:rPr>
          <w:rFonts w:ascii="Arial" w:hAnsi="Arial" w:cs="Arial"/>
          <w:sz w:val="16"/>
          <w:szCs w:val="16"/>
        </w:rPr>
        <w:t>получатели бюджетных средств.</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Статья 4. Бюджетные полномочия главы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Глава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вносит на рассмотрение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проект решения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с необходимыми документами и материалами, о внесении изменений в решение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 бюджете, об его исполнении, проекты других решений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регулирующих бюджетные правоотношения в Новокубанском городском поселении Новокубанского </w:t>
      </w:r>
      <w:r w:rsidRPr="00AD2B5A">
        <w:rPr>
          <w:rFonts w:ascii="Arial" w:hAnsi="Arial" w:cs="Arial"/>
          <w:bCs/>
          <w:sz w:val="16"/>
          <w:szCs w:val="16"/>
        </w:rPr>
        <w:t>района</w:t>
      </w:r>
      <w:r w:rsidRPr="00AD2B5A">
        <w:rPr>
          <w:rFonts w:ascii="Arial" w:hAnsi="Arial" w:cs="Arial"/>
          <w:sz w:val="16"/>
          <w:szCs w:val="16"/>
        </w:rPr>
        <w:t>;</w:t>
      </w:r>
      <w:proofErr w:type="gramEnd"/>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определяет должностных лиц, уполномоченных представлять проект решения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с необходимыми документами и материалами, о внесении изменений в решение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 бюджете, об его исполнении, проекты других решений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регулирующих бюджетные правоотношения в Новокубанском городском поселении Новокубанского </w:t>
      </w:r>
      <w:r w:rsidRPr="00AD2B5A">
        <w:rPr>
          <w:rFonts w:ascii="Arial" w:hAnsi="Arial" w:cs="Arial"/>
          <w:bCs/>
          <w:sz w:val="16"/>
          <w:szCs w:val="16"/>
        </w:rPr>
        <w:t>района</w:t>
      </w:r>
      <w:r w:rsidRPr="00AD2B5A">
        <w:rPr>
          <w:rFonts w:ascii="Arial" w:hAnsi="Arial" w:cs="Arial"/>
          <w:sz w:val="16"/>
          <w:szCs w:val="16"/>
        </w:rPr>
        <w:t>, при их рассмотрении в Совете Новокубанского городского</w:t>
      </w:r>
      <w:proofErr w:type="gramEnd"/>
      <w:r w:rsidRPr="00AD2B5A">
        <w:rPr>
          <w:rFonts w:ascii="Arial" w:hAnsi="Arial" w:cs="Arial"/>
          <w:sz w:val="16"/>
          <w:szCs w:val="16"/>
        </w:rPr>
        <w:t xml:space="preserve">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осуществляет иные бюджетные полномочия в соответствии с </w:t>
      </w:r>
      <w:hyperlink r:id="rId11" w:history="1">
        <w:r w:rsidRPr="00AD2B5A">
          <w:rPr>
            <w:rStyle w:val="af4"/>
            <w:rFonts w:ascii="Arial" w:hAnsi="Arial" w:cs="Arial"/>
            <w:sz w:val="16"/>
            <w:szCs w:val="16"/>
          </w:rPr>
          <w:t>Бюджетным кодексом</w:t>
        </w:r>
      </w:hyperlink>
      <w:r w:rsidRPr="00AD2B5A">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Статья 5. Бюджетные полномочия Совета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w:t>
      </w:r>
      <w:hyperlink w:anchor="sub_10005" w:history="1">
        <w:r w:rsidRPr="00AD2B5A">
          <w:rPr>
            <w:rFonts w:ascii="Arial" w:hAnsi="Arial" w:cs="Arial"/>
            <w:sz w:val="16"/>
            <w:szCs w:val="16"/>
          </w:rPr>
          <w:t>порядок</w:t>
        </w:r>
      </w:hyperlink>
      <w:r w:rsidRPr="00AD2B5A">
        <w:rPr>
          <w:rFonts w:ascii="Arial" w:hAnsi="Arial" w:cs="Arial"/>
          <w:sz w:val="16"/>
          <w:szCs w:val="16"/>
        </w:rPr>
        <w:t xml:space="preserve"> рассмотрения и утверждения проекта решения о бюджете Новокубанского городского поселения Новокубанского </w:t>
      </w:r>
      <w:r w:rsidRPr="00AD2B5A">
        <w:rPr>
          <w:rFonts w:ascii="Arial" w:hAnsi="Arial" w:cs="Arial"/>
          <w:bCs/>
          <w:sz w:val="16"/>
          <w:szCs w:val="16"/>
        </w:rPr>
        <w:t>района и порядок внесения изменений в решение о бюджете Новокубанского городского поселения Новокубанского 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w:t>
      </w:r>
      <w:hyperlink w:anchor="sub_10007" w:history="1">
        <w:r w:rsidRPr="00AD2B5A">
          <w:rPr>
            <w:rFonts w:ascii="Arial" w:hAnsi="Arial" w:cs="Arial"/>
            <w:sz w:val="16"/>
            <w:szCs w:val="16"/>
          </w:rPr>
          <w:t>порядок</w:t>
        </w:r>
      </w:hyperlink>
      <w:r w:rsidRPr="00AD2B5A">
        <w:rPr>
          <w:rFonts w:ascii="Arial" w:hAnsi="Arial" w:cs="Arial"/>
          <w:sz w:val="16"/>
          <w:szCs w:val="16"/>
        </w:rPr>
        <w:t xml:space="preserve"> представления, рассмотрения и утверждения  отчета об исполнении бюджета Новокубанского городского поселения Новокубанского </w:t>
      </w:r>
      <w:r w:rsidRPr="00AD2B5A">
        <w:rPr>
          <w:rFonts w:ascii="Arial" w:hAnsi="Arial" w:cs="Arial"/>
          <w:bCs/>
          <w:sz w:val="16"/>
          <w:szCs w:val="16"/>
        </w:rPr>
        <w:t>района за отчетный финансовый год (далее соответственно – годовой отчет об исполнении бюджета)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осуществляет контроль в ходе рассмотрения отдельных вопросов исполнения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 своих заседаниях, заседаниях комитетов, комиссий, рабочих групп, в ходе проводимых Советом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слушаний и в связи с депутатскими запросами;</w:t>
      </w:r>
    </w:p>
    <w:p w:rsidR="00A52265" w:rsidRPr="00AD2B5A" w:rsidRDefault="00A52265" w:rsidP="00A52265">
      <w:pPr>
        <w:jc w:val="both"/>
        <w:rPr>
          <w:rFonts w:ascii="Arial" w:hAnsi="Arial" w:cs="Arial"/>
          <w:sz w:val="16"/>
          <w:szCs w:val="16"/>
        </w:rPr>
      </w:pPr>
      <w:r w:rsidRPr="00AD2B5A">
        <w:rPr>
          <w:rFonts w:ascii="Arial" w:hAnsi="Arial" w:cs="Arial"/>
          <w:sz w:val="16"/>
          <w:szCs w:val="16"/>
        </w:rPr>
        <w:t>формирует и определяет правовой статус органов внешнего муниципального контроля;</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рассматривает проект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утверждает бюджет Новокубанского городского поселения Новокубанского </w:t>
      </w:r>
      <w:r w:rsidRPr="00AD2B5A">
        <w:rPr>
          <w:rFonts w:ascii="Arial" w:hAnsi="Arial" w:cs="Arial"/>
          <w:bCs/>
          <w:sz w:val="16"/>
          <w:szCs w:val="16"/>
        </w:rPr>
        <w:t>района, осуществляет контроль в ходе рассмотрения отдельных вопросов его исполнения на своих заседаниях комитетов, комиссий, рабочих групп Совета Новокубанского городского поселения Новокубанского района и в связи с депутатскими запросами, утверждает</w:t>
      </w:r>
      <w:r w:rsidRPr="00AD2B5A">
        <w:rPr>
          <w:rFonts w:ascii="Arial" w:hAnsi="Arial" w:cs="Arial"/>
          <w:sz w:val="16"/>
          <w:szCs w:val="16"/>
        </w:rPr>
        <w:t xml:space="preserve"> годовой отчет об исполнении бюджета Новокубанского городского поселения Новокубанского района;</w:t>
      </w:r>
      <w:proofErr w:type="gramEnd"/>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порядок проведения публичных слушаний по проекту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отчету о его исполнении;</w:t>
      </w:r>
    </w:p>
    <w:p w:rsidR="00A52265" w:rsidRPr="00AD2B5A" w:rsidRDefault="00A52265" w:rsidP="00A52265">
      <w:pPr>
        <w:jc w:val="both"/>
        <w:rPr>
          <w:rFonts w:ascii="Arial" w:hAnsi="Arial" w:cs="Arial"/>
          <w:sz w:val="16"/>
          <w:szCs w:val="16"/>
        </w:rPr>
      </w:pPr>
      <w:r w:rsidRPr="00AD2B5A">
        <w:rPr>
          <w:rFonts w:ascii="Arial" w:hAnsi="Arial" w:cs="Arial"/>
          <w:sz w:val="16"/>
          <w:szCs w:val="16"/>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bCs/>
          <w:sz w:val="16"/>
          <w:szCs w:val="16"/>
        </w:rPr>
      </w:pPr>
      <w:r w:rsidRPr="00AD2B5A">
        <w:rPr>
          <w:rFonts w:ascii="Arial" w:hAnsi="Arial" w:cs="Arial"/>
          <w:sz w:val="16"/>
          <w:szCs w:val="16"/>
        </w:rPr>
        <w:t xml:space="preserve">Статья 6. Бюджетные полномочия администрации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Администрация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разрабатывает и утверждает методики распределения и (или) порядки предоставления межбюджетных трансфертов из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бюджету муниципального образования Новокубанский район;</w:t>
      </w:r>
    </w:p>
    <w:p w:rsidR="00A52265" w:rsidRPr="00AD2B5A" w:rsidRDefault="00A52265" w:rsidP="00A52265">
      <w:pPr>
        <w:jc w:val="both"/>
        <w:rPr>
          <w:rFonts w:ascii="Arial" w:hAnsi="Arial" w:cs="Arial"/>
          <w:sz w:val="16"/>
          <w:szCs w:val="16"/>
        </w:rPr>
      </w:pPr>
      <w:r w:rsidRPr="00AD2B5A">
        <w:rPr>
          <w:rFonts w:ascii="Arial" w:hAnsi="Arial" w:cs="Arial"/>
          <w:bCs/>
          <w:sz w:val="16"/>
          <w:szCs w:val="16"/>
        </w:rPr>
        <w:t>обеспечивает исполнение бюджета</w:t>
      </w:r>
      <w:r w:rsidRPr="00AD2B5A">
        <w:rPr>
          <w:rFonts w:ascii="Arial" w:hAnsi="Arial" w:cs="Arial"/>
          <w:sz w:val="16"/>
          <w:szCs w:val="16"/>
        </w:rPr>
        <w:t xml:space="preserve"> и составление бюджетной отчетности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представляет отчет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 утверждение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обеспечивает управление муниципальным долгом;</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форму и порядок разработки среднесрочного финансового плана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порядок разработки прогноза социально-экономического развития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одобряет прогноз социально-экономического развития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обеспечивает разработку основных направлений бюджетной политики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основных направлений налоговой политики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предоставляет от имени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муниципальные гарантии;</w:t>
      </w:r>
    </w:p>
    <w:p w:rsidR="00A52265" w:rsidRPr="00AD2B5A" w:rsidRDefault="00A52265" w:rsidP="00A52265">
      <w:pPr>
        <w:jc w:val="both"/>
        <w:rPr>
          <w:rFonts w:ascii="Arial" w:hAnsi="Arial" w:cs="Arial"/>
          <w:sz w:val="16"/>
          <w:szCs w:val="16"/>
        </w:rPr>
      </w:pPr>
      <w:bookmarkStart w:id="0" w:name="sub_611"/>
      <w:r w:rsidRPr="00AD2B5A">
        <w:rPr>
          <w:rFonts w:ascii="Arial" w:hAnsi="Arial" w:cs="Arial"/>
          <w:sz w:val="16"/>
          <w:szCs w:val="16"/>
        </w:rPr>
        <w:t xml:space="preserve">устанавливает порядок предоставления бюджетных инвестиций автономным и бюджетным учреждениям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bookmarkEnd w:id="0"/>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формы и порядок осуществления финансового контроля администрацией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ее структурными подразделениями;</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 xml:space="preserve">от имени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осуществляет муниципальные заимствования, предоставляет муниципальные гарантии и бюджетные кредиты;</w:t>
      </w:r>
    </w:p>
    <w:p w:rsidR="00A52265" w:rsidRPr="00AD2B5A" w:rsidRDefault="00A52265" w:rsidP="00A52265">
      <w:pPr>
        <w:jc w:val="both"/>
        <w:rPr>
          <w:rFonts w:ascii="Arial" w:hAnsi="Arial" w:cs="Arial"/>
          <w:sz w:val="16"/>
          <w:szCs w:val="16"/>
        </w:rPr>
      </w:pPr>
      <w:bookmarkStart w:id="1" w:name="sub_6081"/>
      <w:proofErr w:type="gramStart"/>
      <w:r w:rsidRPr="00AD2B5A">
        <w:rPr>
          <w:rFonts w:ascii="Arial" w:hAnsi="Arial" w:cs="Arial"/>
          <w:sz w:val="16"/>
          <w:szCs w:val="16"/>
        </w:rPr>
        <w:t>устанавливает перечень документов, представляемых принципалом для предоставления муниципальной гарантии Новокубанского городского поселения Новокубанского района, а также порядок определения при предоставлении муниципальной гарантии Новокубанского городского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Новокубанского городского поселения Новокубанского района в зависимости от степени удовлетворительности финансового состояния принципала;</w:t>
      </w:r>
      <w:proofErr w:type="gramEnd"/>
    </w:p>
    <w:bookmarkEnd w:id="1"/>
    <w:p w:rsidR="00A52265" w:rsidRPr="00AD2B5A" w:rsidRDefault="00A52265" w:rsidP="00A52265">
      <w:pPr>
        <w:jc w:val="both"/>
        <w:rPr>
          <w:rFonts w:ascii="Arial" w:hAnsi="Arial" w:cs="Arial"/>
          <w:bCs/>
          <w:sz w:val="16"/>
          <w:szCs w:val="16"/>
        </w:rPr>
      </w:pPr>
      <w:r w:rsidRPr="00AD2B5A">
        <w:rPr>
          <w:rFonts w:ascii="Arial" w:hAnsi="Arial" w:cs="Arial"/>
          <w:bCs/>
          <w:sz w:val="16"/>
          <w:szCs w:val="16"/>
        </w:rPr>
        <w:t>утверждает отчеты об исполнении бюджета Новокубанского городского поселения Новокубанского района за первый квартал, полугодие, девять месяцев текущего финансового года;</w:t>
      </w:r>
    </w:p>
    <w:p w:rsidR="00A52265" w:rsidRPr="00AD2B5A" w:rsidRDefault="00A52265" w:rsidP="00A52265">
      <w:pPr>
        <w:jc w:val="both"/>
        <w:rPr>
          <w:rFonts w:ascii="Arial" w:hAnsi="Arial" w:cs="Arial"/>
          <w:sz w:val="16"/>
          <w:szCs w:val="16"/>
        </w:rPr>
      </w:pPr>
      <w:r w:rsidRPr="00AD2B5A">
        <w:rPr>
          <w:rFonts w:ascii="Arial" w:hAnsi="Arial" w:cs="Arial"/>
          <w:sz w:val="16"/>
          <w:szCs w:val="16"/>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осуществляет иные бюджетные полномочия в соответствии с Бюджетным кодексом Российской Федерации и иными нормативными правовыми актами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регулирующими бюджетные правоотношения </w:t>
      </w:r>
      <w:proofErr w:type="gramStart"/>
      <w:r w:rsidRPr="00AD2B5A">
        <w:rPr>
          <w:rFonts w:ascii="Arial" w:hAnsi="Arial" w:cs="Arial"/>
          <w:sz w:val="16"/>
          <w:szCs w:val="16"/>
        </w:rPr>
        <w:t>в</w:t>
      </w:r>
      <w:proofErr w:type="gramEnd"/>
      <w:r w:rsidRPr="00AD2B5A">
        <w:rPr>
          <w:rFonts w:ascii="Arial" w:hAnsi="Arial" w:cs="Arial"/>
          <w:sz w:val="16"/>
          <w:szCs w:val="16"/>
        </w:rPr>
        <w:t xml:space="preserve"> </w:t>
      </w:r>
      <w:proofErr w:type="gramStart"/>
      <w:r w:rsidRPr="00AD2B5A">
        <w:rPr>
          <w:rFonts w:ascii="Arial" w:hAnsi="Arial" w:cs="Arial"/>
          <w:sz w:val="16"/>
          <w:szCs w:val="16"/>
        </w:rPr>
        <w:t>Новокубанском</w:t>
      </w:r>
      <w:proofErr w:type="gramEnd"/>
      <w:r w:rsidRPr="00AD2B5A">
        <w:rPr>
          <w:rFonts w:ascii="Arial" w:hAnsi="Arial" w:cs="Arial"/>
          <w:sz w:val="16"/>
          <w:szCs w:val="16"/>
        </w:rPr>
        <w:t xml:space="preserve"> городском поселении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bCs/>
          <w:sz w:val="16"/>
          <w:szCs w:val="16"/>
        </w:rPr>
      </w:pPr>
      <w:r w:rsidRPr="00AD2B5A">
        <w:rPr>
          <w:rFonts w:ascii="Arial" w:hAnsi="Arial" w:cs="Arial"/>
          <w:sz w:val="16"/>
          <w:szCs w:val="16"/>
        </w:rPr>
        <w:t xml:space="preserve">Статья 7. </w:t>
      </w:r>
      <w:r w:rsidRPr="00AD2B5A">
        <w:rPr>
          <w:rFonts w:ascii="Arial" w:hAnsi="Arial" w:cs="Arial"/>
          <w:bCs/>
          <w:sz w:val="16"/>
          <w:szCs w:val="16"/>
        </w:rPr>
        <w:t>Бюджетные полномочия финансового органа и администрации</w:t>
      </w:r>
      <w:r w:rsidRPr="00AD2B5A">
        <w:rPr>
          <w:rFonts w:ascii="Arial" w:hAnsi="Arial" w:cs="Arial"/>
          <w:sz w:val="16"/>
          <w:szCs w:val="16"/>
        </w:rPr>
        <w:t xml:space="preserve"> Новокубанского городского поселения Новокубанского </w:t>
      </w:r>
      <w:r w:rsidRPr="00AD2B5A">
        <w:rPr>
          <w:rFonts w:ascii="Arial" w:hAnsi="Arial" w:cs="Arial"/>
          <w:bCs/>
          <w:sz w:val="16"/>
          <w:szCs w:val="16"/>
        </w:rPr>
        <w:t xml:space="preserve">района, исполняемые финансовым органом – финансово-экономическим отделом администрации </w:t>
      </w:r>
      <w:r w:rsidRPr="00AD2B5A">
        <w:rPr>
          <w:rFonts w:ascii="Arial" w:hAnsi="Arial" w:cs="Arial"/>
          <w:sz w:val="16"/>
          <w:szCs w:val="16"/>
        </w:rPr>
        <w:t xml:space="preserve">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bCs/>
          <w:sz w:val="16"/>
          <w:szCs w:val="16"/>
        </w:rPr>
      </w:pPr>
    </w:p>
    <w:p w:rsidR="00A52265" w:rsidRPr="00AD2B5A" w:rsidRDefault="00A52265" w:rsidP="00A52265">
      <w:pPr>
        <w:jc w:val="both"/>
        <w:rPr>
          <w:rFonts w:ascii="Arial" w:hAnsi="Arial" w:cs="Arial"/>
          <w:sz w:val="16"/>
          <w:szCs w:val="16"/>
        </w:rPr>
      </w:pPr>
      <w:r w:rsidRPr="00AD2B5A">
        <w:rPr>
          <w:rFonts w:ascii="Arial" w:hAnsi="Arial" w:cs="Arial"/>
          <w:bCs/>
          <w:sz w:val="16"/>
          <w:szCs w:val="16"/>
        </w:rPr>
        <w:t>Финансовый орган</w:t>
      </w:r>
      <w:r w:rsidRPr="00AD2B5A">
        <w:rPr>
          <w:rFonts w:ascii="Arial" w:hAnsi="Arial" w:cs="Arial"/>
          <w:sz w:val="16"/>
          <w:szCs w:val="16"/>
        </w:rPr>
        <w:t xml:space="preserve"> Новокубанского городского поселения Новокубанского </w:t>
      </w:r>
      <w:r w:rsidRPr="00AD2B5A">
        <w:rPr>
          <w:rFonts w:ascii="Arial" w:hAnsi="Arial" w:cs="Arial"/>
          <w:bCs/>
          <w:sz w:val="16"/>
          <w:szCs w:val="16"/>
        </w:rPr>
        <w:t>района – финансово-экономический отдел администрации</w:t>
      </w:r>
      <w:r w:rsidRPr="00AD2B5A">
        <w:rPr>
          <w:rFonts w:ascii="Arial" w:hAnsi="Arial" w:cs="Arial"/>
          <w:sz w:val="16"/>
          <w:szCs w:val="16"/>
        </w:rPr>
        <w:t xml:space="preserve">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осуществляет непосредственное составление проекта бюджета Новокубанского городского поселения Новокубанского района, представляет его с необходимыми документами и материалами в администрацию Новокубанского городского поселения Новокубанского района;</w:t>
      </w:r>
      <w:bookmarkStart w:id="2" w:name="sub_7013"/>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разрабатывает и представляет в администрацию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основные направления бюджетной и налоговой политики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bookmarkEnd w:id="2"/>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детализирует и определяет порядок применения бюджетной классификации Российской Федерации в части, относящейся к бюджету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имеет право получать от органов местного самоуправления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материалы, необходимые для составления проекта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bookmarkStart w:id="3" w:name="sub_7016"/>
      <w:r w:rsidRPr="00AD2B5A">
        <w:rPr>
          <w:rFonts w:ascii="Arial" w:hAnsi="Arial" w:cs="Arial"/>
          <w:sz w:val="16"/>
          <w:szCs w:val="16"/>
        </w:rPr>
        <w:t xml:space="preserve">организует исполнение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осуществляет управление остатками средств на едином счете по учету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bookmarkEnd w:id="3"/>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главных распорядителей (распорядителей) и получателей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главных распорядителей (распорядителей) и получателей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bookmarkStart w:id="4" w:name="sub_70116"/>
      <w:r w:rsidRPr="00AD2B5A">
        <w:rPr>
          <w:rFonts w:ascii="Arial" w:hAnsi="Arial" w:cs="Arial"/>
          <w:sz w:val="16"/>
          <w:szCs w:val="16"/>
        </w:rPr>
        <w:t>устанавливает порядок составления бюджетной отчетности;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составляет бюджетную отчетность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 основании полученной бюджетной отчетности от главных администраторов доходов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главных распорядителей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главных администраторов источников финансирования дефицита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bookmarkEnd w:id="4"/>
    <w:p w:rsidR="00A52265" w:rsidRPr="00AD2B5A" w:rsidRDefault="00A52265" w:rsidP="00A52265">
      <w:pPr>
        <w:jc w:val="both"/>
        <w:rPr>
          <w:rFonts w:ascii="Arial" w:hAnsi="Arial" w:cs="Arial"/>
          <w:sz w:val="16"/>
          <w:szCs w:val="16"/>
        </w:rPr>
      </w:pPr>
      <w:r w:rsidRPr="00AD2B5A">
        <w:rPr>
          <w:rFonts w:ascii="Arial" w:hAnsi="Arial" w:cs="Arial"/>
          <w:sz w:val="16"/>
          <w:szCs w:val="16"/>
        </w:rPr>
        <w:t>устанавливает порядок составления и ведения сводной бюджетной росписи и кассового плана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составляет и ведет сводную бюджетную роспись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устанавливает состав информации, подлежащей внесению в муниципальную долговую книгу Новокубанского городского поселения Новокубанского района, порядок и срок ее внесения;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ведет муниципальную долговую книгу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в том числе осуществляет учет выданных гарантий, исполнения обязатель</w:t>
      </w:r>
      <w:proofErr w:type="gramStart"/>
      <w:r w:rsidRPr="00AD2B5A">
        <w:rPr>
          <w:rFonts w:ascii="Arial" w:hAnsi="Arial" w:cs="Arial"/>
          <w:sz w:val="16"/>
          <w:szCs w:val="16"/>
        </w:rPr>
        <w:t>ств пр</w:t>
      </w:r>
      <w:proofErr w:type="gramEnd"/>
      <w:r w:rsidRPr="00AD2B5A">
        <w:rPr>
          <w:rFonts w:ascii="Arial" w:hAnsi="Arial" w:cs="Arial"/>
          <w:sz w:val="16"/>
          <w:szCs w:val="16"/>
        </w:rPr>
        <w:t>инципала, обеспеченных гарантиями, а также учет осуществления гарантом платежей по выданным гарантиям;</w:t>
      </w:r>
    </w:p>
    <w:p w:rsidR="00A52265" w:rsidRPr="00AD2B5A" w:rsidRDefault="00A52265" w:rsidP="00A52265">
      <w:pPr>
        <w:jc w:val="both"/>
        <w:rPr>
          <w:rFonts w:ascii="Arial" w:hAnsi="Arial" w:cs="Arial"/>
          <w:sz w:val="16"/>
          <w:szCs w:val="16"/>
        </w:rPr>
      </w:pPr>
      <w:r w:rsidRPr="00AD2B5A">
        <w:rPr>
          <w:rFonts w:ascii="Arial" w:hAnsi="Arial" w:cs="Arial"/>
          <w:bCs/>
          <w:sz w:val="16"/>
          <w:szCs w:val="16"/>
        </w:rPr>
        <w:t xml:space="preserve">осуществляет </w:t>
      </w:r>
      <w:r w:rsidRPr="00AD2B5A">
        <w:rPr>
          <w:rFonts w:ascii="Arial" w:hAnsi="Arial" w:cs="Arial"/>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осуществляет контроль за </w:t>
      </w:r>
      <w:proofErr w:type="spellStart"/>
      <w:r w:rsidRPr="00AD2B5A">
        <w:rPr>
          <w:rFonts w:ascii="Arial" w:hAnsi="Arial" w:cs="Arial"/>
          <w:sz w:val="16"/>
          <w:szCs w:val="16"/>
        </w:rPr>
        <w:t>непревышением</w:t>
      </w:r>
      <w:proofErr w:type="spellEnd"/>
      <w:r w:rsidRPr="00AD2B5A">
        <w:rPr>
          <w:rFonts w:ascii="Arial" w:hAnsi="Arial" w:cs="Arial"/>
          <w:sz w:val="16"/>
          <w:szCs w:val="16"/>
        </w:rPr>
        <w:t xml:space="preserve"> суммы по операции над лимитами бюджетных обязательств и (или) бюджетными ассигнованиями;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доводит до главных распорядителей (распорядителей) и получателей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бюджетные ассигнования, лимиты бюджетных обязательств, предельные объемы финансирования;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доводит до главных администраторов (администраторов) источников финансирования дефицита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бюджетные ассигнования;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устанавливает порядок и осуществляет санкционирование </w:t>
      </w:r>
      <w:proofErr w:type="gramStart"/>
      <w:r w:rsidRPr="00AD2B5A">
        <w:rPr>
          <w:rFonts w:ascii="Arial" w:hAnsi="Arial" w:cs="Arial"/>
          <w:sz w:val="16"/>
          <w:szCs w:val="16"/>
        </w:rPr>
        <w:t>оплаты денежных обязательств получателей средств бюджета</w:t>
      </w:r>
      <w:proofErr w:type="gramEnd"/>
      <w:r w:rsidRPr="00AD2B5A">
        <w:rPr>
          <w:rFonts w:ascii="Arial" w:hAnsi="Arial" w:cs="Arial"/>
          <w:sz w:val="16"/>
          <w:szCs w:val="16"/>
        </w:rPr>
        <w:t xml:space="preserve">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администраторов источников финансирования дефицита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лицевые счета которых открыты в финансовом управлении администрации муниципального образования Новокубанский район;</w:t>
      </w:r>
    </w:p>
    <w:p w:rsidR="00A52265" w:rsidRPr="00AD2B5A" w:rsidRDefault="00A52265" w:rsidP="00A52265">
      <w:pPr>
        <w:jc w:val="both"/>
        <w:rPr>
          <w:rFonts w:ascii="Arial" w:hAnsi="Arial" w:cs="Arial"/>
          <w:sz w:val="16"/>
          <w:szCs w:val="16"/>
        </w:rPr>
      </w:pPr>
      <w:bookmarkStart w:id="5" w:name="sub_70126"/>
      <w:proofErr w:type="gramStart"/>
      <w:r w:rsidRPr="00AD2B5A">
        <w:rPr>
          <w:rFonts w:ascii="Arial" w:hAnsi="Arial" w:cs="Arial"/>
          <w:sz w:val="16"/>
          <w:szCs w:val="16"/>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по денежным обязательствам получателей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и иных документов, связанных с их исполнением, в установленном им порядке;</w:t>
      </w:r>
      <w:proofErr w:type="gramEnd"/>
    </w:p>
    <w:bookmarkEnd w:id="5"/>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ведет учет и осуществляет хранение исполнительных документов, выданных на основании судебных актов по искам к Новокубанскому городскому поселению Новокубанского </w:t>
      </w:r>
      <w:r w:rsidRPr="00AD2B5A">
        <w:rPr>
          <w:rFonts w:ascii="Arial" w:hAnsi="Arial" w:cs="Arial"/>
          <w:bCs/>
          <w:sz w:val="16"/>
          <w:szCs w:val="16"/>
        </w:rPr>
        <w:t>района</w:t>
      </w:r>
      <w:r w:rsidRPr="00AD2B5A">
        <w:rPr>
          <w:rFonts w:ascii="Arial" w:hAnsi="Arial" w:cs="Arial"/>
          <w:sz w:val="16"/>
          <w:szCs w:val="16"/>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AD2B5A">
        <w:rPr>
          <w:rFonts w:ascii="Arial" w:hAnsi="Arial" w:cs="Arial"/>
          <w:sz w:val="16"/>
          <w:szCs w:val="16"/>
        </w:rPr>
        <w:t xml:space="preserve"> разумный срок, а также иных документов, связанных с их исполнением;</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устанавливает правила (основания, условия и порядок) списания и восстановления в учете задолженности по денежным обязательствам перед Новокубанским городским поселением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8. Бюджетные полномочия отдельных участников бюджетного процесса</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Бюджетные полномочия главных распорядителей, распорядителей и получателей средств бюджета Новокубанского городского поселения Новокубанского района, главных администраторов (администраторов) доходов бюджета Новокубанского городского поселения Новокубанского района, главных администраторов (администраторов) источников финансирования дефицита Новокубанского городского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Статья 9. Бюджетное устройство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Бюджет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являются неотъемлемой частью бюджетной системы Российской Федерации.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Бюджетная система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состоит из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Раздел 3. Доходы бюджета</w:t>
      </w: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10. Доходы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Доходы бюджета Новокубанского городского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в бюджет Новокубанского городского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Раздел 4. Расходы бюджета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bCs/>
          <w:sz w:val="16"/>
          <w:szCs w:val="16"/>
        </w:rPr>
      </w:pPr>
      <w:r w:rsidRPr="00AD2B5A">
        <w:rPr>
          <w:rFonts w:ascii="Arial" w:hAnsi="Arial" w:cs="Arial"/>
          <w:sz w:val="16"/>
          <w:szCs w:val="16"/>
        </w:rPr>
        <w:t xml:space="preserve">Статья 11. Общие положения о расходах бюджета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w:t>
      </w:r>
      <w:proofErr w:type="gramStart"/>
      <w:r w:rsidRPr="00AD2B5A">
        <w:rPr>
          <w:rFonts w:ascii="Arial" w:hAnsi="Arial" w:cs="Arial"/>
          <w:sz w:val="16"/>
          <w:szCs w:val="16"/>
        </w:rPr>
        <w:t xml:space="preserve">Формирование расходов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осуществляется в соответствии с расходными обязательствами органов местного самоуправления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w:t>
      </w:r>
      <w:proofErr w:type="gramEnd"/>
      <w:r w:rsidRPr="00AD2B5A">
        <w:rPr>
          <w:rFonts w:ascii="Arial" w:hAnsi="Arial" w:cs="Arial"/>
          <w:sz w:val="16"/>
          <w:szCs w:val="16"/>
        </w:rPr>
        <w:t xml:space="preserve">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2. </w:t>
      </w:r>
      <w:proofErr w:type="gramStart"/>
      <w:r w:rsidRPr="00AD2B5A">
        <w:rPr>
          <w:rFonts w:ascii="Arial" w:hAnsi="Arial" w:cs="Arial"/>
          <w:sz w:val="16"/>
          <w:szCs w:val="16"/>
        </w:rPr>
        <w:t xml:space="preserve">Расходные обязательства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связанные с осуществлением органами местного самоуправления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части полномочий органов местного самоуправления муниципального образования Новокубанский район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Новокубанский район и Новокубанским городским поселением Новокубанского района соглашениями, или с осуществлением органами местного самоуправления муниципального</w:t>
      </w:r>
      <w:proofErr w:type="gramEnd"/>
      <w:r w:rsidRPr="00AD2B5A">
        <w:rPr>
          <w:rFonts w:ascii="Arial" w:hAnsi="Arial" w:cs="Arial"/>
          <w:sz w:val="16"/>
          <w:szCs w:val="16"/>
        </w:rPr>
        <w:t xml:space="preserve"> </w:t>
      </w:r>
      <w:proofErr w:type="gramStart"/>
      <w:r w:rsidRPr="00AD2B5A">
        <w:rPr>
          <w:rFonts w:ascii="Arial" w:hAnsi="Arial" w:cs="Arial"/>
          <w:sz w:val="16"/>
          <w:szCs w:val="16"/>
        </w:rPr>
        <w:t>образования Новокубанский район части полномочий органа местного самоуправления Новокубанского городского поселения Новокубанского района по решению вопросов местного значения, переданных им в соответствии с заключенными между органами местного самоуправления муниципального образования Новокубанский район и органов местного самоуправления Новокубанского городского поселения Новокубанского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w:t>
      </w:r>
      <w:proofErr w:type="gramEnd"/>
      <w:r w:rsidRPr="00AD2B5A">
        <w:rPr>
          <w:rFonts w:ascii="Arial" w:hAnsi="Arial" w:cs="Arial"/>
          <w:sz w:val="16"/>
          <w:szCs w:val="16"/>
        </w:rPr>
        <w:t xml:space="preserve"> </w:t>
      </w:r>
      <w:proofErr w:type="gramStart"/>
      <w:r w:rsidRPr="00AD2B5A">
        <w:rPr>
          <w:rFonts w:ascii="Arial" w:hAnsi="Arial" w:cs="Arial"/>
          <w:sz w:val="16"/>
          <w:szCs w:val="16"/>
        </w:rPr>
        <w:t>пределах</w:t>
      </w:r>
      <w:proofErr w:type="gramEnd"/>
      <w:r w:rsidRPr="00AD2B5A">
        <w:rPr>
          <w:rFonts w:ascii="Arial" w:hAnsi="Arial" w:cs="Arial"/>
          <w:sz w:val="16"/>
          <w:szCs w:val="16"/>
        </w:rPr>
        <w:t xml:space="preserve"> межбюджетных трансфертов из соответствующих местных бюджетов, предоставляемых в порядке, предусмотренном </w:t>
      </w:r>
      <w:hyperlink w:anchor="sub_1424" w:history="1">
        <w:r w:rsidRPr="00AD2B5A">
          <w:rPr>
            <w:rFonts w:ascii="Arial" w:hAnsi="Arial" w:cs="Arial"/>
            <w:sz w:val="16"/>
            <w:szCs w:val="16"/>
          </w:rPr>
          <w:t>статьями 142.4</w:t>
        </w:r>
      </w:hyperlink>
      <w:r w:rsidRPr="00AD2B5A">
        <w:rPr>
          <w:rFonts w:ascii="Arial" w:hAnsi="Arial" w:cs="Arial"/>
          <w:sz w:val="16"/>
          <w:szCs w:val="16"/>
        </w:rPr>
        <w:t xml:space="preserve"> и </w:t>
      </w:r>
      <w:hyperlink w:anchor="sub_1425" w:history="1">
        <w:r w:rsidRPr="00AD2B5A">
          <w:rPr>
            <w:rFonts w:ascii="Arial" w:hAnsi="Arial" w:cs="Arial"/>
            <w:sz w:val="16"/>
            <w:szCs w:val="16"/>
          </w:rPr>
          <w:t>142.5</w:t>
        </w:r>
      </w:hyperlink>
      <w:r w:rsidRPr="00AD2B5A">
        <w:rPr>
          <w:rFonts w:ascii="Arial" w:hAnsi="Arial" w:cs="Arial"/>
          <w:sz w:val="16"/>
          <w:szCs w:val="16"/>
        </w:rPr>
        <w:t xml:space="preserve"> Бюджетного кодекса Российской Федерации.</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12. Капитальные вложения за счет средств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Бюджетные ассигнования на осуществление капитальных вложений за счет средств бюджета Новокубанского городского поселения Новокубанского района в объекты муниципальной собственности Новокубанского городского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Бюджетные ассигнования на осуществление бюджетных инвестиций в форме капитальных вложений в объекты муниципальной собственности Новокубанского городского поселения Новокубанского района и предоставление бюджетным и автономным учреждениям Новокубанского городского поселения Новокубанского района, муниципальным унитарным предприятиям Новокубанского городского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w:t>
      </w:r>
      <w:proofErr w:type="gramEnd"/>
      <w:r w:rsidRPr="00AD2B5A">
        <w:rPr>
          <w:rFonts w:ascii="Arial" w:hAnsi="Arial" w:cs="Arial"/>
          <w:sz w:val="16"/>
          <w:szCs w:val="16"/>
        </w:rPr>
        <w:t xml:space="preserve"> Совета Новокубанского городского поселения Новокубанского района и сводной бюджетной росписи Новокубанского городского поселения Новокубанского района суммарно в соответствии с бюджетной классификацией Российской Федерации.</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AD2B5A">
        <w:rPr>
          <w:rFonts w:ascii="Arial" w:hAnsi="Arial" w:cs="Arial"/>
          <w:sz w:val="16"/>
          <w:szCs w:val="16"/>
        </w:rPr>
        <w:t>) на приобретение такими дочерними обществами объектов недвижимого имущества за счет средств бюджета Новокубанского городского поселения Новокубанского района утверждаются решением Совета Новокубанского городского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13. Остатки средств бюджета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Остатки средств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сложившиеся на начало текущего финансового года, в объеме могут направляться в текущем финансовом году:</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 xml:space="preserve">на покрытие временных кассовых разрывов, возникающих в ходе исполнения бюджета Новокубанского городского поселения Новокубанского района, если иное не предусмотрено бюджетным законодательством Российской Федерации; </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в объеме, не превышающем сумму остатка неиспользованных бюджетных ассигнований,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предусмотренные решением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w:t>
      </w:r>
      <w:proofErr w:type="gramEnd"/>
      <w:r w:rsidRPr="00AD2B5A">
        <w:rPr>
          <w:rFonts w:ascii="Arial" w:hAnsi="Arial" w:cs="Arial"/>
          <w:sz w:val="16"/>
          <w:szCs w:val="16"/>
        </w:rPr>
        <w:t xml:space="preserve"> </w:t>
      </w:r>
      <w:proofErr w:type="gramStart"/>
      <w:r w:rsidRPr="00AD2B5A">
        <w:rPr>
          <w:rFonts w:ascii="Arial" w:hAnsi="Arial" w:cs="Arial"/>
          <w:sz w:val="16"/>
          <w:szCs w:val="16"/>
        </w:rPr>
        <w:t>бюджете</w:t>
      </w:r>
      <w:proofErr w:type="gramEnd"/>
      <w:r w:rsidRPr="00AD2B5A">
        <w:rPr>
          <w:rFonts w:ascii="Arial" w:hAnsi="Arial" w:cs="Arial"/>
          <w:sz w:val="16"/>
          <w:szCs w:val="16"/>
        </w:rPr>
        <w:t>.</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bookmarkStart w:id="6" w:name="_Toc105937813"/>
      <w:bookmarkStart w:id="7" w:name="_Toc105952688"/>
      <w:r w:rsidRPr="00AD2B5A">
        <w:rPr>
          <w:rFonts w:ascii="Arial" w:hAnsi="Arial" w:cs="Arial"/>
          <w:sz w:val="16"/>
          <w:szCs w:val="16"/>
        </w:rPr>
        <w:t xml:space="preserve">Статья 14. </w:t>
      </w:r>
      <w:bookmarkEnd w:id="6"/>
      <w:bookmarkEnd w:id="7"/>
      <w:r w:rsidRPr="00AD2B5A">
        <w:rPr>
          <w:rFonts w:ascii="Arial" w:hAnsi="Arial" w:cs="Arial"/>
          <w:sz w:val="16"/>
          <w:szCs w:val="16"/>
        </w:rPr>
        <w:t>Использование остатков субсидий, предоставленных на финансовое обеспечение выполнения муниципальных заданий</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Установить, что остатки субсидий, предоставленных муниципальным бюджетным и муниципальным автономным учреждениям Новокубанского городского поселения Новокубанского района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AD2B5A">
        <w:rPr>
          <w:rFonts w:ascii="Arial" w:hAnsi="Arial" w:cs="Arial"/>
          <w:sz w:val="16"/>
          <w:szCs w:val="16"/>
        </w:rPr>
        <w:t>недостижением</w:t>
      </w:r>
      <w:proofErr w:type="spellEnd"/>
      <w:r w:rsidRPr="00AD2B5A">
        <w:rPr>
          <w:rFonts w:ascii="Arial" w:hAnsi="Arial" w:cs="Arial"/>
          <w:sz w:val="16"/>
          <w:szCs w:val="16"/>
        </w:rPr>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если такие показатели установлены в муниципальном задании,  подлежат возврату в бюджет Новокубанского городского</w:t>
      </w:r>
      <w:proofErr w:type="gramEnd"/>
      <w:r w:rsidRPr="00AD2B5A">
        <w:rPr>
          <w:rFonts w:ascii="Arial" w:hAnsi="Arial" w:cs="Arial"/>
          <w:sz w:val="16"/>
          <w:szCs w:val="16"/>
        </w:rPr>
        <w:t xml:space="preserve"> поселения Новокубанского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Раздел 5. Составление проекта бюджета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15. Основы составления проекта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Составление проекта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 исключительная прерогатива администрации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Непосредственное составление бюджета осуществляется финансово-экономическим отделом администрации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2. Проект бюджета Новокубанского городского поселения Новокубанского района составляется и утверждается сроком на один год – на очередной финансовый год.</w:t>
      </w:r>
    </w:p>
    <w:p w:rsidR="00A52265" w:rsidRPr="00AD2B5A" w:rsidRDefault="00A52265" w:rsidP="00A52265">
      <w:pPr>
        <w:jc w:val="both"/>
        <w:rPr>
          <w:rFonts w:ascii="Arial" w:hAnsi="Arial" w:cs="Arial"/>
          <w:sz w:val="16"/>
          <w:szCs w:val="16"/>
        </w:rPr>
      </w:pPr>
      <w:bookmarkStart w:id="8" w:name="_Toc105937814"/>
      <w:bookmarkStart w:id="9" w:name="_Toc105952689"/>
      <w:r w:rsidRPr="00AD2B5A">
        <w:rPr>
          <w:rFonts w:ascii="Arial" w:hAnsi="Arial" w:cs="Arial"/>
          <w:sz w:val="16"/>
          <w:szCs w:val="16"/>
        </w:rPr>
        <w:t>3. Решением о бюджете Новокубанского городского поселения Новокубанского района утверждаются:</w:t>
      </w:r>
    </w:p>
    <w:p w:rsidR="00A52265" w:rsidRPr="00AD2B5A" w:rsidRDefault="00A52265" w:rsidP="00A52265">
      <w:pPr>
        <w:jc w:val="both"/>
        <w:rPr>
          <w:rFonts w:ascii="Arial" w:hAnsi="Arial" w:cs="Arial"/>
          <w:sz w:val="16"/>
          <w:szCs w:val="16"/>
        </w:rPr>
      </w:pPr>
      <w:bookmarkStart w:id="10" w:name="sub_19031"/>
      <w:r w:rsidRPr="00AD2B5A">
        <w:rPr>
          <w:rFonts w:ascii="Arial" w:hAnsi="Arial" w:cs="Arial"/>
          <w:sz w:val="16"/>
          <w:szCs w:val="16"/>
        </w:rPr>
        <w:t>1) перечень главных администраторов доходов бюджета;</w:t>
      </w:r>
    </w:p>
    <w:p w:rsidR="00A52265" w:rsidRPr="00AD2B5A" w:rsidRDefault="00A52265" w:rsidP="00A52265">
      <w:pPr>
        <w:jc w:val="both"/>
        <w:rPr>
          <w:rFonts w:ascii="Arial" w:hAnsi="Arial" w:cs="Arial"/>
          <w:sz w:val="16"/>
          <w:szCs w:val="16"/>
        </w:rPr>
      </w:pPr>
      <w:bookmarkStart w:id="11" w:name="sub_19032"/>
      <w:bookmarkEnd w:id="10"/>
      <w:r w:rsidRPr="00AD2B5A">
        <w:rPr>
          <w:rFonts w:ascii="Arial" w:hAnsi="Arial" w:cs="Arial"/>
          <w:sz w:val="16"/>
          <w:szCs w:val="16"/>
        </w:rPr>
        <w:t xml:space="preserve">2) перечень главных </w:t>
      </w:r>
      <w:proofErr w:type="gramStart"/>
      <w:r w:rsidRPr="00AD2B5A">
        <w:rPr>
          <w:rFonts w:ascii="Arial" w:hAnsi="Arial" w:cs="Arial"/>
          <w:sz w:val="16"/>
          <w:szCs w:val="16"/>
        </w:rPr>
        <w:t>администраторов источников финансирования дефицита бюджета</w:t>
      </w:r>
      <w:proofErr w:type="gramEnd"/>
      <w:r w:rsidRPr="00AD2B5A">
        <w:rPr>
          <w:rFonts w:ascii="Arial" w:hAnsi="Arial" w:cs="Arial"/>
          <w:sz w:val="16"/>
          <w:szCs w:val="16"/>
        </w:rPr>
        <w:t>;</w:t>
      </w:r>
    </w:p>
    <w:p w:rsidR="00A52265" w:rsidRPr="00AD2B5A" w:rsidRDefault="00A52265" w:rsidP="00A52265">
      <w:pPr>
        <w:jc w:val="both"/>
        <w:rPr>
          <w:rFonts w:ascii="Arial" w:hAnsi="Arial" w:cs="Arial"/>
          <w:sz w:val="16"/>
          <w:szCs w:val="16"/>
        </w:rPr>
      </w:pPr>
      <w:bookmarkStart w:id="12" w:name="sub_19034"/>
      <w:bookmarkEnd w:id="11"/>
      <w:r w:rsidRPr="00AD2B5A">
        <w:rPr>
          <w:rFonts w:ascii="Arial" w:hAnsi="Arial" w:cs="Arial"/>
          <w:sz w:val="16"/>
          <w:szCs w:val="16"/>
        </w:rPr>
        <w:t>3) объем поступлений доходов в бюджет по кодам видов (подвидов) доходов на очередной финансовый год;</w:t>
      </w:r>
    </w:p>
    <w:p w:rsidR="00A52265" w:rsidRPr="00AD2B5A" w:rsidRDefault="00A52265" w:rsidP="00A52265">
      <w:pPr>
        <w:jc w:val="both"/>
        <w:rPr>
          <w:rFonts w:ascii="Arial" w:hAnsi="Arial" w:cs="Arial"/>
          <w:sz w:val="16"/>
          <w:szCs w:val="16"/>
        </w:rPr>
      </w:pPr>
      <w:bookmarkStart w:id="13" w:name="sub_19035"/>
      <w:bookmarkEnd w:id="12"/>
      <w:r w:rsidRPr="00AD2B5A">
        <w:rPr>
          <w:rFonts w:ascii="Arial" w:hAnsi="Arial" w:cs="Arial"/>
          <w:sz w:val="16"/>
          <w:szCs w:val="16"/>
        </w:rPr>
        <w:t>4) распределение бюджетных ассигнований по разделам и подразделам классификации расходов бюджета на очередной финансовый год;</w:t>
      </w:r>
    </w:p>
    <w:p w:rsidR="00A52265" w:rsidRPr="00AD2B5A" w:rsidRDefault="00A52265" w:rsidP="00A52265">
      <w:pPr>
        <w:jc w:val="both"/>
        <w:rPr>
          <w:rFonts w:ascii="Arial" w:hAnsi="Arial" w:cs="Arial"/>
          <w:sz w:val="16"/>
          <w:szCs w:val="16"/>
        </w:rPr>
      </w:pPr>
      <w:bookmarkStart w:id="14" w:name="sub_19036"/>
      <w:bookmarkEnd w:id="13"/>
      <w:r w:rsidRPr="00AD2B5A">
        <w:rPr>
          <w:rFonts w:ascii="Arial" w:hAnsi="Arial" w:cs="Arial"/>
          <w:sz w:val="16"/>
          <w:szCs w:val="16"/>
        </w:rPr>
        <w:t xml:space="preserve">5) распределение бюджетных ассигнований по целевым статьям (муниципальных программам и </w:t>
      </w:r>
      <w:proofErr w:type="spellStart"/>
      <w:r w:rsidRPr="00AD2B5A">
        <w:rPr>
          <w:rFonts w:ascii="Arial" w:hAnsi="Arial" w:cs="Arial"/>
          <w:sz w:val="16"/>
          <w:szCs w:val="16"/>
        </w:rPr>
        <w:t>непрограммным</w:t>
      </w:r>
      <w:proofErr w:type="spellEnd"/>
      <w:r w:rsidRPr="00AD2B5A">
        <w:rPr>
          <w:rFonts w:ascii="Arial" w:hAnsi="Arial" w:cs="Arial"/>
          <w:sz w:val="16"/>
          <w:szCs w:val="16"/>
        </w:rPr>
        <w:t xml:space="preserve"> направлениям деятельности) на очередной финансовый год;</w:t>
      </w:r>
    </w:p>
    <w:p w:rsidR="00A52265" w:rsidRPr="00AD2B5A" w:rsidRDefault="00A52265" w:rsidP="00A52265">
      <w:pPr>
        <w:jc w:val="both"/>
        <w:rPr>
          <w:rFonts w:ascii="Arial" w:hAnsi="Arial" w:cs="Arial"/>
          <w:sz w:val="16"/>
          <w:szCs w:val="16"/>
        </w:rPr>
      </w:pPr>
      <w:bookmarkStart w:id="15" w:name="sub_19037"/>
      <w:bookmarkEnd w:id="14"/>
      <w:r w:rsidRPr="00AD2B5A">
        <w:rPr>
          <w:rFonts w:ascii="Arial" w:hAnsi="Arial" w:cs="Arial"/>
          <w:sz w:val="16"/>
          <w:szCs w:val="16"/>
        </w:rPr>
        <w:t>6) ведомственная структура расходов бюджета на очередной финансовый год;</w:t>
      </w:r>
    </w:p>
    <w:p w:rsidR="00A52265" w:rsidRPr="00AD2B5A" w:rsidRDefault="00A52265" w:rsidP="00A52265">
      <w:pPr>
        <w:jc w:val="both"/>
        <w:rPr>
          <w:rFonts w:ascii="Arial" w:hAnsi="Arial" w:cs="Arial"/>
          <w:sz w:val="16"/>
          <w:szCs w:val="16"/>
        </w:rPr>
      </w:pPr>
      <w:bookmarkStart w:id="16" w:name="sub_19038"/>
      <w:bookmarkEnd w:id="15"/>
      <w:r w:rsidRPr="00AD2B5A">
        <w:rPr>
          <w:rFonts w:ascii="Arial" w:hAnsi="Arial" w:cs="Arial"/>
          <w:sz w:val="16"/>
          <w:szCs w:val="16"/>
        </w:rPr>
        <w:t>7) общий объем бюджетных ассигнований, направляемых на исполнение публичных нормативных обязательств на очередной финансовый год;</w:t>
      </w:r>
    </w:p>
    <w:p w:rsidR="00A52265" w:rsidRPr="00AD2B5A" w:rsidRDefault="00A52265" w:rsidP="00A52265">
      <w:pPr>
        <w:jc w:val="both"/>
        <w:rPr>
          <w:rFonts w:ascii="Arial" w:hAnsi="Arial" w:cs="Arial"/>
          <w:sz w:val="16"/>
          <w:szCs w:val="16"/>
        </w:rPr>
      </w:pPr>
      <w:bookmarkStart w:id="17" w:name="sub_19039"/>
      <w:bookmarkEnd w:id="16"/>
      <w:r w:rsidRPr="00AD2B5A">
        <w:rPr>
          <w:rFonts w:ascii="Arial" w:hAnsi="Arial" w:cs="Arial"/>
          <w:sz w:val="16"/>
          <w:szCs w:val="16"/>
        </w:rPr>
        <w:t>8) размер резервного фонда администрации Новокубанского городского поселения Новокубанского района на очередной финансовый год;</w:t>
      </w:r>
    </w:p>
    <w:p w:rsidR="00A52265" w:rsidRPr="00AD2B5A" w:rsidRDefault="00A52265" w:rsidP="00A52265">
      <w:pPr>
        <w:jc w:val="both"/>
        <w:rPr>
          <w:rFonts w:ascii="Arial" w:hAnsi="Arial" w:cs="Arial"/>
          <w:sz w:val="16"/>
          <w:szCs w:val="16"/>
        </w:rPr>
      </w:pPr>
      <w:bookmarkStart w:id="18" w:name="sub_190310"/>
      <w:bookmarkEnd w:id="17"/>
      <w:r w:rsidRPr="00AD2B5A">
        <w:rPr>
          <w:rFonts w:ascii="Arial" w:hAnsi="Arial" w:cs="Arial"/>
          <w:sz w:val="16"/>
          <w:szCs w:val="16"/>
        </w:rP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A52265" w:rsidRPr="00AD2B5A" w:rsidRDefault="00A52265" w:rsidP="00A52265">
      <w:pPr>
        <w:jc w:val="both"/>
        <w:rPr>
          <w:rFonts w:ascii="Arial" w:hAnsi="Arial" w:cs="Arial"/>
          <w:sz w:val="16"/>
          <w:szCs w:val="16"/>
        </w:rPr>
      </w:pPr>
      <w:bookmarkStart w:id="19" w:name="sub_190312"/>
      <w:bookmarkEnd w:id="18"/>
      <w:r w:rsidRPr="00AD2B5A">
        <w:rPr>
          <w:rFonts w:ascii="Arial" w:hAnsi="Arial" w:cs="Arial"/>
          <w:sz w:val="16"/>
          <w:szCs w:val="16"/>
        </w:rPr>
        <w:t xml:space="preserve">10) источники финансирования дефицита бюджета, перечень </w:t>
      </w:r>
      <w:proofErr w:type="gramStart"/>
      <w:r w:rsidRPr="00AD2B5A">
        <w:rPr>
          <w:rFonts w:ascii="Arial" w:hAnsi="Arial" w:cs="Arial"/>
          <w:sz w:val="16"/>
          <w:szCs w:val="16"/>
        </w:rPr>
        <w:t>статей источников финансирования дефицита бюджета</w:t>
      </w:r>
      <w:proofErr w:type="gramEnd"/>
      <w:r w:rsidRPr="00AD2B5A">
        <w:rPr>
          <w:rFonts w:ascii="Arial" w:hAnsi="Arial" w:cs="Arial"/>
          <w:sz w:val="16"/>
          <w:szCs w:val="16"/>
        </w:rPr>
        <w:t xml:space="preserve"> на очередной финансовый год;</w:t>
      </w:r>
    </w:p>
    <w:bookmarkEnd w:id="19"/>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11) верхний предел муниципального внутреннего долга Новокубанского городского поселения Новокубанского района, муниципального внешнего долга Новокубанского городского поселения Новокубанского района (при наличии) по состоянию на 1 января года, следующего за очередным финансовым годом, с </w:t>
      </w:r>
      <w:proofErr w:type="gramStart"/>
      <w:r w:rsidRPr="00AD2B5A">
        <w:rPr>
          <w:rFonts w:ascii="Arial" w:hAnsi="Arial" w:cs="Arial"/>
          <w:sz w:val="16"/>
          <w:szCs w:val="16"/>
        </w:rPr>
        <w:t>указанием</w:t>
      </w:r>
      <w:proofErr w:type="gramEnd"/>
      <w:r w:rsidRPr="00AD2B5A">
        <w:rPr>
          <w:rFonts w:ascii="Arial" w:hAnsi="Arial" w:cs="Arial"/>
          <w:sz w:val="16"/>
          <w:szCs w:val="16"/>
        </w:rPr>
        <w:t xml:space="preserve"> в том числе верхнего предела долга по муниципальным гарантиям;</w:t>
      </w:r>
    </w:p>
    <w:p w:rsidR="00A52265" w:rsidRPr="00AD2B5A" w:rsidRDefault="00A52265" w:rsidP="00A52265">
      <w:pPr>
        <w:jc w:val="both"/>
        <w:rPr>
          <w:rFonts w:ascii="Arial" w:hAnsi="Arial" w:cs="Arial"/>
          <w:sz w:val="16"/>
          <w:szCs w:val="16"/>
        </w:rPr>
      </w:pPr>
      <w:r w:rsidRPr="00AD2B5A">
        <w:rPr>
          <w:rFonts w:ascii="Arial" w:hAnsi="Arial" w:cs="Arial"/>
          <w:sz w:val="16"/>
          <w:szCs w:val="16"/>
        </w:rPr>
        <w:t>12) иные показатели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4. В текстовых статьях решения Совета Новокубанского городского поселения Новокубанского района о бюджете Новокубанского городского поселен Новокубанский район указывается общий объем бюджетных ассигнований, которые должны быть предусмотрены на исполнение муниципальных гарантий Новокубанского городского поселения Новокубанского района по возможным гарантийным случаям.</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Статья 16. Основные этапы составления проекта бюджета </w:t>
      </w:r>
      <w:bookmarkEnd w:id="8"/>
      <w:bookmarkEnd w:id="9"/>
      <w:r w:rsidRPr="00AD2B5A">
        <w:rPr>
          <w:rFonts w:ascii="Arial" w:hAnsi="Arial" w:cs="Arial"/>
          <w:sz w:val="16"/>
          <w:szCs w:val="16"/>
        </w:rPr>
        <w:t>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Составление проекта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начинается в срок, определенный администрацией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в соответствии с положениями Бюджетного кодекса и настоящим Положением.</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2. </w:t>
      </w:r>
      <w:proofErr w:type="gramStart"/>
      <w:r w:rsidRPr="00AD2B5A">
        <w:rPr>
          <w:rFonts w:ascii="Arial" w:hAnsi="Arial" w:cs="Arial"/>
          <w:sz w:val="16"/>
          <w:szCs w:val="16"/>
        </w:rPr>
        <w:t xml:space="preserve">Решение о начале работы над составлением проекта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 очередной финансовый год принимается администрацией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в виде правового акта, регламентирующего сроки, процедуры разработки проекта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 очередной финансовый год и порядок работы над иными документами и материалами, обязательными для направления в Совет Новокубанского городского поселения Новокубанского</w:t>
      </w:r>
      <w:proofErr w:type="gramEnd"/>
      <w:r w:rsidRPr="00AD2B5A">
        <w:rPr>
          <w:rFonts w:ascii="Arial" w:hAnsi="Arial" w:cs="Arial"/>
          <w:sz w:val="16"/>
          <w:szCs w:val="16"/>
        </w:rPr>
        <w:t xml:space="preserve"> </w:t>
      </w:r>
      <w:r w:rsidRPr="00AD2B5A">
        <w:rPr>
          <w:rFonts w:ascii="Arial" w:hAnsi="Arial" w:cs="Arial"/>
          <w:bCs/>
          <w:sz w:val="16"/>
          <w:szCs w:val="16"/>
        </w:rPr>
        <w:t>района</w:t>
      </w:r>
      <w:r w:rsidRPr="00AD2B5A">
        <w:rPr>
          <w:rFonts w:ascii="Arial" w:hAnsi="Arial" w:cs="Arial"/>
          <w:sz w:val="16"/>
          <w:szCs w:val="16"/>
        </w:rPr>
        <w:t xml:space="preserve"> одновременно с проектом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Проект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вносимый в 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Новокубанского городского поселения Новокубанского района в сети «Интернет».</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Раздел 6. Рассмотрение и утверждение проекта решения о бюджете</w:t>
      </w: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17. Внесение проекта решения о бюджете в Совет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1. Глава Новокубанского городского поселения Новокубанского района вносит проект решения о бюджете на рассмотрение в Совет Новокубанского городского поселения Новокубанского района не позднее 15 ноября текущего года.</w:t>
      </w:r>
    </w:p>
    <w:p w:rsidR="00A52265" w:rsidRPr="00AD2B5A" w:rsidRDefault="00A52265" w:rsidP="00A52265">
      <w:pPr>
        <w:jc w:val="both"/>
        <w:rPr>
          <w:rFonts w:ascii="Arial" w:hAnsi="Arial" w:cs="Arial"/>
          <w:sz w:val="16"/>
          <w:szCs w:val="16"/>
        </w:rPr>
      </w:pPr>
      <w:r w:rsidRPr="00AD2B5A">
        <w:rPr>
          <w:rFonts w:ascii="Arial" w:hAnsi="Arial" w:cs="Arial"/>
          <w:sz w:val="16"/>
          <w:szCs w:val="16"/>
        </w:rPr>
        <w:t>2. Одновременно с проектом решения о бюджете в Совет Новокубанского городского поселения Новокубанского района представляются следующие документы и материалы:</w:t>
      </w:r>
    </w:p>
    <w:p w:rsidR="00A52265" w:rsidRPr="00AD2B5A" w:rsidRDefault="00A52265" w:rsidP="00A52265">
      <w:pPr>
        <w:jc w:val="both"/>
        <w:rPr>
          <w:rFonts w:ascii="Arial" w:hAnsi="Arial" w:cs="Arial"/>
          <w:sz w:val="16"/>
          <w:szCs w:val="16"/>
        </w:rPr>
      </w:pPr>
      <w:r w:rsidRPr="00AD2B5A">
        <w:rPr>
          <w:rFonts w:ascii="Arial" w:hAnsi="Arial" w:cs="Arial"/>
          <w:sz w:val="16"/>
          <w:szCs w:val="16"/>
        </w:rPr>
        <w:t>основные направления бюджетной и налоговой политики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предварительные итоги социально-экономического развития Новокубанского городского поселения Новокубанского района за истекший период текущего финансового года и ожидаемые итоги социально-экономического развития Новокубанского городского поселения Новокубанского района за текущий финансовый год;</w:t>
      </w:r>
    </w:p>
    <w:p w:rsidR="00A52265" w:rsidRPr="00AD2B5A" w:rsidRDefault="00A52265" w:rsidP="00A52265">
      <w:pPr>
        <w:jc w:val="both"/>
        <w:rPr>
          <w:rFonts w:ascii="Arial" w:hAnsi="Arial" w:cs="Arial"/>
          <w:sz w:val="16"/>
          <w:szCs w:val="16"/>
        </w:rPr>
      </w:pPr>
      <w:r w:rsidRPr="00AD2B5A">
        <w:rPr>
          <w:rFonts w:ascii="Arial" w:hAnsi="Arial" w:cs="Arial"/>
          <w:sz w:val="16"/>
          <w:szCs w:val="16"/>
        </w:rPr>
        <w:t>прогноз социально-экономического развития Новокубанского городского поселения Новокубанского района на очередной финансовый год и плановый период;</w:t>
      </w:r>
    </w:p>
    <w:p w:rsidR="00A52265" w:rsidRPr="00AD2B5A" w:rsidRDefault="00A52265" w:rsidP="00A52265">
      <w:pPr>
        <w:jc w:val="both"/>
        <w:rPr>
          <w:rFonts w:ascii="Arial" w:hAnsi="Arial" w:cs="Arial"/>
          <w:sz w:val="16"/>
          <w:szCs w:val="16"/>
        </w:rPr>
      </w:pPr>
      <w:r w:rsidRPr="00AD2B5A">
        <w:rPr>
          <w:rFonts w:ascii="Arial" w:hAnsi="Arial" w:cs="Arial"/>
          <w:sz w:val="16"/>
          <w:szCs w:val="16"/>
        </w:rPr>
        <w:t>утвержденный среднесрочный финансовый план;</w:t>
      </w:r>
    </w:p>
    <w:p w:rsidR="00A52265" w:rsidRPr="00AD2B5A" w:rsidRDefault="00A52265" w:rsidP="00A52265">
      <w:pPr>
        <w:jc w:val="both"/>
        <w:rPr>
          <w:rFonts w:ascii="Arial" w:hAnsi="Arial" w:cs="Arial"/>
          <w:sz w:val="16"/>
          <w:szCs w:val="16"/>
        </w:rPr>
      </w:pPr>
      <w:r w:rsidRPr="00AD2B5A">
        <w:rPr>
          <w:rFonts w:ascii="Arial" w:hAnsi="Arial" w:cs="Arial"/>
          <w:sz w:val="16"/>
          <w:szCs w:val="16"/>
        </w:rPr>
        <w:t>пояснительная записка к проекту Решения Совета о бюджете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методики (проекты методик) и расчеты распределения межбюджетных трансфертов;</w:t>
      </w:r>
    </w:p>
    <w:p w:rsidR="00A52265" w:rsidRPr="00AD2B5A" w:rsidRDefault="00A52265" w:rsidP="00A52265">
      <w:pPr>
        <w:jc w:val="both"/>
        <w:rPr>
          <w:rFonts w:ascii="Arial" w:hAnsi="Arial" w:cs="Arial"/>
          <w:sz w:val="16"/>
          <w:szCs w:val="16"/>
        </w:rPr>
      </w:pPr>
      <w:bookmarkStart w:id="20" w:name="sub_18428"/>
      <w:r w:rsidRPr="00AD2B5A">
        <w:rPr>
          <w:rFonts w:ascii="Arial" w:hAnsi="Arial" w:cs="Arial"/>
          <w:sz w:val="16"/>
          <w:szCs w:val="16"/>
        </w:rPr>
        <w:t>верхний предел муниципального внутреннего долга Новокубанского городского поселения Новокубанского района и (или) верхний предел муниципального внешнего долга Новокубанского городского поселения Новокубанского района по состоянию на 1 января года, следующего за очередным финансовым годом;</w:t>
      </w:r>
    </w:p>
    <w:p w:rsidR="00A52265" w:rsidRPr="00AD2B5A" w:rsidRDefault="00A52265" w:rsidP="00A52265">
      <w:pPr>
        <w:jc w:val="both"/>
        <w:rPr>
          <w:rFonts w:ascii="Arial" w:hAnsi="Arial" w:cs="Arial"/>
          <w:sz w:val="16"/>
          <w:szCs w:val="16"/>
        </w:rPr>
      </w:pPr>
      <w:r w:rsidRPr="00AD2B5A">
        <w:rPr>
          <w:rFonts w:ascii="Arial" w:hAnsi="Arial" w:cs="Arial"/>
          <w:sz w:val="16"/>
          <w:szCs w:val="16"/>
        </w:rPr>
        <w:t>оценка ожидаемого исполнения бюджета на текущий финансовый год;</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предложенные Советом Новокубанского городского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A52265" w:rsidRPr="00AD2B5A" w:rsidRDefault="00A52265" w:rsidP="00A52265">
      <w:pPr>
        <w:jc w:val="both"/>
        <w:rPr>
          <w:rFonts w:ascii="Arial" w:hAnsi="Arial" w:cs="Arial"/>
          <w:sz w:val="16"/>
          <w:szCs w:val="16"/>
        </w:rPr>
      </w:pPr>
      <w:bookmarkStart w:id="21" w:name="sub_184202"/>
      <w:bookmarkEnd w:id="20"/>
      <w:r w:rsidRPr="00AD2B5A">
        <w:rPr>
          <w:rFonts w:ascii="Arial" w:hAnsi="Arial" w:cs="Arial"/>
          <w:sz w:val="16"/>
          <w:szCs w:val="16"/>
        </w:rPr>
        <w:t>паспорта муниципальных программ (проекты изменений в указанные паспорта);</w:t>
      </w:r>
    </w:p>
    <w:p w:rsidR="00A52265" w:rsidRPr="00AD2B5A" w:rsidRDefault="00A52265" w:rsidP="00A52265">
      <w:pPr>
        <w:jc w:val="both"/>
        <w:rPr>
          <w:rFonts w:ascii="Arial" w:hAnsi="Arial" w:cs="Arial"/>
          <w:sz w:val="16"/>
          <w:szCs w:val="16"/>
        </w:rPr>
      </w:pPr>
      <w:r w:rsidRPr="00AD2B5A">
        <w:rPr>
          <w:rFonts w:ascii="Arial" w:hAnsi="Arial" w:cs="Arial"/>
          <w:sz w:val="16"/>
          <w:szCs w:val="16"/>
        </w:rPr>
        <w:t>реестр источников доходов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реестр расходных обязательств Новокубанского городского поселения Новокубанского района, подлежащих исполнению за счет средств бюджета Новокубанского городского поселения Новокубанского района;</w:t>
      </w:r>
    </w:p>
    <w:bookmarkEnd w:id="21"/>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  иные документы и материалы.</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18. Публичные слушания по проекту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w:t>
      </w:r>
      <w:proofErr w:type="gramStart"/>
      <w:r w:rsidRPr="00AD2B5A">
        <w:rPr>
          <w:rFonts w:ascii="Arial" w:hAnsi="Arial" w:cs="Arial"/>
          <w:sz w:val="16"/>
          <w:szCs w:val="16"/>
        </w:rPr>
        <w:t>Публичные слушания по проекту бюджета проводятся администрацией Новокубанского городского поселения Новокубанского района в целях информирования и учета мнения населения Новокубанского городского поселения Новокубанского района, органов местного самоуправления о бюджетной и налоговой политике Новокубанского городского поселения Новокубанского района, а также о параметрах бюджета Новокубанского городского поселения Новокубанского района на очередной финансовый год.</w:t>
      </w:r>
      <w:proofErr w:type="gramEnd"/>
    </w:p>
    <w:p w:rsidR="00A52265" w:rsidRPr="00AD2B5A" w:rsidRDefault="00A52265" w:rsidP="00A52265">
      <w:pPr>
        <w:jc w:val="both"/>
        <w:rPr>
          <w:rFonts w:ascii="Arial" w:hAnsi="Arial" w:cs="Arial"/>
          <w:sz w:val="16"/>
          <w:szCs w:val="16"/>
        </w:rPr>
      </w:pPr>
      <w:r w:rsidRPr="00AD2B5A">
        <w:rPr>
          <w:rFonts w:ascii="Arial" w:hAnsi="Arial" w:cs="Arial"/>
          <w:sz w:val="16"/>
          <w:szCs w:val="16"/>
        </w:rPr>
        <w:t>2. Публичные слушания по проекту бюджета Новокубанского городского поселения Новокубанского района проводятся до рассмотрения проекта бюджета Новокубанского городского поселения Новокубанского района Советом Новокубанского городского поселения Новокубанского района в установленном им порядке.</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Style w:val="af6"/>
          <w:rFonts w:ascii="Arial" w:hAnsi="Arial" w:cs="Arial"/>
          <w:b w:val="0"/>
          <w:sz w:val="16"/>
          <w:szCs w:val="16"/>
        </w:rPr>
      </w:pPr>
      <w:r w:rsidRPr="00AD2B5A">
        <w:rPr>
          <w:rStyle w:val="af6"/>
          <w:rFonts w:ascii="Arial" w:hAnsi="Arial" w:cs="Arial"/>
          <w:b w:val="0"/>
          <w:sz w:val="16"/>
          <w:szCs w:val="16"/>
        </w:rPr>
        <w:t>Статья 19. Рассмотрение проекта решения о бюджете Советом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1. Проект решения о бюджете с соответствующими документами и материалами, указанными в части 2 статьи 17 настоящего Положения председатель Совета Новокубанского городского поселения Новокубанского района направляет в Контрольно-счетную палату муниципального образования Новокубанский район для подготовки заключения.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Заключение Контрольно-счетной палаты муниципального образования Новокубанский район учитывается в случае подготовки поправок к проекту решения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4. Не позднее 10 дней до принятия проекта решения о бюджете Новокубанского городского поселения Новокубанского района глава Новокубанского городского поселения Новокубанского района может вносить в него изменения по результатам обсуждений. Те</w:t>
      </w:r>
      <w:proofErr w:type="gramStart"/>
      <w:r w:rsidRPr="00AD2B5A">
        <w:rPr>
          <w:rFonts w:ascii="Arial" w:hAnsi="Arial" w:cs="Arial"/>
          <w:sz w:val="16"/>
          <w:szCs w:val="16"/>
        </w:rPr>
        <w:t>кст пр</w:t>
      </w:r>
      <w:proofErr w:type="gramEnd"/>
      <w:r w:rsidRPr="00AD2B5A">
        <w:rPr>
          <w:rFonts w:ascii="Arial" w:hAnsi="Arial" w:cs="Arial"/>
          <w:sz w:val="16"/>
          <w:szCs w:val="16"/>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5. Принятое Советом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подписанное председателем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решение о бюджете на очередной финансовый год направляется главе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для подписания и опубликования.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6. Решение о бюджете Новокубанского городского поселения Новокубанского района вступает в силу с 1 января очередного финансового года.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20. Сроки утверждения решения о бюджете и последствия непринятия проекта решения о бюджете на очередной финансовый год</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Решение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должно быть рассмотрено, утверждено Советом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подписано председателем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главой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опубликовано до 1 января очередного финансового года.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Органы местного самоуправления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2. В случае если решение о бюджете не вступило в силу с 1 января очередного финансового года, вводится режим временного управления бюджетом.</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Style w:val="af7"/>
          <w:rFonts w:ascii="Arial" w:hAnsi="Arial" w:cs="Arial"/>
          <w:b w:val="0"/>
          <w:bCs/>
          <w:sz w:val="16"/>
          <w:szCs w:val="16"/>
        </w:rPr>
        <w:t>Статья 21.</w:t>
      </w:r>
      <w:r w:rsidRPr="00AD2B5A">
        <w:rPr>
          <w:rFonts w:ascii="Arial" w:hAnsi="Arial" w:cs="Arial"/>
          <w:sz w:val="16"/>
          <w:szCs w:val="16"/>
        </w:rPr>
        <w:t xml:space="preserve"> Порядок внесения изменений в решение о бюджете Новокубанского городского поселения Новокубанского </w:t>
      </w:r>
      <w:r w:rsidRPr="00AD2B5A">
        <w:rPr>
          <w:rFonts w:ascii="Arial" w:hAnsi="Arial" w:cs="Arial"/>
          <w:bCs/>
          <w:sz w:val="16"/>
          <w:szCs w:val="16"/>
        </w:rPr>
        <w:t>района</w:t>
      </w:r>
    </w:p>
    <w:p w:rsidR="00A52265" w:rsidRPr="00AD2B5A" w:rsidRDefault="00A52265" w:rsidP="00A52265">
      <w:pPr>
        <w:jc w:val="both"/>
        <w:rPr>
          <w:rFonts w:ascii="Arial" w:hAnsi="Arial" w:cs="Arial"/>
          <w:color w:val="000000"/>
          <w:sz w:val="16"/>
          <w:szCs w:val="16"/>
          <w:shd w:val="clear" w:color="auto" w:fill="C1D7FF"/>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w:t>
      </w:r>
      <w:proofErr w:type="gramStart"/>
      <w:r w:rsidRPr="00AD2B5A">
        <w:rPr>
          <w:rFonts w:ascii="Arial" w:hAnsi="Arial" w:cs="Arial"/>
          <w:sz w:val="16"/>
          <w:szCs w:val="16"/>
        </w:rPr>
        <w:t>Финансово-экономический отдел администрации Новокубанского городского поселения Новокубанского района осуществляет непосредственное составление проекта решения о внесении изменений в решение о бюджете Новокубанского городского поселения Новокубанского района, а глава Новокубанского городского поселения Новокубанского района вносит его на рассмотрение в Совет Новокубанского городского поселения Новокубанского района не позднее 10 дней до дня назначенной даты сессии Совета Новокубанского городского поселения Новокубанского района.</w:t>
      </w:r>
      <w:proofErr w:type="gramEnd"/>
      <w:r w:rsidRPr="00AD2B5A">
        <w:rPr>
          <w:rFonts w:ascii="Arial" w:hAnsi="Arial" w:cs="Arial"/>
          <w:sz w:val="16"/>
          <w:szCs w:val="16"/>
        </w:rPr>
        <w:t xml:space="preserve"> Одновременно те</w:t>
      </w:r>
      <w:proofErr w:type="gramStart"/>
      <w:r w:rsidRPr="00AD2B5A">
        <w:rPr>
          <w:rFonts w:ascii="Arial" w:hAnsi="Arial" w:cs="Arial"/>
          <w:sz w:val="16"/>
          <w:szCs w:val="16"/>
        </w:rPr>
        <w:t>кст пр</w:t>
      </w:r>
      <w:proofErr w:type="gramEnd"/>
      <w:r w:rsidRPr="00AD2B5A">
        <w:rPr>
          <w:rFonts w:ascii="Arial" w:hAnsi="Arial" w:cs="Arial"/>
          <w:sz w:val="16"/>
          <w:szCs w:val="16"/>
        </w:rPr>
        <w:t>оекта решения о внесении изменений в решение о бюджете Новокубанского городского поселения Новокубанского района направляется финансово-экономическим отделом администрации Новокубанского городского поселения Новокубанского района в Контрольно-счетную палату муниципального образования Новокубанский район.</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 xml:space="preserve">2. Одновременно с проектом решения о внесении изменений в решение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в 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Контрольно-счетную палату муниципального образования Новокубанский район представляются:</w:t>
      </w:r>
    </w:p>
    <w:p w:rsidR="00A52265" w:rsidRPr="00AD2B5A" w:rsidRDefault="00A52265" w:rsidP="00A52265">
      <w:pPr>
        <w:jc w:val="both"/>
        <w:rPr>
          <w:rFonts w:ascii="Arial" w:hAnsi="Arial" w:cs="Arial"/>
          <w:sz w:val="16"/>
          <w:szCs w:val="16"/>
        </w:rPr>
      </w:pPr>
      <w:bookmarkStart w:id="22" w:name="sub_27021"/>
      <w:r w:rsidRPr="00AD2B5A">
        <w:rPr>
          <w:rFonts w:ascii="Arial" w:hAnsi="Arial" w:cs="Arial"/>
          <w:sz w:val="16"/>
          <w:szCs w:val="16"/>
        </w:rPr>
        <w:t xml:space="preserve">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источников финансирования дефицита бюджета;</w:t>
      </w:r>
    </w:p>
    <w:p w:rsidR="00A52265" w:rsidRPr="00AD2B5A" w:rsidRDefault="00A52265" w:rsidP="00A52265">
      <w:pPr>
        <w:jc w:val="both"/>
        <w:rPr>
          <w:rFonts w:ascii="Arial" w:hAnsi="Arial" w:cs="Arial"/>
          <w:sz w:val="16"/>
          <w:szCs w:val="16"/>
        </w:rPr>
      </w:pPr>
      <w:bookmarkStart w:id="23" w:name="sub_27022"/>
      <w:bookmarkEnd w:id="22"/>
      <w:r w:rsidRPr="00AD2B5A">
        <w:rPr>
          <w:rFonts w:ascii="Arial" w:hAnsi="Arial" w:cs="Arial"/>
          <w:sz w:val="16"/>
          <w:szCs w:val="16"/>
        </w:rPr>
        <w:t xml:space="preserve">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bookmarkStart w:id="24" w:name="sub_27023"/>
      <w:bookmarkEnd w:id="23"/>
      <w:r w:rsidRPr="00AD2B5A">
        <w:rPr>
          <w:rFonts w:ascii="Arial" w:hAnsi="Arial" w:cs="Arial"/>
          <w:sz w:val="16"/>
          <w:szCs w:val="16"/>
        </w:rPr>
        <w:t xml:space="preserve">3) перечень нормативных правовых актов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подлежащих признанию </w:t>
      </w:r>
      <w:proofErr w:type="gramStart"/>
      <w:r w:rsidRPr="00AD2B5A">
        <w:rPr>
          <w:rFonts w:ascii="Arial" w:hAnsi="Arial" w:cs="Arial"/>
          <w:sz w:val="16"/>
          <w:szCs w:val="16"/>
        </w:rPr>
        <w:t>утратившими</w:t>
      </w:r>
      <w:proofErr w:type="gramEnd"/>
      <w:r w:rsidRPr="00AD2B5A">
        <w:rPr>
          <w:rFonts w:ascii="Arial" w:hAnsi="Arial" w:cs="Arial"/>
          <w:sz w:val="16"/>
          <w:szCs w:val="16"/>
        </w:rPr>
        <w:t xml:space="preserve"> силу, приостановлению, изменению или принятию в связи с принятием проекта решения о внесении изменений в решение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w:t>
      </w:r>
      <w:proofErr w:type="gramStart"/>
      <w:r w:rsidRPr="00AD2B5A">
        <w:rPr>
          <w:rFonts w:ascii="Arial" w:hAnsi="Arial" w:cs="Arial"/>
          <w:sz w:val="16"/>
          <w:szCs w:val="16"/>
        </w:rPr>
        <w:t>Не позднее 5 дней до дня рассмотрения проекта решения Совета Новокубанского городского поселения Новокубанского района о внесении изменений в решение о бюджете глава Новокубанского городского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Новокубанского городского поселения Новокубанского района, объемов финансирования расходных обязательств Новокубанского городского поселения Новокубанского района и источников финансирования дефицита</w:t>
      </w:r>
      <w:proofErr w:type="gramEnd"/>
      <w:r w:rsidRPr="00AD2B5A">
        <w:rPr>
          <w:rFonts w:ascii="Arial" w:hAnsi="Arial" w:cs="Arial"/>
          <w:sz w:val="16"/>
          <w:szCs w:val="16"/>
        </w:rPr>
        <w:t xml:space="preserve">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Те</w:t>
      </w:r>
      <w:proofErr w:type="gramStart"/>
      <w:r w:rsidRPr="00AD2B5A">
        <w:rPr>
          <w:rFonts w:ascii="Arial" w:hAnsi="Arial" w:cs="Arial"/>
          <w:sz w:val="16"/>
          <w:szCs w:val="16"/>
        </w:rPr>
        <w:t>кст пр</w:t>
      </w:r>
      <w:proofErr w:type="gramEnd"/>
      <w:r w:rsidRPr="00AD2B5A">
        <w:rPr>
          <w:rFonts w:ascii="Arial" w:hAnsi="Arial" w:cs="Arial"/>
          <w:sz w:val="16"/>
          <w:szCs w:val="16"/>
        </w:rPr>
        <w:t>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4. Проект решения о внесении изменений в решение о бюджете Новокубанского городского поселения Новокубанского района рассматривается в порядке, определенном Регламентом Совета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5. В ходе рассмотрения указанного проекта заслушивается доклад </w:t>
      </w:r>
      <w:r w:rsidRPr="00AD2B5A">
        <w:rPr>
          <w:rStyle w:val="aff3"/>
          <w:rFonts w:ascii="Arial" w:hAnsi="Arial" w:cs="Arial"/>
          <w:sz w:val="16"/>
          <w:szCs w:val="16"/>
        </w:rPr>
        <w:t>главы</w:t>
      </w:r>
      <w:r w:rsidRPr="00AD2B5A">
        <w:rPr>
          <w:rFonts w:ascii="Arial" w:hAnsi="Arial" w:cs="Arial"/>
          <w:color w:val="000000"/>
          <w:sz w:val="16"/>
          <w:szCs w:val="16"/>
        </w:rPr>
        <w:t xml:space="preserve"> Новокубанского городского поселения Новокубанского района </w:t>
      </w:r>
      <w:r w:rsidRPr="00AD2B5A">
        <w:rPr>
          <w:rStyle w:val="aff3"/>
          <w:rFonts w:ascii="Arial" w:hAnsi="Arial" w:cs="Arial"/>
          <w:sz w:val="16"/>
          <w:szCs w:val="16"/>
        </w:rPr>
        <w:t>или уполномоченного им лица</w:t>
      </w:r>
      <w:r w:rsidRPr="00AD2B5A">
        <w:rPr>
          <w:rFonts w:ascii="Arial" w:hAnsi="Arial" w:cs="Arial"/>
          <w:color w:val="000000"/>
          <w:sz w:val="16"/>
          <w:szCs w:val="16"/>
        </w:rPr>
        <w:t xml:space="preserve"> </w:t>
      </w:r>
      <w:r w:rsidRPr="00AD2B5A">
        <w:rPr>
          <w:rFonts w:ascii="Arial" w:hAnsi="Arial" w:cs="Arial"/>
          <w:sz w:val="16"/>
          <w:szCs w:val="16"/>
        </w:rPr>
        <w:t>о вносимых изменениях и зачитывается заключение Контрольно-счетной палаты муниципального образования Новокубанский район.</w:t>
      </w:r>
    </w:p>
    <w:p w:rsidR="00A52265" w:rsidRPr="00AD2B5A" w:rsidRDefault="00A52265" w:rsidP="00A52265">
      <w:pPr>
        <w:jc w:val="both"/>
        <w:rPr>
          <w:rFonts w:ascii="Arial" w:hAnsi="Arial" w:cs="Arial"/>
          <w:color w:val="000000"/>
          <w:sz w:val="16"/>
          <w:szCs w:val="16"/>
        </w:rPr>
      </w:pPr>
      <w:bookmarkStart w:id="25" w:name="sub_270033"/>
      <w:bookmarkEnd w:id="24"/>
      <w:r w:rsidRPr="00AD2B5A">
        <w:rPr>
          <w:rFonts w:ascii="Arial" w:hAnsi="Arial" w:cs="Arial"/>
          <w:sz w:val="16"/>
          <w:szCs w:val="16"/>
        </w:rPr>
        <w:t xml:space="preserve">6. Принятое решение о внесении изменений в решение о бюджете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направляется главе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для подписания и опубликования.</w:t>
      </w:r>
    </w:p>
    <w:bookmarkEnd w:id="25"/>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Раздел 7. Исполнение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22. Основы исполнения бюджета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Исполнение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обеспечивается администрацией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Организация исполнения бюджета возлагается на финансовый орган муниципального образования – финансово-экономический отдел администрации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Исполнение бюджета организуется на основе сводной бюджетной росписи и кассового плана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Порядок составления и ведения сводной бюджетной росписи и кассового плана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устанавливается администрацией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2. Бюджет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исполняется на основе принципа единства кассы и подведомственности расходов.</w:t>
      </w:r>
    </w:p>
    <w:p w:rsidR="00A52265" w:rsidRPr="00AD2B5A" w:rsidRDefault="00A52265" w:rsidP="00A52265">
      <w:pPr>
        <w:jc w:val="both"/>
        <w:rPr>
          <w:rFonts w:ascii="Arial" w:hAnsi="Arial" w:cs="Arial"/>
          <w:sz w:val="16"/>
          <w:szCs w:val="16"/>
        </w:rPr>
      </w:pPr>
      <w:bookmarkStart w:id="26" w:name="sub_1903"/>
      <w:r w:rsidRPr="00AD2B5A">
        <w:rPr>
          <w:rFonts w:ascii="Arial" w:hAnsi="Arial" w:cs="Arial"/>
          <w:sz w:val="16"/>
          <w:szCs w:val="16"/>
        </w:rPr>
        <w:t xml:space="preserve">3. Казначейское обслуживание исполнения бюджета Новокубанского городского поселения Новокубанского района осуществляется органами </w:t>
      </w:r>
      <w:hyperlink r:id="rId12" w:history="1">
        <w:r w:rsidRPr="00AD2B5A">
          <w:rPr>
            <w:rFonts w:ascii="Arial" w:hAnsi="Arial" w:cs="Arial"/>
            <w:sz w:val="16"/>
            <w:szCs w:val="16"/>
          </w:rPr>
          <w:t>Федерального казначейства</w:t>
        </w:r>
      </w:hyperlink>
      <w:r w:rsidRPr="00AD2B5A">
        <w:rPr>
          <w:rFonts w:ascii="Arial" w:hAnsi="Arial" w:cs="Arial"/>
          <w:sz w:val="16"/>
          <w:szCs w:val="16"/>
        </w:rPr>
        <w:t xml:space="preserve"> (включая их территориальные отделы).</w:t>
      </w:r>
      <w:bookmarkEnd w:id="26"/>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bookmarkStart w:id="27" w:name="_Toc105937815"/>
      <w:r w:rsidRPr="00AD2B5A">
        <w:rPr>
          <w:rFonts w:ascii="Arial" w:hAnsi="Arial" w:cs="Arial"/>
          <w:sz w:val="16"/>
          <w:szCs w:val="16"/>
        </w:rPr>
        <w:t xml:space="preserve">Статья 23. </w:t>
      </w:r>
      <w:bookmarkStart w:id="28" w:name="sub_21806"/>
      <w:bookmarkEnd w:id="27"/>
      <w:r w:rsidRPr="00AD2B5A">
        <w:rPr>
          <w:rFonts w:ascii="Arial" w:hAnsi="Arial" w:cs="Arial"/>
          <w:sz w:val="16"/>
          <w:szCs w:val="16"/>
        </w:rPr>
        <w:t>Лицевые счета для учета операций по исполнению бюджета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Учет операций по исполнению бюджета Новокубанского городского поселения Новокубанского района, операций со средствами муниципальных бюджетных и автономных учреждений Новокубанского городского поселения Новокубанского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Новокубанского городского поселения Новокубанского района, операций со средствами</w:t>
      </w:r>
      <w:proofErr w:type="gramEnd"/>
      <w:r w:rsidRPr="00AD2B5A">
        <w:rPr>
          <w:rFonts w:ascii="Arial" w:hAnsi="Arial" w:cs="Arial"/>
          <w:sz w:val="16"/>
          <w:szCs w:val="16"/>
        </w:rPr>
        <w:t xml:space="preserve">, </w:t>
      </w:r>
      <w:proofErr w:type="gramStart"/>
      <w:r w:rsidRPr="00AD2B5A">
        <w:rPr>
          <w:rFonts w:ascii="Arial" w:hAnsi="Arial" w:cs="Arial"/>
          <w:sz w:val="16"/>
          <w:szCs w:val="16"/>
        </w:rPr>
        <w:t xml:space="preserve">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управлении администрации муниципального образования Новокубанский район в установленном им порядке, за исключением случаев, установленных </w:t>
      </w:r>
      <w:hyperlink r:id="rId13" w:history="1">
        <w:r w:rsidRPr="00AD2B5A">
          <w:rPr>
            <w:rFonts w:ascii="Arial" w:hAnsi="Arial" w:cs="Arial"/>
            <w:sz w:val="16"/>
            <w:szCs w:val="16"/>
          </w:rPr>
          <w:t>Бюджетным кодексом</w:t>
        </w:r>
      </w:hyperlink>
      <w:r w:rsidRPr="00AD2B5A">
        <w:rPr>
          <w:rFonts w:ascii="Arial" w:hAnsi="Arial" w:cs="Arial"/>
          <w:sz w:val="16"/>
          <w:szCs w:val="16"/>
        </w:rPr>
        <w:t xml:space="preserve"> Российской Федерации.</w:t>
      </w:r>
      <w:proofErr w:type="gramEnd"/>
    </w:p>
    <w:bookmarkEnd w:id="28"/>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24. Особенности исполнения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Установить в соответствии с </w:t>
      </w:r>
      <w:hyperlink r:id="rId14" w:history="1">
        <w:r w:rsidRPr="00AD2B5A">
          <w:rPr>
            <w:rStyle w:val="aa"/>
            <w:rFonts w:ascii="Arial" w:hAnsi="Arial" w:cs="Arial"/>
            <w:color w:val="000000"/>
            <w:sz w:val="16"/>
            <w:szCs w:val="16"/>
          </w:rPr>
          <w:t>пунктом 8 статьи 217</w:t>
        </w:r>
      </w:hyperlink>
      <w:r w:rsidRPr="00AD2B5A">
        <w:rPr>
          <w:rFonts w:ascii="Arial" w:hAnsi="Arial" w:cs="Arial"/>
          <w:sz w:val="16"/>
          <w:szCs w:val="16"/>
        </w:rPr>
        <w:t xml:space="preserve"> Бюджетного кодекса Российской </w:t>
      </w:r>
      <w:proofErr w:type="gramStart"/>
      <w:r w:rsidRPr="00AD2B5A">
        <w:rPr>
          <w:rFonts w:ascii="Arial" w:hAnsi="Arial" w:cs="Arial"/>
          <w:sz w:val="16"/>
          <w:szCs w:val="16"/>
        </w:rPr>
        <w:t>Федерации</w:t>
      </w:r>
      <w:proofErr w:type="gramEnd"/>
      <w:r w:rsidRPr="00AD2B5A">
        <w:rPr>
          <w:rFonts w:ascii="Arial" w:hAnsi="Arial" w:cs="Arial"/>
          <w:sz w:val="16"/>
          <w:szCs w:val="16"/>
        </w:rPr>
        <w:t xml:space="preserve"> следующие дополнительные основания для внесения изменений в сводную бюджетную роспись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без внесения изменений в решение о бюджете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изменение наименования главного распорядителя средств бюджета Новокубанского городского поселения Новокубанского района и (или) изменение системы органов местного самоуправления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внесение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w:t>
      </w:r>
      <w:proofErr w:type="gramEnd"/>
      <w:r w:rsidRPr="00AD2B5A">
        <w:rPr>
          <w:rFonts w:ascii="Arial" w:hAnsi="Arial" w:cs="Arial"/>
          <w:sz w:val="16"/>
          <w:szCs w:val="16"/>
        </w:rPr>
        <w:t xml:space="preserve"> </w:t>
      </w:r>
      <w:proofErr w:type="gramStart"/>
      <w:r w:rsidRPr="00AD2B5A">
        <w:rPr>
          <w:rFonts w:ascii="Arial" w:hAnsi="Arial" w:cs="Arial"/>
          <w:sz w:val="16"/>
          <w:szCs w:val="16"/>
        </w:rPr>
        <w:t>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Новокубанского городского поселения Новокубанского района в установленном порядке в связи с указанным изменением и (или) перераспределением бюджетных</w:t>
      </w:r>
      <w:proofErr w:type="gramEnd"/>
      <w:r w:rsidRPr="00AD2B5A">
        <w:rPr>
          <w:rFonts w:ascii="Arial" w:hAnsi="Arial" w:cs="Arial"/>
          <w:sz w:val="16"/>
          <w:szCs w:val="16"/>
        </w:rPr>
        <w:t xml:space="preserve"> ассигнований;</w:t>
      </w:r>
    </w:p>
    <w:p w:rsidR="00A52265" w:rsidRPr="00AD2B5A" w:rsidRDefault="00A52265" w:rsidP="00A52265">
      <w:pPr>
        <w:jc w:val="both"/>
        <w:rPr>
          <w:rFonts w:ascii="Arial" w:hAnsi="Arial" w:cs="Arial"/>
          <w:sz w:val="16"/>
          <w:szCs w:val="16"/>
        </w:rPr>
      </w:pPr>
      <w:r w:rsidRPr="00AD2B5A">
        <w:rPr>
          <w:rFonts w:ascii="Arial" w:hAnsi="Arial" w:cs="Arial"/>
          <w:sz w:val="16"/>
          <w:szCs w:val="16"/>
        </w:rPr>
        <w:t>перераспределение бюджетных ассигнований между главными распорядителями средств бюджета Новокубанского городского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Новокубанского городского поселения Новокубанского района, устанавливающим соответствующее расходное обязательство;</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 xml:space="preserve">перераспределение бюджетных ассигнований между подгруппами </w:t>
      </w:r>
      <w:proofErr w:type="gramStart"/>
      <w:r w:rsidRPr="00AD2B5A">
        <w:rPr>
          <w:rFonts w:ascii="Arial" w:hAnsi="Arial" w:cs="Arial"/>
          <w:sz w:val="16"/>
          <w:szCs w:val="16"/>
        </w:rPr>
        <w:t>вида расходов классификации расходов бюджетов</w:t>
      </w:r>
      <w:proofErr w:type="gramEnd"/>
      <w:r w:rsidRPr="00AD2B5A">
        <w:rPr>
          <w:rFonts w:ascii="Arial" w:hAnsi="Arial" w:cs="Arial"/>
          <w:sz w:val="16"/>
          <w:szCs w:val="16"/>
        </w:rPr>
        <w:t xml:space="preserve"> в пределах, предусмотренных главному распорядителю средств бюджета Новокубанского городского поселения Новокубанского района по соответствующей группе вида расходов классификации расходов бюджетов;</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15" w:history="1">
        <w:r w:rsidRPr="00AD2B5A">
          <w:rPr>
            <w:rFonts w:ascii="Arial" w:hAnsi="Arial" w:cs="Arial"/>
            <w:sz w:val="16"/>
            <w:szCs w:val="16"/>
          </w:rPr>
          <w:t>кодов бюджетной классификации</w:t>
        </w:r>
      </w:hyperlink>
      <w:r w:rsidRPr="00AD2B5A">
        <w:rPr>
          <w:rFonts w:ascii="Arial" w:hAnsi="Arial" w:cs="Arial"/>
          <w:sz w:val="16"/>
          <w:szCs w:val="16"/>
        </w:rPr>
        <w:t xml:space="preserve"> Российской Федерации, их структурой и принципами назначения, утвержденными Министерством финансов Российской Федерации;</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Новокубанского городского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AD2B5A">
        <w:rPr>
          <w:rFonts w:ascii="Arial" w:hAnsi="Arial" w:cs="Arial"/>
          <w:sz w:val="16"/>
          <w:szCs w:val="16"/>
        </w:rPr>
        <w:t xml:space="preserve"> для отражения расходов бюджета Новокубанского городского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Новокубанского городского поселения Новокубанского района, направляемых на выполнение условий </w:t>
      </w:r>
      <w:proofErr w:type="spellStart"/>
      <w:r w:rsidRPr="00AD2B5A">
        <w:rPr>
          <w:rFonts w:ascii="Arial" w:hAnsi="Arial" w:cs="Arial"/>
          <w:sz w:val="16"/>
          <w:szCs w:val="16"/>
        </w:rPr>
        <w:t>софинансирования</w:t>
      </w:r>
      <w:proofErr w:type="spellEnd"/>
      <w:r w:rsidRPr="00AD2B5A">
        <w:rPr>
          <w:rFonts w:ascii="Arial" w:hAnsi="Arial" w:cs="Arial"/>
          <w:sz w:val="16"/>
          <w:szCs w:val="16"/>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главному распорядителю средств бюджета Новокубанского городского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AD2B5A">
        <w:rPr>
          <w:rFonts w:ascii="Arial" w:hAnsi="Arial" w:cs="Arial"/>
          <w:sz w:val="16"/>
          <w:szCs w:val="16"/>
        </w:rPr>
        <w:t xml:space="preserve"> деятельности органов местного самоуправления Новокубанского городского поселения Новокубанского района, в том числе муниципальных казенных учреждений Новокубанского городского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Новокубанского городского поселения Новокубанского района,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главному распорядителю средств бюджета</w:t>
      </w:r>
      <w:proofErr w:type="gramEnd"/>
      <w:r w:rsidRPr="00AD2B5A">
        <w:rPr>
          <w:rFonts w:ascii="Arial" w:hAnsi="Arial" w:cs="Arial"/>
          <w:sz w:val="16"/>
          <w:szCs w:val="16"/>
        </w:rPr>
        <w:t xml:space="preserve"> на Новокубанского городского поселения Новокубанского района финансовое обеспечение деятельности органов местного самоуправления Новокубанского городского поселения Новокубанского района, в том числе муниципальных казенных учреждений Новокубанского городского поселения Новокубанского района, в пределах объема бюджетных ассигнований по данным расходам;</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Новокубанского городского поселения Новокубанского района, предусмотренным решением Совета Новокубанского городского поселения Новокубанского района о бюджете Новокубанского городского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w:t>
      </w:r>
      <w:proofErr w:type="spellStart"/>
      <w:r w:rsidRPr="00AD2B5A">
        <w:rPr>
          <w:rFonts w:ascii="Arial" w:hAnsi="Arial" w:cs="Arial"/>
          <w:sz w:val="16"/>
          <w:szCs w:val="16"/>
        </w:rPr>
        <w:t>софинансирования</w:t>
      </w:r>
      <w:proofErr w:type="spellEnd"/>
      <w:r w:rsidRPr="00AD2B5A">
        <w:rPr>
          <w:rFonts w:ascii="Arial" w:hAnsi="Arial" w:cs="Arial"/>
          <w:sz w:val="16"/>
          <w:szCs w:val="16"/>
        </w:rPr>
        <w:t xml:space="preserve"> расходных обязательств Новокубанского городского</w:t>
      </w:r>
      <w:proofErr w:type="gramEnd"/>
      <w:r w:rsidRPr="00AD2B5A">
        <w:rPr>
          <w:rFonts w:ascii="Arial" w:hAnsi="Arial" w:cs="Arial"/>
          <w:sz w:val="16"/>
          <w:szCs w:val="16"/>
        </w:rPr>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25. Порядок представления главным распорядителем средств бюджета Новокубанского городского поселения Новокубанского района в финансовый орган Новокубанского городского поселения Новокубанского района информации о совершаемых действиях, направленных на реализацию Новокубанским городским поселением Новокубанского района права регресса, установленного пунктом 3.1 статьи 1081 Гражданского кодекса Российской Федерации</w:t>
      </w:r>
    </w:p>
    <w:p w:rsidR="00A52265" w:rsidRPr="00AD2B5A" w:rsidRDefault="00A52265" w:rsidP="00A52265">
      <w:pPr>
        <w:jc w:val="both"/>
        <w:rPr>
          <w:rFonts w:ascii="Arial" w:hAnsi="Arial" w:cs="Arial"/>
          <w:color w:val="FF0000"/>
          <w:sz w:val="16"/>
          <w:szCs w:val="16"/>
        </w:rPr>
      </w:pP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Главным распорядителем средств бюджета Новокубанского городского поселения Новокубанского района информация о совершаемых действиях, направленных на реализацию Новокубанским городским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финансовый орган Новокубанского городского поселения Новокубанского района ежегодно до 1 апреля финансового года, следующего за отчетным.</w:t>
      </w:r>
      <w:proofErr w:type="gramEnd"/>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В информации, указанной в </w:t>
      </w:r>
      <w:hyperlink w:anchor="sub_12931" w:history="1">
        <w:r w:rsidRPr="00AD2B5A">
          <w:rPr>
            <w:rFonts w:ascii="Arial" w:hAnsi="Arial" w:cs="Arial"/>
            <w:sz w:val="16"/>
            <w:szCs w:val="16"/>
          </w:rPr>
          <w:t>абзаце первом</w:t>
        </w:r>
      </w:hyperlink>
      <w:r w:rsidRPr="00AD2B5A">
        <w:rPr>
          <w:rFonts w:ascii="Arial" w:hAnsi="Arial" w:cs="Arial"/>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Новокубанского городского поселения Новокубанского района, по предъявлению к ним регрессных требований на основании </w:t>
      </w:r>
      <w:hyperlink r:id="rId16" w:history="1">
        <w:r w:rsidRPr="00AD2B5A">
          <w:rPr>
            <w:rFonts w:ascii="Arial" w:hAnsi="Arial" w:cs="Arial"/>
            <w:sz w:val="16"/>
            <w:szCs w:val="16"/>
          </w:rPr>
          <w:t>пункта 3.1 статьи 1081</w:t>
        </w:r>
      </w:hyperlink>
      <w:r w:rsidRPr="00AD2B5A">
        <w:rPr>
          <w:rFonts w:ascii="Arial" w:hAnsi="Arial" w:cs="Arial"/>
          <w:sz w:val="16"/>
          <w:szCs w:val="16"/>
        </w:rPr>
        <w:t xml:space="preserve"> Гражданского кодекса Российской Федерации либо об отсутствии</w:t>
      </w:r>
      <w:proofErr w:type="gramEnd"/>
      <w:r w:rsidRPr="00AD2B5A">
        <w:rPr>
          <w:rFonts w:ascii="Arial" w:hAnsi="Arial" w:cs="Arial"/>
          <w:sz w:val="16"/>
          <w:szCs w:val="16"/>
        </w:rPr>
        <w:t xml:space="preserve"> оснований для предъявления иска о взыскании денежных сре</w:t>
      </w:r>
      <w:proofErr w:type="gramStart"/>
      <w:r w:rsidRPr="00AD2B5A">
        <w:rPr>
          <w:rFonts w:ascii="Arial" w:hAnsi="Arial" w:cs="Arial"/>
          <w:sz w:val="16"/>
          <w:szCs w:val="16"/>
        </w:rPr>
        <w:t>дств в п</w:t>
      </w:r>
      <w:proofErr w:type="gramEnd"/>
      <w:r w:rsidRPr="00AD2B5A">
        <w:rPr>
          <w:rFonts w:ascii="Arial" w:hAnsi="Arial" w:cs="Arial"/>
          <w:sz w:val="16"/>
          <w:szCs w:val="16"/>
        </w:rPr>
        <w:t>орядке регресса, о результатах рассмотрения в отчетном финансовом году указанных дел судом.</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26. Завершение бюджетного года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Операции по исполнению бюджета завершаются 31 декабря за исключением операций, указанных в </w:t>
      </w:r>
      <w:hyperlink w:anchor="sub_24202" w:history="1">
        <w:r w:rsidRPr="00AD2B5A">
          <w:rPr>
            <w:rStyle w:val="af4"/>
            <w:rFonts w:ascii="Arial" w:hAnsi="Arial" w:cs="Arial"/>
            <w:color w:val="000000"/>
            <w:sz w:val="16"/>
            <w:szCs w:val="16"/>
          </w:rPr>
          <w:t>пункте 2</w:t>
        </w:r>
      </w:hyperlink>
      <w:r w:rsidRPr="00AD2B5A">
        <w:rPr>
          <w:rFonts w:ascii="Arial" w:hAnsi="Arial" w:cs="Arial"/>
          <w:sz w:val="16"/>
          <w:szCs w:val="16"/>
        </w:rPr>
        <w:t xml:space="preserve"> настоящей статьи.</w:t>
      </w:r>
    </w:p>
    <w:p w:rsidR="00A52265" w:rsidRPr="00AD2B5A" w:rsidRDefault="00A52265" w:rsidP="00A52265">
      <w:pPr>
        <w:jc w:val="both"/>
        <w:rPr>
          <w:rFonts w:ascii="Arial" w:hAnsi="Arial" w:cs="Arial"/>
          <w:sz w:val="16"/>
          <w:szCs w:val="16"/>
        </w:rPr>
      </w:pPr>
      <w:bookmarkStart w:id="29" w:name="sub_18701"/>
      <w:r w:rsidRPr="00AD2B5A">
        <w:rPr>
          <w:rFonts w:ascii="Arial" w:hAnsi="Arial" w:cs="Arial"/>
          <w:sz w:val="16"/>
          <w:szCs w:val="16"/>
        </w:rPr>
        <w:t>Завершение операций по исполнению бюджета Новокубанского городского поселения Новокубанского района в текущем финансовом году осуществляется в порядке, установленном финансовым управлением администрации муниципального образования Новокубанский район в соответствии с требованиями статьи 242 Бюджетного кодекса Российской Федерации.</w:t>
      </w:r>
    </w:p>
    <w:bookmarkEnd w:id="29"/>
    <w:p w:rsidR="00A52265" w:rsidRPr="00AD2B5A" w:rsidRDefault="00A52265" w:rsidP="00A52265">
      <w:pPr>
        <w:jc w:val="both"/>
        <w:rPr>
          <w:rFonts w:ascii="Arial" w:hAnsi="Arial" w:cs="Arial"/>
          <w:sz w:val="16"/>
          <w:szCs w:val="16"/>
        </w:rPr>
      </w:pPr>
      <w:r w:rsidRPr="00AD2B5A">
        <w:rPr>
          <w:rFonts w:ascii="Arial" w:hAnsi="Arial" w:cs="Arial"/>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A52265" w:rsidRPr="00AD2B5A" w:rsidRDefault="00A52265" w:rsidP="00A52265">
      <w:pPr>
        <w:jc w:val="both"/>
        <w:rPr>
          <w:rFonts w:ascii="Arial" w:hAnsi="Arial" w:cs="Arial"/>
          <w:sz w:val="16"/>
          <w:szCs w:val="16"/>
        </w:rPr>
      </w:pPr>
      <w:r w:rsidRPr="00AD2B5A">
        <w:rPr>
          <w:rFonts w:ascii="Arial" w:hAnsi="Arial" w:cs="Arial"/>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 xml:space="preserve">Статья 27. </w:t>
      </w:r>
      <w:proofErr w:type="gramStart"/>
      <w:r w:rsidRPr="00AD2B5A">
        <w:rPr>
          <w:rFonts w:ascii="Arial" w:hAnsi="Arial" w:cs="Arial"/>
          <w:sz w:val="16"/>
          <w:szCs w:val="16"/>
        </w:rPr>
        <w:t>Контроль за</w:t>
      </w:r>
      <w:proofErr w:type="gramEnd"/>
      <w:r w:rsidRPr="00AD2B5A">
        <w:rPr>
          <w:rFonts w:ascii="Arial" w:hAnsi="Arial" w:cs="Arial"/>
          <w:sz w:val="16"/>
          <w:szCs w:val="16"/>
        </w:rPr>
        <w:t xml:space="preserve"> исполнением бюджета Новокубанского городского поселения Новокубанского района </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Контроль за</w:t>
      </w:r>
      <w:proofErr w:type="gramEnd"/>
      <w:r w:rsidRPr="00AD2B5A">
        <w:rPr>
          <w:rFonts w:ascii="Arial" w:hAnsi="Arial" w:cs="Arial"/>
          <w:sz w:val="16"/>
          <w:szCs w:val="16"/>
        </w:rPr>
        <w:t xml:space="preserve"> исполнением бюджета Новокубанского городского поселения Новокубанского района осуществляется Советом Новокубанского городского поселения Новокубанского района, администрацией Новокубанского городского поселения Новокубанского района и ее структурными подразделениями в пределах их компетенции, а также Контрольно-счетной палатой муниципального образования Новокубанский район.</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28. Бюджетный учет и отчетность об исполнении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а также об операциях, изменяющих указанные активы и обязательства.</w:t>
      </w:r>
    </w:p>
    <w:p w:rsidR="00A52265" w:rsidRPr="00AD2B5A" w:rsidRDefault="00A52265" w:rsidP="00A52265">
      <w:pPr>
        <w:jc w:val="both"/>
        <w:rPr>
          <w:rFonts w:ascii="Arial" w:hAnsi="Arial" w:cs="Arial"/>
          <w:sz w:val="16"/>
          <w:szCs w:val="16"/>
        </w:rPr>
      </w:pPr>
      <w:r w:rsidRPr="00AD2B5A">
        <w:rPr>
          <w:rFonts w:ascii="Arial" w:hAnsi="Arial" w:cs="Arial"/>
          <w:sz w:val="16"/>
          <w:szCs w:val="16"/>
        </w:rPr>
        <w:t>Бюджетный учет осуществляется в соответствии с планом счетов, включающим в себя бюджетную классификацию Российской Федерации.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2. </w:t>
      </w:r>
      <w:proofErr w:type="gramStart"/>
      <w:r w:rsidRPr="00AD2B5A">
        <w:rPr>
          <w:rFonts w:ascii="Arial" w:hAnsi="Arial" w:cs="Arial"/>
          <w:sz w:val="16"/>
          <w:szCs w:val="16"/>
        </w:rPr>
        <w:t xml:space="preserve">Финансово-экономический отдел составляет отчеты  об исполнении бюджета Новокубанского городского поселения Новокубанского района за первый квартал, первое полугодие, девять месяцев и годовой отчет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и представляет администрации Новокубанского городского поселения Новокубанского района отчеты об исполнении бюджета Новокубанского городского поселения Новокубанского района  за первый квартал, первое полугодие и девять месяцев - для утверждения, годовой отчет об</w:t>
      </w:r>
      <w:proofErr w:type="gramEnd"/>
      <w:r w:rsidRPr="00AD2B5A">
        <w:rPr>
          <w:rFonts w:ascii="Arial" w:hAnsi="Arial" w:cs="Arial"/>
          <w:sz w:val="16"/>
          <w:szCs w:val="16"/>
        </w:rPr>
        <w:t xml:space="preserve"> </w:t>
      </w:r>
      <w:proofErr w:type="gramStart"/>
      <w:r w:rsidRPr="00AD2B5A">
        <w:rPr>
          <w:rFonts w:ascii="Arial" w:hAnsi="Arial" w:cs="Arial"/>
          <w:sz w:val="16"/>
          <w:szCs w:val="16"/>
        </w:rPr>
        <w:t>исполнении</w:t>
      </w:r>
      <w:proofErr w:type="gramEnd"/>
      <w:r w:rsidRPr="00AD2B5A">
        <w:rPr>
          <w:rFonts w:ascii="Arial" w:hAnsi="Arial" w:cs="Arial"/>
          <w:sz w:val="16"/>
          <w:szCs w:val="16"/>
        </w:rPr>
        <w:t xml:space="preserve"> бюджета Новокубанского городского поселения Новокубанского района – для направления в 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Отчеты об исполнении бюджета Новокубанского городского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годовой отчет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решением Совета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4. Годовой отчет об исполнении бюджета Новокубанского городского поселения Новокубанского района до его рассмотрения Советом Новокубанского городского поселения Новокубанского района подлежит внешней проверке, которая осуществляется Контрольно-счетной палатой муниципального образования Новокубанский район.</w:t>
      </w:r>
    </w:p>
    <w:p w:rsidR="00A52265" w:rsidRPr="00AD2B5A" w:rsidRDefault="00A52265" w:rsidP="00A52265">
      <w:pPr>
        <w:jc w:val="both"/>
        <w:rPr>
          <w:rFonts w:ascii="Arial" w:hAnsi="Arial" w:cs="Arial"/>
          <w:sz w:val="16"/>
          <w:szCs w:val="16"/>
        </w:rPr>
      </w:pPr>
      <w:proofErr w:type="gramStart"/>
      <w:r w:rsidRPr="00AD2B5A">
        <w:rPr>
          <w:rFonts w:ascii="Arial" w:hAnsi="Arial" w:cs="Arial"/>
          <w:sz w:val="16"/>
          <w:szCs w:val="16"/>
        </w:rPr>
        <w:t xml:space="preserve">Внешняя проверка годового отчета об исполнении бюджета Новокубанского городского поселения Новокубанского района может осуществляться Контрольно-счетной палатой Краснодарского края в случае заключения соглашения Советом Новокубанского городского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17" w:history="1">
        <w:r w:rsidRPr="00AD2B5A">
          <w:rPr>
            <w:rFonts w:ascii="Arial" w:hAnsi="Arial" w:cs="Arial"/>
            <w:sz w:val="16"/>
            <w:szCs w:val="16"/>
          </w:rPr>
          <w:t>Бюджетного кодекса</w:t>
        </w:r>
      </w:hyperlink>
      <w:r w:rsidRPr="00AD2B5A">
        <w:rPr>
          <w:rFonts w:ascii="Arial" w:hAnsi="Arial" w:cs="Arial"/>
          <w:sz w:val="16"/>
          <w:szCs w:val="16"/>
        </w:rPr>
        <w:t xml:space="preserve"> Российской Федерации и с учетом</w:t>
      </w:r>
      <w:proofErr w:type="gramEnd"/>
      <w:r w:rsidRPr="00AD2B5A">
        <w:rPr>
          <w:rFonts w:ascii="Arial" w:hAnsi="Arial" w:cs="Arial"/>
          <w:sz w:val="16"/>
          <w:szCs w:val="16"/>
        </w:rPr>
        <w:t xml:space="preserve"> особенностей, установленных федеральными законами.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5. Администрация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не позднее 1 апреля текущего года:</w:t>
      </w:r>
    </w:p>
    <w:p w:rsidR="00A52265" w:rsidRPr="00AD2B5A" w:rsidRDefault="00A52265" w:rsidP="00A52265">
      <w:pPr>
        <w:jc w:val="both"/>
        <w:rPr>
          <w:rFonts w:ascii="Arial" w:hAnsi="Arial" w:cs="Arial"/>
          <w:sz w:val="16"/>
          <w:szCs w:val="16"/>
        </w:rPr>
      </w:pPr>
      <w:r w:rsidRPr="00AD2B5A">
        <w:rPr>
          <w:rFonts w:ascii="Arial" w:hAnsi="Arial" w:cs="Arial"/>
          <w:sz w:val="16"/>
          <w:szCs w:val="16"/>
        </w:rPr>
        <w:t>направляет в Контрольно-счетную палату муниципального образования Новокубанский район для подготовки заключения: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годовой отчет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иные документы, подлежащие представлению в 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одновременно с годовым отчетом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6. Подготовка заключения на годовой отчет об исполнении бюджета проводится в срок, не превышающий один месяц.</w:t>
      </w:r>
    </w:p>
    <w:p w:rsidR="00A52265" w:rsidRPr="00AD2B5A" w:rsidRDefault="00A52265" w:rsidP="00A52265">
      <w:pPr>
        <w:jc w:val="both"/>
        <w:rPr>
          <w:rFonts w:ascii="Arial" w:hAnsi="Arial" w:cs="Arial"/>
          <w:sz w:val="16"/>
          <w:szCs w:val="16"/>
        </w:rPr>
      </w:pPr>
      <w:bookmarkStart w:id="30" w:name="sub_32005"/>
      <w:r w:rsidRPr="00AD2B5A">
        <w:rPr>
          <w:rFonts w:ascii="Arial" w:hAnsi="Arial" w:cs="Arial"/>
          <w:sz w:val="16"/>
          <w:szCs w:val="16"/>
        </w:rPr>
        <w:t xml:space="preserve">7. Контрольно-счетная палата муниципального образования Новокубанский район готовит заключение на годовой отчет об исполнении бюджета Новокубанского городского поселения Новокубанского района на основании данных внешней </w:t>
      </w:r>
      <w:proofErr w:type="gramStart"/>
      <w:r w:rsidRPr="00AD2B5A">
        <w:rPr>
          <w:rFonts w:ascii="Arial" w:hAnsi="Arial" w:cs="Arial"/>
          <w:sz w:val="16"/>
          <w:szCs w:val="16"/>
        </w:rPr>
        <w:t>проверки годовой бюджетной отчетности главных администраторов средств бюджета</w:t>
      </w:r>
      <w:proofErr w:type="gramEnd"/>
      <w:r w:rsidRPr="00AD2B5A">
        <w:rPr>
          <w:rFonts w:ascii="Arial" w:hAnsi="Arial" w:cs="Arial"/>
          <w:sz w:val="16"/>
          <w:szCs w:val="16"/>
        </w:rPr>
        <w:t xml:space="preserve">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bookmarkStart w:id="31" w:name="sub_32042"/>
      <w:r w:rsidRPr="00AD2B5A">
        <w:rPr>
          <w:rFonts w:ascii="Arial" w:hAnsi="Arial" w:cs="Arial"/>
          <w:sz w:val="16"/>
          <w:szCs w:val="16"/>
        </w:rPr>
        <w:t>Главные администраторы средств бюджета Новокубанского городского поселения Новокубанского района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31"/>
    <w:p w:rsidR="00A52265" w:rsidRPr="00AD2B5A" w:rsidRDefault="00A52265" w:rsidP="00A52265">
      <w:pPr>
        <w:jc w:val="both"/>
        <w:rPr>
          <w:rFonts w:ascii="Arial" w:hAnsi="Arial" w:cs="Arial"/>
          <w:sz w:val="16"/>
          <w:szCs w:val="16"/>
        </w:rPr>
      </w:pPr>
      <w:r w:rsidRPr="00AD2B5A">
        <w:rPr>
          <w:rFonts w:ascii="Arial" w:hAnsi="Arial" w:cs="Arial"/>
          <w:sz w:val="16"/>
          <w:szCs w:val="16"/>
        </w:rPr>
        <w:t>Одновременно заключение на годовой отчет об исполнении бюджета Новокубанского городского поселения Новокубанского района Контрольно-счетной палатой муниципального образования Новокубанский район представляется в Совет Новокубанского городского поселения Новокубанского района и направляется главе Новокубанского городского поселения Новокубанского района.</w:t>
      </w:r>
    </w:p>
    <w:bookmarkEnd w:id="30"/>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29. Представление годового отчета об исполнении бюджета Новокубанского городского поселения Новокубанского района в Совет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1. Администрация Новокубанского городского поселения Новокубанского  района ежегодно не позднее 1 апреля текущего года направляет в Контрольно-счетную палату Новокубанского городского поселения Новокубанского района проект годового отчета об исполнении бюджета для подготовки заключения на него.</w:t>
      </w:r>
    </w:p>
    <w:p w:rsidR="00A52265" w:rsidRPr="00AD2B5A" w:rsidRDefault="00A52265" w:rsidP="00A52265">
      <w:pPr>
        <w:jc w:val="both"/>
        <w:rPr>
          <w:rFonts w:ascii="Arial" w:hAnsi="Arial" w:cs="Arial"/>
          <w:sz w:val="16"/>
          <w:szCs w:val="16"/>
        </w:rPr>
      </w:pPr>
      <w:r w:rsidRPr="00AD2B5A">
        <w:rPr>
          <w:rFonts w:ascii="Arial" w:hAnsi="Arial" w:cs="Arial"/>
          <w:sz w:val="16"/>
          <w:szCs w:val="16"/>
        </w:rPr>
        <w:t>2. Ежегодно не позднее 1 мая текущего года глава Новокубанского городского поселения Новокубанского района представляет в Совет Новокубанского городского поселения Новокубанского района годовой отчет об исполнении бюджета Новокубанского городского поселения Новокубанского района за отчетный финансовый год.</w:t>
      </w:r>
    </w:p>
    <w:p w:rsidR="00A52265" w:rsidRPr="00AD2B5A" w:rsidRDefault="00A52265" w:rsidP="00A52265">
      <w:pPr>
        <w:jc w:val="both"/>
        <w:rPr>
          <w:rFonts w:ascii="Arial" w:hAnsi="Arial" w:cs="Arial"/>
          <w:sz w:val="16"/>
          <w:szCs w:val="16"/>
        </w:rPr>
      </w:pPr>
      <w:r w:rsidRPr="00AD2B5A">
        <w:rPr>
          <w:rFonts w:ascii="Arial" w:hAnsi="Arial" w:cs="Arial"/>
          <w:sz w:val="16"/>
          <w:szCs w:val="16"/>
        </w:rPr>
        <w:t>3. Одновременно с годовым отчетом об исполнении бюджета Новокубанского городского поселения Новокубанского района в Совет Новокубанского городского поселения Новокубанского района представляются:</w:t>
      </w:r>
    </w:p>
    <w:p w:rsidR="00A52265" w:rsidRPr="00AD2B5A" w:rsidRDefault="00A52265" w:rsidP="00A52265">
      <w:pPr>
        <w:jc w:val="both"/>
        <w:rPr>
          <w:rFonts w:ascii="Arial" w:hAnsi="Arial" w:cs="Arial"/>
          <w:sz w:val="16"/>
          <w:szCs w:val="16"/>
        </w:rPr>
      </w:pPr>
      <w:r w:rsidRPr="00AD2B5A">
        <w:rPr>
          <w:rFonts w:ascii="Arial" w:hAnsi="Arial" w:cs="Arial"/>
          <w:sz w:val="16"/>
          <w:szCs w:val="16"/>
        </w:rPr>
        <w:t>проект решения Совета Новокубанского городского поселения Новокубанского района об исполнении бюджета Новокубанского городского поселения Новокубанского района за отчетный финансовый год;</w:t>
      </w:r>
    </w:p>
    <w:p w:rsidR="00A52265" w:rsidRPr="00AD2B5A" w:rsidRDefault="00A52265" w:rsidP="00A52265">
      <w:pPr>
        <w:jc w:val="both"/>
        <w:rPr>
          <w:rFonts w:ascii="Arial" w:hAnsi="Arial" w:cs="Arial"/>
          <w:sz w:val="16"/>
          <w:szCs w:val="16"/>
        </w:rPr>
      </w:pPr>
      <w:r w:rsidRPr="00AD2B5A">
        <w:rPr>
          <w:rFonts w:ascii="Arial" w:hAnsi="Arial" w:cs="Arial"/>
          <w:sz w:val="16"/>
          <w:szCs w:val="16"/>
        </w:rPr>
        <w:t>пояснительная записка к годовому отчету об исполнении бюджета Новокубанского городского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A52265" w:rsidRPr="00AD2B5A" w:rsidRDefault="00A52265" w:rsidP="00A52265">
      <w:pPr>
        <w:jc w:val="both"/>
        <w:rPr>
          <w:rFonts w:ascii="Arial" w:hAnsi="Arial" w:cs="Arial"/>
          <w:sz w:val="16"/>
          <w:szCs w:val="16"/>
        </w:rPr>
      </w:pPr>
      <w:bookmarkStart w:id="32" w:name="sub_340024"/>
      <w:proofErr w:type="gramStart"/>
      <w:r w:rsidRPr="00AD2B5A">
        <w:rPr>
          <w:rFonts w:ascii="Arial" w:hAnsi="Arial" w:cs="Arial"/>
          <w:sz w:val="16"/>
          <w:szCs w:val="16"/>
        </w:rPr>
        <w:t>отчет об использовании средств резервного фонда администрации Новокубанского городского поселения Новокубанского района по разделам и подразделам классификации расходов бюджета с указанием реквизитов правового акта администрации Новокубанского городского поселения Новокубанского района, являющегося основанием для расходования бюджетных ассигнований резервного фонда администрации Новокубанского городского поселения Новокубанского района, а также с указанием цели, размера выделенных средств и кассовых расходов бюджета Новокубанского городского поселения Новокубанского</w:t>
      </w:r>
      <w:proofErr w:type="gramEnd"/>
      <w:r w:rsidRPr="00AD2B5A">
        <w:rPr>
          <w:rFonts w:ascii="Arial" w:hAnsi="Arial" w:cs="Arial"/>
          <w:sz w:val="16"/>
          <w:szCs w:val="16"/>
        </w:rPr>
        <w:t xml:space="preserve"> района;</w:t>
      </w:r>
    </w:p>
    <w:p w:rsidR="00A52265" w:rsidRPr="00AD2B5A" w:rsidRDefault="00A52265" w:rsidP="00A52265">
      <w:pPr>
        <w:jc w:val="both"/>
        <w:rPr>
          <w:rFonts w:ascii="Arial" w:hAnsi="Arial" w:cs="Arial"/>
          <w:sz w:val="16"/>
          <w:szCs w:val="16"/>
        </w:rPr>
      </w:pPr>
      <w:bookmarkStart w:id="33" w:name="sub_340028"/>
      <w:bookmarkEnd w:id="32"/>
      <w:r w:rsidRPr="00AD2B5A">
        <w:rPr>
          <w:rFonts w:ascii="Arial" w:hAnsi="Arial" w:cs="Arial"/>
          <w:sz w:val="16"/>
          <w:szCs w:val="16"/>
        </w:rPr>
        <w:t>информация об остатках целевых и нецелевых средств бюджета Новокубанского городского поселения Новокубанского района, сложившихся на конец финансового года;</w:t>
      </w:r>
    </w:p>
    <w:bookmarkEnd w:id="33"/>
    <w:p w:rsidR="00A52265" w:rsidRPr="00AD2B5A" w:rsidRDefault="00A52265" w:rsidP="00A52265">
      <w:pPr>
        <w:jc w:val="both"/>
        <w:rPr>
          <w:rFonts w:ascii="Arial" w:hAnsi="Arial" w:cs="Arial"/>
          <w:sz w:val="16"/>
          <w:szCs w:val="16"/>
        </w:rPr>
      </w:pPr>
      <w:r w:rsidRPr="00AD2B5A">
        <w:rPr>
          <w:rFonts w:ascii="Arial" w:hAnsi="Arial" w:cs="Arial"/>
          <w:sz w:val="16"/>
          <w:szCs w:val="16"/>
        </w:rPr>
        <w:t>информация о выданных муниципальных гарантиях Новокубанского городского поселения Новокубанского района в разрезе получателей;</w:t>
      </w:r>
    </w:p>
    <w:p w:rsidR="00A52265" w:rsidRPr="00AD2B5A" w:rsidRDefault="00A52265" w:rsidP="00A52265">
      <w:pPr>
        <w:jc w:val="both"/>
        <w:rPr>
          <w:rFonts w:ascii="Arial" w:hAnsi="Arial" w:cs="Arial"/>
          <w:sz w:val="16"/>
          <w:szCs w:val="16"/>
        </w:rPr>
      </w:pPr>
      <w:r w:rsidRPr="00AD2B5A">
        <w:rPr>
          <w:rFonts w:ascii="Arial" w:hAnsi="Arial" w:cs="Arial"/>
          <w:sz w:val="16"/>
          <w:szCs w:val="16"/>
        </w:rPr>
        <w:lastRenderedPageBreak/>
        <w:t>иная отчетность, предусмотренная бюджетным законодательством Российской Федерации.</w:t>
      </w:r>
    </w:p>
    <w:p w:rsidR="00A52265" w:rsidRPr="00AD2B5A" w:rsidRDefault="00A52265" w:rsidP="00A52265">
      <w:pPr>
        <w:jc w:val="both"/>
        <w:rPr>
          <w:rFonts w:ascii="Arial" w:hAnsi="Arial" w:cs="Arial"/>
          <w:sz w:val="16"/>
          <w:szCs w:val="16"/>
        </w:rPr>
      </w:pPr>
      <w:r w:rsidRPr="00AD2B5A">
        <w:rPr>
          <w:rFonts w:ascii="Arial" w:hAnsi="Arial" w:cs="Arial"/>
          <w:sz w:val="16"/>
          <w:szCs w:val="16"/>
        </w:rPr>
        <w:t>4. Годовой отчет об исполнении бюджета Новокубанского городского поселения Новокубанского района утверждается решением Совета Новокубанского городского поселения Новокубанского района с указанием общего объема доходов, расходов и дефицита (</w:t>
      </w:r>
      <w:proofErr w:type="spellStart"/>
      <w:r w:rsidRPr="00AD2B5A">
        <w:rPr>
          <w:rFonts w:ascii="Arial" w:hAnsi="Arial" w:cs="Arial"/>
          <w:sz w:val="16"/>
          <w:szCs w:val="16"/>
        </w:rPr>
        <w:t>профицита</w:t>
      </w:r>
      <w:proofErr w:type="spellEnd"/>
      <w:r w:rsidRPr="00AD2B5A">
        <w:rPr>
          <w:rFonts w:ascii="Arial" w:hAnsi="Arial" w:cs="Arial"/>
          <w:sz w:val="16"/>
          <w:szCs w:val="16"/>
        </w:rPr>
        <w:t>) бюджета.</w:t>
      </w:r>
    </w:p>
    <w:p w:rsidR="00A52265" w:rsidRPr="00AD2B5A" w:rsidRDefault="00A52265" w:rsidP="00A52265">
      <w:pPr>
        <w:jc w:val="both"/>
        <w:rPr>
          <w:rFonts w:ascii="Arial" w:hAnsi="Arial" w:cs="Arial"/>
          <w:sz w:val="16"/>
          <w:szCs w:val="16"/>
        </w:rPr>
      </w:pPr>
      <w:r w:rsidRPr="00AD2B5A">
        <w:rPr>
          <w:rFonts w:ascii="Arial" w:hAnsi="Arial" w:cs="Arial"/>
          <w:sz w:val="16"/>
          <w:szCs w:val="16"/>
        </w:rPr>
        <w:t>5. Отдельными приложениями к решению Совета  Новокубанского городского поселения Новокубанского района об исполнении годового отчета об исполнении бюджета Новокубанского городского поселения Новокубанского района за отчетный финансовый год утверждаются показатели:</w:t>
      </w:r>
    </w:p>
    <w:p w:rsidR="00A52265" w:rsidRPr="00AD2B5A" w:rsidRDefault="00A52265" w:rsidP="00A52265">
      <w:pPr>
        <w:jc w:val="both"/>
        <w:rPr>
          <w:rFonts w:ascii="Arial" w:hAnsi="Arial" w:cs="Arial"/>
          <w:sz w:val="16"/>
          <w:szCs w:val="16"/>
        </w:rPr>
      </w:pPr>
      <w:r w:rsidRPr="00AD2B5A">
        <w:rPr>
          <w:rFonts w:ascii="Arial" w:hAnsi="Arial" w:cs="Arial"/>
          <w:sz w:val="16"/>
          <w:szCs w:val="16"/>
        </w:rPr>
        <w:t>доходов бюджета Новокубанского городского поселения Новокубанского района по кодам классификации доходов бюджетов;</w:t>
      </w:r>
    </w:p>
    <w:p w:rsidR="00A52265" w:rsidRPr="00AD2B5A" w:rsidRDefault="00A52265" w:rsidP="00A52265">
      <w:pPr>
        <w:jc w:val="both"/>
        <w:rPr>
          <w:rFonts w:ascii="Arial" w:hAnsi="Arial" w:cs="Arial"/>
          <w:sz w:val="16"/>
          <w:szCs w:val="16"/>
        </w:rPr>
      </w:pPr>
      <w:r w:rsidRPr="00AD2B5A">
        <w:rPr>
          <w:rFonts w:ascii="Arial" w:hAnsi="Arial" w:cs="Arial"/>
          <w:sz w:val="16"/>
          <w:szCs w:val="16"/>
        </w:rPr>
        <w:t>расходов бюджета Новокубанского городского поселения Новокубанского района по ведомственной структуре расходов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r w:rsidRPr="00AD2B5A">
        <w:rPr>
          <w:rFonts w:ascii="Arial" w:hAnsi="Arial" w:cs="Arial"/>
          <w:sz w:val="16"/>
          <w:szCs w:val="16"/>
        </w:rPr>
        <w:t>расходов бюджета Новокубанского городского поселения Новокубанского района по разделам и подразделам классификации расходов бюджетов;</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расходов бюджета Новокубанского городского поселения Новокубанского района по целевым статьям (муниципальным программам  и </w:t>
      </w:r>
      <w:proofErr w:type="spellStart"/>
      <w:r w:rsidRPr="00AD2B5A">
        <w:rPr>
          <w:rFonts w:ascii="Arial" w:hAnsi="Arial" w:cs="Arial"/>
          <w:sz w:val="16"/>
          <w:szCs w:val="16"/>
        </w:rPr>
        <w:t>непрограммным</w:t>
      </w:r>
      <w:proofErr w:type="spellEnd"/>
      <w:r w:rsidRPr="00AD2B5A">
        <w:rPr>
          <w:rFonts w:ascii="Arial" w:hAnsi="Arial" w:cs="Arial"/>
          <w:sz w:val="16"/>
          <w:szCs w:val="16"/>
        </w:rPr>
        <w:t xml:space="preserve"> направлениям деятельности), группам </w:t>
      </w:r>
      <w:proofErr w:type="gramStart"/>
      <w:r w:rsidRPr="00AD2B5A">
        <w:rPr>
          <w:rFonts w:ascii="Arial" w:hAnsi="Arial" w:cs="Arial"/>
          <w:sz w:val="16"/>
          <w:szCs w:val="16"/>
        </w:rPr>
        <w:t>видов расходов классификации расходов бюджета</w:t>
      </w:r>
      <w:proofErr w:type="gramEnd"/>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объемов межбюджетных трансфертов, предоставленных другим бюджетам бюджетной системы Российской Федерации;</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источников финансирования дефицита бюджета Новокубанского городского поселения Новокубанского район по кодам </w:t>
      </w:r>
      <w:proofErr w:type="gramStart"/>
      <w:r w:rsidRPr="00AD2B5A">
        <w:rPr>
          <w:rFonts w:ascii="Arial" w:hAnsi="Arial" w:cs="Arial"/>
          <w:sz w:val="16"/>
          <w:szCs w:val="16"/>
        </w:rPr>
        <w:t>классификации источников финансирования дефицитов бюджетов</w:t>
      </w:r>
      <w:proofErr w:type="gramEnd"/>
      <w:r w:rsidRPr="00AD2B5A">
        <w:rPr>
          <w:rFonts w:ascii="Arial" w:hAnsi="Arial" w:cs="Arial"/>
          <w:sz w:val="16"/>
          <w:szCs w:val="16"/>
        </w:rPr>
        <w:t>.</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Статья 30. Рассмотрение годового отчета об исполнении бюджета Новокубанского городского поселения Новокубанского района</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1. </w:t>
      </w:r>
      <w:proofErr w:type="gramStart"/>
      <w:r w:rsidRPr="00AD2B5A">
        <w:rPr>
          <w:rFonts w:ascii="Arial" w:hAnsi="Arial" w:cs="Arial"/>
          <w:sz w:val="16"/>
          <w:szCs w:val="16"/>
        </w:rPr>
        <w:t xml:space="preserve">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при рассмотрении годового отчета об исполнении бюджета заслушивает доклад главы Новокубанского городского поселения Новокубанского района или уполномоченного им лица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 на годовой отчет об исполнении</w:t>
      </w:r>
      <w:proofErr w:type="gramEnd"/>
      <w:r w:rsidRPr="00AD2B5A">
        <w:rPr>
          <w:rFonts w:ascii="Arial" w:hAnsi="Arial" w:cs="Arial"/>
          <w:sz w:val="16"/>
          <w:szCs w:val="16"/>
        </w:rPr>
        <w:t xml:space="preserve">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за отчетный финансовый год.</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2. По итогам рассмотрения годового отчета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Совет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принимает решение об утверждении либо отклонении проекта решения Совета Новокубанского городского поселения Новокубанского района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w:t>
      </w:r>
    </w:p>
    <w:p w:rsidR="00A52265" w:rsidRPr="00AD2B5A" w:rsidRDefault="00A52265" w:rsidP="00A52265">
      <w:pPr>
        <w:jc w:val="both"/>
        <w:rPr>
          <w:rFonts w:ascii="Arial" w:hAnsi="Arial" w:cs="Arial"/>
          <w:sz w:val="16"/>
          <w:szCs w:val="16"/>
        </w:rPr>
      </w:pPr>
      <w:r w:rsidRPr="00AD2B5A">
        <w:rPr>
          <w:rFonts w:ascii="Arial" w:hAnsi="Arial" w:cs="Arial"/>
          <w:sz w:val="16"/>
          <w:szCs w:val="16"/>
        </w:rPr>
        <w:t xml:space="preserve">3. В случае отклонения Советом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решения об утверждении годового отчета об исполнении бюджета Новокубанского городского поселения Новокубанского </w:t>
      </w:r>
      <w:r w:rsidRPr="00AD2B5A">
        <w:rPr>
          <w:rFonts w:ascii="Arial" w:hAnsi="Arial" w:cs="Arial"/>
          <w:bCs/>
          <w:sz w:val="16"/>
          <w:szCs w:val="16"/>
        </w:rPr>
        <w:t>района</w:t>
      </w:r>
      <w:r w:rsidRPr="00AD2B5A">
        <w:rPr>
          <w:rFonts w:ascii="Arial" w:hAnsi="Arial" w:cs="Arial"/>
          <w:sz w:val="16"/>
          <w:szCs w:val="16"/>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r w:rsidRPr="00AD2B5A">
        <w:rPr>
          <w:rFonts w:ascii="Arial" w:hAnsi="Arial" w:cs="Arial"/>
          <w:sz w:val="16"/>
          <w:szCs w:val="16"/>
        </w:rPr>
        <w:t>Глава Новокубанского городского поселения</w:t>
      </w:r>
    </w:p>
    <w:p w:rsidR="00A52265" w:rsidRPr="00AD2B5A" w:rsidRDefault="00A52265" w:rsidP="00A52265">
      <w:pPr>
        <w:jc w:val="both"/>
        <w:rPr>
          <w:rFonts w:ascii="Arial" w:hAnsi="Arial" w:cs="Arial"/>
          <w:sz w:val="16"/>
          <w:szCs w:val="16"/>
        </w:rPr>
      </w:pPr>
      <w:r w:rsidRPr="00AD2B5A">
        <w:rPr>
          <w:rFonts w:ascii="Arial" w:hAnsi="Arial" w:cs="Arial"/>
          <w:sz w:val="16"/>
          <w:szCs w:val="16"/>
        </w:rPr>
        <w:t>Новокубанского района</w:t>
      </w:r>
      <w:r w:rsidRPr="00AD2B5A">
        <w:rPr>
          <w:rFonts w:ascii="Arial" w:hAnsi="Arial" w:cs="Arial"/>
          <w:sz w:val="16"/>
          <w:szCs w:val="16"/>
        </w:rPr>
        <w:tab/>
        <w:t xml:space="preserve">   П.В. Манаков</w:t>
      </w: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W w:w="9356" w:type="dxa"/>
        <w:tblInd w:w="108" w:type="dxa"/>
        <w:tblLook w:val="0000"/>
      </w:tblPr>
      <w:tblGrid>
        <w:gridCol w:w="5066"/>
        <w:gridCol w:w="4290"/>
      </w:tblGrid>
      <w:tr w:rsidR="00A55E74" w:rsidRPr="00AD2B5A" w:rsidTr="00A55E74">
        <w:trPr>
          <w:trHeight w:val="80"/>
        </w:trPr>
        <w:tc>
          <w:tcPr>
            <w:tcW w:w="9356" w:type="dxa"/>
            <w:gridSpan w:val="2"/>
          </w:tcPr>
          <w:p w:rsidR="00A55E74" w:rsidRPr="00AD2B5A" w:rsidRDefault="00A55E74" w:rsidP="00A55E74">
            <w:pPr>
              <w:tabs>
                <w:tab w:val="left" w:pos="6705"/>
              </w:tabs>
              <w:ind w:left="-250"/>
              <w:rPr>
                <w:rFonts w:ascii="Arial" w:hAnsi="Arial" w:cs="Arial"/>
                <w:sz w:val="16"/>
                <w:szCs w:val="16"/>
              </w:rPr>
            </w:pPr>
            <w:r w:rsidRPr="00AD2B5A">
              <w:rPr>
                <w:rFonts w:ascii="Arial" w:hAnsi="Arial" w:cs="Arial"/>
                <w:sz w:val="16"/>
                <w:szCs w:val="16"/>
              </w:rPr>
              <w:tab/>
            </w:r>
          </w:p>
        </w:tc>
      </w:tr>
      <w:tr w:rsidR="00A55E74" w:rsidRPr="00AD2B5A" w:rsidTr="00A55E74">
        <w:trPr>
          <w:trHeight w:val="900"/>
        </w:trPr>
        <w:tc>
          <w:tcPr>
            <w:tcW w:w="9356" w:type="dxa"/>
            <w:gridSpan w:val="2"/>
            <w:vAlign w:val="bottom"/>
          </w:tcPr>
          <w:p w:rsidR="00A55E74" w:rsidRPr="00AD2B5A" w:rsidRDefault="00A55E74" w:rsidP="00A55E74">
            <w:pPr>
              <w:jc w:val="center"/>
              <w:rPr>
                <w:rFonts w:ascii="Arial" w:hAnsi="Arial" w:cs="Arial"/>
                <w:sz w:val="16"/>
                <w:szCs w:val="16"/>
              </w:rPr>
            </w:pPr>
            <w:r w:rsidRPr="00AD2B5A">
              <w:rPr>
                <w:rFonts w:ascii="Arial" w:hAnsi="Arial" w:cs="Arial"/>
                <w:b/>
                <w:noProof/>
                <w:spacing w:val="20"/>
                <w:sz w:val="16"/>
                <w:szCs w:val="16"/>
              </w:rPr>
              <w:drawing>
                <wp:inline distT="0" distB="0" distL="0" distR="0">
                  <wp:extent cx="533400" cy="609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A55E74" w:rsidRPr="00AD2B5A" w:rsidRDefault="00A55E74" w:rsidP="00A55E74">
            <w:pPr>
              <w:jc w:val="center"/>
              <w:rPr>
                <w:rFonts w:ascii="Arial" w:hAnsi="Arial" w:cs="Arial"/>
                <w:sz w:val="16"/>
                <w:szCs w:val="16"/>
              </w:rPr>
            </w:pPr>
          </w:p>
        </w:tc>
      </w:tr>
      <w:tr w:rsidR="00A55E74" w:rsidRPr="00AD2B5A" w:rsidTr="00A55E74">
        <w:trPr>
          <w:trHeight w:val="327"/>
        </w:trPr>
        <w:tc>
          <w:tcPr>
            <w:tcW w:w="9356" w:type="dxa"/>
            <w:gridSpan w:val="2"/>
            <w:vAlign w:val="bottom"/>
          </w:tcPr>
          <w:p w:rsidR="00A55E74" w:rsidRPr="00AD2B5A" w:rsidRDefault="00A55E74" w:rsidP="00A55E74">
            <w:pPr>
              <w:pStyle w:val="2"/>
              <w:spacing w:line="204" w:lineRule="auto"/>
              <w:rPr>
                <w:rFonts w:ascii="Arial" w:hAnsi="Arial" w:cs="Arial"/>
                <w:spacing w:val="12"/>
                <w:sz w:val="16"/>
                <w:szCs w:val="16"/>
              </w:rPr>
            </w:pPr>
            <w:r w:rsidRPr="00AD2B5A">
              <w:rPr>
                <w:rFonts w:ascii="Arial" w:hAnsi="Arial" w:cs="Arial"/>
                <w:spacing w:val="12"/>
                <w:sz w:val="16"/>
                <w:szCs w:val="16"/>
              </w:rPr>
              <w:t>СОВЕТ</w:t>
            </w:r>
          </w:p>
        </w:tc>
      </w:tr>
      <w:tr w:rsidR="00A55E74" w:rsidRPr="00AD2B5A" w:rsidTr="00A55E74">
        <w:trPr>
          <w:trHeight w:val="319"/>
        </w:trPr>
        <w:tc>
          <w:tcPr>
            <w:tcW w:w="9356" w:type="dxa"/>
            <w:gridSpan w:val="2"/>
            <w:vAlign w:val="bottom"/>
          </w:tcPr>
          <w:p w:rsidR="00A55E74" w:rsidRPr="00AD2B5A" w:rsidRDefault="00A55E74" w:rsidP="00A55E74">
            <w:pPr>
              <w:pStyle w:val="2"/>
              <w:spacing w:line="204" w:lineRule="auto"/>
              <w:rPr>
                <w:rFonts w:ascii="Arial" w:hAnsi="Arial" w:cs="Arial"/>
                <w:spacing w:val="12"/>
                <w:sz w:val="16"/>
                <w:szCs w:val="16"/>
              </w:rPr>
            </w:pPr>
            <w:r w:rsidRPr="00AD2B5A">
              <w:rPr>
                <w:rFonts w:ascii="Arial" w:hAnsi="Arial" w:cs="Arial"/>
                <w:spacing w:val="12"/>
                <w:sz w:val="16"/>
                <w:szCs w:val="16"/>
              </w:rPr>
              <w:t>НОВОКУБАНСКОГО ГОРОДСКОГО ПОСЕЛЕНИЯ</w:t>
            </w:r>
          </w:p>
          <w:p w:rsidR="00A55E74" w:rsidRPr="00AD2B5A" w:rsidRDefault="00A55E74" w:rsidP="00A55E74">
            <w:pPr>
              <w:jc w:val="center"/>
              <w:rPr>
                <w:rFonts w:ascii="Arial" w:hAnsi="Arial" w:cs="Arial"/>
                <w:sz w:val="16"/>
                <w:szCs w:val="16"/>
              </w:rPr>
            </w:pPr>
            <w:r w:rsidRPr="00AD2B5A">
              <w:rPr>
                <w:rFonts w:ascii="Arial" w:hAnsi="Arial" w:cs="Arial"/>
                <w:b/>
                <w:sz w:val="16"/>
                <w:szCs w:val="16"/>
              </w:rPr>
              <w:t>НОВОКУБАНСКОГО РАЙОНА</w:t>
            </w:r>
          </w:p>
        </w:tc>
      </w:tr>
      <w:tr w:rsidR="00A55E74" w:rsidRPr="00AD2B5A" w:rsidTr="00A55E74">
        <w:trPr>
          <w:trHeight w:val="267"/>
        </w:trPr>
        <w:tc>
          <w:tcPr>
            <w:tcW w:w="9356" w:type="dxa"/>
            <w:gridSpan w:val="2"/>
            <w:vAlign w:val="bottom"/>
          </w:tcPr>
          <w:p w:rsidR="00A55E74" w:rsidRPr="00AD2B5A" w:rsidRDefault="00A55E74" w:rsidP="00A55E74">
            <w:pPr>
              <w:spacing w:line="204" w:lineRule="auto"/>
              <w:jc w:val="center"/>
              <w:rPr>
                <w:rFonts w:ascii="Arial" w:hAnsi="Arial" w:cs="Arial"/>
                <w:b/>
                <w:caps/>
                <w:spacing w:val="12"/>
                <w:sz w:val="16"/>
                <w:szCs w:val="16"/>
              </w:rPr>
            </w:pPr>
          </w:p>
        </w:tc>
      </w:tr>
      <w:tr w:rsidR="00A55E74" w:rsidRPr="00AD2B5A" w:rsidTr="00A55E74">
        <w:trPr>
          <w:trHeight w:val="439"/>
        </w:trPr>
        <w:tc>
          <w:tcPr>
            <w:tcW w:w="9356" w:type="dxa"/>
            <w:gridSpan w:val="2"/>
            <w:vAlign w:val="bottom"/>
          </w:tcPr>
          <w:p w:rsidR="00A55E74" w:rsidRPr="00AD2B5A" w:rsidRDefault="00A55E74" w:rsidP="00A55E74">
            <w:pPr>
              <w:pStyle w:val="1"/>
              <w:rPr>
                <w:rFonts w:cs="Arial"/>
                <w:sz w:val="16"/>
                <w:szCs w:val="16"/>
              </w:rPr>
            </w:pPr>
            <w:r w:rsidRPr="00AD2B5A">
              <w:rPr>
                <w:rFonts w:cs="Arial"/>
                <w:b/>
                <w:spacing w:val="20"/>
                <w:sz w:val="16"/>
                <w:szCs w:val="16"/>
              </w:rPr>
              <w:t>РЕШЕНИЕ</w:t>
            </w:r>
          </w:p>
        </w:tc>
      </w:tr>
      <w:tr w:rsidR="00A55E74" w:rsidRPr="00AD2B5A" w:rsidTr="00A55E74">
        <w:trPr>
          <w:trHeight w:val="345"/>
        </w:trPr>
        <w:tc>
          <w:tcPr>
            <w:tcW w:w="5066" w:type="dxa"/>
            <w:vAlign w:val="bottom"/>
          </w:tcPr>
          <w:p w:rsidR="00A55E74" w:rsidRPr="00AD2B5A" w:rsidRDefault="00A55E74" w:rsidP="00A55E74">
            <w:pPr>
              <w:ind w:left="-250" w:firstLine="250"/>
              <w:rPr>
                <w:rFonts w:ascii="Arial" w:hAnsi="Arial" w:cs="Arial"/>
                <w:sz w:val="16"/>
                <w:szCs w:val="16"/>
              </w:rPr>
            </w:pPr>
            <w:r w:rsidRPr="00AD2B5A">
              <w:rPr>
                <w:rFonts w:ascii="Arial" w:hAnsi="Arial" w:cs="Arial"/>
                <w:sz w:val="16"/>
                <w:szCs w:val="16"/>
              </w:rPr>
              <w:t>от</w:t>
            </w:r>
            <w:r w:rsidRPr="00AD2B5A">
              <w:rPr>
                <w:rFonts w:ascii="Arial" w:hAnsi="Arial" w:cs="Arial"/>
                <w:sz w:val="16"/>
                <w:szCs w:val="16"/>
                <w:u w:val="single"/>
              </w:rPr>
              <w:t xml:space="preserve"> 19.11.2021 г.</w:t>
            </w:r>
          </w:p>
        </w:tc>
        <w:tc>
          <w:tcPr>
            <w:tcW w:w="4290" w:type="dxa"/>
            <w:vAlign w:val="bottom"/>
          </w:tcPr>
          <w:p w:rsidR="00A55E74" w:rsidRPr="00AD2B5A" w:rsidRDefault="00A55E74" w:rsidP="00A55E74">
            <w:pPr>
              <w:jc w:val="right"/>
              <w:rPr>
                <w:rFonts w:ascii="Arial" w:hAnsi="Arial" w:cs="Arial"/>
                <w:sz w:val="16"/>
                <w:szCs w:val="16"/>
              </w:rPr>
            </w:pPr>
            <w:r w:rsidRPr="00AD2B5A">
              <w:rPr>
                <w:rFonts w:ascii="Arial" w:hAnsi="Arial" w:cs="Arial"/>
                <w:sz w:val="16"/>
                <w:szCs w:val="16"/>
              </w:rPr>
              <w:t xml:space="preserve">№ </w:t>
            </w:r>
            <w:r w:rsidRPr="00AD2B5A">
              <w:rPr>
                <w:rFonts w:ascii="Arial" w:hAnsi="Arial" w:cs="Arial"/>
                <w:sz w:val="16"/>
                <w:szCs w:val="16"/>
                <w:u w:val="single"/>
              </w:rPr>
              <w:t>306</w:t>
            </w:r>
          </w:p>
        </w:tc>
      </w:tr>
      <w:tr w:rsidR="00A55E74" w:rsidRPr="00AD2B5A" w:rsidTr="00A55E74">
        <w:trPr>
          <w:trHeight w:val="345"/>
        </w:trPr>
        <w:tc>
          <w:tcPr>
            <w:tcW w:w="9356" w:type="dxa"/>
            <w:gridSpan w:val="2"/>
            <w:vAlign w:val="bottom"/>
          </w:tcPr>
          <w:p w:rsidR="00A55E74" w:rsidRPr="00AD2B5A" w:rsidRDefault="00A55E74" w:rsidP="00A55E74">
            <w:pPr>
              <w:jc w:val="center"/>
              <w:rPr>
                <w:rFonts w:ascii="Arial" w:hAnsi="Arial" w:cs="Arial"/>
                <w:sz w:val="16"/>
                <w:szCs w:val="16"/>
              </w:rPr>
            </w:pPr>
            <w:r w:rsidRPr="00AD2B5A">
              <w:rPr>
                <w:rFonts w:ascii="Arial" w:hAnsi="Arial" w:cs="Arial"/>
                <w:sz w:val="16"/>
                <w:szCs w:val="16"/>
              </w:rPr>
              <w:t>г. Новокубанск</w:t>
            </w:r>
          </w:p>
          <w:p w:rsidR="00A55E74" w:rsidRPr="00AD2B5A" w:rsidRDefault="00A55E74" w:rsidP="00A55E74">
            <w:pPr>
              <w:jc w:val="center"/>
              <w:rPr>
                <w:rFonts w:ascii="Arial" w:hAnsi="Arial" w:cs="Arial"/>
                <w:sz w:val="16"/>
                <w:szCs w:val="16"/>
              </w:rPr>
            </w:pPr>
          </w:p>
          <w:p w:rsidR="00A55E74" w:rsidRPr="00AD2B5A" w:rsidRDefault="00A55E74" w:rsidP="00A55E74">
            <w:pPr>
              <w:jc w:val="center"/>
              <w:rPr>
                <w:rFonts w:ascii="Arial" w:hAnsi="Arial" w:cs="Arial"/>
                <w:sz w:val="16"/>
                <w:szCs w:val="16"/>
              </w:rPr>
            </w:pPr>
          </w:p>
        </w:tc>
      </w:tr>
    </w:tbl>
    <w:p w:rsidR="00A55E74" w:rsidRPr="00AD2B5A" w:rsidRDefault="00A55E74" w:rsidP="00A55E74">
      <w:pPr>
        <w:pStyle w:val="4"/>
        <w:rPr>
          <w:rFonts w:ascii="Arial" w:hAnsi="Arial" w:cs="Arial"/>
          <w:snapToGrid w:val="0"/>
          <w:sz w:val="16"/>
          <w:szCs w:val="16"/>
        </w:rPr>
      </w:pPr>
      <w:r w:rsidRPr="00AD2B5A">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20 ноября 2020 года № 172</w:t>
      </w:r>
    </w:p>
    <w:p w:rsidR="00A55E74" w:rsidRPr="00AD2B5A" w:rsidRDefault="00A55E74" w:rsidP="00A55E74">
      <w:pPr>
        <w:pStyle w:val="4"/>
        <w:rPr>
          <w:rFonts w:ascii="Arial" w:hAnsi="Arial" w:cs="Arial"/>
          <w:snapToGrid w:val="0"/>
          <w:sz w:val="16"/>
          <w:szCs w:val="16"/>
        </w:rPr>
      </w:pPr>
      <w:r w:rsidRPr="00AD2B5A">
        <w:rPr>
          <w:rFonts w:ascii="Arial" w:hAnsi="Arial" w:cs="Arial"/>
          <w:snapToGrid w:val="0"/>
          <w:sz w:val="16"/>
          <w:szCs w:val="16"/>
        </w:rPr>
        <w:t xml:space="preserve"> «О бюджете Новокубанского городского поселения Новокубанского района на 2021 год»</w:t>
      </w:r>
    </w:p>
    <w:p w:rsidR="00A55E74" w:rsidRPr="00AD2B5A" w:rsidRDefault="00A55E74" w:rsidP="00A55E74">
      <w:pPr>
        <w:pStyle w:val="4"/>
        <w:rPr>
          <w:rFonts w:ascii="Arial" w:hAnsi="Arial" w:cs="Arial"/>
          <w:snapToGrid w:val="0"/>
          <w:sz w:val="16"/>
          <w:szCs w:val="16"/>
        </w:rPr>
      </w:pPr>
    </w:p>
    <w:p w:rsidR="00A55E74" w:rsidRPr="00AD2B5A" w:rsidRDefault="00A55E74" w:rsidP="00A55E74">
      <w:pPr>
        <w:pStyle w:val="ConsPlusNormal"/>
        <w:ind w:firstLine="709"/>
        <w:jc w:val="both"/>
        <w:rPr>
          <w:sz w:val="16"/>
          <w:szCs w:val="16"/>
        </w:rPr>
      </w:pPr>
      <w:r w:rsidRPr="00AD2B5A">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AD2B5A">
        <w:rPr>
          <w:sz w:val="16"/>
          <w:szCs w:val="16"/>
        </w:rPr>
        <w:t>р</w:t>
      </w:r>
      <w:proofErr w:type="spellEnd"/>
      <w:proofErr w:type="gramEnd"/>
      <w:r w:rsidRPr="00AD2B5A">
        <w:rPr>
          <w:sz w:val="16"/>
          <w:szCs w:val="16"/>
        </w:rPr>
        <w:t xml:space="preserve"> е </w:t>
      </w:r>
      <w:proofErr w:type="spellStart"/>
      <w:r w:rsidRPr="00AD2B5A">
        <w:rPr>
          <w:sz w:val="16"/>
          <w:szCs w:val="16"/>
        </w:rPr>
        <w:t>ш</w:t>
      </w:r>
      <w:proofErr w:type="spellEnd"/>
      <w:r w:rsidRPr="00AD2B5A">
        <w:rPr>
          <w:sz w:val="16"/>
          <w:szCs w:val="16"/>
        </w:rPr>
        <w:t xml:space="preserve"> и л:</w:t>
      </w:r>
    </w:p>
    <w:p w:rsidR="00A55E74" w:rsidRPr="00AD2B5A" w:rsidRDefault="00A55E74" w:rsidP="00A55E74">
      <w:pPr>
        <w:ind w:firstLine="851"/>
        <w:jc w:val="both"/>
        <w:rPr>
          <w:rFonts w:ascii="Arial" w:hAnsi="Arial" w:cs="Arial"/>
          <w:sz w:val="16"/>
          <w:szCs w:val="16"/>
        </w:rPr>
      </w:pPr>
      <w:r w:rsidRPr="00AD2B5A">
        <w:rPr>
          <w:rFonts w:ascii="Arial" w:hAnsi="Arial" w:cs="Arial"/>
          <w:sz w:val="16"/>
          <w:szCs w:val="16"/>
        </w:rPr>
        <w:t>1. Внести в решение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 следующие изменения:</w:t>
      </w:r>
    </w:p>
    <w:p w:rsidR="00A55E74" w:rsidRPr="00AD2B5A" w:rsidRDefault="00A55E74" w:rsidP="00A55E74">
      <w:pPr>
        <w:ind w:firstLine="851"/>
        <w:jc w:val="both"/>
        <w:rPr>
          <w:rFonts w:ascii="Arial" w:hAnsi="Arial" w:cs="Arial"/>
          <w:sz w:val="16"/>
          <w:szCs w:val="16"/>
        </w:rPr>
      </w:pPr>
      <w:r w:rsidRPr="00AD2B5A">
        <w:rPr>
          <w:rFonts w:ascii="Arial" w:hAnsi="Arial" w:cs="Arial"/>
          <w:sz w:val="16"/>
          <w:szCs w:val="16"/>
        </w:rPr>
        <w:t>1.1. Пункт 1 решения изложить в следующей редакции:</w:t>
      </w:r>
    </w:p>
    <w:p w:rsidR="00A55E74" w:rsidRPr="00AD2B5A" w:rsidRDefault="00A55E74" w:rsidP="00A55E74">
      <w:pPr>
        <w:pStyle w:val="ConsPlusNormal"/>
        <w:ind w:firstLine="709"/>
        <w:jc w:val="both"/>
        <w:rPr>
          <w:sz w:val="16"/>
          <w:szCs w:val="16"/>
        </w:rPr>
      </w:pPr>
      <w:r w:rsidRPr="00AD2B5A">
        <w:rPr>
          <w:sz w:val="16"/>
          <w:szCs w:val="16"/>
        </w:rPr>
        <w:t>«1. Утвердить основные характеристики бюджета Новокубанского городского поселения Новокубанского района на 2021 год:</w:t>
      </w:r>
    </w:p>
    <w:p w:rsidR="00A55E74" w:rsidRPr="00AD2B5A" w:rsidRDefault="00A55E74" w:rsidP="00A55E74">
      <w:pPr>
        <w:pStyle w:val="ConsPlusNormal"/>
        <w:ind w:firstLine="709"/>
        <w:jc w:val="both"/>
        <w:rPr>
          <w:sz w:val="16"/>
          <w:szCs w:val="16"/>
        </w:rPr>
      </w:pPr>
      <w:r w:rsidRPr="00AD2B5A">
        <w:rPr>
          <w:sz w:val="16"/>
          <w:szCs w:val="16"/>
        </w:rPr>
        <w:t>1) общий объем доходов в сумме 297 767,2</w:t>
      </w:r>
      <w:r w:rsidRPr="00AD2B5A">
        <w:rPr>
          <w:color w:val="FF0000"/>
          <w:sz w:val="16"/>
          <w:szCs w:val="16"/>
        </w:rPr>
        <w:t xml:space="preserve"> </w:t>
      </w:r>
      <w:r w:rsidRPr="00AD2B5A">
        <w:rPr>
          <w:sz w:val="16"/>
          <w:szCs w:val="16"/>
        </w:rPr>
        <w:t>тыс. рублей;</w:t>
      </w:r>
    </w:p>
    <w:p w:rsidR="00A55E74" w:rsidRPr="00AD2B5A" w:rsidRDefault="00A55E74" w:rsidP="00A55E74">
      <w:pPr>
        <w:pStyle w:val="ConsPlusNormal"/>
        <w:ind w:firstLine="709"/>
        <w:jc w:val="both"/>
        <w:rPr>
          <w:sz w:val="16"/>
          <w:szCs w:val="16"/>
        </w:rPr>
      </w:pPr>
      <w:r w:rsidRPr="00AD2B5A">
        <w:rPr>
          <w:sz w:val="16"/>
          <w:szCs w:val="16"/>
        </w:rPr>
        <w:t>2) общий объем расходов в сумме 339 901,5  тыс. рублей;</w:t>
      </w:r>
    </w:p>
    <w:p w:rsidR="00A55E74" w:rsidRPr="00AD2B5A" w:rsidRDefault="00A55E74" w:rsidP="00A55E74">
      <w:pPr>
        <w:pStyle w:val="ConsPlusNormal"/>
        <w:ind w:firstLine="709"/>
        <w:jc w:val="both"/>
        <w:rPr>
          <w:sz w:val="16"/>
          <w:szCs w:val="16"/>
        </w:rPr>
      </w:pPr>
      <w:r w:rsidRPr="00AD2B5A">
        <w:rPr>
          <w:sz w:val="16"/>
          <w:szCs w:val="16"/>
        </w:rPr>
        <w:t>3) верхний предел муниципального внутреннего долга Новокубанского городского поселения Новокубанского района на 1 января 2022 года  в сумме 70 000</w:t>
      </w:r>
      <w:r w:rsidRPr="00AD2B5A">
        <w:rPr>
          <w:color w:val="FF0000"/>
          <w:sz w:val="16"/>
          <w:szCs w:val="16"/>
        </w:rPr>
        <w:t xml:space="preserve"> </w:t>
      </w:r>
      <w:r w:rsidRPr="00AD2B5A">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A55E74" w:rsidRPr="00AD2B5A" w:rsidRDefault="00A55E74" w:rsidP="00A55E74">
      <w:pPr>
        <w:pStyle w:val="ConsPlusNormal"/>
        <w:ind w:firstLine="709"/>
        <w:jc w:val="both"/>
        <w:rPr>
          <w:sz w:val="16"/>
          <w:szCs w:val="16"/>
        </w:rPr>
      </w:pPr>
      <w:r w:rsidRPr="00AD2B5A">
        <w:rPr>
          <w:sz w:val="16"/>
          <w:szCs w:val="16"/>
        </w:rPr>
        <w:t>4) дефицит бюджета Новокубанского городского поселения Новокубанского района в сумме 42 134,3</w:t>
      </w:r>
      <w:r w:rsidRPr="00AD2B5A">
        <w:rPr>
          <w:color w:val="FF0000"/>
          <w:sz w:val="16"/>
          <w:szCs w:val="16"/>
        </w:rPr>
        <w:t xml:space="preserve">  </w:t>
      </w:r>
      <w:r w:rsidRPr="00AD2B5A">
        <w:rPr>
          <w:sz w:val="16"/>
          <w:szCs w:val="16"/>
        </w:rPr>
        <w:t>тыс. рублей</w:t>
      </w:r>
      <w:proofErr w:type="gramStart"/>
      <w:r w:rsidRPr="00AD2B5A">
        <w:rPr>
          <w:sz w:val="16"/>
          <w:szCs w:val="16"/>
        </w:rPr>
        <w:t>.».</w:t>
      </w:r>
      <w:proofErr w:type="gramEnd"/>
    </w:p>
    <w:p w:rsidR="00A55E74" w:rsidRPr="00AD2B5A" w:rsidRDefault="00A55E74" w:rsidP="00A55E74">
      <w:pPr>
        <w:ind w:firstLine="709"/>
        <w:jc w:val="both"/>
        <w:rPr>
          <w:rFonts w:ascii="Arial" w:hAnsi="Arial" w:cs="Arial"/>
          <w:sz w:val="16"/>
          <w:szCs w:val="16"/>
        </w:rPr>
      </w:pPr>
      <w:r w:rsidRPr="00AD2B5A">
        <w:rPr>
          <w:rFonts w:ascii="Arial" w:hAnsi="Arial" w:cs="Arial"/>
          <w:sz w:val="16"/>
          <w:szCs w:val="16"/>
        </w:rPr>
        <w:t>3. Внести изменения в следующие приложения к решению Совета Новокубанского городского поселения Новокубанского района от 20 ноября 2020 года № 172 «О бюджете Новокубанского городского поселения Новокубанского района на 2021 год»:</w:t>
      </w:r>
    </w:p>
    <w:p w:rsidR="00A55E74" w:rsidRPr="00AD2B5A" w:rsidRDefault="00A55E74" w:rsidP="00A55E74">
      <w:pPr>
        <w:ind w:firstLine="709"/>
        <w:jc w:val="both"/>
        <w:rPr>
          <w:rFonts w:ascii="Arial" w:hAnsi="Arial" w:cs="Arial"/>
          <w:sz w:val="16"/>
          <w:szCs w:val="16"/>
        </w:rPr>
      </w:pPr>
      <w:r w:rsidRPr="00AD2B5A">
        <w:rPr>
          <w:rFonts w:ascii="Arial" w:hAnsi="Arial" w:cs="Arial"/>
          <w:sz w:val="16"/>
          <w:szCs w:val="16"/>
        </w:rPr>
        <w:lastRenderedPageBreak/>
        <w:t>3.1. Приложение № 2 «Объем доходов в бюджет Новокубанского городского поселения Новокубанского района по основным источникам на 2021 год» изложить согласно приложению № 1 к настоящему решению.</w:t>
      </w:r>
    </w:p>
    <w:p w:rsidR="00A55E74" w:rsidRPr="00AD2B5A" w:rsidRDefault="00A55E74" w:rsidP="00A55E74">
      <w:pPr>
        <w:ind w:firstLine="709"/>
        <w:jc w:val="both"/>
        <w:rPr>
          <w:rFonts w:ascii="Arial" w:hAnsi="Arial" w:cs="Arial"/>
          <w:sz w:val="16"/>
          <w:szCs w:val="16"/>
        </w:rPr>
      </w:pPr>
      <w:r w:rsidRPr="00AD2B5A">
        <w:rPr>
          <w:rFonts w:ascii="Arial" w:hAnsi="Arial" w:cs="Arial"/>
          <w:sz w:val="16"/>
          <w:szCs w:val="16"/>
        </w:rPr>
        <w:t>3.2. Приложение № 5 «Распределение бюджетных ассигнований по разделам и подразделам классификации расходов бюджетов на 2021 год» изложить согласно приложению № 2 к настоящему решению.</w:t>
      </w:r>
    </w:p>
    <w:p w:rsidR="00A55E74" w:rsidRPr="00AD2B5A" w:rsidRDefault="00A55E74" w:rsidP="00A55E74">
      <w:pPr>
        <w:ind w:firstLine="680"/>
        <w:jc w:val="both"/>
        <w:rPr>
          <w:rFonts w:ascii="Arial" w:hAnsi="Arial" w:cs="Arial"/>
          <w:sz w:val="16"/>
          <w:szCs w:val="16"/>
        </w:rPr>
      </w:pPr>
    </w:p>
    <w:p w:rsidR="00A55E74" w:rsidRPr="00AD2B5A" w:rsidRDefault="00A55E74" w:rsidP="00A55E74">
      <w:pPr>
        <w:ind w:firstLine="680"/>
        <w:jc w:val="both"/>
        <w:rPr>
          <w:rFonts w:ascii="Arial" w:hAnsi="Arial" w:cs="Arial"/>
          <w:sz w:val="16"/>
          <w:szCs w:val="16"/>
        </w:rPr>
      </w:pPr>
    </w:p>
    <w:p w:rsidR="00A55E74" w:rsidRPr="00AD2B5A" w:rsidRDefault="00A55E74" w:rsidP="00A55E74">
      <w:pPr>
        <w:ind w:firstLine="680"/>
        <w:jc w:val="both"/>
        <w:rPr>
          <w:rFonts w:ascii="Arial" w:hAnsi="Arial" w:cs="Arial"/>
          <w:sz w:val="16"/>
          <w:szCs w:val="16"/>
        </w:rPr>
      </w:pPr>
    </w:p>
    <w:p w:rsidR="00A55E74" w:rsidRPr="00AD2B5A" w:rsidRDefault="00A55E74" w:rsidP="00A55E74">
      <w:pPr>
        <w:ind w:firstLine="680"/>
        <w:jc w:val="both"/>
        <w:rPr>
          <w:rFonts w:ascii="Arial" w:hAnsi="Arial" w:cs="Arial"/>
          <w:sz w:val="16"/>
          <w:szCs w:val="16"/>
        </w:rPr>
      </w:pPr>
      <w:r w:rsidRPr="00AD2B5A">
        <w:rPr>
          <w:rFonts w:ascii="Arial" w:hAnsi="Arial" w:cs="Arial"/>
          <w:sz w:val="16"/>
          <w:szCs w:val="16"/>
        </w:rPr>
        <w:t xml:space="preserve">3.3. </w:t>
      </w:r>
      <w:proofErr w:type="gramStart"/>
      <w:r w:rsidRPr="00AD2B5A">
        <w:rPr>
          <w:rFonts w:ascii="Arial" w:hAnsi="Arial" w:cs="Arial"/>
          <w:sz w:val="16"/>
          <w:szCs w:val="16"/>
        </w:rPr>
        <w:t xml:space="preserve">Приложение № 6 «Распределение   бюджетных ассигнований по  целевым статьям (муниципальным программам Новокубанского городского </w:t>
      </w:r>
      <w:proofErr w:type="gramEnd"/>
    </w:p>
    <w:p w:rsidR="00A55E74" w:rsidRPr="00AD2B5A" w:rsidRDefault="00A55E74" w:rsidP="00A55E74">
      <w:pPr>
        <w:jc w:val="both"/>
        <w:rPr>
          <w:rFonts w:ascii="Arial" w:hAnsi="Arial" w:cs="Arial"/>
          <w:sz w:val="16"/>
          <w:szCs w:val="16"/>
        </w:rPr>
      </w:pPr>
      <w:r w:rsidRPr="00AD2B5A">
        <w:rPr>
          <w:rFonts w:ascii="Arial" w:hAnsi="Arial" w:cs="Arial"/>
          <w:sz w:val="16"/>
          <w:szCs w:val="16"/>
        </w:rPr>
        <w:t xml:space="preserve">поселения Новокубанского района и </w:t>
      </w:r>
      <w:proofErr w:type="spellStart"/>
      <w:r w:rsidRPr="00AD2B5A">
        <w:rPr>
          <w:rFonts w:ascii="Arial" w:hAnsi="Arial" w:cs="Arial"/>
          <w:sz w:val="16"/>
          <w:szCs w:val="16"/>
        </w:rPr>
        <w:t>непрограммным</w:t>
      </w:r>
      <w:proofErr w:type="spellEnd"/>
      <w:r w:rsidRPr="00AD2B5A">
        <w:rPr>
          <w:rFonts w:ascii="Arial" w:hAnsi="Arial" w:cs="Arial"/>
          <w:sz w:val="16"/>
          <w:szCs w:val="16"/>
        </w:rPr>
        <w:t xml:space="preserve"> направлениям деятельности) группам </w:t>
      </w:r>
      <w:proofErr w:type="gramStart"/>
      <w:r w:rsidRPr="00AD2B5A">
        <w:rPr>
          <w:rFonts w:ascii="Arial" w:hAnsi="Arial" w:cs="Arial"/>
          <w:sz w:val="16"/>
          <w:szCs w:val="16"/>
        </w:rPr>
        <w:t>видов расходов классификации расходов бюджетов</w:t>
      </w:r>
      <w:proofErr w:type="gramEnd"/>
      <w:r w:rsidRPr="00AD2B5A">
        <w:rPr>
          <w:rFonts w:ascii="Arial" w:hAnsi="Arial" w:cs="Arial"/>
          <w:sz w:val="16"/>
          <w:szCs w:val="16"/>
        </w:rPr>
        <w:t xml:space="preserve"> на 2021 год» изложить согласно приложению № 3 к настоящему решению.</w:t>
      </w:r>
    </w:p>
    <w:p w:rsidR="00A55E74" w:rsidRPr="00AD2B5A" w:rsidRDefault="00A55E74" w:rsidP="00A55E74">
      <w:pPr>
        <w:jc w:val="both"/>
        <w:rPr>
          <w:rFonts w:ascii="Arial" w:hAnsi="Arial" w:cs="Arial"/>
          <w:sz w:val="16"/>
          <w:szCs w:val="16"/>
        </w:rPr>
      </w:pPr>
      <w:r w:rsidRPr="00AD2B5A">
        <w:rPr>
          <w:rFonts w:ascii="Arial" w:hAnsi="Arial" w:cs="Arial"/>
          <w:sz w:val="16"/>
          <w:szCs w:val="16"/>
        </w:rPr>
        <w:tab/>
        <w:t>3.4. Приложение № 7  «Ведомственная структура расходов бюджета Новокубанского городского поселения Новокубанского района на 2021 год» изложить согласно приложению № 4 к настоящему решению.</w:t>
      </w:r>
    </w:p>
    <w:p w:rsidR="00A55E74" w:rsidRPr="00AD2B5A" w:rsidRDefault="00A55E74" w:rsidP="00A55E74">
      <w:pPr>
        <w:ind w:firstLine="708"/>
        <w:jc w:val="both"/>
        <w:rPr>
          <w:rFonts w:ascii="Arial" w:hAnsi="Arial" w:cs="Arial"/>
          <w:sz w:val="16"/>
          <w:szCs w:val="16"/>
        </w:rPr>
      </w:pPr>
      <w:r w:rsidRPr="00AD2B5A">
        <w:rPr>
          <w:rFonts w:ascii="Arial" w:hAnsi="Arial" w:cs="Arial"/>
          <w:sz w:val="16"/>
          <w:szCs w:val="16"/>
        </w:rPr>
        <w:t>3.5. Приложение № 8 «Источники внутреннего финансирования дефицита бюджета Новокубанского городского поселения Новокубанского района на 2021 год» изложить согласно приложению № 5 к настоящему решению.</w:t>
      </w:r>
    </w:p>
    <w:p w:rsidR="00A55E74" w:rsidRPr="00AD2B5A" w:rsidRDefault="00A55E74" w:rsidP="00A55E74">
      <w:pPr>
        <w:ind w:firstLine="680"/>
        <w:jc w:val="both"/>
        <w:rPr>
          <w:rFonts w:ascii="Arial" w:hAnsi="Arial" w:cs="Arial"/>
          <w:sz w:val="16"/>
          <w:szCs w:val="16"/>
        </w:rPr>
      </w:pPr>
      <w:r w:rsidRPr="00AD2B5A">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AD2B5A">
        <w:rPr>
          <w:rFonts w:ascii="Arial" w:hAnsi="Arial" w:cs="Arial"/>
          <w:sz w:val="16"/>
          <w:szCs w:val="16"/>
        </w:rPr>
        <w:tab/>
      </w:r>
    </w:p>
    <w:tbl>
      <w:tblPr>
        <w:tblpPr w:leftFromText="180" w:rightFromText="180" w:vertAnchor="text" w:horzAnchor="margin" w:tblpY="518"/>
        <w:tblW w:w="0" w:type="auto"/>
        <w:tblLook w:val="0000"/>
      </w:tblPr>
      <w:tblGrid>
        <w:gridCol w:w="4554"/>
      </w:tblGrid>
      <w:tr w:rsidR="00A55E74" w:rsidRPr="00AD2B5A" w:rsidTr="00A55E74">
        <w:trPr>
          <w:trHeight w:val="1552"/>
        </w:trPr>
        <w:tc>
          <w:tcPr>
            <w:tcW w:w="4554" w:type="dxa"/>
          </w:tcPr>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r w:rsidRPr="00AD2B5A">
              <w:rPr>
                <w:rFonts w:ascii="Arial" w:hAnsi="Arial" w:cs="Arial"/>
                <w:sz w:val="16"/>
                <w:szCs w:val="16"/>
              </w:rPr>
              <w:t>Глава Новокубанского городского поселения Новокубанского района</w:t>
            </w:r>
          </w:p>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r w:rsidRPr="00AD2B5A">
              <w:rPr>
                <w:rFonts w:ascii="Arial" w:hAnsi="Arial" w:cs="Arial"/>
                <w:sz w:val="16"/>
                <w:szCs w:val="16"/>
              </w:rPr>
              <w:t>__________________П.В. Манаков</w:t>
            </w:r>
          </w:p>
        </w:tc>
      </w:tr>
    </w:tbl>
    <w:p w:rsidR="00A55E74" w:rsidRPr="00AD2B5A" w:rsidRDefault="00A55E74" w:rsidP="00A55E74">
      <w:pPr>
        <w:tabs>
          <w:tab w:val="left" w:pos="4035"/>
        </w:tabs>
        <w:spacing w:line="240" w:lineRule="atLeast"/>
        <w:rPr>
          <w:rFonts w:ascii="Arial" w:hAnsi="Arial" w:cs="Arial"/>
          <w:sz w:val="16"/>
          <w:szCs w:val="16"/>
        </w:rPr>
      </w:pPr>
    </w:p>
    <w:tbl>
      <w:tblPr>
        <w:tblpPr w:leftFromText="180" w:rightFromText="180" w:vertAnchor="text" w:horzAnchor="margin" w:tblpXSpec="right" w:tblpY="208"/>
        <w:tblW w:w="0" w:type="auto"/>
        <w:tblLook w:val="0000"/>
      </w:tblPr>
      <w:tblGrid>
        <w:gridCol w:w="4969"/>
      </w:tblGrid>
      <w:tr w:rsidR="00A55E74" w:rsidRPr="00AD2B5A" w:rsidTr="00A55E74">
        <w:trPr>
          <w:trHeight w:val="1552"/>
        </w:trPr>
        <w:tc>
          <w:tcPr>
            <w:tcW w:w="4969" w:type="dxa"/>
          </w:tcPr>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r w:rsidRPr="00AD2B5A">
              <w:rPr>
                <w:rFonts w:ascii="Arial" w:hAnsi="Arial" w:cs="Arial"/>
                <w:sz w:val="16"/>
                <w:szCs w:val="16"/>
              </w:rPr>
              <w:t>Председатель Совета Новокубанского городского поселения Новокубанского района</w:t>
            </w:r>
          </w:p>
          <w:p w:rsidR="00A55E74" w:rsidRPr="00AD2B5A" w:rsidRDefault="00A55E74" w:rsidP="00A55E74">
            <w:pPr>
              <w:rPr>
                <w:rFonts w:ascii="Arial" w:hAnsi="Arial" w:cs="Arial"/>
                <w:sz w:val="16"/>
                <w:szCs w:val="16"/>
              </w:rPr>
            </w:pPr>
            <w:r w:rsidRPr="00AD2B5A">
              <w:rPr>
                <w:rFonts w:ascii="Arial" w:hAnsi="Arial" w:cs="Arial"/>
                <w:sz w:val="16"/>
                <w:szCs w:val="16"/>
              </w:rPr>
              <w:t>___________________Е.В. Головченко</w:t>
            </w:r>
          </w:p>
        </w:tc>
      </w:tr>
    </w:tbl>
    <w:p w:rsidR="00A55E74" w:rsidRPr="00AD2B5A" w:rsidRDefault="00A55E74" w:rsidP="00A55E74">
      <w:pPr>
        <w:tabs>
          <w:tab w:val="center" w:pos="4819"/>
        </w:tabs>
        <w:spacing w:line="240" w:lineRule="atLeast"/>
        <w:rPr>
          <w:rFonts w:ascii="Arial" w:hAnsi="Arial" w:cs="Arial"/>
          <w:sz w:val="16"/>
          <w:szCs w:val="16"/>
        </w:rPr>
      </w:pPr>
    </w:p>
    <w:p w:rsidR="00A55E74" w:rsidRPr="00AD2B5A" w:rsidRDefault="00A55E74" w:rsidP="00A55E74">
      <w:pPr>
        <w:tabs>
          <w:tab w:val="center" w:pos="4819"/>
        </w:tabs>
        <w:spacing w:line="240" w:lineRule="atLeast"/>
        <w:rPr>
          <w:rFonts w:ascii="Arial" w:hAnsi="Arial" w:cs="Arial"/>
          <w:sz w:val="16"/>
          <w:szCs w:val="16"/>
        </w:rPr>
      </w:pPr>
    </w:p>
    <w:p w:rsidR="00A55E74" w:rsidRPr="00AD2B5A" w:rsidRDefault="00A55E74" w:rsidP="00A55E74">
      <w:pPr>
        <w:rPr>
          <w:rFonts w:ascii="Arial" w:hAnsi="Arial" w:cs="Arial"/>
          <w:sz w:val="16"/>
          <w:szCs w:val="16"/>
        </w:rPr>
      </w:pPr>
    </w:p>
    <w:p w:rsidR="00A55E74" w:rsidRPr="00AD2B5A" w:rsidRDefault="00A55E74" w:rsidP="00A55E74">
      <w:pPr>
        <w:jc w:val="right"/>
        <w:rPr>
          <w:rFonts w:ascii="Arial" w:hAnsi="Arial" w:cs="Arial"/>
          <w:bCs/>
          <w:color w:val="000000"/>
          <w:sz w:val="16"/>
          <w:szCs w:val="16"/>
        </w:rPr>
      </w:pPr>
      <w:bookmarkStart w:id="34" w:name="sub_1000"/>
    </w:p>
    <w:p w:rsidR="00A55E74" w:rsidRPr="00AD2B5A" w:rsidRDefault="00A55E74" w:rsidP="00A55E74">
      <w:pPr>
        <w:jc w:val="right"/>
        <w:rPr>
          <w:rFonts w:ascii="Arial" w:hAnsi="Arial" w:cs="Arial"/>
          <w:bCs/>
          <w:color w:val="000000"/>
          <w:sz w:val="16"/>
          <w:szCs w:val="16"/>
        </w:rPr>
      </w:pPr>
    </w:p>
    <w:bookmarkEnd w:id="34"/>
    <w:p w:rsidR="00A55E74" w:rsidRPr="00AD2B5A" w:rsidRDefault="00A55E74" w:rsidP="00A55E74">
      <w:pPr>
        <w:jc w:val="right"/>
        <w:rPr>
          <w:rFonts w:ascii="Arial" w:hAnsi="Arial" w:cs="Arial"/>
          <w:bCs/>
          <w:color w:val="000000"/>
          <w:sz w:val="16"/>
          <w:szCs w:val="16"/>
        </w:rPr>
      </w:pPr>
    </w:p>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p>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W w:w="9815" w:type="dxa"/>
        <w:tblInd w:w="93" w:type="dxa"/>
        <w:tblLook w:val="04A0"/>
      </w:tblPr>
      <w:tblGrid>
        <w:gridCol w:w="2900"/>
        <w:gridCol w:w="4912"/>
        <w:gridCol w:w="2003"/>
      </w:tblGrid>
      <w:tr w:rsidR="00A55E74" w:rsidRPr="00AD2B5A" w:rsidTr="00A55E74">
        <w:trPr>
          <w:trHeight w:val="375"/>
        </w:trPr>
        <w:tc>
          <w:tcPr>
            <w:tcW w:w="981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w:t>
            </w:r>
            <w:bookmarkStart w:id="35" w:name="RANGE!A1:C67"/>
            <w:r w:rsidRPr="00AD2B5A">
              <w:rPr>
                <w:rFonts w:ascii="Arial" w:hAnsi="Arial" w:cs="Arial"/>
                <w:sz w:val="16"/>
                <w:szCs w:val="16"/>
              </w:rPr>
              <w:t>ПРИЛОЖЕНИЕ № 1</w:t>
            </w:r>
            <w:bookmarkEnd w:id="35"/>
          </w:p>
        </w:tc>
      </w:tr>
      <w:tr w:rsidR="00A55E74" w:rsidRPr="00AD2B5A" w:rsidTr="00A55E74">
        <w:trPr>
          <w:trHeight w:val="375"/>
        </w:trPr>
        <w:tc>
          <w:tcPr>
            <w:tcW w:w="981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к решению Совета </w:t>
            </w:r>
          </w:p>
        </w:tc>
      </w:tr>
      <w:tr w:rsidR="00A55E74" w:rsidRPr="00AD2B5A" w:rsidTr="00A55E74">
        <w:trPr>
          <w:trHeight w:val="375"/>
        </w:trPr>
        <w:tc>
          <w:tcPr>
            <w:tcW w:w="981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Новокубанского городского поселения</w:t>
            </w:r>
          </w:p>
        </w:tc>
      </w:tr>
      <w:tr w:rsidR="00A55E74" w:rsidRPr="00AD2B5A" w:rsidTr="00A55E74">
        <w:trPr>
          <w:trHeight w:val="375"/>
        </w:trPr>
        <w:tc>
          <w:tcPr>
            <w:tcW w:w="9815" w:type="dxa"/>
            <w:gridSpan w:val="3"/>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Новокубанского района</w:t>
            </w:r>
          </w:p>
        </w:tc>
      </w:tr>
      <w:tr w:rsidR="00A55E74" w:rsidRPr="00AD2B5A" w:rsidTr="00A55E74">
        <w:trPr>
          <w:trHeight w:val="375"/>
        </w:trPr>
        <w:tc>
          <w:tcPr>
            <w:tcW w:w="9815" w:type="dxa"/>
            <w:gridSpan w:val="3"/>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от _____________  № ___</w:t>
            </w:r>
          </w:p>
        </w:tc>
      </w:tr>
      <w:tr w:rsidR="00A55E74" w:rsidRPr="00AD2B5A" w:rsidTr="00A55E74">
        <w:trPr>
          <w:trHeight w:val="25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00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00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"ПРИЛОЖЕНИЕ № 2</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к  решению Совета </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Новокубанского городского поселения</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Новокубанского района</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w:t>
            </w:r>
            <w:r w:rsidRPr="00AD2B5A">
              <w:rPr>
                <w:rFonts w:ascii="Arial" w:hAnsi="Arial" w:cs="Arial"/>
                <w:sz w:val="16"/>
                <w:szCs w:val="16"/>
                <w:u w:val="single"/>
              </w:rPr>
              <w:t>от  20.11.2020 г.  № 172</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9815" w:type="dxa"/>
            <w:gridSpan w:val="3"/>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Объем поступлений доходов в бюджет Новокубанского </w:t>
            </w:r>
            <w:proofErr w:type="gramStart"/>
            <w:r w:rsidRPr="00AD2B5A">
              <w:rPr>
                <w:rFonts w:ascii="Arial" w:hAnsi="Arial" w:cs="Arial"/>
                <w:b/>
                <w:bCs/>
                <w:sz w:val="16"/>
                <w:szCs w:val="16"/>
              </w:rPr>
              <w:t>городского</w:t>
            </w:r>
            <w:proofErr w:type="gramEnd"/>
            <w:r w:rsidRPr="00AD2B5A">
              <w:rPr>
                <w:rFonts w:ascii="Arial" w:hAnsi="Arial" w:cs="Arial"/>
                <w:b/>
                <w:bCs/>
                <w:sz w:val="16"/>
                <w:szCs w:val="16"/>
              </w:rPr>
              <w:t xml:space="preserve"> </w:t>
            </w:r>
          </w:p>
        </w:tc>
      </w:tr>
      <w:tr w:rsidR="00A55E74" w:rsidRPr="00AD2B5A" w:rsidTr="00A55E74">
        <w:trPr>
          <w:trHeight w:val="750"/>
        </w:trPr>
        <w:tc>
          <w:tcPr>
            <w:tcW w:w="9815" w:type="dxa"/>
            <w:gridSpan w:val="3"/>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         поселения Новокубанского района по кодам видов (подвидов) доходов на 2021 год</w:t>
            </w:r>
          </w:p>
        </w:tc>
      </w:tr>
      <w:tr w:rsidR="00A55E74" w:rsidRPr="00AD2B5A" w:rsidTr="00A55E74">
        <w:trPr>
          <w:trHeight w:val="375"/>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p>
        </w:tc>
      </w:tr>
      <w:tr w:rsidR="00A55E74" w:rsidRPr="00AD2B5A" w:rsidTr="00A55E74">
        <w:trPr>
          <w:trHeight w:val="795"/>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Код </w:t>
            </w:r>
          </w:p>
        </w:tc>
        <w:tc>
          <w:tcPr>
            <w:tcW w:w="4912"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Наименование дохода</w:t>
            </w:r>
          </w:p>
        </w:tc>
        <w:tc>
          <w:tcPr>
            <w:tcW w:w="2003"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Сумма,                            тыс. рублей</w:t>
            </w:r>
          </w:p>
        </w:tc>
      </w:tr>
      <w:tr w:rsidR="00A55E74" w:rsidRPr="00AD2B5A" w:rsidTr="00A55E74">
        <w:trPr>
          <w:trHeight w:val="37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w:t>
            </w:r>
          </w:p>
        </w:tc>
        <w:tc>
          <w:tcPr>
            <w:tcW w:w="2003"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w:t>
            </w:r>
          </w:p>
        </w:tc>
      </w:tr>
      <w:tr w:rsidR="00A55E74" w:rsidRPr="00AD2B5A" w:rsidTr="00A55E74">
        <w:trPr>
          <w:trHeight w:val="37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lastRenderedPageBreak/>
              <w:t>1 00 00000 00 0000 000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Налоговые и неналоговые доходы</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142 497,8</w:t>
            </w:r>
          </w:p>
        </w:tc>
      </w:tr>
      <w:tr w:rsidR="00A55E74" w:rsidRPr="00AD2B5A" w:rsidTr="00A55E74">
        <w:trPr>
          <w:trHeight w:val="40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1 01 02000 01 0000 110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Налог на доходы физических лиц*</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60 394,0</w:t>
            </w:r>
          </w:p>
        </w:tc>
      </w:tr>
      <w:tr w:rsidR="00A55E74" w:rsidRPr="00AD2B5A" w:rsidTr="00A55E74">
        <w:trPr>
          <w:trHeight w:val="2655"/>
        </w:trPr>
        <w:tc>
          <w:tcPr>
            <w:tcW w:w="2900" w:type="dxa"/>
            <w:tcBorders>
              <w:top w:val="nil"/>
              <w:left w:val="single" w:sz="4" w:space="0" w:color="auto"/>
              <w:bottom w:val="nil"/>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1 03 02231 01 0000 110              </w:t>
            </w:r>
          </w:p>
        </w:tc>
        <w:tc>
          <w:tcPr>
            <w:tcW w:w="4912" w:type="dxa"/>
            <w:tcBorders>
              <w:top w:val="nil"/>
              <w:left w:val="nil"/>
              <w:bottom w:val="nil"/>
              <w:right w:val="nil"/>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val="restart"/>
            <w:tcBorders>
              <w:top w:val="nil"/>
              <w:left w:val="single" w:sz="4" w:space="0" w:color="auto"/>
              <w:bottom w:val="single" w:sz="4"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15 352,4</w:t>
            </w:r>
          </w:p>
        </w:tc>
      </w:tr>
      <w:tr w:rsidR="00A55E74" w:rsidRPr="00AD2B5A" w:rsidTr="00A55E74">
        <w:trPr>
          <w:trHeight w:val="3000"/>
        </w:trPr>
        <w:tc>
          <w:tcPr>
            <w:tcW w:w="2900" w:type="dxa"/>
            <w:tcBorders>
              <w:top w:val="single" w:sz="4" w:space="0" w:color="auto"/>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1 03 02241 01 0000 110 </w:t>
            </w:r>
          </w:p>
        </w:tc>
        <w:tc>
          <w:tcPr>
            <w:tcW w:w="4912"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Доходы от уплаты акцизов на моторные масла для дизельных и (или) карбюраторных (</w:t>
            </w:r>
            <w:proofErr w:type="spellStart"/>
            <w:r w:rsidRPr="00AD2B5A">
              <w:rPr>
                <w:rFonts w:ascii="Arial" w:hAnsi="Arial" w:cs="Arial"/>
                <w:sz w:val="16"/>
                <w:szCs w:val="16"/>
              </w:rPr>
              <w:t>инжекторных</w:t>
            </w:r>
            <w:proofErr w:type="spellEnd"/>
            <w:r w:rsidRPr="00AD2B5A">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94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1 03 02251 01 0000 110 </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300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1 03 02261 01 0000 110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40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1 05 03000 01 0000 110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Единый сельскохозяйственный налог*</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13 670,0</w:t>
            </w:r>
          </w:p>
        </w:tc>
      </w:tr>
      <w:tr w:rsidR="00A55E74" w:rsidRPr="00AD2B5A" w:rsidTr="00A55E74">
        <w:trPr>
          <w:trHeight w:val="42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1 06 01030 13 0000 110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Налог на имущество физических лиц</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20 500,0</w:t>
            </w:r>
          </w:p>
        </w:tc>
      </w:tr>
      <w:tr w:rsidR="00A55E74" w:rsidRPr="00AD2B5A" w:rsidTr="00A55E74">
        <w:trPr>
          <w:trHeight w:val="37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1 06 06000 13 0000 110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Земельный налог*</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24 112,0</w:t>
            </w:r>
          </w:p>
        </w:tc>
      </w:tr>
      <w:tr w:rsidR="00A55E74" w:rsidRPr="00AD2B5A" w:rsidTr="00A55E74">
        <w:trPr>
          <w:trHeight w:val="112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lastRenderedPageBreak/>
              <w:t>1 11 00000 00 0000 000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2003" w:type="dxa"/>
            <w:tcBorders>
              <w:top w:val="nil"/>
              <w:left w:val="nil"/>
              <w:bottom w:val="single" w:sz="4" w:space="0" w:color="auto"/>
              <w:right w:val="single" w:sz="4" w:space="0" w:color="auto"/>
            </w:tcBorders>
            <w:shd w:val="clear" w:color="auto" w:fill="auto"/>
            <w:noWrap/>
            <w:vAlign w:val="center"/>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6 864,0</w:t>
            </w:r>
          </w:p>
        </w:tc>
      </w:tr>
      <w:tr w:rsidR="00A55E74" w:rsidRPr="00AD2B5A" w:rsidTr="00A6478B">
        <w:trPr>
          <w:trHeight w:val="1124"/>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color w:val="000000"/>
                <w:sz w:val="16"/>
                <w:szCs w:val="16"/>
              </w:rPr>
            </w:pPr>
            <w:r w:rsidRPr="00AD2B5A">
              <w:rPr>
                <w:rFonts w:ascii="Arial" w:hAnsi="Arial" w:cs="Arial"/>
                <w:color w:val="000000"/>
                <w:sz w:val="16"/>
                <w:szCs w:val="16"/>
              </w:rPr>
              <w:t>1 11 05013 13 0000 120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color w:val="000000"/>
                <w:sz w:val="16"/>
                <w:szCs w:val="16"/>
              </w:rPr>
            </w:pPr>
            <w:r w:rsidRPr="00AD2B5A">
              <w:rPr>
                <w:rFonts w:ascii="Arial" w:hAnsi="Arial" w:cs="Arial"/>
                <w:color w:val="000000"/>
                <w:sz w:val="16"/>
                <w:szCs w:val="16"/>
              </w:rPr>
              <w:t>6 000,0</w:t>
            </w:r>
          </w:p>
        </w:tc>
      </w:tr>
      <w:tr w:rsidR="00A55E74" w:rsidRPr="00AD2B5A" w:rsidTr="00A55E74">
        <w:trPr>
          <w:trHeight w:val="264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color w:val="000000"/>
                <w:sz w:val="16"/>
                <w:szCs w:val="16"/>
              </w:rPr>
            </w:pPr>
            <w:r w:rsidRPr="00AD2B5A">
              <w:rPr>
                <w:rFonts w:ascii="Arial" w:hAnsi="Arial" w:cs="Arial"/>
                <w:color w:val="000000"/>
                <w:sz w:val="16"/>
                <w:szCs w:val="16"/>
              </w:rPr>
              <w:t>1 11 05025 13 0000 120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color w:val="000000"/>
                <w:sz w:val="16"/>
                <w:szCs w:val="16"/>
              </w:rPr>
            </w:pPr>
            <w:r w:rsidRPr="00AD2B5A">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color w:val="000000"/>
                <w:sz w:val="16"/>
                <w:szCs w:val="16"/>
              </w:rPr>
            </w:pPr>
            <w:r w:rsidRPr="00AD2B5A">
              <w:rPr>
                <w:rFonts w:ascii="Arial" w:hAnsi="Arial" w:cs="Arial"/>
                <w:color w:val="000000"/>
                <w:sz w:val="16"/>
                <w:szCs w:val="16"/>
              </w:rPr>
              <w:t>300,0</w:t>
            </w:r>
          </w:p>
        </w:tc>
      </w:tr>
      <w:tr w:rsidR="00A55E74" w:rsidRPr="00AD2B5A" w:rsidTr="00A55E74">
        <w:trPr>
          <w:trHeight w:val="229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color w:val="000000"/>
                <w:sz w:val="16"/>
                <w:szCs w:val="16"/>
              </w:rPr>
            </w:pPr>
            <w:r w:rsidRPr="00AD2B5A">
              <w:rPr>
                <w:rFonts w:ascii="Arial" w:hAnsi="Arial" w:cs="Arial"/>
                <w:color w:val="000000"/>
                <w:sz w:val="16"/>
                <w:szCs w:val="16"/>
              </w:rPr>
              <w:t>1 11 05035 13 0000 120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color w:val="000000"/>
                <w:sz w:val="16"/>
                <w:szCs w:val="16"/>
              </w:rPr>
            </w:pPr>
            <w:r w:rsidRPr="00AD2B5A">
              <w:rPr>
                <w:rFonts w:ascii="Arial" w:hAnsi="Arial" w:cs="Arial"/>
                <w:color w:val="000000"/>
                <w:sz w:val="16"/>
                <w:szCs w:val="16"/>
              </w:rPr>
              <w:t>119,0</w:t>
            </w:r>
          </w:p>
        </w:tc>
      </w:tr>
      <w:tr w:rsidR="00A55E74" w:rsidRPr="00AD2B5A" w:rsidTr="00A55E74">
        <w:trPr>
          <w:trHeight w:val="346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1 11 09045 13 0000 120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120,0</w:t>
            </w:r>
          </w:p>
        </w:tc>
      </w:tr>
      <w:tr w:rsidR="00A55E74" w:rsidRPr="00AD2B5A" w:rsidTr="00A6478B">
        <w:trPr>
          <w:trHeight w:val="1832"/>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1 11 09080 13 0000 120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325,0</w:t>
            </w:r>
          </w:p>
        </w:tc>
      </w:tr>
      <w:tr w:rsidR="00A55E74" w:rsidRPr="00AD2B5A" w:rsidTr="00A55E74">
        <w:trPr>
          <w:trHeight w:val="148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1 13 00000 00 0000 000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415,4</w:t>
            </w:r>
          </w:p>
        </w:tc>
      </w:tr>
      <w:tr w:rsidR="00A55E74" w:rsidRPr="00AD2B5A" w:rsidTr="00A55E74">
        <w:trPr>
          <w:trHeight w:val="1155"/>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1 13 01995 13 0000 130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w:t>
            </w:r>
          </w:p>
        </w:tc>
      </w:tr>
      <w:tr w:rsidR="00A55E74" w:rsidRPr="00AD2B5A" w:rsidTr="00A55E74">
        <w:trPr>
          <w:trHeight w:val="84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1 13 02995 13 0000 130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Прочие доходы от компенсации затрат бюджетов городских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15,4</w:t>
            </w:r>
          </w:p>
        </w:tc>
      </w:tr>
      <w:tr w:rsidR="00A55E74" w:rsidRPr="00AD2B5A" w:rsidTr="00A55E74">
        <w:trPr>
          <w:trHeight w:val="75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1 14 00000 00 0000 000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Доходы от продажи материальных и нематериальных активов*</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1 000,0</w:t>
            </w:r>
          </w:p>
        </w:tc>
      </w:tr>
      <w:tr w:rsidR="00A55E74" w:rsidRPr="00AD2B5A" w:rsidTr="00A55E74">
        <w:trPr>
          <w:trHeight w:val="1620"/>
        </w:trPr>
        <w:tc>
          <w:tcPr>
            <w:tcW w:w="2900"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1 14 06013 13 0000 430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1 000,0</w:t>
            </w:r>
          </w:p>
        </w:tc>
      </w:tr>
      <w:tr w:rsidR="00A55E74" w:rsidRPr="00AD2B5A" w:rsidTr="00A55E74">
        <w:trPr>
          <w:trHeight w:val="810"/>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1 16 00000 00 0000 000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color w:val="000000"/>
                <w:sz w:val="16"/>
                <w:szCs w:val="16"/>
              </w:rPr>
            </w:pPr>
            <w:r w:rsidRPr="00AD2B5A">
              <w:rPr>
                <w:rFonts w:ascii="Arial" w:hAnsi="Arial" w:cs="Arial"/>
                <w:b/>
                <w:bCs/>
                <w:color w:val="000000"/>
                <w:sz w:val="16"/>
                <w:szCs w:val="16"/>
              </w:rPr>
              <w:t xml:space="preserve">Штрафы, санкции, возмещение ущерба </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190,0</w:t>
            </w:r>
          </w:p>
        </w:tc>
      </w:tr>
      <w:tr w:rsidR="00A55E74" w:rsidRPr="00AD2B5A" w:rsidTr="00A55E74">
        <w:trPr>
          <w:trHeight w:val="37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1 16 00000 00 0000 000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Штрафы, санкции, возмещение ущерба </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190,0</w:t>
            </w:r>
          </w:p>
        </w:tc>
      </w:tr>
      <w:tr w:rsidR="00A55E74" w:rsidRPr="00AD2B5A" w:rsidTr="00A55E74">
        <w:trPr>
          <w:trHeight w:val="37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2 00 00000 00 0000 000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Безвозмездные поступления</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155 269,4</w:t>
            </w:r>
          </w:p>
        </w:tc>
      </w:tr>
      <w:tr w:rsidR="00A55E74" w:rsidRPr="00AD2B5A" w:rsidTr="00A55E74">
        <w:trPr>
          <w:trHeight w:val="112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2 02 00000 00 0000 000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Безвозмездные поступления от других бюджетов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154 927,9</w:t>
            </w:r>
          </w:p>
        </w:tc>
      </w:tr>
      <w:tr w:rsidR="00A55E74" w:rsidRPr="00AD2B5A" w:rsidTr="00A55E74">
        <w:trPr>
          <w:trHeight w:val="75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2 02 10000 00 0000 150</w:t>
            </w:r>
          </w:p>
        </w:tc>
        <w:tc>
          <w:tcPr>
            <w:tcW w:w="491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Дотации бюджетам бюджетной системы Российской Федерации</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49 121,6</w:t>
            </w:r>
          </w:p>
        </w:tc>
      </w:tr>
      <w:tr w:rsidR="00A55E74" w:rsidRPr="00AD2B5A" w:rsidTr="00A55E74">
        <w:trPr>
          <w:trHeight w:val="11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2 02 15001 13 0000 150</w:t>
            </w:r>
          </w:p>
        </w:tc>
        <w:tc>
          <w:tcPr>
            <w:tcW w:w="491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Дотации бюджетам городских поселений на выравнивание  бюджетной обеспеченности</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49 121,6</w:t>
            </w:r>
          </w:p>
        </w:tc>
      </w:tr>
      <w:tr w:rsidR="00A55E74" w:rsidRPr="00AD2B5A" w:rsidTr="00A55E74">
        <w:trPr>
          <w:trHeight w:val="115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2 02 20000 00 00000 150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Субсидии бюджетам бюджетной системы Российской Федерации (межбюджетные субсидии)</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103 431,2</w:t>
            </w:r>
          </w:p>
        </w:tc>
      </w:tr>
      <w:tr w:rsidR="00A55E74" w:rsidRPr="00AD2B5A" w:rsidTr="00A55E74">
        <w:trPr>
          <w:trHeight w:val="1515"/>
        </w:trPr>
        <w:tc>
          <w:tcPr>
            <w:tcW w:w="2900" w:type="dxa"/>
            <w:tcBorders>
              <w:top w:val="nil"/>
              <w:left w:val="single" w:sz="4" w:space="0" w:color="auto"/>
              <w:bottom w:val="single" w:sz="4" w:space="0" w:color="auto"/>
              <w:right w:val="single" w:sz="4" w:space="0" w:color="auto"/>
            </w:tcBorders>
            <w:shd w:val="clear" w:color="000000" w:fill="FFFFFF"/>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2 02 25243 13 0000 150</w:t>
            </w:r>
          </w:p>
        </w:tc>
        <w:tc>
          <w:tcPr>
            <w:tcW w:w="4912" w:type="dxa"/>
            <w:tcBorders>
              <w:top w:val="nil"/>
              <w:left w:val="nil"/>
              <w:bottom w:val="single" w:sz="4" w:space="0" w:color="auto"/>
              <w:right w:val="single" w:sz="4" w:space="0" w:color="auto"/>
            </w:tcBorders>
            <w:shd w:val="clear" w:color="000000" w:fill="FFFFFF"/>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Субсидии бюджетам городских поселений на строительство и реконструкцию (модернизацию) объектов питьевого водоснабжения</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52 047,2</w:t>
            </w:r>
          </w:p>
        </w:tc>
      </w:tr>
      <w:tr w:rsidR="00A55E74" w:rsidRPr="00AD2B5A" w:rsidTr="00A55E74">
        <w:trPr>
          <w:trHeight w:val="115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2 02 25497 13 0000 150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1 795,7</w:t>
            </w:r>
          </w:p>
        </w:tc>
      </w:tr>
      <w:tr w:rsidR="00A55E74" w:rsidRPr="00AD2B5A" w:rsidTr="00A55E74">
        <w:trPr>
          <w:trHeight w:val="2310"/>
        </w:trPr>
        <w:tc>
          <w:tcPr>
            <w:tcW w:w="2900" w:type="dxa"/>
            <w:tcBorders>
              <w:top w:val="nil"/>
              <w:left w:val="single" w:sz="4" w:space="0" w:color="auto"/>
              <w:bottom w:val="single" w:sz="4" w:space="0" w:color="auto"/>
              <w:right w:val="single" w:sz="4" w:space="0" w:color="auto"/>
            </w:tcBorders>
            <w:shd w:val="clear" w:color="000000" w:fill="FFFFFF"/>
            <w:hideMark/>
          </w:tcPr>
          <w:p w:rsidR="00A55E74" w:rsidRPr="00AD2B5A" w:rsidRDefault="00A55E74" w:rsidP="00A55E74">
            <w:pPr>
              <w:jc w:val="center"/>
              <w:rPr>
                <w:rFonts w:ascii="Arial" w:hAnsi="Arial" w:cs="Arial"/>
                <w:color w:val="000000"/>
                <w:sz w:val="16"/>
                <w:szCs w:val="16"/>
              </w:rPr>
            </w:pPr>
            <w:r w:rsidRPr="00AD2B5A">
              <w:rPr>
                <w:rFonts w:ascii="Arial" w:hAnsi="Arial" w:cs="Arial"/>
                <w:color w:val="000000"/>
                <w:sz w:val="16"/>
                <w:szCs w:val="16"/>
              </w:rPr>
              <w:lastRenderedPageBreak/>
              <w:t>2 02 25467 13 0000 150</w:t>
            </w:r>
          </w:p>
        </w:tc>
        <w:tc>
          <w:tcPr>
            <w:tcW w:w="4912" w:type="dxa"/>
            <w:tcBorders>
              <w:top w:val="nil"/>
              <w:left w:val="nil"/>
              <w:bottom w:val="single" w:sz="4" w:space="0" w:color="auto"/>
              <w:right w:val="single" w:sz="4" w:space="0" w:color="auto"/>
            </w:tcBorders>
            <w:shd w:val="clear" w:color="000000" w:fill="FFFFFF"/>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372,6</w:t>
            </w:r>
          </w:p>
        </w:tc>
      </w:tr>
      <w:tr w:rsidR="00A55E74" w:rsidRPr="00AD2B5A" w:rsidTr="00A55E74">
        <w:trPr>
          <w:trHeight w:val="840"/>
        </w:trPr>
        <w:tc>
          <w:tcPr>
            <w:tcW w:w="2900" w:type="dxa"/>
            <w:tcBorders>
              <w:top w:val="nil"/>
              <w:left w:val="single" w:sz="4" w:space="0" w:color="auto"/>
              <w:bottom w:val="single" w:sz="4" w:space="0" w:color="auto"/>
              <w:right w:val="single" w:sz="4" w:space="0" w:color="auto"/>
            </w:tcBorders>
            <w:shd w:val="clear" w:color="000000" w:fill="FFFFFF"/>
            <w:hideMark/>
          </w:tcPr>
          <w:p w:rsidR="00A55E74" w:rsidRPr="00AD2B5A" w:rsidRDefault="00A55E74" w:rsidP="00A55E74">
            <w:pPr>
              <w:jc w:val="center"/>
              <w:rPr>
                <w:rFonts w:ascii="Arial" w:hAnsi="Arial" w:cs="Arial"/>
                <w:color w:val="000000"/>
                <w:sz w:val="16"/>
                <w:szCs w:val="16"/>
              </w:rPr>
            </w:pPr>
            <w:r w:rsidRPr="00AD2B5A">
              <w:rPr>
                <w:rFonts w:ascii="Arial" w:hAnsi="Arial" w:cs="Arial"/>
                <w:color w:val="000000"/>
                <w:sz w:val="16"/>
                <w:szCs w:val="16"/>
              </w:rPr>
              <w:t>2 02 29999 13 0000 150</w:t>
            </w:r>
          </w:p>
        </w:tc>
        <w:tc>
          <w:tcPr>
            <w:tcW w:w="4912" w:type="dxa"/>
            <w:tcBorders>
              <w:top w:val="nil"/>
              <w:left w:val="nil"/>
              <w:bottom w:val="single" w:sz="4" w:space="0" w:color="auto"/>
              <w:right w:val="single" w:sz="4" w:space="0" w:color="auto"/>
            </w:tcBorders>
            <w:shd w:val="clear" w:color="000000" w:fill="FFFFFF"/>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Прочие субсидии бюджетам городских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49 215,7</w:t>
            </w:r>
          </w:p>
        </w:tc>
      </w:tr>
      <w:tr w:rsidR="00A55E74" w:rsidRPr="00AD2B5A" w:rsidTr="00A55E74">
        <w:trPr>
          <w:trHeight w:val="780"/>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2 02 30000 00 0000 150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 xml:space="preserve">Субвенции бюджетам субъектов РФ и муниципальных образований </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1 975,1</w:t>
            </w:r>
          </w:p>
        </w:tc>
      </w:tr>
      <w:tr w:rsidR="00A55E74" w:rsidRPr="00AD2B5A" w:rsidTr="00A55E74">
        <w:trPr>
          <w:trHeight w:val="1110"/>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2 02 30024 13 0000 150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12,4</w:t>
            </w:r>
          </w:p>
        </w:tc>
      </w:tr>
      <w:tr w:rsidR="00A55E74" w:rsidRPr="00AD2B5A" w:rsidTr="00A55E74">
        <w:trPr>
          <w:trHeight w:val="1500"/>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2 02 35118 13 0000 150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1 962,7</w:t>
            </w:r>
          </w:p>
        </w:tc>
      </w:tr>
      <w:tr w:rsidR="00A55E74" w:rsidRPr="00AD2B5A" w:rsidTr="00A55E74">
        <w:trPr>
          <w:trHeight w:val="420"/>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2 02 40000 00 0000 150</w:t>
            </w:r>
          </w:p>
        </w:tc>
        <w:tc>
          <w:tcPr>
            <w:tcW w:w="4912" w:type="dxa"/>
            <w:tcBorders>
              <w:top w:val="nil"/>
              <w:left w:val="nil"/>
              <w:bottom w:val="single" w:sz="4" w:space="0" w:color="auto"/>
              <w:right w:val="single" w:sz="4" w:space="0" w:color="auto"/>
            </w:tcBorders>
            <w:shd w:val="clear" w:color="auto" w:fill="auto"/>
            <w:noWrap/>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Иные межбюджетные трансферты</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400,0</w:t>
            </w:r>
          </w:p>
        </w:tc>
      </w:tr>
      <w:tr w:rsidR="00A55E74" w:rsidRPr="00AD2B5A" w:rsidTr="00A55E74">
        <w:trPr>
          <w:trHeight w:val="2655"/>
        </w:trPr>
        <w:tc>
          <w:tcPr>
            <w:tcW w:w="2900" w:type="dxa"/>
            <w:tcBorders>
              <w:top w:val="nil"/>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2 02 40014 13 0000 150</w:t>
            </w:r>
          </w:p>
        </w:tc>
        <w:tc>
          <w:tcPr>
            <w:tcW w:w="491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w:t>
            </w:r>
          </w:p>
        </w:tc>
      </w:tr>
      <w:tr w:rsidR="00A55E74" w:rsidRPr="00AD2B5A" w:rsidTr="00A55E74">
        <w:trPr>
          <w:trHeight w:val="750"/>
        </w:trPr>
        <w:tc>
          <w:tcPr>
            <w:tcW w:w="290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color w:val="000000"/>
                <w:sz w:val="16"/>
                <w:szCs w:val="16"/>
              </w:rPr>
            </w:pPr>
            <w:r w:rsidRPr="00AD2B5A">
              <w:rPr>
                <w:rFonts w:ascii="Arial" w:hAnsi="Arial" w:cs="Arial"/>
                <w:b/>
                <w:bCs/>
                <w:color w:val="000000"/>
                <w:sz w:val="16"/>
                <w:szCs w:val="16"/>
              </w:rPr>
              <w:t>2 04 00000 00 0000 150</w:t>
            </w:r>
          </w:p>
        </w:tc>
        <w:tc>
          <w:tcPr>
            <w:tcW w:w="4912"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b/>
                <w:bCs/>
                <w:color w:val="000000"/>
                <w:sz w:val="16"/>
                <w:szCs w:val="16"/>
              </w:rPr>
            </w:pPr>
            <w:r w:rsidRPr="00AD2B5A">
              <w:rPr>
                <w:rFonts w:ascii="Arial" w:hAnsi="Arial" w:cs="Arial"/>
                <w:b/>
                <w:bCs/>
                <w:color w:val="000000"/>
                <w:sz w:val="16"/>
                <w:szCs w:val="16"/>
              </w:rPr>
              <w:t>Безвозмездные поступления от негосударственных организаций</w:t>
            </w:r>
          </w:p>
        </w:tc>
        <w:tc>
          <w:tcPr>
            <w:tcW w:w="2003"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341,5</w:t>
            </w:r>
          </w:p>
        </w:tc>
      </w:tr>
      <w:tr w:rsidR="00A55E74" w:rsidRPr="00AD2B5A" w:rsidTr="00A55E74">
        <w:trPr>
          <w:trHeight w:val="1125"/>
        </w:trPr>
        <w:tc>
          <w:tcPr>
            <w:tcW w:w="29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2 04 05010 13 0000 150</w:t>
            </w:r>
          </w:p>
        </w:tc>
        <w:tc>
          <w:tcPr>
            <w:tcW w:w="4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341,5</w:t>
            </w:r>
          </w:p>
        </w:tc>
      </w:tr>
      <w:tr w:rsidR="00A55E74" w:rsidRPr="00AD2B5A" w:rsidTr="00A55E74">
        <w:trPr>
          <w:trHeight w:val="390"/>
        </w:trPr>
        <w:tc>
          <w:tcPr>
            <w:tcW w:w="2900" w:type="dxa"/>
            <w:tcBorders>
              <w:top w:val="single" w:sz="4" w:space="0" w:color="auto"/>
              <w:left w:val="single" w:sz="4" w:space="0" w:color="auto"/>
              <w:bottom w:val="single" w:sz="4" w:space="0" w:color="auto"/>
              <w:right w:val="single" w:sz="4" w:space="0" w:color="auto"/>
            </w:tcBorders>
            <w:shd w:val="clear" w:color="auto" w:fill="auto"/>
            <w:noWrap/>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491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ИТОГО  ДОХОДОВ</w:t>
            </w:r>
          </w:p>
        </w:tc>
        <w:tc>
          <w:tcPr>
            <w:tcW w:w="200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297 767,2</w:t>
            </w:r>
          </w:p>
        </w:tc>
      </w:tr>
      <w:tr w:rsidR="00A55E74" w:rsidRPr="00AD2B5A" w:rsidTr="00A55E74">
        <w:trPr>
          <w:trHeight w:val="255"/>
        </w:trPr>
        <w:tc>
          <w:tcPr>
            <w:tcW w:w="9815" w:type="dxa"/>
            <w:gridSpan w:val="3"/>
            <w:vMerge w:val="restart"/>
            <w:tcBorders>
              <w:top w:val="nil"/>
              <w:left w:val="nil"/>
              <w:bottom w:val="nil"/>
              <w:right w:val="nil"/>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 xml:space="preserve">          * По  видам  и  подвидам  доходов,  входящим  в  соответствующий  </w:t>
            </w:r>
            <w:proofErr w:type="spellStart"/>
            <w:r w:rsidRPr="00AD2B5A">
              <w:rPr>
                <w:rFonts w:ascii="Arial" w:hAnsi="Arial" w:cs="Arial"/>
                <w:sz w:val="16"/>
                <w:szCs w:val="16"/>
              </w:rPr>
              <w:t>группировочный</w:t>
            </w:r>
            <w:proofErr w:type="spellEnd"/>
            <w:r w:rsidRPr="00AD2B5A">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A55E74" w:rsidRPr="00AD2B5A" w:rsidTr="00A55E74">
        <w:trPr>
          <w:trHeight w:val="255"/>
        </w:trPr>
        <w:tc>
          <w:tcPr>
            <w:tcW w:w="9815" w:type="dxa"/>
            <w:gridSpan w:val="3"/>
            <w:vMerge/>
            <w:tcBorders>
              <w:top w:val="nil"/>
              <w:left w:val="nil"/>
              <w:bottom w:val="nil"/>
              <w:right w:val="nil"/>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30"/>
        </w:trPr>
        <w:tc>
          <w:tcPr>
            <w:tcW w:w="9815" w:type="dxa"/>
            <w:gridSpan w:val="3"/>
            <w:vMerge/>
            <w:tcBorders>
              <w:top w:val="nil"/>
              <w:left w:val="nil"/>
              <w:bottom w:val="nil"/>
              <w:right w:val="nil"/>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30"/>
        </w:trPr>
        <w:tc>
          <w:tcPr>
            <w:tcW w:w="9815" w:type="dxa"/>
            <w:gridSpan w:val="3"/>
            <w:vMerge/>
            <w:tcBorders>
              <w:top w:val="nil"/>
              <w:left w:val="nil"/>
              <w:bottom w:val="nil"/>
              <w:right w:val="nil"/>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330"/>
        </w:trPr>
        <w:tc>
          <w:tcPr>
            <w:tcW w:w="29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912" w:type="dxa"/>
            <w:tcBorders>
              <w:top w:val="nil"/>
              <w:left w:val="nil"/>
              <w:bottom w:val="nil"/>
              <w:right w:val="nil"/>
            </w:tcBorders>
            <w:shd w:val="clear" w:color="auto" w:fill="auto"/>
            <w:noWrap/>
            <w:vAlign w:val="bottom"/>
            <w:hideMark/>
          </w:tcPr>
          <w:p w:rsidR="00A55E74" w:rsidRPr="00AD2B5A" w:rsidRDefault="00A55E74" w:rsidP="00A55E74">
            <w:pPr>
              <w:jc w:val="both"/>
              <w:rPr>
                <w:rFonts w:ascii="Arial" w:hAnsi="Arial" w:cs="Arial"/>
                <w:sz w:val="16"/>
                <w:szCs w:val="16"/>
              </w:rPr>
            </w:pPr>
          </w:p>
        </w:tc>
        <w:tc>
          <w:tcPr>
            <w:tcW w:w="2003"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w:t>
            </w:r>
          </w:p>
        </w:tc>
      </w:tr>
      <w:tr w:rsidR="00A55E74" w:rsidRPr="00AD2B5A" w:rsidTr="00A55E74">
        <w:trPr>
          <w:trHeight w:val="450"/>
        </w:trPr>
        <w:tc>
          <w:tcPr>
            <w:tcW w:w="7812" w:type="dxa"/>
            <w:gridSpan w:val="2"/>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Начальник финансово-экономического отдела</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750"/>
        </w:trPr>
        <w:tc>
          <w:tcPr>
            <w:tcW w:w="7812" w:type="dxa"/>
            <w:gridSpan w:val="2"/>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администрации Новокубанского городского                                         поселения Новокубанского района</w:t>
            </w:r>
          </w:p>
        </w:tc>
        <w:tc>
          <w:tcPr>
            <w:tcW w:w="200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О.А.Орешкина</w:t>
            </w:r>
          </w:p>
        </w:tc>
      </w:tr>
    </w:tbl>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tbl>
      <w:tblPr>
        <w:tblW w:w="9087" w:type="dxa"/>
        <w:tblInd w:w="93" w:type="dxa"/>
        <w:tblLayout w:type="fixed"/>
        <w:tblLook w:val="04A0"/>
      </w:tblPr>
      <w:tblGrid>
        <w:gridCol w:w="600"/>
        <w:gridCol w:w="4802"/>
        <w:gridCol w:w="740"/>
        <w:gridCol w:w="720"/>
        <w:gridCol w:w="2225"/>
      </w:tblGrid>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ПРИЛОЖЕНИЕ № 2</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к решению Совета Новокубанского</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от ________________  № _____</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"ПРИЛОЖЕНИЕ № 5</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к решению Совета Новокубанского</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u w:val="single"/>
              </w:rPr>
            </w:pPr>
            <w:r w:rsidRPr="00AD2B5A">
              <w:rPr>
                <w:rFonts w:ascii="Arial" w:hAnsi="Arial" w:cs="Arial"/>
                <w:sz w:val="16"/>
                <w:szCs w:val="16"/>
                <w:u w:val="single"/>
              </w:rPr>
              <w:t xml:space="preserve">от 20.11.2020 г.  № 172  </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685" w:type="dxa"/>
            <w:gridSpan w:val="3"/>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8487" w:type="dxa"/>
            <w:gridSpan w:val="4"/>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Распределение бюджетных ассигнований</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8487" w:type="dxa"/>
            <w:gridSpan w:val="4"/>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по разделам и подразделам классификации расходов бюджетов на 2021 год </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4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тыс</w:t>
            </w:r>
            <w:proofErr w:type="gramStart"/>
            <w:r w:rsidRPr="00AD2B5A">
              <w:rPr>
                <w:rFonts w:ascii="Arial" w:hAnsi="Arial" w:cs="Arial"/>
                <w:sz w:val="16"/>
                <w:szCs w:val="16"/>
              </w:rPr>
              <w:t>.р</w:t>
            </w:r>
            <w:proofErr w:type="gramEnd"/>
            <w:r w:rsidRPr="00AD2B5A">
              <w:rPr>
                <w:rFonts w:ascii="Arial" w:hAnsi="Arial" w:cs="Arial"/>
                <w:sz w:val="16"/>
                <w:szCs w:val="16"/>
              </w:rPr>
              <w:t>ублей</w:t>
            </w:r>
          </w:p>
        </w:tc>
      </w:tr>
      <w:tr w:rsidR="00A55E74" w:rsidRPr="00AD2B5A" w:rsidTr="00A55E74">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proofErr w:type="spellStart"/>
            <w:r w:rsidRPr="00AD2B5A">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proofErr w:type="gramStart"/>
            <w:r w:rsidRPr="00AD2B5A">
              <w:rPr>
                <w:rFonts w:ascii="Arial" w:hAnsi="Arial" w:cs="Arial"/>
                <w:sz w:val="16"/>
                <w:szCs w:val="16"/>
              </w:rPr>
              <w:t>ПР</w:t>
            </w:r>
            <w:proofErr w:type="gramEnd"/>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Сумма на год </w:t>
            </w:r>
          </w:p>
        </w:tc>
      </w:tr>
      <w:tr w:rsidR="00A55E74" w:rsidRPr="00AD2B5A" w:rsidTr="00A55E74">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4802"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4</w:t>
            </w:r>
          </w:p>
        </w:tc>
        <w:tc>
          <w:tcPr>
            <w:tcW w:w="2225"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5</w:t>
            </w:r>
          </w:p>
        </w:tc>
      </w:tr>
      <w:tr w:rsidR="00A55E74" w:rsidRPr="00AD2B5A" w:rsidTr="00A55E74">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339901,5</w:t>
            </w:r>
          </w:p>
        </w:tc>
      </w:tr>
      <w:tr w:rsidR="00A55E74" w:rsidRPr="00AD2B5A" w:rsidTr="00A55E74">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 </w:t>
            </w:r>
          </w:p>
        </w:tc>
      </w:tr>
      <w:tr w:rsidR="00A55E74" w:rsidRPr="00AD2B5A" w:rsidTr="00A55E74">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27875,10</w:t>
            </w:r>
          </w:p>
        </w:tc>
      </w:tr>
      <w:tr w:rsidR="00A55E74" w:rsidRPr="00AD2B5A" w:rsidTr="00A55E74">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 xml:space="preserve">Функционирование высшего должностного лица </w:t>
            </w:r>
            <w:proofErr w:type="spellStart"/>
            <w:r w:rsidRPr="00AD2B5A">
              <w:rPr>
                <w:rFonts w:ascii="Arial" w:hAnsi="Arial" w:cs="Arial"/>
                <w:sz w:val="16"/>
                <w:szCs w:val="16"/>
              </w:rPr>
              <w:t>субьекта</w:t>
            </w:r>
            <w:proofErr w:type="spellEnd"/>
            <w:r w:rsidRPr="00AD2B5A">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w:t>
            </w:r>
          </w:p>
        </w:tc>
      </w:tr>
      <w:tr w:rsidR="00A55E74" w:rsidRPr="00AD2B5A" w:rsidTr="00A55E74">
        <w:trPr>
          <w:trHeight w:val="18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17670,90</w:t>
            </w:r>
          </w:p>
        </w:tc>
      </w:tr>
      <w:tr w:rsidR="00A55E74" w:rsidRPr="00AD2B5A" w:rsidTr="00A55E74">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8551,9</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1962,70</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1962,7</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7334,40</w:t>
            </w:r>
          </w:p>
        </w:tc>
      </w:tr>
      <w:tr w:rsidR="00A55E74" w:rsidRPr="00AD2B5A" w:rsidTr="00A55E74">
        <w:trPr>
          <w:trHeight w:val="15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7114,4</w:t>
            </w:r>
          </w:p>
        </w:tc>
      </w:tr>
      <w:tr w:rsidR="00A55E74" w:rsidRPr="00AD2B5A" w:rsidTr="00A55E74">
        <w:trPr>
          <w:trHeight w:val="1125"/>
        </w:trPr>
        <w:tc>
          <w:tcPr>
            <w:tcW w:w="600" w:type="dxa"/>
            <w:tcBorders>
              <w:top w:val="nil"/>
              <w:left w:val="single" w:sz="4" w:space="0" w:color="auto"/>
              <w:bottom w:val="single" w:sz="4" w:space="0" w:color="auto"/>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14</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220</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77310,00</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74852,0</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2458</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137621,2</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66609,9</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30714,6</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40296,7</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6</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1053,50</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33,50</w:t>
            </w:r>
          </w:p>
        </w:tc>
      </w:tr>
      <w:tr w:rsidR="00A55E74" w:rsidRPr="00AD2B5A" w:rsidTr="00A55E74">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1020,0</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83081,90</w:t>
            </w:r>
          </w:p>
        </w:tc>
      </w:tr>
      <w:tr w:rsidR="00A55E74" w:rsidRPr="00AD2B5A" w:rsidTr="00A55E74">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77266,1</w:t>
            </w:r>
          </w:p>
        </w:tc>
      </w:tr>
      <w:tr w:rsidR="00A55E74" w:rsidRPr="00AD2B5A" w:rsidTr="00A55E74">
        <w:trPr>
          <w:trHeight w:val="109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5815,8</w:t>
            </w:r>
          </w:p>
        </w:tc>
      </w:tr>
      <w:tr w:rsidR="00A55E74" w:rsidRPr="00AD2B5A" w:rsidTr="00A55E74">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3102,70</w:t>
            </w:r>
          </w:p>
        </w:tc>
      </w:tr>
      <w:tr w:rsidR="00A55E74" w:rsidRPr="00AD2B5A" w:rsidTr="00A55E74">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A55E74">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110</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11</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b/>
                <w:bCs/>
                <w:sz w:val="16"/>
                <w:szCs w:val="16"/>
              </w:rPr>
            </w:pPr>
            <w:r w:rsidRPr="00AD2B5A">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560</w:t>
            </w:r>
          </w:p>
        </w:tc>
      </w:tr>
      <w:tr w:rsidR="00A55E74" w:rsidRPr="00AD2B5A" w:rsidTr="00A55E74">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4802" w:type="dxa"/>
            <w:tcBorders>
              <w:top w:val="nil"/>
              <w:left w:val="nil"/>
              <w:bottom w:val="single" w:sz="4" w:space="0" w:color="auto"/>
              <w:right w:val="single" w:sz="4" w:space="0" w:color="auto"/>
            </w:tcBorders>
            <w:shd w:val="clear" w:color="000000" w:fill="FFFFFF"/>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2225"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hideMark/>
          </w:tcPr>
          <w:p w:rsidR="00A55E74" w:rsidRPr="00AD2B5A" w:rsidRDefault="00A55E74" w:rsidP="00A55E74">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w:t>
            </w: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p>
        </w:tc>
      </w:tr>
      <w:tr w:rsidR="00A55E74" w:rsidRPr="00AD2B5A" w:rsidTr="00A55E74">
        <w:trPr>
          <w:trHeight w:val="375"/>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30"/>
        </w:trPr>
        <w:tc>
          <w:tcPr>
            <w:tcW w:w="60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администрации Новокубанского </w:t>
            </w:r>
            <w:proofErr w:type="gramStart"/>
            <w:r w:rsidRPr="00AD2B5A">
              <w:rPr>
                <w:rFonts w:ascii="Arial" w:hAnsi="Arial" w:cs="Arial"/>
                <w:sz w:val="16"/>
                <w:szCs w:val="16"/>
              </w:rPr>
              <w:t>городского</w:t>
            </w:r>
            <w:proofErr w:type="gramEnd"/>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p>
        </w:tc>
      </w:tr>
      <w:tr w:rsidR="00A55E74" w:rsidRPr="00AD2B5A" w:rsidTr="00A55E74">
        <w:trPr>
          <w:trHeight w:val="360"/>
        </w:trPr>
        <w:tc>
          <w:tcPr>
            <w:tcW w:w="60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p>
        </w:tc>
        <w:tc>
          <w:tcPr>
            <w:tcW w:w="48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2225"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О.А.Орешкина</w:t>
            </w:r>
          </w:p>
        </w:tc>
      </w:tr>
    </w:tbl>
    <w:p w:rsidR="00A52265" w:rsidRPr="00AD2B5A" w:rsidRDefault="00A52265"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tbl>
      <w:tblPr>
        <w:tblW w:w="10080" w:type="dxa"/>
        <w:tblInd w:w="93" w:type="dxa"/>
        <w:tblLayout w:type="fixed"/>
        <w:tblLook w:val="04A0"/>
      </w:tblPr>
      <w:tblGrid>
        <w:gridCol w:w="973"/>
        <w:gridCol w:w="5577"/>
        <w:gridCol w:w="1860"/>
        <w:gridCol w:w="819"/>
        <w:gridCol w:w="851"/>
      </w:tblGrid>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bookmarkStart w:id="36" w:name="RANGE!A1:E201"/>
            <w:bookmarkEnd w:id="36"/>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Приложение № 3 </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к Решению Совета Новокубанского </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от ________________ № _____</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819"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"Приложение № 6 </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к Решению Совета Новокубанского </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r>
      <w:tr w:rsidR="00A55E74" w:rsidRPr="00AD2B5A" w:rsidTr="0074314D">
        <w:trPr>
          <w:trHeight w:val="37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u w:val="single"/>
              </w:rPr>
            </w:pPr>
            <w:r w:rsidRPr="00AD2B5A">
              <w:rPr>
                <w:rFonts w:ascii="Arial" w:hAnsi="Arial" w:cs="Arial"/>
                <w:sz w:val="16"/>
                <w:szCs w:val="16"/>
                <w:u w:val="single"/>
              </w:rPr>
              <w:t>от 20.11.2020 г. № 172</w:t>
            </w:r>
          </w:p>
        </w:tc>
      </w:tr>
      <w:tr w:rsidR="00A55E74" w:rsidRPr="00AD2B5A" w:rsidTr="0074314D">
        <w:trPr>
          <w:trHeight w:val="31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819"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74314D">
        <w:trPr>
          <w:trHeight w:val="405"/>
        </w:trPr>
        <w:tc>
          <w:tcPr>
            <w:tcW w:w="10080" w:type="dxa"/>
            <w:gridSpan w:val="5"/>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Распределение бюджетных ассигнований по  целевым статьям</w:t>
            </w:r>
          </w:p>
        </w:tc>
      </w:tr>
      <w:tr w:rsidR="00A55E74" w:rsidRPr="00AD2B5A" w:rsidTr="0074314D">
        <w:trPr>
          <w:trHeight w:val="375"/>
        </w:trPr>
        <w:tc>
          <w:tcPr>
            <w:tcW w:w="10080" w:type="dxa"/>
            <w:gridSpan w:val="5"/>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roofErr w:type="gramStart"/>
            <w:r w:rsidRPr="00AD2B5A">
              <w:rPr>
                <w:rFonts w:ascii="Arial" w:hAnsi="Arial" w:cs="Arial"/>
                <w:b/>
                <w:bCs/>
                <w:sz w:val="16"/>
                <w:szCs w:val="16"/>
              </w:rPr>
              <w:t>(муниципальным программам Новокубанского городского поселения</w:t>
            </w:r>
            <w:proofErr w:type="gramEnd"/>
          </w:p>
        </w:tc>
      </w:tr>
      <w:tr w:rsidR="00A55E74" w:rsidRPr="00AD2B5A" w:rsidTr="0074314D">
        <w:trPr>
          <w:trHeight w:val="375"/>
        </w:trPr>
        <w:tc>
          <w:tcPr>
            <w:tcW w:w="10080" w:type="dxa"/>
            <w:gridSpan w:val="5"/>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Новокубанского района и </w:t>
            </w:r>
            <w:proofErr w:type="spellStart"/>
            <w:r w:rsidRPr="00AD2B5A">
              <w:rPr>
                <w:rFonts w:ascii="Arial" w:hAnsi="Arial" w:cs="Arial"/>
                <w:b/>
                <w:bCs/>
                <w:sz w:val="16"/>
                <w:szCs w:val="16"/>
              </w:rPr>
              <w:t>непрограммным</w:t>
            </w:r>
            <w:proofErr w:type="spellEnd"/>
            <w:r w:rsidRPr="00AD2B5A">
              <w:rPr>
                <w:rFonts w:ascii="Arial" w:hAnsi="Arial" w:cs="Arial"/>
                <w:b/>
                <w:bCs/>
                <w:sz w:val="16"/>
                <w:szCs w:val="16"/>
              </w:rPr>
              <w:t xml:space="preserve"> направлениям деятельности),</w:t>
            </w:r>
          </w:p>
        </w:tc>
      </w:tr>
      <w:tr w:rsidR="00A55E74" w:rsidRPr="00AD2B5A" w:rsidTr="0074314D">
        <w:trPr>
          <w:trHeight w:val="375"/>
        </w:trPr>
        <w:tc>
          <w:tcPr>
            <w:tcW w:w="10080" w:type="dxa"/>
            <w:gridSpan w:val="5"/>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группам </w:t>
            </w:r>
            <w:proofErr w:type="gramStart"/>
            <w:r w:rsidRPr="00AD2B5A">
              <w:rPr>
                <w:rFonts w:ascii="Arial" w:hAnsi="Arial" w:cs="Arial"/>
                <w:b/>
                <w:bCs/>
                <w:sz w:val="16"/>
                <w:szCs w:val="16"/>
              </w:rPr>
              <w:t>видов расходов классификации расходов бюджетов</w:t>
            </w:r>
            <w:proofErr w:type="gramEnd"/>
            <w:r w:rsidRPr="00AD2B5A">
              <w:rPr>
                <w:rFonts w:ascii="Arial" w:hAnsi="Arial" w:cs="Arial"/>
                <w:b/>
                <w:bCs/>
                <w:sz w:val="16"/>
                <w:szCs w:val="16"/>
              </w:rPr>
              <w:t xml:space="preserve"> на 2021 год</w:t>
            </w:r>
          </w:p>
        </w:tc>
      </w:tr>
      <w:tr w:rsidR="00A55E74" w:rsidRPr="00AD2B5A" w:rsidTr="0074314D">
        <w:trPr>
          <w:trHeight w:val="16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530" w:type="dxa"/>
            <w:gridSpan w:val="3"/>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r>
      <w:tr w:rsidR="00A55E74" w:rsidRPr="00AD2B5A" w:rsidTr="0074314D">
        <w:trPr>
          <w:trHeight w:val="34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81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тыс</w:t>
            </w:r>
            <w:proofErr w:type="gramStart"/>
            <w:r w:rsidRPr="00AD2B5A">
              <w:rPr>
                <w:rFonts w:ascii="Arial" w:hAnsi="Arial" w:cs="Arial"/>
                <w:sz w:val="16"/>
                <w:szCs w:val="16"/>
              </w:rPr>
              <w:t>.р</w:t>
            </w:r>
            <w:proofErr w:type="gramEnd"/>
            <w:r w:rsidRPr="00AD2B5A">
              <w:rPr>
                <w:rFonts w:ascii="Arial" w:hAnsi="Arial" w:cs="Arial"/>
                <w:sz w:val="16"/>
                <w:szCs w:val="16"/>
              </w:rPr>
              <w:t>ублей</w:t>
            </w:r>
          </w:p>
        </w:tc>
      </w:tr>
      <w:tr w:rsidR="00A55E74" w:rsidRPr="00AD2B5A" w:rsidTr="0074314D">
        <w:trPr>
          <w:trHeight w:val="675"/>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    </w:t>
            </w:r>
            <w:proofErr w:type="spellStart"/>
            <w:proofErr w:type="gramStart"/>
            <w:r w:rsidRPr="00AD2B5A">
              <w:rPr>
                <w:rFonts w:ascii="Arial" w:hAnsi="Arial" w:cs="Arial"/>
                <w:sz w:val="16"/>
                <w:szCs w:val="16"/>
              </w:rPr>
              <w:t>п</w:t>
            </w:r>
            <w:proofErr w:type="spellEnd"/>
            <w:proofErr w:type="gramEnd"/>
            <w:r w:rsidRPr="00AD2B5A">
              <w:rPr>
                <w:rFonts w:ascii="Arial" w:hAnsi="Arial" w:cs="Arial"/>
                <w:sz w:val="16"/>
                <w:szCs w:val="16"/>
              </w:rPr>
              <w:t>/</w:t>
            </w:r>
            <w:proofErr w:type="spellStart"/>
            <w:r w:rsidRPr="00AD2B5A">
              <w:rPr>
                <w:rFonts w:ascii="Arial" w:hAnsi="Arial" w:cs="Arial"/>
                <w:sz w:val="16"/>
                <w:szCs w:val="16"/>
              </w:rPr>
              <w:t>п</w:t>
            </w:r>
            <w:proofErr w:type="spellEnd"/>
          </w:p>
        </w:tc>
        <w:tc>
          <w:tcPr>
            <w:tcW w:w="5577" w:type="dxa"/>
            <w:tcBorders>
              <w:top w:val="single" w:sz="4" w:space="0" w:color="auto"/>
              <w:left w:val="nil"/>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Наименование</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ЦСР</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ВР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Сумма</w:t>
            </w:r>
          </w:p>
        </w:tc>
      </w:tr>
      <w:tr w:rsidR="00A55E74" w:rsidRPr="00AD2B5A" w:rsidTr="0074314D">
        <w:trPr>
          <w:trHeight w:val="3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w:t>
            </w:r>
          </w:p>
        </w:tc>
        <w:tc>
          <w:tcPr>
            <w:tcW w:w="1860"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3</w:t>
            </w:r>
          </w:p>
        </w:tc>
        <w:tc>
          <w:tcPr>
            <w:tcW w:w="81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4</w:t>
            </w:r>
          </w:p>
        </w:tc>
        <w:tc>
          <w:tcPr>
            <w:tcW w:w="851"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5</w:t>
            </w:r>
          </w:p>
        </w:tc>
      </w:tr>
      <w:tr w:rsidR="00A55E74" w:rsidRPr="00AD2B5A" w:rsidTr="0074314D">
        <w:trPr>
          <w:trHeight w:val="4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1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339901,50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02 0 00 00000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74314D">
            <w:pPr>
              <w:ind w:left="-593" w:firstLine="593"/>
              <w:jc w:val="right"/>
              <w:rPr>
                <w:rFonts w:ascii="Arial" w:hAnsi="Arial" w:cs="Arial"/>
                <w:b/>
                <w:bCs/>
                <w:sz w:val="16"/>
                <w:szCs w:val="16"/>
              </w:rPr>
            </w:pPr>
            <w:r w:rsidRPr="00AD2B5A">
              <w:rPr>
                <w:rFonts w:ascii="Arial" w:hAnsi="Arial" w:cs="Arial"/>
                <w:b/>
                <w:bCs/>
                <w:sz w:val="16"/>
                <w:szCs w:val="16"/>
              </w:rPr>
              <w:t>3322,70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330,00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02 2 01 10160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330,00</w:t>
            </w:r>
          </w:p>
        </w:tc>
      </w:tr>
      <w:tr w:rsidR="00A55E74" w:rsidRPr="00AD2B5A" w:rsidTr="0074314D">
        <w:trPr>
          <w:trHeight w:val="1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02 2 01 10160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330,00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74314D">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Повышение качества жилищного обеспечения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74314D">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мероприятий по обеспечению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L4970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74314D">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1.2.1.1.1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Социальное обеспечение и иные выплаты населению (краевой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L4970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1795,70</w:t>
            </w:r>
          </w:p>
        </w:tc>
      </w:tr>
      <w:tr w:rsidR="00A55E74" w:rsidRPr="00AD2B5A" w:rsidTr="0074314D">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1.2.1.1.2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Социальное обеспечение и иные выплаты населению (местный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L4970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1197,00</w:t>
            </w:r>
          </w:p>
        </w:tc>
      </w:tr>
      <w:tr w:rsidR="00A55E74" w:rsidRPr="00AD2B5A" w:rsidTr="0074314D">
        <w:trPr>
          <w:trHeight w:val="22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81539,90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04 2 02 10340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04 2 02 10340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2.2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59984,90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2.2.1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04 4 00 10350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9246,90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04 4 00 10350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9246,90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S2440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50738,00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S2440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50738,00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2.3</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74314D">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2.3.1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Организация разработки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2.3.1.1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04 5 01 10380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74314D">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2.3.1.1.1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04 5 01 10380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2.4</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04 6 00 00000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74314D">
        <w:trPr>
          <w:trHeight w:val="15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2.4.1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04 6 00 10020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74314D">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2.4.1.1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04 6 00 10020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lastRenderedPageBreak/>
              <w:t>3</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133613,60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63733,30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8946,80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05 1 01 10390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8946,80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05 1 01 10390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6086,80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05 1 01 10390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2860,00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Федеральный проект "Чистая вода"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54786,50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Строительство и реконструкция (модернизация) объектов питьевого водоснабжения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52430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54786,50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52430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52047,20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3.1.2.1.2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52430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2739,30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Газификация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05 2 00 00000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2850,00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газификации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05 2 00 10480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2850,00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05 2 00 10480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2850,00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3.3</w:t>
            </w:r>
          </w:p>
        </w:tc>
        <w:tc>
          <w:tcPr>
            <w:tcW w:w="557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Охрана  окружающей среды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74314D">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3.3.1</w:t>
            </w:r>
          </w:p>
        </w:tc>
        <w:tc>
          <w:tcPr>
            <w:tcW w:w="557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охране окружающей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05 3 01 10400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3.3.1.1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05 3 01 10400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3.4.</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21946,40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3.4.1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Уличное освещение</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16675,00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3.4.1.1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05 4 01 10410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16675,00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3.4.1.1.1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05 4 01 10410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16675,00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3.5</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Прочие 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05 4 04 00000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5271,40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3.5.1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05 4 04 10410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5271,40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3.5.1.1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05 4 04 10410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5271,40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3.6</w:t>
            </w:r>
          </w:p>
        </w:tc>
        <w:tc>
          <w:tcPr>
            <w:tcW w:w="557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05 6 00 00000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3.6.1.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05 6 00 10450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3.6.1.1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05 6 00 10450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160,00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3.7.</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40306,70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3.7.1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67,00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3.7.1.1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прочих мероприятий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05 7 02 10520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67,00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3.7.1.1.1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05 7 02 10520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67,00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3.7.2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05 7 03 00000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40239,70</w:t>
            </w:r>
          </w:p>
        </w:tc>
      </w:tr>
      <w:tr w:rsidR="00A55E74" w:rsidRPr="00AD2B5A" w:rsidTr="0074314D">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3.7.2.1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05 7 03 00590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40239,70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3.7.2.1.1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05 7 03 00590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40239,70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Модернизация систем теплоснабжения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Модернизация объектов теплоснабжения, </w:t>
            </w:r>
            <w:proofErr w:type="gramStart"/>
            <w:r w:rsidRPr="00AD2B5A">
              <w:rPr>
                <w:rFonts w:ascii="Arial" w:hAnsi="Arial" w:cs="Arial"/>
                <w:sz w:val="16"/>
                <w:szCs w:val="16"/>
              </w:rPr>
              <w:t>находящийся</w:t>
            </w:r>
            <w:proofErr w:type="gramEnd"/>
            <w:r w:rsidRPr="00AD2B5A">
              <w:rPr>
                <w:rFonts w:ascii="Arial" w:hAnsi="Arial" w:cs="Arial"/>
                <w:sz w:val="16"/>
                <w:szCs w:val="16"/>
              </w:rPr>
              <w:t xml:space="preserve"> в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05 8 01 01070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05 8 01 01070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05 8 01 01070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4</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06 0 00 00000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7657,40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Предупреждение и ликвидации ЧС, стихийных бедствий и их последствий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7114,40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3243,60</w:t>
            </w:r>
          </w:p>
        </w:tc>
      </w:tr>
      <w:tr w:rsidR="00A55E74" w:rsidRPr="00AD2B5A" w:rsidTr="0074314D">
        <w:trPr>
          <w:trHeight w:val="1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3243,60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3243,60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06 1 01 10130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4.1.2.1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06 1 01 10130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3750,80</w:t>
            </w:r>
          </w:p>
        </w:tc>
      </w:tr>
      <w:tr w:rsidR="00A55E74" w:rsidRPr="00AD2B5A" w:rsidTr="0074314D">
        <w:trPr>
          <w:trHeight w:val="121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06 1 02 00590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3750,80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06 1 02 00590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3750,80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4.4</w:t>
            </w:r>
          </w:p>
        </w:tc>
        <w:tc>
          <w:tcPr>
            <w:tcW w:w="557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4.4.1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Повышение уровня пожарной безопасности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4.4.1.1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06 2 01 10140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4.4.1.1.1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06 2 01 10140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157,00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4.4.1.1.1.1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06 2 01 10140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386,00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5</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07 0 00 00000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82462,40</w:t>
            </w:r>
          </w:p>
        </w:tc>
      </w:tr>
      <w:tr w:rsidR="00A55E74" w:rsidRPr="00AD2B5A" w:rsidTr="0074314D">
        <w:trPr>
          <w:trHeight w:val="160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5825,70</w:t>
            </w:r>
          </w:p>
        </w:tc>
      </w:tr>
      <w:tr w:rsidR="00A55E74" w:rsidRPr="00AD2B5A" w:rsidTr="0074314D">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5825,70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5825,70</w:t>
            </w:r>
          </w:p>
        </w:tc>
      </w:tr>
      <w:tr w:rsidR="00A55E74" w:rsidRPr="00AD2B5A" w:rsidTr="0074314D">
        <w:trPr>
          <w:trHeight w:val="2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5.1.1.1.1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4937,70</w:t>
            </w:r>
          </w:p>
        </w:tc>
      </w:tr>
      <w:tr w:rsidR="00A55E74" w:rsidRPr="00AD2B5A" w:rsidTr="0074314D">
        <w:trPr>
          <w:trHeight w:val="12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5.1.1.1.2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888,00</w:t>
            </w:r>
          </w:p>
        </w:tc>
      </w:tr>
      <w:tr w:rsidR="00A55E74" w:rsidRPr="00AD2B5A" w:rsidTr="0074314D">
        <w:trPr>
          <w:trHeight w:val="5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5.1.1.1.3</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74314D">
        <w:trPr>
          <w:trHeight w:val="14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76636,70</w:t>
            </w:r>
          </w:p>
        </w:tc>
      </w:tr>
      <w:tr w:rsidR="00A55E74" w:rsidRPr="00AD2B5A" w:rsidTr="0074314D">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5.2.1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74002,90</w:t>
            </w:r>
          </w:p>
        </w:tc>
      </w:tr>
      <w:tr w:rsidR="00A55E74" w:rsidRPr="00AD2B5A" w:rsidTr="0074314D">
        <w:trPr>
          <w:trHeight w:val="22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5.2.1.1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6325,00</w:t>
            </w:r>
          </w:p>
        </w:tc>
      </w:tr>
      <w:tr w:rsidR="00A55E74" w:rsidRPr="00AD2B5A" w:rsidTr="0074314D">
        <w:trPr>
          <w:trHeight w:val="12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5.2.1.2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3651,00</w:t>
            </w:r>
          </w:p>
        </w:tc>
      </w:tr>
      <w:tr w:rsidR="00A55E74" w:rsidRPr="00AD2B5A" w:rsidTr="0074314D">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5.2.1.3</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64011,90</w:t>
            </w:r>
          </w:p>
        </w:tc>
      </w:tr>
      <w:tr w:rsidR="00A55E74" w:rsidRPr="00AD2B5A" w:rsidTr="0074314D">
        <w:trPr>
          <w:trHeight w:val="4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5.2.1.4</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15,00</w:t>
            </w:r>
          </w:p>
        </w:tc>
      </w:tr>
      <w:tr w:rsidR="00A55E74" w:rsidRPr="00AD2B5A" w:rsidTr="0074314D">
        <w:trPr>
          <w:trHeight w:val="8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Приобретение муниципальными учреждениями движимого имущества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07 2  00 09010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74314D">
        <w:trPr>
          <w:trHeight w:val="118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07 2  00 09010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5.3</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1841,50</w:t>
            </w:r>
          </w:p>
        </w:tc>
      </w:tr>
      <w:tr w:rsidR="00A55E74" w:rsidRPr="00AD2B5A" w:rsidTr="0074314D">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26,10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315,40</w:t>
            </w:r>
          </w:p>
        </w:tc>
      </w:tr>
      <w:tr w:rsidR="00A55E74" w:rsidRPr="00AD2B5A" w:rsidTr="0074314D">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5.3.1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1500,00</w:t>
            </w:r>
          </w:p>
        </w:tc>
      </w:tr>
      <w:tr w:rsidR="00A55E74" w:rsidRPr="00AD2B5A" w:rsidTr="0074314D">
        <w:trPr>
          <w:trHeight w:val="154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5.4</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L4670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392,30</w:t>
            </w:r>
          </w:p>
        </w:tc>
      </w:tr>
      <w:tr w:rsidR="00A55E74" w:rsidRPr="00AD2B5A" w:rsidTr="0074314D">
        <w:trPr>
          <w:trHeight w:val="15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5.4.1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L4670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372,60</w:t>
            </w:r>
          </w:p>
        </w:tc>
      </w:tr>
      <w:tr w:rsidR="00A55E74" w:rsidRPr="00AD2B5A" w:rsidTr="0074314D">
        <w:trPr>
          <w:trHeight w:val="147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5.4.2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L4670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19,70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6</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08 0 00 00000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100,00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w:t>
            </w:r>
          </w:p>
        </w:tc>
        <w:tc>
          <w:tcPr>
            <w:tcW w:w="5577" w:type="dxa"/>
            <w:tcBorders>
              <w:top w:val="nil"/>
              <w:left w:val="nil"/>
              <w:bottom w:val="single" w:sz="4" w:space="0" w:color="auto"/>
              <w:right w:val="single" w:sz="4" w:space="0" w:color="auto"/>
            </w:tcBorders>
            <w:shd w:val="clear" w:color="auto" w:fill="auto"/>
            <w:vAlign w:val="center"/>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6.1.1</w:t>
            </w:r>
          </w:p>
        </w:tc>
        <w:tc>
          <w:tcPr>
            <w:tcW w:w="5577" w:type="dxa"/>
            <w:tcBorders>
              <w:top w:val="nil"/>
              <w:left w:val="nil"/>
              <w:bottom w:val="single" w:sz="4" w:space="0" w:color="auto"/>
              <w:right w:val="single" w:sz="4" w:space="0" w:color="auto"/>
            </w:tcBorders>
            <w:shd w:val="clear" w:color="auto" w:fill="auto"/>
            <w:vAlign w:val="center"/>
            <w:hideMark/>
          </w:tcPr>
          <w:p w:rsidR="00A55E74" w:rsidRPr="00AD2B5A" w:rsidRDefault="00A55E74" w:rsidP="00A55E74">
            <w:pPr>
              <w:rPr>
                <w:rFonts w:ascii="Arial" w:hAnsi="Arial" w:cs="Arial"/>
                <w:sz w:val="16"/>
                <w:szCs w:val="16"/>
              </w:rPr>
            </w:pPr>
            <w:r w:rsidRPr="00AD2B5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в области спорта и физической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08 1 01 10120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11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08 1 01 10120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7</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09 0 00 00000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535,00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535,00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Развитие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535,00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500,00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09 1 01 10170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35,00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09 1 01 10170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35,00</w:t>
            </w:r>
          </w:p>
        </w:tc>
      </w:tr>
      <w:tr w:rsidR="00A55E74" w:rsidRPr="00AD2B5A" w:rsidTr="0074314D">
        <w:trPr>
          <w:trHeight w:val="18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8</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11 0 00 00000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1020,00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1020,00</w:t>
            </w:r>
          </w:p>
        </w:tc>
      </w:tr>
      <w:tr w:rsidR="00A55E74" w:rsidRPr="00AD2B5A" w:rsidTr="0074314D">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Проведение мероприятий в сфере реализации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11 1 01 10240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20,00</w:t>
            </w:r>
          </w:p>
        </w:tc>
      </w:tr>
      <w:tr w:rsidR="00A55E74" w:rsidRPr="00AD2B5A" w:rsidTr="0074314D">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8.1.1.1.1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11 1 01 10240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8.1.2.1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11 1 02 00590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11 1 02 00590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9</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12 0 00 00000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800,00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12 1 01 10270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74314D">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12 1 01 10270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9.1.2.1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12 1 02 10270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74314D">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12 1 02 10270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74314D">
        <w:trPr>
          <w:trHeight w:val="114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lastRenderedPageBreak/>
              <w:t>10</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Муниципальная программа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20 0 00 00000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4007,60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4007,60</w:t>
            </w:r>
          </w:p>
        </w:tc>
      </w:tr>
      <w:tr w:rsidR="00A55E74" w:rsidRPr="00AD2B5A" w:rsidTr="0074314D">
        <w:trPr>
          <w:trHeight w:val="81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формированию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20 1 00 05550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4007,60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20 1 00 05550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4007,60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«Материально - техническое и программное обеспечение» </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23 0 00 00000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990,00</w:t>
            </w:r>
          </w:p>
        </w:tc>
      </w:tr>
      <w:tr w:rsidR="00A55E74" w:rsidRPr="00AD2B5A" w:rsidTr="0074314D">
        <w:trPr>
          <w:trHeight w:val="18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74314D">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материально-техническому и программному обеспечению</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23 1 00 10510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23 1 00 10510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74314D">
        <w:trPr>
          <w:trHeight w:val="150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50 0 00 00000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23292,90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Высшее должностное лицо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50 1 00 00190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74314D">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12.1.1.1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50 1 00 00190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12.2.</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Контрольно-счетная палата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12.2.1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12.2.1.1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50 2 02 12190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12.2.1.1.1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50 2 02 12190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74314D">
        <w:trPr>
          <w:trHeight w:val="72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12.3.</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21240,60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12.3.1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17449,50</w:t>
            </w:r>
          </w:p>
        </w:tc>
      </w:tr>
      <w:tr w:rsidR="00A55E74" w:rsidRPr="00AD2B5A" w:rsidTr="0074314D">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12.3.1.1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16901,80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12.3.1.2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497,60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12.3.1.3</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50,10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12.4.</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обязательства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1597,00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12.4.1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55,00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12.4.2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Социальное обеспечение и иные выплаты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972,00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12.4.3</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570,00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12.5</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Осуществление полномочий по внутреннему финансовому контролю поселений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50 5 00 11190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219,00</w:t>
            </w:r>
          </w:p>
        </w:tc>
      </w:tr>
      <w:tr w:rsidR="00A55E74" w:rsidRPr="00AD2B5A" w:rsidTr="0074314D">
        <w:trPr>
          <w:trHeight w:val="37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12.5.1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50 5 00 11190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219,00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12.7</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50 5 00 51180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1962,70</w:t>
            </w:r>
          </w:p>
        </w:tc>
      </w:tr>
      <w:tr w:rsidR="00A55E74" w:rsidRPr="00AD2B5A" w:rsidTr="0074314D">
        <w:trPr>
          <w:trHeight w:val="22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12.7.1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50 5 00 51180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1929,80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12.7.2</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50 5 00 51180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32,90</w:t>
            </w:r>
          </w:p>
        </w:tc>
      </w:tr>
      <w:tr w:rsidR="00A55E74" w:rsidRPr="00AD2B5A" w:rsidTr="0074314D">
        <w:trPr>
          <w:trHeight w:val="10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12.8</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50 5 00 60190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12,40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12.8.1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50 5 00 60190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12,40</w:t>
            </w:r>
          </w:p>
        </w:tc>
      </w:tr>
      <w:tr w:rsidR="00A55E74" w:rsidRPr="00AD2B5A" w:rsidTr="0074314D">
        <w:trPr>
          <w:trHeight w:val="112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12.9</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12.9.1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50 7 01 00000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75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12.9.1.1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50 7 01 10530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12.9.1.1.1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50 7 01 10530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74314D">
        <w:trPr>
          <w:trHeight w:val="10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74314D">
        <w:trPr>
          <w:trHeight w:val="66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прочих обязательств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50 7 02 00000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74314D">
        <w:trPr>
          <w:trHeight w:val="63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обязательства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50 7 02 10050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74314D">
        <w:trPr>
          <w:trHeight w:val="43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50 7 02 10050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74314D">
        <w:trPr>
          <w:trHeight w:val="39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13.</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60 0 00 00000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560,00</w:t>
            </w:r>
          </w:p>
        </w:tc>
      </w:tr>
      <w:tr w:rsidR="00A55E74" w:rsidRPr="00AD2B5A" w:rsidTr="0074314D">
        <w:trPr>
          <w:trHeight w:val="79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13.1</w:t>
            </w:r>
          </w:p>
        </w:tc>
        <w:tc>
          <w:tcPr>
            <w:tcW w:w="557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Управление муниципальным долгом и муниципальными финансовыми активами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60 1 00 00000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560,00</w:t>
            </w:r>
          </w:p>
        </w:tc>
      </w:tr>
      <w:tr w:rsidR="00A55E74" w:rsidRPr="00AD2B5A" w:rsidTr="0074314D">
        <w:trPr>
          <w:trHeight w:val="76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13.1.1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Процентные платежи по муниципальному долгу </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60 1 00 10060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560,00</w:t>
            </w:r>
          </w:p>
        </w:tc>
      </w:tr>
      <w:tr w:rsidR="00A55E74" w:rsidRPr="00AD2B5A" w:rsidTr="0074314D">
        <w:trPr>
          <w:trHeight w:val="780"/>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13.1.1.1</w:t>
            </w:r>
          </w:p>
        </w:tc>
        <w:tc>
          <w:tcPr>
            <w:tcW w:w="557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60 1 00 10060</w:t>
            </w:r>
          </w:p>
        </w:tc>
        <w:tc>
          <w:tcPr>
            <w:tcW w:w="81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700</w:t>
            </w:r>
          </w:p>
        </w:tc>
        <w:tc>
          <w:tcPr>
            <w:tcW w:w="851"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560,00</w:t>
            </w:r>
          </w:p>
        </w:tc>
      </w:tr>
      <w:tr w:rsidR="00A55E74" w:rsidRPr="00AD2B5A" w:rsidTr="0074314D">
        <w:trPr>
          <w:trHeight w:val="330"/>
        </w:trPr>
        <w:tc>
          <w:tcPr>
            <w:tcW w:w="97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p>
        </w:tc>
        <w:tc>
          <w:tcPr>
            <w:tcW w:w="5577" w:type="dxa"/>
            <w:tcBorders>
              <w:top w:val="nil"/>
              <w:left w:val="nil"/>
              <w:bottom w:val="nil"/>
              <w:right w:val="nil"/>
            </w:tcBorders>
            <w:shd w:val="clear" w:color="auto" w:fill="auto"/>
            <w:hideMark/>
          </w:tcPr>
          <w:p w:rsidR="00A55E74" w:rsidRPr="00AD2B5A" w:rsidRDefault="00A55E74" w:rsidP="00A55E74">
            <w:pPr>
              <w:rPr>
                <w:rFonts w:ascii="Arial" w:hAnsi="Arial" w:cs="Arial"/>
                <w:sz w:val="16"/>
                <w:szCs w:val="16"/>
              </w:rPr>
            </w:pPr>
          </w:p>
        </w:tc>
        <w:tc>
          <w:tcPr>
            <w:tcW w:w="186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819"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851" w:type="dxa"/>
            <w:tcBorders>
              <w:top w:val="nil"/>
              <w:left w:val="nil"/>
              <w:bottom w:val="nil"/>
              <w:right w:val="nil"/>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w:t>
            </w:r>
          </w:p>
        </w:tc>
      </w:tr>
      <w:tr w:rsidR="00A55E74" w:rsidRPr="00AD2B5A" w:rsidTr="0074314D">
        <w:trPr>
          <w:trHeight w:val="405"/>
        </w:trPr>
        <w:tc>
          <w:tcPr>
            <w:tcW w:w="97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Начальник финансово-экономического отдела</w:t>
            </w:r>
          </w:p>
        </w:tc>
        <w:tc>
          <w:tcPr>
            <w:tcW w:w="186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819"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851"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r>
      <w:tr w:rsidR="00A55E74" w:rsidRPr="00AD2B5A" w:rsidTr="0074314D">
        <w:trPr>
          <w:trHeight w:val="405"/>
        </w:trPr>
        <w:tc>
          <w:tcPr>
            <w:tcW w:w="973"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администрации Новокубанского </w:t>
            </w:r>
            <w:proofErr w:type="gramStart"/>
            <w:r w:rsidRPr="00AD2B5A">
              <w:rPr>
                <w:rFonts w:ascii="Arial" w:hAnsi="Arial" w:cs="Arial"/>
                <w:sz w:val="16"/>
                <w:szCs w:val="16"/>
              </w:rPr>
              <w:t>городского</w:t>
            </w:r>
            <w:proofErr w:type="gramEnd"/>
          </w:p>
        </w:tc>
        <w:tc>
          <w:tcPr>
            <w:tcW w:w="1860"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819"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851"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r>
      <w:tr w:rsidR="00A55E74" w:rsidRPr="00AD2B5A" w:rsidTr="0074314D">
        <w:trPr>
          <w:trHeight w:val="34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c>
          <w:tcPr>
            <w:tcW w:w="186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81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74314D">
        <w:trPr>
          <w:trHeight w:val="345"/>
        </w:trPr>
        <w:tc>
          <w:tcPr>
            <w:tcW w:w="97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поселения Новокубанского района</w:t>
            </w:r>
          </w:p>
        </w:tc>
        <w:tc>
          <w:tcPr>
            <w:tcW w:w="1860"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p>
        </w:tc>
        <w:tc>
          <w:tcPr>
            <w:tcW w:w="81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О.А.Орешкина</w:t>
            </w:r>
          </w:p>
        </w:tc>
        <w:tc>
          <w:tcPr>
            <w:tcW w:w="851"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p>
        </w:tc>
      </w:tr>
    </w:tbl>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tbl>
      <w:tblPr>
        <w:tblW w:w="8946" w:type="dxa"/>
        <w:tblInd w:w="93" w:type="dxa"/>
        <w:tblLayout w:type="fixed"/>
        <w:tblLook w:val="04A0"/>
      </w:tblPr>
      <w:tblGrid>
        <w:gridCol w:w="1240"/>
        <w:gridCol w:w="3737"/>
        <w:gridCol w:w="556"/>
        <w:gridCol w:w="402"/>
        <w:gridCol w:w="459"/>
        <w:gridCol w:w="993"/>
        <w:gridCol w:w="542"/>
        <w:gridCol w:w="1017"/>
      </w:tblGrid>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bookmarkStart w:id="37" w:name="RANGE!A1:H262"/>
            <w:bookmarkEnd w:id="37"/>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ПРИЛОЖЕНИЕ № 4</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к решению Совета Новокубанского </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от __________________ № _____ </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59"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993"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54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101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"ПРИЛОЖЕНИЕ № 7</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к решению Совета Новокубанского </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3011" w:type="dxa"/>
            <w:gridSpan w:val="4"/>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u w:val="single"/>
              </w:rPr>
            </w:pPr>
            <w:r w:rsidRPr="00AD2B5A">
              <w:rPr>
                <w:rFonts w:ascii="Arial" w:hAnsi="Arial" w:cs="Arial"/>
                <w:sz w:val="16"/>
                <w:szCs w:val="16"/>
                <w:u w:val="single"/>
              </w:rPr>
              <w:t>от 20.11.2020 г. № 172</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459"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993"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54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c>
          <w:tcPr>
            <w:tcW w:w="101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p>
        </w:tc>
      </w:tr>
      <w:tr w:rsidR="00A55E74" w:rsidRPr="00AD2B5A" w:rsidTr="00A55E74">
        <w:trPr>
          <w:trHeight w:val="405"/>
        </w:trPr>
        <w:tc>
          <w:tcPr>
            <w:tcW w:w="1240"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b/>
                <w:bCs/>
                <w:sz w:val="16"/>
                <w:szCs w:val="16"/>
              </w:rPr>
            </w:pPr>
          </w:p>
        </w:tc>
        <w:tc>
          <w:tcPr>
            <w:tcW w:w="7706" w:type="dxa"/>
            <w:gridSpan w:val="7"/>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Ведомственная структура расходов бюджета</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706" w:type="dxa"/>
            <w:gridSpan w:val="7"/>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 Новокубанского городского поселения Новокубанского  района </w:t>
            </w:r>
          </w:p>
        </w:tc>
      </w:tr>
      <w:tr w:rsidR="00A55E74" w:rsidRPr="00AD2B5A" w:rsidTr="00A55E74">
        <w:trPr>
          <w:trHeight w:val="40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7706" w:type="dxa"/>
            <w:gridSpan w:val="7"/>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на 2021 год</w:t>
            </w:r>
          </w:p>
        </w:tc>
      </w:tr>
      <w:tr w:rsidR="00A55E74" w:rsidRPr="00AD2B5A" w:rsidTr="00A55E74">
        <w:trPr>
          <w:trHeight w:val="34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56"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5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4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rPr>
                <w:rFonts w:ascii="Arial" w:hAnsi="Arial" w:cs="Arial"/>
                <w:sz w:val="16"/>
                <w:szCs w:val="16"/>
              </w:rPr>
            </w:pPr>
            <w:r w:rsidRPr="00AD2B5A">
              <w:rPr>
                <w:rFonts w:ascii="Arial" w:hAnsi="Arial" w:cs="Arial"/>
                <w:sz w:val="16"/>
                <w:szCs w:val="16"/>
              </w:rPr>
              <w:t>Наименование</w:t>
            </w:r>
          </w:p>
        </w:tc>
        <w:tc>
          <w:tcPr>
            <w:tcW w:w="5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Вед</w:t>
            </w:r>
          </w:p>
        </w:tc>
        <w:tc>
          <w:tcPr>
            <w:tcW w:w="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proofErr w:type="spellStart"/>
            <w:r w:rsidRPr="00AD2B5A">
              <w:rPr>
                <w:rFonts w:ascii="Arial" w:hAnsi="Arial" w:cs="Arial"/>
                <w:sz w:val="16"/>
                <w:szCs w:val="16"/>
              </w:rPr>
              <w:t>Рз</w:t>
            </w:r>
            <w:proofErr w:type="spellEnd"/>
          </w:p>
        </w:tc>
        <w:tc>
          <w:tcPr>
            <w:tcW w:w="45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proofErr w:type="gramStart"/>
            <w:r w:rsidRPr="00AD2B5A">
              <w:rPr>
                <w:rFonts w:ascii="Arial" w:hAnsi="Arial" w:cs="Arial"/>
                <w:sz w:val="16"/>
                <w:szCs w:val="16"/>
              </w:rPr>
              <w:t>ПР</w:t>
            </w:r>
            <w:proofErr w:type="gramEnd"/>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ЦСР</w:t>
            </w:r>
          </w:p>
        </w:tc>
        <w:tc>
          <w:tcPr>
            <w:tcW w:w="5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ВР</w:t>
            </w:r>
          </w:p>
        </w:tc>
        <w:tc>
          <w:tcPr>
            <w:tcW w:w="10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Сумма </w:t>
            </w:r>
          </w:p>
        </w:tc>
      </w:tr>
      <w:tr w:rsidR="00A55E74" w:rsidRPr="00AD2B5A" w:rsidTr="00A55E74">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3737"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556"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02"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59"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993"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542"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1017" w:type="dxa"/>
            <w:vMerge/>
            <w:tcBorders>
              <w:top w:val="single" w:sz="8" w:space="0" w:color="auto"/>
              <w:left w:val="single" w:sz="4" w:space="0" w:color="auto"/>
              <w:bottom w:val="single" w:sz="8" w:space="0" w:color="000000"/>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w:t>
            </w:r>
          </w:p>
        </w:tc>
        <w:tc>
          <w:tcPr>
            <w:tcW w:w="556"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3</w:t>
            </w:r>
          </w:p>
        </w:tc>
        <w:tc>
          <w:tcPr>
            <w:tcW w:w="4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4</w:t>
            </w:r>
          </w:p>
        </w:tc>
        <w:tc>
          <w:tcPr>
            <w:tcW w:w="45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5</w:t>
            </w:r>
          </w:p>
        </w:tc>
        <w:tc>
          <w:tcPr>
            <w:tcW w:w="993"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6</w:t>
            </w:r>
          </w:p>
        </w:tc>
        <w:tc>
          <w:tcPr>
            <w:tcW w:w="54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7</w:t>
            </w:r>
          </w:p>
        </w:tc>
        <w:tc>
          <w:tcPr>
            <w:tcW w:w="1017"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8</w:t>
            </w:r>
          </w:p>
        </w:tc>
      </w:tr>
      <w:tr w:rsidR="00A55E74" w:rsidRPr="00AD2B5A" w:rsidTr="00A55E74">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Всего:</w:t>
            </w:r>
          </w:p>
        </w:tc>
        <w:tc>
          <w:tcPr>
            <w:tcW w:w="556"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4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45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339901,50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Совет Новокубанского городского поселения Новокубанского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991</w:t>
            </w:r>
          </w:p>
        </w:tc>
        <w:tc>
          <w:tcPr>
            <w:tcW w:w="4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45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993"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226,40</w:t>
            </w:r>
          </w:p>
        </w:tc>
      </w:tr>
      <w:tr w:rsidR="00A55E74" w:rsidRPr="00AD2B5A" w:rsidTr="00A55E74">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lastRenderedPageBreak/>
              <w:t>1.1</w:t>
            </w: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226,40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w:t>
            </w:r>
          </w:p>
        </w:tc>
        <w:tc>
          <w:tcPr>
            <w:tcW w:w="3737"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Контрольно-счетная палата администрации муниципального образования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контрольно-счетной палаты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A55E74">
        <w:trPr>
          <w:trHeight w:val="8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50 2 02 12190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A55E74">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50 2 02 12190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226,40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Администрация Новокубанского городского поселения Новокубанского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45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339675,10</w:t>
            </w:r>
          </w:p>
        </w:tc>
      </w:tr>
      <w:tr w:rsidR="00A55E74" w:rsidRPr="00AD2B5A" w:rsidTr="00A55E74">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Общегосударственные вопросы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27648,70</w:t>
            </w:r>
          </w:p>
        </w:tc>
      </w:tr>
      <w:tr w:rsidR="00A55E74" w:rsidRPr="00AD2B5A" w:rsidTr="00A55E74">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Функционирование высшего должностного лица </w:t>
            </w:r>
            <w:proofErr w:type="spellStart"/>
            <w:r w:rsidRPr="00AD2B5A">
              <w:rPr>
                <w:rFonts w:ascii="Arial" w:hAnsi="Arial" w:cs="Arial"/>
                <w:b/>
                <w:bCs/>
                <w:sz w:val="16"/>
                <w:szCs w:val="16"/>
              </w:rPr>
              <w:t>субьекта</w:t>
            </w:r>
            <w:proofErr w:type="spellEnd"/>
            <w:r w:rsidRPr="00AD2B5A">
              <w:rPr>
                <w:rFonts w:ascii="Arial" w:hAnsi="Arial" w:cs="Arial"/>
                <w:b/>
                <w:bCs/>
                <w:sz w:val="16"/>
                <w:szCs w:val="16"/>
              </w:rPr>
              <w:t xml:space="preserve"> Российской Федерации 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1325,90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A55E74">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Высшее должностное лицо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50 1 00 00190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A55E74">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2.1.1.1.1.1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50 1 00 00190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1325,90</w:t>
            </w:r>
          </w:p>
        </w:tc>
      </w:tr>
      <w:tr w:rsidR="00A55E74" w:rsidRPr="00AD2B5A" w:rsidTr="00A55E74">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17670,90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17670,90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17670,90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17439,50</w:t>
            </w:r>
          </w:p>
        </w:tc>
      </w:tr>
      <w:tr w:rsidR="00A55E74" w:rsidRPr="00AD2B5A" w:rsidTr="00A55E74">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16901,80</w:t>
            </w:r>
          </w:p>
        </w:tc>
      </w:tr>
      <w:tr w:rsidR="00A55E74" w:rsidRPr="00AD2B5A" w:rsidTr="00A55E74">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2.1.2.1.1.1.2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487,60</w:t>
            </w:r>
          </w:p>
        </w:tc>
      </w:tr>
      <w:tr w:rsidR="00A55E74" w:rsidRPr="00AD2B5A" w:rsidTr="00A55E7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2.1.2.1.1.1.3</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50,10</w:t>
            </w:r>
          </w:p>
        </w:tc>
      </w:tr>
      <w:tr w:rsidR="00A55E74" w:rsidRPr="00AD2B5A" w:rsidTr="00A55E74">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Осуществление полномочий по внутреннему финансовому контролю поселений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50 5 00 11190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219,00</w:t>
            </w:r>
          </w:p>
        </w:tc>
      </w:tr>
      <w:tr w:rsidR="00A55E74" w:rsidRPr="00AD2B5A" w:rsidTr="00A55E74">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2.1.2.2.1.1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50 5 00 11190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219,00</w:t>
            </w:r>
          </w:p>
        </w:tc>
      </w:tr>
      <w:tr w:rsidR="00A55E74" w:rsidRPr="00AD2B5A" w:rsidTr="00A55E74">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2.1.2.2.1.1.2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50 5 00 60190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12,40</w:t>
            </w:r>
          </w:p>
        </w:tc>
      </w:tr>
      <w:tr w:rsidR="00A55E74" w:rsidRPr="00AD2B5A" w:rsidTr="00A55E74">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2.1.2.2.1.1.2.1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50 5 00 60190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12,40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2.1.4</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Резервные фонды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100,00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2.1.4.1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991</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2.1.4.1.1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2.1.4.1.1.1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Финансовое обеспечение непредвиденных расходов</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2.1.4.1.1.1.1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Резервный фонд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50 7 01 10530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2.1.4.1.1.1.1.1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50 7 01 10530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2.1.5</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Другие общегосударственные вопросы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8551,90</w:t>
            </w:r>
          </w:p>
        </w:tc>
      </w:tr>
      <w:tr w:rsidR="00A55E74" w:rsidRPr="00AD2B5A" w:rsidTr="00A55E74">
        <w:trPr>
          <w:trHeight w:val="23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A55E74">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04 6 00 00000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A55E74">
        <w:trPr>
          <w:trHeight w:val="16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04 6 00 10020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A55E74">
        <w:trPr>
          <w:trHeight w:val="10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04 6 00 10020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4764,90</w:t>
            </w:r>
          </w:p>
        </w:tc>
      </w:tr>
      <w:tr w:rsidR="00A55E74" w:rsidRPr="00AD2B5A" w:rsidTr="00A55E74">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A55E74">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A55E74">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A55E74">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12 1 01 10270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12 1 01 10270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A55E74">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12 1 02 10270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12 1 02 10270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800,00</w:t>
            </w:r>
          </w:p>
        </w:tc>
      </w:tr>
      <w:tr w:rsidR="00A55E74" w:rsidRPr="00AD2B5A" w:rsidTr="00A55E74">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A55E74">
        <w:trPr>
          <w:trHeight w:val="2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A55E74">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материально-техническому и программному обеспечению</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23 1 00 10510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A55E74">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23 1 00 10510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990,00</w:t>
            </w:r>
          </w:p>
        </w:tc>
      </w:tr>
      <w:tr w:rsidR="00A55E74" w:rsidRPr="00AD2B5A" w:rsidTr="00A55E74">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1997,00</w:t>
            </w:r>
          </w:p>
        </w:tc>
      </w:tr>
      <w:tr w:rsidR="00A55E74" w:rsidRPr="00AD2B5A" w:rsidTr="00A55E74">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1597,00</w:t>
            </w:r>
          </w:p>
        </w:tc>
      </w:tr>
      <w:tr w:rsidR="00A55E74" w:rsidRPr="00AD2B5A" w:rsidTr="00A55E74">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обязательства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1597,00</w:t>
            </w:r>
          </w:p>
        </w:tc>
      </w:tr>
      <w:tr w:rsidR="00A55E74" w:rsidRPr="00AD2B5A" w:rsidTr="00A55E74">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55,00</w:t>
            </w:r>
          </w:p>
        </w:tc>
      </w:tr>
      <w:tr w:rsidR="00A55E74" w:rsidRPr="00AD2B5A" w:rsidTr="00A55E74">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Социальное обеспечение и иные выплаты населению</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972,00</w:t>
            </w:r>
          </w:p>
        </w:tc>
      </w:tr>
      <w:tr w:rsidR="00A55E74" w:rsidRPr="00AD2B5A" w:rsidTr="00A55E74">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50 5 00 10050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570,00</w:t>
            </w:r>
          </w:p>
        </w:tc>
      </w:tr>
      <w:tr w:rsidR="00A55E74" w:rsidRPr="00AD2B5A" w:rsidTr="00A55E74">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A55E74">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прочих обязательств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A55E74">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обязательства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50 7 02 10050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A55E74">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50 7 02 10050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A55E74">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3</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Национальная оборона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1962,70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3.1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Мобилизационная и вневойсковая подготовка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1962,70</w:t>
            </w:r>
          </w:p>
        </w:tc>
      </w:tr>
      <w:tr w:rsidR="00A55E74" w:rsidRPr="00AD2B5A" w:rsidTr="00A55E74">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1962,70</w:t>
            </w:r>
          </w:p>
        </w:tc>
      </w:tr>
      <w:tr w:rsidR="00A55E74" w:rsidRPr="00AD2B5A" w:rsidTr="00A55E74">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1962,70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50 5 00 51180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1962,70</w:t>
            </w:r>
          </w:p>
        </w:tc>
      </w:tr>
      <w:tr w:rsidR="00A55E74" w:rsidRPr="00AD2B5A" w:rsidTr="00A55E74">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50 5 00 51180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1929,80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3.1.1.1.1.2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50 5 00 51180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32,90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4</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Национальная безопасность и правоохранительная деятельность</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7334,40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4.1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7114,40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7114,40</w:t>
            </w:r>
          </w:p>
        </w:tc>
      </w:tr>
      <w:tr w:rsidR="00A55E74" w:rsidRPr="00AD2B5A" w:rsidTr="00A55E74">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4.1.1.1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Предупреждение и ликвидации ЧС, стихийных бедствий и их последствий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7114,40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3363,60</w:t>
            </w:r>
          </w:p>
        </w:tc>
      </w:tr>
      <w:tr w:rsidR="00A55E74" w:rsidRPr="00AD2B5A" w:rsidTr="00A55E74">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03 </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3243,60</w:t>
            </w:r>
          </w:p>
        </w:tc>
      </w:tr>
      <w:tr w:rsidR="00A55E74" w:rsidRPr="00AD2B5A" w:rsidTr="00A55E74">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3243,60</w:t>
            </w:r>
          </w:p>
        </w:tc>
      </w:tr>
      <w:tr w:rsidR="00A55E74" w:rsidRPr="00AD2B5A" w:rsidTr="00A55E74">
        <w:trPr>
          <w:trHeight w:val="1170"/>
        </w:trPr>
        <w:tc>
          <w:tcPr>
            <w:tcW w:w="1240" w:type="dxa"/>
            <w:tcBorders>
              <w:top w:val="nil"/>
              <w:left w:val="single" w:sz="4" w:space="0" w:color="auto"/>
              <w:bottom w:val="single" w:sz="4" w:space="0" w:color="auto"/>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4.1.2</w:t>
            </w:r>
          </w:p>
        </w:tc>
        <w:tc>
          <w:tcPr>
            <w:tcW w:w="3737"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06 1 01 10130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120,00</w:t>
            </w:r>
          </w:p>
        </w:tc>
      </w:tr>
      <w:tr w:rsidR="00A55E74" w:rsidRPr="00AD2B5A" w:rsidTr="00A55E74">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4.1.2.1</w:t>
            </w:r>
          </w:p>
        </w:tc>
        <w:tc>
          <w:tcPr>
            <w:tcW w:w="3737" w:type="dxa"/>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06 1 01 10130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120,00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3750,80</w:t>
            </w:r>
          </w:p>
        </w:tc>
      </w:tr>
      <w:tr w:rsidR="00A55E74" w:rsidRPr="00AD2B5A" w:rsidTr="00A55E74">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03 </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06 1 02 00590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3750,80</w:t>
            </w:r>
          </w:p>
        </w:tc>
      </w:tr>
      <w:tr w:rsidR="00A55E74" w:rsidRPr="00AD2B5A" w:rsidTr="00A55E74">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06 1 02 00590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3750,80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4.2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Другие вопросы в области национальной безопасности и правоохранительной деятельности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220,00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220,00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Поддержка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220,00</w:t>
            </w:r>
          </w:p>
        </w:tc>
      </w:tr>
      <w:tr w:rsidR="00A55E74" w:rsidRPr="00AD2B5A" w:rsidTr="00A55E74">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220,00</w:t>
            </w:r>
          </w:p>
        </w:tc>
      </w:tr>
      <w:tr w:rsidR="00A55E74" w:rsidRPr="00AD2B5A" w:rsidTr="00A55E74">
        <w:trPr>
          <w:trHeight w:val="1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поддержке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220,00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4.2.1.1.1.1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220,00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5</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Национальная экономика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77310,00</w:t>
            </w:r>
          </w:p>
        </w:tc>
      </w:tr>
      <w:tr w:rsidR="00A55E74" w:rsidRPr="00AD2B5A" w:rsidTr="00A55E74">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5.2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Дорожное хозяйство (дорожные фонды)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74852,00</w:t>
            </w:r>
          </w:p>
        </w:tc>
      </w:tr>
      <w:tr w:rsidR="00A55E74" w:rsidRPr="00AD2B5A" w:rsidTr="00A55E74">
        <w:trPr>
          <w:trHeight w:val="22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5.2.1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74852,00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5.2.1.1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безопасности дорожного движения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A55E74">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Содержание автомобильных дорог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04 2 02 10340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04 2 02 10340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14867,10</w:t>
            </w:r>
          </w:p>
        </w:tc>
      </w:tr>
      <w:tr w:rsidR="00A55E74" w:rsidRPr="00AD2B5A" w:rsidTr="00A55E74">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5.2.2</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59984,90</w:t>
            </w:r>
          </w:p>
        </w:tc>
      </w:tr>
      <w:tr w:rsidR="00A55E74" w:rsidRPr="00AD2B5A" w:rsidTr="00A55E74">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5.2.2.1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nil"/>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04 4 00 10350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9246,90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5.2.2.1.1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nil"/>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04 4 00 10350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9246,90</w:t>
            </w:r>
          </w:p>
        </w:tc>
      </w:tr>
      <w:tr w:rsidR="00A55E74" w:rsidRPr="00AD2B5A" w:rsidTr="00A55E74">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nil"/>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S2440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50738,00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nil"/>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4 00 S2440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50738,00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5.3</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Другие вопросы в области национальной экономики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2458,00</w:t>
            </w:r>
          </w:p>
        </w:tc>
      </w:tr>
      <w:tr w:rsidR="00A55E74" w:rsidRPr="00AD2B5A" w:rsidTr="00A55E74">
        <w:trPr>
          <w:trHeight w:val="23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Организация разработки градостроительной и землеустроительной документации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подготовке градостроительной и землеустроительной документации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04 5 01 10380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04 5 01 10380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1923,00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5.3.2</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535,00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5.3.2.1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Государственная поддержка малого и среднего предпринимательства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535,00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Развитие малого и среднего предпринимательства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535,00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500,00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500,00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5.3.2.1.1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Поддержка  малого и среднего предпринимательства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09 1 01 10170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35,00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5.3.2.1.1.1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09 1 01 10170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35,00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6</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Жилищно-коммунальное хозяйство</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137621,20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6.1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Коммунальное хозяйство</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66609,90</w:t>
            </w:r>
          </w:p>
        </w:tc>
      </w:tr>
      <w:tr w:rsidR="00A55E74" w:rsidRPr="00AD2B5A" w:rsidTr="00A55E74">
        <w:trPr>
          <w:trHeight w:val="16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66609,90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Развитие водоснабжения и водоотведения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63733,30</w:t>
            </w:r>
          </w:p>
        </w:tc>
      </w:tr>
      <w:tr w:rsidR="00A55E74" w:rsidRPr="00AD2B5A" w:rsidTr="00A55E74">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8946,80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водоснабжению и водоотведению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05 1 01 10390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8946,80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05 1 01 10390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6086,80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6.1.1.1.1.2</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05 1 01 10390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2860,00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6.1.1.1.2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Федеральный проект "Чистая вода"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54786,50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6.1.1.1.2.1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Строительство и реконструкция (модернизация) объектов питьевого водоснабжения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52430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54786,50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(краевой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52430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52047,20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1 F5 52430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2739,30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Газификация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2850,00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газификации населенных пунктов</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05 2 00 10480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2850,00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6.1.2.1.1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05 2 00 10480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2850,00</w:t>
            </w:r>
          </w:p>
        </w:tc>
      </w:tr>
      <w:tr w:rsidR="00A55E74" w:rsidRPr="00AD2B5A" w:rsidTr="00A55E74">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6.1.3</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мероприятия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6.1.3.1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прочих мероприятий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6.1.3.1.1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Модернизация систем теплоснабжения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Модернизация объектов теплоснабжения, </w:t>
            </w:r>
            <w:proofErr w:type="gramStart"/>
            <w:r w:rsidRPr="00AD2B5A">
              <w:rPr>
                <w:rFonts w:ascii="Arial" w:hAnsi="Arial" w:cs="Arial"/>
                <w:sz w:val="16"/>
                <w:szCs w:val="16"/>
              </w:rPr>
              <w:t>находящийся</w:t>
            </w:r>
            <w:proofErr w:type="gramEnd"/>
            <w:r w:rsidRPr="00AD2B5A">
              <w:rPr>
                <w:rFonts w:ascii="Arial" w:hAnsi="Arial" w:cs="Arial"/>
                <w:sz w:val="16"/>
                <w:szCs w:val="16"/>
              </w:rPr>
              <w:t xml:space="preserve"> в муниципальной собственности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мероприятия по модернизации объектов теплоснабжения, находящихся в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05 8 01 01070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05 8 01 01070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6,60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Капитальные вложения в объекты государственной (муниципальной) собственности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05 8 01 01070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400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6.2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Благоустройство</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30714,60</w:t>
            </w:r>
          </w:p>
        </w:tc>
      </w:tr>
      <w:tr w:rsidR="00A55E74" w:rsidRPr="00AD2B5A" w:rsidTr="00A55E74">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26707,00</w:t>
            </w:r>
          </w:p>
        </w:tc>
      </w:tr>
      <w:tr w:rsidR="00A55E74" w:rsidRPr="00AD2B5A" w:rsidTr="00A55E74">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Охрана окружающей среды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A55E74">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Поддержание надлежащего санитарного состояния на территории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A55E74">
        <w:trPr>
          <w:trHeight w:val="9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охране окружающей среды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05 3 01 10400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A55E74">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05 3 01 10400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4600,60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6.2.2</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Благоустройство территории поселения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21946,40</w:t>
            </w:r>
          </w:p>
        </w:tc>
      </w:tr>
      <w:tr w:rsidR="00A55E74" w:rsidRPr="00AD2B5A" w:rsidTr="00A55E74">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6.2.2.1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Уличное освещение</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16675,00</w:t>
            </w:r>
          </w:p>
        </w:tc>
      </w:tr>
      <w:tr w:rsidR="00A55E74" w:rsidRPr="00AD2B5A" w:rsidTr="00A55E74">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6.2.2.1.1</w:t>
            </w: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благоустройству территории поселения</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05 4 01 10410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16675,00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6.2.2.1.1.1</w:t>
            </w:r>
          </w:p>
        </w:tc>
        <w:tc>
          <w:tcPr>
            <w:tcW w:w="3737"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05 4 01 10410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16675,00</w:t>
            </w:r>
          </w:p>
        </w:tc>
      </w:tr>
      <w:tr w:rsidR="00A55E74" w:rsidRPr="00AD2B5A" w:rsidTr="00A55E74">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6.2.3</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Прочие мероприятия по благоустройству территории поселения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05 4 04 00000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5271,40</w:t>
            </w:r>
          </w:p>
        </w:tc>
      </w:tr>
      <w:tr w:rsidR="00A55E74" w:rsidRPr="00AD2B5A" w:rsidTr="00A55E74">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6.2.3.1</w:t>
            </w:r>
          </w:p>
        </w:tc>
        <w:tc>
          <w:tcPr>
            <w:tcW w:w="3737" w:type="dxa"/>
            <w:tcBorders>
              <w:top w:val="nil"/>
              <w:left w:val="nil"/>
              <w:bottom w:val="nil"/>
              <w:right w:val="single" w:sz="4" w:space="0" w:color="auto"/>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Мероприятия по благоустройству территории поселения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05 4 04 10410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5271,40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6.2.3.1.1</w:t>
            </w:r>
          </w:p>
        </w:tc>
        <w:tc>
          <w:tcPr>
            <w:tcW w:w="3737" w:type="dxa"/>
            <w:tcBorders>
              <w:top w:val="single" w:sz="4" w:space="0" w:color="auto"/>
              <w:left w:val="nil"/>
              <w:bottom w:val="nil"/>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05 4 04 10410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5271,40</w:t>
            </w:r>
          </w:p>
        </w:tc>
      </w:tr>
      <w:tr w:rsidR="00A55E74" w:rsidRPr="00AD2B5A" w:rsidTr="00A55E74">
        <w:trPr>
          <w:trHeight w:val="4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6.2.5</w:t>
            </w:r>
          </w:p>
        </w:tc>
        <w:tc>
          <w:tcPr>
            <w:tcW w:w="3737" w:type="dxa"/>
            <w:tcBorders>
              <w:top w:val="single" w:sz="4" w:space="0" w:color="auto"/>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Развитие систем электроснабжения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05 6 00 00000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160,00</w:t>
            </w:r>
          </w:p>
        </w:tc>
      </w:tr>
      <w:tr w:rsidR="00A55E74" w:rsidRPr="00AD2B5A" w:rsidTr="00A55E74">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6.2.5.1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развитию систем электроснабжения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05 6 00 10450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160,00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6.2.5.1.1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05 6 00 10450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160,00</w:t>
            </w:r>
          </w:p>
        </w:tc>
      </w:tr>
      <w:tr w:rsidR="00A55E74" w:rsidRPr="00AD2B5A" w:rsidTr="00A55E74">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6.3</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20 0 00 00000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4007,60</w:t>
            </w:r>
          </w:p>
        </w:tc>
      </w:tr>
      <w:tr w:rsidR="00A55E74" w:rsidRPr="00AD2B5A" w:rsidTr="00A55E74">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6.3.1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4007,60</w:t>
            </w:r>
          </w:p>
        </w:tc>
      </w:tr>
      <w:tr w:rsidR="00A55E74" w:rsidRPr="00AD2B5A" w:rsidTr="00A55E74">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6.3.1.2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формированию современной городской среды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20 1 00 05550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4007,60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6.3.1.1.2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20 1 00 05550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4007,60</w:t>
            </w:r>
          </w:p>
        </w:tc>
      </w:tr>
      <w:tr w:rsidR="00A55E74" w:rsidRPr="00AD2B5A" w:rsidTr="00A55E74">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6.4</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Другие вопросы в области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40296,70</w:t>
            </w:r>
          </w:p>
        </w:tc>
      </w:tr>
      <w:tr w:rsidR="00A55E74" w:rsidRPr="00AD2B5A" w:rsidTr="00A55E74">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40296,70</w:t>
            </w:r>
          </w:p>
        </w:tc>
      </w:tr>
      <w:tr w:rsidR="00A55E74" w:rsidRPr="00AD2B5A" w:rsidTr="00A55E74">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40296,70</w:t>
            </w:r>
          </w:p>
        </w:tc>
      </w:tr>
      <w:tr w:rsidR="00A55E74" w:rsidRPr="00AD2B5A" w:rsidTr="00A55E74">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Прочие мероприятия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57,00</w:t>
            </w:r>
          </w:p>
        </w:tc>
      </w:tr>
      <w:tr w:rsidR="00A55E74" w:rsidRPr="00AD2B5A" w:rsidTr="00A55E74">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прочих мероприятий в области 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57,00</w:t>
            </w:r>
          </w:p>
        </w:tc>
      </w:tr>
      <w:tr w:rsidR="00A55E74" w:rsidRPr="00AD2B5A" w:rsidTr="00A55E74">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05 7 02 10520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57,00</w:t>
            </w:r>
          </w:p>
        </w:tc>
      </w:tr>
      <w:tr w:rsidR="00A55E74" w:rsidRPr="00AD2B5A" w:rsidTr="00A55E74">
        <w:trPr>
          <w:trHeight w:val="12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6.4.1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05 7 03 00000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40239,70</w:t>
            </w:r>
          </w:p>
        </w:tc>
      </w:tr>
      <w:tr w:rsidR="00A55E74" w:rsidRPr="00AD2B5A" w:rsidTr="00A55E74">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6.4.1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05 7 03 00590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40239,70</w:t>
            </w:r>
          </w:p>
        </w:tc>
      </w:tr>
      <w:tr w:rsidR="00A55E74" w:rsidRPr="00AD2B5A" w:rsidTr="00A55E74">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6.4.1.1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05 7 03 00590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40239,70</w:t>
            </w:r>
          </w:p>
        </w:tc>
      </w:tr>
      <w:tr w:rsidR="00A55E74" w:rsidRPr="00AD2B5A" w:rsidTr="00A55E74">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7</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Образование</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1053,50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Профессиональная подготовка, переподготовка и повышение квалификации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33,50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23,50</w:t>
            </w:r>
          </w:p>
        </w:tc>
      </w:tr>
      <w:tr w:rsidR="00A55E74" w:rsidRPr="00AD2B5A" w:rsidTr="00A55E74">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9,90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lastRenderedPageBreak/>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13,60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13,60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13,60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50 5 00 00190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w:t>
            </w:r>
          </w:p>
        </w:tc>
      </w:tr>
      <w:tr w:rsidR="00A55E74" w:rsidRPr="00AD2B5A" w:rsidTr="00A55E74">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Молодежная политика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1020,00</w:t>
            </w:r>
          </w:p>
        </w:tc>
      </w:tr>
      <w:tr w:rsidR="00A55E74" w:rsidRPr="00AD2B5A" w:rsidTr="00A55E74">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1020,00</w:t>
            </w:r>
          </w:p>
        </w:tc>
      </w:tr>
      <w:tr w:rsidR="00A55E74" w:rsidRPr="00AD2B5A" w:rsidTr="00A55E74">
        <w:trPr>
          <w:trHeight w:val="19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1020,00</w:t>
            </w:r>
          </w:p>
        </w:tc>
      </w:tr>
      <w:tr w:rsidR="00A55E74" w:rsidRPr="00AD2B5A" w:rsidTr="00A55E74">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Проведение мероприятий в сфере реализации молодежной политики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20,00</w:t>
            </w:r>
          </w:p>
        </w:tc>
      </w:tr>
      <w:tr w:rsidR="00A55E74" w:rsidRPr="00AD2B5A" w:rsidTr="00A55E74">
        <w:trPr>
          <w:trHeight w:val="7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7.1.1.1.1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в области молодежной политики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11 1 01 10240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20,00</w:t>
            </w:r>
          </w:p>
        </w:tc>
      </w:tr>
      <w:tr w:rsidR="00A55E74" w:rsidRPr="00AD2B5A" w:rsidTr="00A55E74">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7.1.1.1.1.1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11 1 01 10240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20,00</w:t>
            </w:r>
          </w:p>
        </w:tc>
      </w:tr>
      <w:tr w:rsidR="00A55E74" w:rsidRPr="00AD2B5A" w:rsidTr="00A55E74">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11 1 02 00000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1000,00</w:t>
            </w:r>
          </w:p>
        </w:tc>
      </w:tr>
      <w:tr w:rsidR="00A55E74" w:rsidRPr="00AD2B5A" w:rsidTr="00A55E74">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11 1 02 00590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1000,00</w:t>
            </w:r>
          </w:p>
        </w:tc>
      </w:tr>
      <w:tr w:rsidR="00A55E74" w:rsidRPr="00AD2B5A" w:rsidTr="00A55E74">
        <w:trPr>
          <w:trHeight w:val="4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межбюджетные трансферты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11 1 02 00590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500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1000,00</w:t>
            </w:r>
          </w:p>
        </w:tc>
      </w:tr>
      <w:tr w:rsidR="00A55E74" w:rsidRPr="00AD2B5A" w:rsidTr="00A55E74">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8</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Культура, кинематография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83081,90</w:t>
            </w:r>
          </w:p>
        </w:tc>
      </w:tr>
      <w:tr w:rsidR="00A55E74" w:rsidRPr="00AD2B5A" w:rsidTr="00A55E74">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8.1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Культура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77266,10</w:t>
            </w:r>
          </w:p>
        </w:tc>
      </w:tr>
      <w:tr w:rsidR="00A55E74" w:rsidRPr="00AD2B5A" w:rsidTr="00A55E74">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A55E74">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Пожарная безопасность</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A55E74">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Повышение уровня пожарной безопасности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A55E74">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обеспечению пожарной безопасности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06 2 01 10140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543,00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06 2 01 10140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157,00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06 2 01 10140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386,00</w:t>
            </w:r>
          </w:p>
        </w:tc>
      </w:tr>
      <w:tr w:rsidR="00A55E74" w:rsidRPr="00AD2B5A" w:rsidTr="00A55E74">
        <w:trPr>
          <w:trHeight w:val="1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center"/>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14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vAlign w:val="center"/>
            <w:hideMark/>
          </w:tcPr>
          <w:p w:rsidR="00A55E74" w:rsidRPr="00AD2B5A" w:rsidRDefault="00A55E74" w:rsidP="00A55E74">
            <w:pPr>
              <w:rPr>
                <w:rFonts w:ascii="Arial" w:hAnsi="Arial" w:cs="Arial"/>
                <w:sz w:val="16"/>
                <w:szCs w:val="16"/>
              </w:rPr>
            </w:pPr>
            <w:r w:rsidRPr="00AD2B5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8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в области спорта и физической культуры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08 1 01 10120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08 1 01 10120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100,00</w:t>
            </w:r>
          </w:p>
        </w:tc>
      </w:tr>
      <w:tr w:rsidR="00A55E74" w:rsidRPr="00AD2B5A" w:rsidTr="00A55E74">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8.1.1</w:t>
            </w: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07 0 00 00000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76623,10</w:t>
            </w:r>
          </w:p>
        </w:tc>
      </w:tr>
      <w:tr w:rsidR="00A55E74" w:rsidRPr="00AD2B5A" w:rsidTr="00A55E74">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single" w:sz="4" w:space="0" w:color="auto"/>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Совершенствование деятельности муниципальных учреждений в отрасли "Культура" по предоставлению муниципальных услуг</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76623,10</w:t>
            </w:r>
          </w:p>
        </w:tc>
      </w:tr>
      <w:tr w:rsidR="00A55E74" w:rsidRPr="00AD2B5A" w:rsidTr="00A55E74">
        <w:trPr>
          <w:trHeight w:val="11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73989,30</w:t>
            </w:r>
          </w:p>
        </w:tc>
      </w:tr>
      <w:tr w:rsidR="00A55E74" w:rsidRPr="00AD2B5A" w:rsidTr="00A55E74">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6325,00</w:t>
            </w:r>
          </w:p>
        </w:tc>
      </w:tr>
      <w:tr w:rsidR="00A55E74" w:rsidRPr="00AD2B5A" w:rsidTr="00A55E74">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3637,40</w:t>
            </w:r>
          </w:p>
        </w:tc>
      </w:tr>
      <w:tr w:rsidR="00A55E74" w:rsidRPr="00AD2B5A" w:rsidTr="00A55E74">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64011,90</w:t>
            </w:r>
          </w:p>
        </w:tc>
      </w:tr>
      <w:tr w:rsidR="00A55E74" w:rsidRPr="00AD2B5A" w:rsidTr="00A55E74">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Иные бюджетные ассигнования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800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15,00</w:t>
            </w:r>
          </w:p>
        </w:tc>
      </w:tr>
      <w:tr w:rsidR="00A55E74" w:rsidRPr="00AD2B5A" w:rsidTr="00A55E74">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Приобретение муниципальными учреждениями движимого имущества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07 2 00 09010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A55E74">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07 2 00 09010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400,00</w:t>
            </w:r>
          </w:p>
        </w:tc>
      </w:tr>
      <w:tr w:rsidR="00A55E74" w:rsidRPr="00AD2B5A" w:rsidTr="00A55E74">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1841,50</w:t>
            </w:r>
          </w:p>
        </w:tc>
      </w:tr>
      <w:tr w:rsidR="00A55E74" w:rsidRPr="00AD2B5A" w:rsidTr="00A55E74">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26,10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 (президентский грант)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315,40</w:t>
            </w:r>
          </w:p>
        </w:tc>
      </w:tr>
      <w:tr w:rsidR="00A55E74" w:rsidRPr="00AD2B5A" w:rsidTr="00A55E74">
        <w:trPr>
          <w:trHeight w:val="11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07 2 00 10230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1500,00</w:t>
            </w:r>
          </w:p>
        </w:tc>
      </w:tr>
      <w:tr w:rsidR="00A55E74" w:rsidRPr="00AD2B5A" w:rsidTr="00A55E74">
        <w:trPr>
          <w:trHeight w:val="15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color w:val="000000"/>
                <w:sz w:val="16"/>
                <w:szCs w:val="16"/>
              </w:rPr>
            </w:pPr>
            <w:r w:rsidRPr="00AD2B5A">
              <w:rPr>
                <w:rFonts w:ascii="Arial" w:hAnsi="Arial" w:cs="Arial"/>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L4670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392,30</w:t>
            </w:r>
          </w:p>
        </w:tc>
      </w:tr>
      <w:tr w:rsidR="00A55E74" w:rsidRPr="00AD2B5A" w:rsidTr="00A55E74">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 (краевой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L4670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372,60</w:t>
            </w:r>
          </w:p>
        </w:tc>
      </w:tr>
      <w:tr w:rsidR="00A55E74" w:rsidRPr="00AD2B5A" w:rsidTr="00A55E74">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2 00 L4670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19,70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8.2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 xml:space="preserve">Другие вопросы в области культуры и кинематографии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5815,80</w:t>
            </w:r>
          </w:p>
        </w:tc>
      </w:tr>
      <w:tr w:rsidR="00A55E74" w:rsidRPr="00AD2B5A" w:rsidTr="00A55E74">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w:t>
            </w: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5815,80</w:t>
            </w:r>
          </w:p>
        </w:tc>
      </w:tr>
      <w:tr w:rsidR="00A55E74" w:rsidRPr="00AD2B5A" w:rsidTr="00A55E74">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single" w:sz="4" w:space="0" w:color="auto"/>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5815,80</w:t>
            </w:r>
          </w:p>
        </w:tc>
      </w:tr>
      <w:tr w:rsidR="00A55E74" w:rsidRPr="00AD2B5A" w:rsidTr="00A55E74">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5815,80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5815,80</w:t>
            </w:r>
          </w:p>
        </w:tc>
      </w:tr>
      <w:tr w:rsidR="00A55E74" w:rsidRPr="00AD2B5A" w:rsidTr="00A55E74">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4937,70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08</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07 1 01 00590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200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878,10</w:t>
            </w:r>
          </w:p>
        </w:tc>
      </w:tr>
      <w:tr w:rsidR="00A55E74" w:rsidRPr="00AD2B5A" w:rsidTr="00A55E74">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9</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Социальная политика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3102,70</w:t>
            </w:r>
          </w:p>
        </w:tc>
      </w:tr>
      <w:tr w:rsidR="00A55E74" w:rsidRPr="00AD2B5A" w:rsidTr="00A55E74">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9.1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Охрана семьи и детства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2992,70</w:t>
            </w:r>
          </w:p>
        </w:tc>
      </w:tr>
      <w:tr w:rsidR="00A55E74" w:rsidRPr="00AD2B5A" w:rsidTr="00A55E74">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A55E74">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Обеспечение жильем молодых семей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A55E74">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Повышение качества жилищного обеспечения населения</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 </w:t>
            </w:r>
          </w:p>
        </w:tc>
      </w:tr>
      <w:tr w:rsidR="00A55E74" w:rsidRPr="00AD2B5A" w:rsidTr="00A55E74">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Реализация мероприятий по обеспечению жильем молодых семей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L4970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2992,70</w:t>
            </w:r>
          </w:p>
        </w:tc>
      </w:tr>
      <w:tr w:rsidR="00A55E74" w:rsidRPr="00AD2B5A" w:rsidTr="00A55E74">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Социальное обеспечение и иные выплаты населению (краевой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L4970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1795,70</w:t>
            </w:r>
          </w:p>
        </w:tc>
      </w:tr>
      <w:tr w:rsidR="00A55E74" w:rsidRPr="00AD2B5A" w:rsidTr="00A55E74">
        <w:trPr>
          <w:trHeight w:val="8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9.1.1.1.1.1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Социальное обеспечение и иные выплаты населению (местный бюджет)</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3 01 L4970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300</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1197,00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9.2</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Другие вопросы в области социальной политики</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110,00</w:t>
            </w:r>
          </w:p>
        </w:tc>
      </w:tr>
      <w:tr w:rsidR="00A55E74" w:rsidRPr="00AD2B5A" w:rsidTr="00A55E74">
        <w:trPr>
          <w:trHeight w:val="99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9.2.1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110,00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9.2.1.1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Поддержка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110,00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9.2.1.1.1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110,00</w:t>
            </w:r>
          </w:p>
        </w:tc>
      </w:tr>
      <w:tr w:rsidR="00A55E74" w:rsidRPr="00AD2B5A" w:rsidTr="00A55E74">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9.2.1.1.1.1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Мероприятия по поддержке социально ориентированных некоммерческих организаций</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110,00</w:t>
            </w:r>
          </w:p>
        </w:tc>
      </w:tr>
      <w:tr w:rsidR="00A55E74" w:rsidRPr="00AD2B5A" w:rsidTr="00A55E74">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9.2.1.1.1.1.1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10</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02 2 01 10160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110,00</w:t>
            </w:r>
          </w:p>
        </w:tc>
      </w:tr>
      <w:tr w:rsidR="00A55E74" w:rsidRPr="00AD2B5A" w:rsidTr="00A55E74">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10</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Обслуживание государственного и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00</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560,00</w:t>
            </w:r>
          </w:p>
        </w:tc>
      </w:tr>
      <w:tr w:rsidR="00A55E74" w:rsidRPr="00AD2B5A" w:rsidTr="00A55E74">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10.1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b/>
                <w:bCs/>
                <w:sz w:val="16"/>
                <w:szCs w:val="16"/>
              </w:rPr>
            </w:pPr>
            <w:r w:rsidRPr="00AD2B5A">
              <w:rPr>
                <w:rFonts w:ascii="Arial" w:hAnsi="Arial" w:cs="Arial"/>
                <w:b/>
                <w:bCs/>
                <w:sz w:val="16"/>
                <w:szCs w:val="16"/>
              </w:rPr>
              <w:t>Обслуживание государственного внутреннего и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60 0 00 00000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560,00</w:t>
            </w:r>
          </w:p>
        </w:tc>
      </w:tr>
      <w:tr w:rsidR="00A55E74" w:rsidRPr="00AD2B5A" w:rsidTr="00A55E74">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10.1.1</w:t>
            </w:r>
          </w:p>
        </w:tc>
        <w:tc>
          <w:tcPr>
            <w:tcW w:w="373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Управление муниципальным долгом и муниципальными финансовыми активами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60 1 00 00000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560,00</w:t>
            </w:r>
          </w:p>
        </w:tc>
      </w:tr>
      <w:tr w:rsidR="00A55E74" w:rsidRPr="00AD2B5A" w:rsidTr="00A55E74">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10.1.1.1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Процентные платежи по муниципальному долгу </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60 1 00 10060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560,00</w:t>
            </w:r>
          </w:p>
        </w:tc>
      </w:tr>
      <w:tr w:rsidR="00A55E74" w:rsidRPr="00AD2B5A" w:rsidTr="00A55E74">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10.1.1.1.1</w:t>
            </w:r>
          </w:p>
        </w:tc>
        <w:tc>
          <w:tcPr>
            <w:tcW w:w="3737" w:type="dxa"/>
            <w:tcBorders>
              <w:top w:val="nil"/>
              <w:left w:val="nil"/>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Обслуживание государственного (муниципального) долга</w:t>
            </w:r>
          </w:p>
        </w:tc>
        <w:tc>
          <w:tcPr>
            <w:tcW w:w="556"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992</w:t>
            </w:r>
          </w:p>
        </w:tc>
        <w:tc>
          <w:tcPr>
            <w:tcW w:w="40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13</w:t>
            </w:r>
          </w:p>
        </w:tc>
        <w:tc>
          <w:tcPr>
            <w:tcW w:w="45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60 1 00 10060</w:t>
            </w:r>
          </w:p>
        </w:tc>
        <w:tc>
          <w:tcPr>
            <w:tcW w:w="542"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700</w:t>
            </w:r>
          </w:p>
        </w:tc>
        <w:tc>
          <w:tcPr>
            <w:tcW w:w="1017"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560,00</w:t>
            </w:r>
          </w:p>
        </w:tc>
      </w:tr>
      <w:tr w:rsidR="00A55E74" w:rsidRPr="00AD2B5A" w:rsidTr="00A55E74">
        <w:trPr>
          <w:trHeight w:val="465"/>
        </w:trPr>
        <w:tc>
          <w:tcPr>
            <w:tcW w:w="124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p>
        </w:tc>
        <w:tc>
          <w:tcPr>
            <w:tcW w:w="3737" w:type="dxa"/>
            <w:tcBorders>
              <w:top w:val="nil"/>
              <w:left w:val="nil"/>
              <w:bottom w:val="nil"/>
              <w:right w:val="nil"/>
            </w:tcBorders>
            <w:shd w:val="clear" w:color="auto" w:fill="auto"/>
            <w:hideMark/>
          </w:tcPr>
          <w:p w:rsidR="00A55E74" w:rsidRPr="00AD2B5A" w:rsidRDefault="00A55E74" w:rsidP="00A55E74">
            <w:pPr>
              <w:rPr>
                <w:rFonts w:ascii="Arial" w:hAnsi="Arial" w:cs="Arial"/>
                <w:sz w:val="16"/>
                <w:szCs w:val="16"/>
              </w:rPr>
            </w:pP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459" w:type="dxa"/>
            <w:tcBorders>
              <w:top w:val="nil"/>
              <w:left w:val="nil"/>
              <w:bottom w:val="nil"/>
              <w:right w:val="nil"/>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54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1017" w:type="dxa"/>
            <w:tcBorders>
              <w:top w:val="nil"/>
              <w:left w:val="nil"/>
              <w:bottom w:val="nil"/>
              <w:right w:val="nil"/>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w:t>
            </w:r>
          </w:p>
        </w:tc>
      </w:tr>
      <w:tr w:rsidR="00A55E74" w:rsidRPr="00AD2B5A" w:rsidTr="00A55E74">
        <w:trPr>
          <w:trHeight w:val="420"/>
        </w:trPr>
        <w:tc>
          <w:tcPr>
            <w:tcW w:w="124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p>
        </w:tc>
        <w:tc>
          <w:tcPr>
            <w:tcW w:w="373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Начальник финансово-экономического отдела администрации</w:t>
            </w: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459" w:type="dxa"/>
            <w:tcBorders>
              <w:top w:val="nil"/>
              <w:left w:val="nil"/>
              <w:bottom w:val="nil"/>
              <w:right w:val="nil"/>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54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1017"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r>
      <w:tr w:rsidR="00A55E74" w:rsidRPr="00AD2B5A" w:rsidTr="00A55E74">
        <w:trPr>
          <w:trHeight w:val="345"/>
        </w:trPr>
        <w:tc>
          <w:tcPr>
            <w:tcW w:w="124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3737" w:type="dxa"/>
            <w:tcBorders>
              <w:top w:val="nil"/>
              <w:left w:val="nil"/>
              <w:bottom w:val="nil"/>
              <w:right w:val="nil"/>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городского поселения</w:t>
            </w:r>
          </w:p>
        </w:tc>
        <w:tc>
          <w:tcPr>
            <w:tcW w:w="556"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0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5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993"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542"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45"/>
        </w:trPr>
        <w:tc>
          <w:tcPr>
            <w:tcW w:w="1240" w:type="dxa"/>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sz w:val="16"/>
                <w:szCs w:val="16"/>
              </w:rPr>
            </w:pPr>
          </w:p>
        </w:tc>
        <w:tc>
          <w:tcPr>
            <w:tcW w:w="3737"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Новокубанского района</w:t>
            </w:r>
          </w:p>
        </w:tc>
        <w:tc>
          <w:tcPr>
            <w:tcW w:w="556"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402"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459" w:type="dxa"/>
            <w:tcBorders>
              <w:top w:val="nil"/>
              <w:left w:val="nil"/>
              <w:bottom w:val="nil"/>
              <w:right w:val="nil"/>
            </w:tcBorders>
            <w:shd w:val="clear" w:color="000000" w:fill="FFFFFF"/>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w:t>
            </w:r>
          </w:p>
        </w:tc>
        <w:tc>
          <w:tcPr>
            <w:tcW w:w="993" w:type="dxa"/>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p>
        </w:tc>
        <w:tc>
          <w:tcPr>
            <w:tcW w:w="1559" w:type="dxa"/>
            <w:gridSpan w:val="2"/>
            <w:tcBorders>
              <w:top w:val="nil"/>
              <w:left w:val="nil"/>
              <w:bottom w:val="nil"/>
              <w:right w:val="nil"/>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О.А.Орешкина</w:t>
            </w:r>
          </w:p>
        </w:tc>
      </w:tr>
    </w:tbl>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tbl>
      <w:tblPr>
        <w:tblW w:w="9719" w:type="dxa"/>
        <w:tblInd w:w="93" w:type="dxa"/>
        <w:tblLook w:val="04A0"/>
      </w:tblPr>
      <w:tblGrid>
        <w:gridCol w:w="3580"/>
        <w:gridCol w:w="4229"/>
        <w:gridCol w:w="1910"/>
      </w:tblGrid>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ПРИЛОЖЕНИЕ № 5 </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к решению Совета Новокубанского </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городского поселения</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Новокубанского района</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от _________________ № ______</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"ПРИЛОЖЕНИЕ № 8 </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к решению Совета Новокубанского </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городского поселения</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Новокубанского района</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613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w:t>
            </w:r>
            <w:r w:rsidRPr="00AD2B5A">
              <w:rPr>
                <w:rFonts w:ascii="Arial" w:hAnsi="Arial" w:cs="Arial"/>
                <w:sz w:val="16"/>
                <w:szCs w:val="16"/>
                <w:u w:val="single"/>
              </w:rPr>
              <w:t>от 20.11.2020 г. № 172</w:t>
            </w:r>
          </w:p>
        </w:tc>
      </w:tr>
      <w:tr w:rsidR="00A55E74" w:rsidRPr="00AD2B5A" w:rsidTr="00A55E74">
        <w:trPr>
          <w:trHeight w:val="255"/>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1200"/>
        </w:trPr>
        <w:tc>
          <w:tcPr>
            <w:tcW w:w="9719" w:type="dxa"/>
            <w:gridSpan w:val="3"/>
            <w:tcBorders>
              <w:top w:val="nil"/>
              <w:left w:val="nil"/>
              <w:bottom w:val="nil"/>
              <w:right w:val="nil"/>
            </w:tcBorders>
            <w:shd w:val="clear" w:color="auto" w:fill="auto"/>
            <w:noWrap/>
            <w:vAlign w:val="bottom"/>
            <w:hideMark/>
          </w:tcPr>
          <w:p w:rsidR="00A55E74" w:rsidRPr="00AD2B5A" w:rsidRDefault="00A55E74" w:rsidP="00A55E74">
            <w:pPr>
              <w:jc w:val="center"/>
              <w:rPr>
                <w:rFonts w:ascii="Arial" w:hAnsi="Arial" w:cs="Arial"/>
                <w:b/>
                <w:bCs/>
                <w:sz w:val="16"/>
                <w:szCs w:val="16"/>
              </w:rPr>
            </w:pPr>
            <w:r w:rsidRPr="00AD2B5A">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AD2B5A">
              <w:rPr>
                <w:rFonts w:ascii="Arial" w:hAnsi="Arial" w:cs="Arial"/>
                <w:b/>
                <w:bCs/>
                <w:sz w:val="16"/>
                <w:szCs w:val="16"/>
              </w:rPr>
              <w:t>статей источников финансирования дефицитов бюджетов</w:t>
            </w:r>
            <w:proofErr w:type="gramEnd"/>
            <w:r w:rsidRPr="00AD2B5A">
              <w:rPr>
                <w:rFonts w:ascii="Arial" w:hAnsi="Arial" w:cs="Arial"/>
                <w:b/>
                <w:bCs/>
                <w:sz w:val="16"/>
                <w:szCs w:val="16"/>
              </w:rPr>
              <w:t xml:space="preserve"> на 2021 год</w:t>
            </w:r>
          </w:p>
        </w:tc>
      </w:tr>
      <w:tr w:rsidR="00A55E74" w:rsidRPr="00AD2B5A" w:rsidTr="00A55E74">
        <w:trPr>
          <w:trHeight w:val="300"/>
        </w:trPr>
        <w:tc>
          <w:tcPr>
            <w:tcW w:w="358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 xml:space="preserve">  тыс. рублей</w:t>
            </w:r>
          </w:p>
        </w:tc>
      </w:tr>
      <w:tr w:rsidR="00A55E74" w:rsidRPr="00AD2B5A" w:rsidTr="00A55E74">
        <w:trPr>
          <w:trHeight w:val="255"/>
        </w:trPr>
        <w:tc>
          <w:tcPr>
            <w:tcW w:w="35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Код</w:t>
            </w:r>
          </w:p>
        </w:tc>
        <w:tc>
          <w:tcPr>
            <w:tcW w:w="4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 xml:space="preserve">Наименование кода группы, подгруппы, статьи, подвида, </w:t>
            </w:r>
            <w:r w:rsidRPr="00AD2B5A">
              <w:rPr>
                <w:rFonts w:ascii="Arial" w:hAnsi="Arial" w:cs="Arial"/>
                <w:sz w:val="16"/>
                <w:szCs w:val="16"/>
              </w:rPr>
              <w:br/>
              <w:t xml:space="preserve">аналитической группы </w:t>
            </w:r>
            <w:proofErr w:type="gramStart"/>
            <w:r w:rsidRPr="00AD2B5A">
              <w:rPr>
                <w:rFonts w:ascii="Arial" w:hAnsi="Arial" w:cs="Arial"/>
                <w:sz w:val="16"/>
                <w:szCs w:val="16"/>
              </w:rPr>
              <w:t xml:space="preserve">вида </w:t>
            </w:r>
            <w:r w:rsidRPr="00AD2B5A">
              <w:rPr>
                <w:rFonts w:ascii="Arial" w:hAnsi="Arial" w:cs="Arial"/>
                <w:sz w:val="16"/>
                <w:szCs w:val="16"/>
              </w:rPr>
              <w:br/>
              <w:t xml:space="preserve">источников финансирования </w:t>
            </w:r>
            <w:r w:rsidRPr="00AD2B5A">
              <w:rPr>
                <w:rFonts w:ascii="Arial" w:hAnsi="Arial" w:cs="Arial"/>
                <w:sz w:val="16"/>
                <w:szCs w:val="16"/>
              </w:rPr>
              <w:br/>
              <w:t>дефицитов бюджетов</w:t>
            </w:r>
            <w:proofErr w:type="gramEnd"/>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center"/>
              <w:rPr>
                <w:rFonts w:ascii="Arial" w:hAnsi="Arial" w:cs="Arial"/>
                <w:sz w:val="16"/>
                <w:szCs w:val="16"/>
              </w:rPr>
            </w:pPr>
            <w:r w:rsidRPr="00AD2B5A">
              <w:rPr>
                <w:rFonts w:ascii="Arial" w:hAnsi="Arial" w:cs="Arial"/>
                <w:sz w:val="16"/>
                <w:szCs w:val="16"/>
              </w:rPr>
              <w:t>Сумма</w:t>
            </w:r>
          </w:p>
        </w:tc>
      </w:tr>
      <w:tr w:rsidR="00A55E74" w:rsidRPr="00AD2B5A" w:rsidTr="00A55E74">
        <w:trPr>
          <w:trHeight w:val="1290"/>
        </w:trPr>
        <w:tc>
          <w:tcPr>
            <w:tcW w:w="3580"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300"/>
        </w:trPr>
        <w:tc>
          <w:tcPr>
            <w:tcW w:w="3580" w:type="dxa"/>
            <w:vMerge w:val="restart"/>
            <w:tcBorders>
              <w:top w:val="nil"/>
              <w:left w:val="single" w:sz="4" w:space="0" w:color="auto"/>
              <w:bottom w:val="single" w:sz="4" w:space="0" w:color="auto"/>
              <w:right w:val="single" w:sz="4" w:space="0" w:color="000000"/>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29" w:type="dxa"/>
            <w:tcBorders>
              <w:top w:val="nil"/>
              <w:left w:val="nil"/>
              <w:bottom w:val="nil"/>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Источники внутреннего финансирования</w:t>
            </w:r>
          </w:p>
        </w:tc>
        <w:tc>
          <w:tcPr>
            <w:tcW w:w="1910" w:type="dxa"/>
            <w:vMerge w:val="restart"/>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b/>
                <w:bCs/>
                <w:sz w:val="16"/>
                <w:szCs w:val="16"/>
              </w:rPr>
            </w:pPr>
            <w:r w:rsidRPr="00AD2B5A">
              <w:rPr>
                <w:rFonts w:ascii="Arial" w:hAnsi="Arial" w:cs="Arial"/>
                <w:b/>
                <w:bCs/>
                <w:sz w:val="16"/>
                <w:szCs w:val="16"/>
              </w:rPr>
              <w:t>42 134,3</w:t>
            </w:r>
          </w:p>
        </w:tc>
      </w:tr>
      <w:tr w:rsidR="00A55E74" w:rsidRPr="00AD2B5A" w:rsidTr="00A55E74">
        <w:trPr>
          <w:trHeight w:val="285"/>
        </w:trPr>
        <w:tc>
          <w:tcPr>
            <w:tcW w:w="3580" w:type="dxa"/>
            <w:vMerge/>
            <w:tcBorders>
              <w:top w:val="nil"/>
              <w:left w:val="single" w:sz="4" w:space="0" w:color="auto"/>
              <w:bottom w:val="single" w:sz="4" w:space="0" w:color="auto"/>
              <w:right w:val="single" w:sz="4" w:space="0" w:color="000000"/>
            </w:tcBorders>
            <w:vAlign w:val="center"/>
            <w:hideMark/>
          </w:tcPr>
          <w:p w:rsidR="00A55E74" w:rsidRPr="00AD2B5A" w:rsidRDefault="00A55E74" w:rsidP="00A55E74">
            <w:pPr>
              <w:rPr>
                <w:rFonts w:ascii="Arial" w:hAnsi="Arial" w:cs="Arial"/>
                <w:sz w:val="16"/>
                <w:szCs w:val="16"/>
              </w:rPr>
            </w:pPr>
          </w:p>
        </w:tc>
        <w:tc>
          <w:tcPr>
            <w:tcW w:w="422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дефицита местного бюджета, всего</w:t>
            </w:r>
          </w:p>
        </w:tc>
        <w:tc>
          <w:tcPr>
            <w:tcW w:w="1910" w:type="dxa"/>
            <w:vMerge/>
            <w:tcBorders>
              <w:top w:val="nil"/>
              <w:left w:val="nil"/>
              <w:bottom w:val="single" w:sz="4" w:space="0" w:color="auto"/>
              <w:right w:val="single" w:sz="4" w:space="0" w:color="auto"/>
            </w:tcBorders>
            <w:vAlign w:val="center"/>
            <w:hideMark/>
          </w:tcPr>
          <w:p w:rsidR="00A55E74" w:rsidRPr="00AD2B5A" w:rsidRDefault="00A55E74" w:rsidP="00A55E74">
            <w:pPr>
              <w:rPr>
                <w:rFonts w:ascii="Arial" w:hAnsi="Arial" w:cs="Arial"/>
                <w:b/>
                <w:bCs/>
                <w:sz w:val="16"/>
                <w:szCs w:val="16"/>
              </w:rPr>
            </w:pPr>
          </w:p>
        </w:tc>
      </w:tr>
      <w:tr w:rsidR="00A55E74" w:rsidRPr="00AD2B5A" w:rsidTr="00A55E74">
        <w:trPr>
          <w:trHeight w:val="6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29" w:type="dxa"/>
            <w:tcBorders>
              <w:top w:val="nil"/>
              <w:left w:val="nil"/>
              <w:bottom w:val="single" w:sz="4" w:space="0" w:color="auto"/>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Кредиты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w:t>
            </w:r>
          </w:p>
        </w:tc>
      </w:tr>
      <w:tr w:rsidR="00A55E74" w:rsidRPr="00AD2B5A" w:rsidTr="00A55E74">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0000 700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Привлечение кредитов от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w:t>
            </w:r>
          </w:p>
        </w:tc>
      </w:tr>
      <w:tr w:rsidR="00A55E74" w:rsidRPr="00AD2B5A" w:rsidTr="00A55E74">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13 0000 710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w:t>
            </w:r>
          </w:p>
        </w:tc>
      </w:tr>
      <w:tr w:rsidR="00A55E74" w:rsidRPr="00AD2B5A" w:rsidTr="00A55E74">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0000 800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Погашение кредитов, предоставленных кредитными организациями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w:t>
            </w:r>
          </w:p>
        </w:tc>
      </w:tr>
      <w:tr w:rsidR="00A55E74" w:rsidRPr="00AD2B5A" w:rsidTr="00A55E74">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13 0000 810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0,0</w:t>
            </w:r>
          </w:p>
        </w:tc>
      </w:tr>
      <w:tr w:rsidR="00A55E74" w:rsidRPr="00AD2B5A" w:rsidTr="00A55E74">
        <w:trPr>
          <w:trHeight w:val="90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000 01 03 00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Бюджетные кредиты от других бюджетов бюджетной системы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12 461,0</w:t>
            </w:r>
          </w:p>
        </w:tc>
      </w:tr>
      <w:tr w:rsidR="00A55E74" w:rsidRPr="00AD2B5A" w:rsidTr="00A55E74">
        <w:trPr>
          <w:trHeight w:val="123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000 01 03 01 00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0000 700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13 000,0</w:t>
            </w:r>
          </w:p>
        </w:tc>
      </w:tr>
      <w:tr w:rsidR="00A55E74" w:rsidRPr="00AD2B5A" w:rsidTr="00A55E74">
        <w:trPr>
          <w:trHeight w:val="98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000 01 03 01 00 13 0000 710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13 000,0</w:t>
            </w:r>
          </w:p>
        </w:tc>
      </w:tr>
      <w:tr w:rsidR="00A55E74" w:rsidRPr="00AD2B5A" w:rsidTr="00A55E74">
        <w:trPr>
          <w:trHeight w:val="1132"/>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lastRenderedPageBreak/>
              <w:t xml:space="preserve">000 01 03 01 00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0000 800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-539,0</w:t>
            </w:r>
          </w:p>
        </w:tc>
      </w:tr>
      <w:tr w:rsidR="00A55E74" w:rsidRPr="00AD2B5A" w:rsidTr="00A55E74">
        <w:trPr>
          <w:trHeight w:val="1124"/>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000 01 03 01 00 13 0000 810</w:t>
            </w:r>
          </w:p>
        </w:tc>
        <w:tc>
          <w:tcPr>
            <w:tcW w:w="4229"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910" w:type="dxa"/>
            <w:tcBorders>
              <w:top w:val="nil"/>
              <w:left w:val="nil"/>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-539,0</w:t>
            </w:r>
          </w:p>
        </w:tc>
      </w:tr>
      <w:tr w:rsidR="00A55E74" w:rsidRPr="00AD2B5A" w:rsidTr="00A55E74">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000 01 05 00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Изменение остатков средств на счетах по учету средств бюджета</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29 673,3</w:t>
            </w:r>
          </w:p>
        </w:tc>
      </w:tr>
      <w:tr w:rsidR="00A55E74" w:rsidRPr="00AD2B5A" w:rsidTr="00A55E74">
        <w:trPr>
          <w:trHeight w:val="600"/>
        </w:trPr>
        <w:tc>
          <w:tcPr>
            <w:tcW w:w="358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000 01 05 00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0000 500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Увеличение остатков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-310 767,2</w:t>
            </w:r>
          </w:p>
        </w:tc>
      </w:tr>
      <w:tr w:rsidR="00A55E74" w:rsidRPr="00AD2B5A" w:rsidTr="00A55E74">
        <w:trPr>
          <w:trHeight w:val="253"/>
        </w:trPr>
        <w:tc>
          <w:tcPr>
            <w:tcW w:w="3580"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000 01 05 02 01 00 0000 510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Увеличение прочих остатков денежных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-310 767,2</w:t>
            </w:r>
          </w:p>
        </w:tc>
      </w:tr>
      <w:tr w:rsidR="00A55E74" w:rsidRPr="00AD2B5A" w:rsidTr="00A55E74">
        <w:trPr>
          <w:trHeight w:val="315"/>
        </w:trPr>
        <w:tc>
          <w:tcPr>
            <w:tcW w:w="3580"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000 01 05 02 01 04 0000 510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Увеличение прочих остатков денежных средств бюджета городского поселения</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-310 767,2</w:t>
            </w:r>
          </w:p>
        </w:tc>
      </w:tr>
      <w:tr w:rsidR="00A55E74" w:rsidRPr="00AD2B5A" w:rsidTr="00A55E74">
        <w:trPr>
          <w:trHeight w:val="465"/>
        </w:trPr>
        <w:tc>
          <w:tcPr>
            <w:tcW w:w="3580"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vMerge w:val="restart"/>
            <w:tcBorders>
              <w:top w:val="nil"/>
              <w:left w:val="single" w:sz="4" w:space="0" w:color="auto"/>
              <w:bottom w:val="single" w:sz="4" w:space="0" w:color="auto"/>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000 01 05 00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0000 600</w:t>
            </w:r>
          </w:p>
        </w:tc>
        <w:tc>
          <w:tcPr>
            <w:tcW w:w="4229" w:type="dxa"/>
            <w:vMerge w:val="restart"/>
            <w:tcBorders>
              <w:top w:val="nil"/>
              <w:left w:val="single" w:sz="4" w:space="0" w:color="auto"/>
              <w:bottom w:val="single" w:sz="4" w:space="0" w:color="000000"/>
              <w:right w:val="single" w:sz="4" w:space="0" w:color="auto"/>
            </w:tcBorders>
            <w:shd w:val="clear" w:color="auto" w:fill="auto"/>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Уменьшение остатков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340 440,5</w:t>
            </w:r>
          </w:p>
        </w:tc>
      </w:tr>
      <w:tr w:rsidR="00A55E74" w:rsidRPr="00AD2B5A" w:rsidTr="00A55E74">
        <w:trPr>
          <w:trHeight w:val="253"/>
        </w:trPr>
        <w:tc>
          <w:tcPr>
            <w:tcW w:w="358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000 01 05 02 01 00 0000 610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Уменьшение прочих остатков денежных средств бюджетов</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340 440,5</w:t>
            </w:r>
          </w:p>
        </w:tc>
      </w:tr>
      <w:tr w:rsidR="00A55E74" w:rsidRPr="00AD2B5A" w:rsidTr="00A55E74">
        <w:trPr>
          <w:trHeight w:val="330"/>
        </w:trPr>
        <w:tc>
          <w:tcPr>
            <w:tcW w:w="3580"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255"/>
        </w:trPr>
        <w:tc>
          <w:tcPr>
            <w:tcW w:w="3580" w:type="dxa"/>
            <w:vMerge w:val="restart"/>
            <w:tcBorders>
              <w:top w:val="nil"/>
              <w:left w:val="single" w:sz="4" w:space="0" w:color="auto"/>
              <w:bottom w:val="single" w:sz="4" w:space="0" w:color="000000"/>
              <w:right w:val="single" w:sz="4" w:space="0" w:color="auto"/>
            </w:tcBorders>
            <w:shd w:val="clear" w:color="auto" w:fill="auto"/>
            <w:hideMark/>
          </w:tcPr>
          <w:p w:rsidR="00A55E74" w:rsidRPr="00AD2B5A" w:rsidRDefault="00A55E74" w:rsidP="00A55E74">
            <w:pPr>
              <w:rPr>
                <w:rFonts w:ascii="Arial" w:hAnsi="Arial" w:cs="Arial"/>
                <w:sz w:val="16"/>
                <w:szCs w:val="16"/>
              </w:rPr>
            </w:pPr>
            <w:r w:rsidRPr="00AD2B5A">
              <w:rPr>
                <w:rFonts w:ascii="Arial" w:hAnsi="Arial" w:cs="Arial"/>
                <w:sz w:val="16"/>
                <w:szCs w:val="16"/>
              </w:rPr>
              <w:t>000 01 05 02 01 04 0000 610</w:t>
            </w:r>
          </w:p>
        </w:tc>
        <w:tc>
          <w:tcPr>
            <w:tcW w:w="4229"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both"/>
              <w:rPr>
                <w:rFonts w:ascii="Arial" w:hAnsi="Arial" w:cs="Arial"/>
                <w:sz w:val="16"/>
                <w:szCs w:val="16"/>
              </w:rPr>
            </w:pPr>
            <w:r w:rsidRPr="00AD2B5A">
              <w:rPr>
                <w:rFonts w:ascii="Arial" w:hAnsi="Arial" w:cs="Arial"/>
                <w:sz w:val="16"/>
                <w:szCs w:val="16"/>
              </w:rPr>
              <w:t>Уменьшение прочих остатков денежных средств бюджета городского поселения</w:t>
            </w:r>
          </w:p>
        </w:tc>
        <w:tc>
          <w:tcPr>
            <w:tcW w:w="1910" w:type="dxa"/>
            <w:vMerge w:val="restart"/>
            <w:tcBorders>
              <w:top w:val="nil"/>
              <w:left w:val="single" w:sz="4" w:space="0" w:color="auto"/>
              <w:bottom w:val="single" w:sz="4" w:space="0" w:color="auto"/>
              <w:right w:val="single" w:sz="4" w:space="0" w:color="auto"/>
            </w:tcBorders>
            <w:shd w:val="clear" w:color="auto" w:fill="auto"/>
            <w:vAlign w:val="bottom"/>
            <w:hideMark/>
          </w:tcPr>
          <w:p w:rsidR="00A55E74" w:rsidRPr="00AD2B5A" w:rsidRDefault="00A55E74" w:rsidP="00A55E74">
            <w:pPr>
              <w:jc w:val="right"/>
              <w:rPr>
                <w:rFonts w:ascii="Arial" w:hAnsi="Arial" w:cs="Arial"/>
                <w:sz w:val="16"/>
                <w:szCs w:val="16"/>
              </w:rPr>
            </w:pPr>
            <w:r w:rsidRPr="00AD2B5A">
              <w:rPr>
                <w:rFonts w:ascii="Arial" w:hAnsi="Arial" w:cs="Arial"/>
                <w:sz w:val="16"/>
                <w:szCs w:val="16"/>
              </w:rPr>
              <w:t>340 440,5</w:t>
            </w:r>
          </w:p>
        </w:tc>
      </w:tr>
      <w:tr w:rsidR="00A55E74" w:rsidRPr="00AD2B5A" w:rsidTr="00A55E74">
        <w:trPr>
          <w:trHeight w:val="330"/>
        </w:trPr>
        <w:tc>
          <w:tcPr>
            <w:tcW w:w="3580" w:type="dxa"/>
            <w:vMerge/>
            <w:tcBorders>
              <w:top w:val="nil"/>
              <w:left w:val="single" w:sz="4" w:space="0" w:color="auto"/>
              <w:bottom w:val="single" w:sz="4" w:space="0" w:color="000000"/>
              <w:right w:val="single" w:sz="4" w:space="0" w:color="auto"/>
            </w:tcBorders>
            <w:vAlign w:val="center"/>
            <w:hideMark/>
          </w:tcPr>
          <w:p w:rsidR="00A55E74" w:rsidRPr="00AD2B5A" w:rsidRDefault="00A55E74" w:rsidP="00A55E74">
            <w:pPr>
              <w:rPr>
                <w:rFonts w:ascii="Arial" w:hAnsi="Arial" w:cs="Arial"/>
                <w:sz w:val="16"/>
                <w:szCs w:val="16"/>
              </w:rPr>
            </w:pPr>
          </w:p>
        </w:tc>
        <w:tc>
          <w:tcPr>
            <w:tcW w:w="4229"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c>
          <w:tcPr>
            <w:tcW w:w="1910" w:type="dxa"/>
            <w:vMerge/>
            <w:tcBorders>
              <w:top w:val="nil"/>
              <w:left w:val="single" w:sz="4" w:space="0" w:color="auto"/>
              <w:bottom w:val="single" w:sz="4" w:space="0" w:color="auto"/>
              <w:right w:val="single" w:sz="4" w:space="0" w:color="auto"/>
            </w:tcBorders>
            <w:vAlign w:val="center"/>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3580" w:type="dxa"/>
            <w:tcBorders>
              <w:top w:val="nil"/>
              <w:left w:val="nil"/>
              <w:bottom w:val="nil"/>
              <w:right w:val="nil"/>
            </w:tcBorders>
            <w:shd w:val="clear" w:color="auto" w:fill="auto"/>
            <w:noWrap/>
            <w:vAlign w:val="bottom"/>
            <w:hideMark/>
          </w:tcPr>
          <w:p w:rsidR="00A55E74" w:rsidRPr="00AD2B5A" w:rsidRDefault="00A55E74" w:rsidP="00A55E74">
            <w:pPr>
              <w:jc w:val="both"/>
              <w:rPr>
                <w:rFonts w:ascii="Arial" w:hAnsi="Arial" w:cs="Arial"/>
                <w:sz w:val="16"/>
                <w:szCs w:val="16"/>
              </w:rPr>
            </w:pPr>
          </w:p>
        </w:tc>
        <w:tc>
          <w:tcPr>
            <w:tcW w:w="4229"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c>
          <w:tcPr>
            <w:tcW w:w="191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                    "</w:t>
            </w:r>
          </w:p>
        </w:tc>
      </w:tr>
      <w:tr w:rsidR="00A55E74" w:rsidRPr="00AD2B5A" w:rsidTr="00A55E74">
        <w:trPr>
          <w:trHeight w:val="375"/>
        </w:trPr>
        <w:tc>
          <w:tcPr>
            <w:tcW w:w="780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 xml:space="preserve">Начальник </w:t>
            </w:r>
            <w:proofErr w:type="gramStart"/>
            <w:r w:rsidRPr="00AD2B5A">
              <w:rPr>
                <w:rFonts w:ascii="Arial" w:hAnsi="Arial" w:cs="Arial"/>
                <w:sz w:val="16"/>
                <w:szCs w:val="16"/>
              </w:rPr>
              <w:t>финансово-экономического</w:t>
            </w:r>
            <w:proofErr w:type="gramEnd"/>
          </w:p>
        </w:tc>
        <w:tc>
          <w:tcPr>
            <w:tcW w:w="191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780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отдела администрации Новокубанского</w:t>
            </w:r>
          </w:p>
        </w:tc>
        <w:tc>
          <w:tcPr>
            <w:tcW w:w="191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p>
        </w:tc>
      </w:tr>
      <w:tr w:rsidR="00A55E74" w:rsidRPr="00AD2B5A" w:rsidTr="00A55E74">
        <w:trPr>
          <w:trHeight w:val="375"/>
        </w:trPr>
        <w:tc>
          <w:tcPr>
            <w:tcW w:w="7809" w:type="dxa"/>
            <w:gridSpan w:val="2"/>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городского поселения Новокубанского района</w:t>
            </w:r>
          </w:p>
        </w:tc>
        <w:tc>
          <w:tcPr>
            <w:tcW w:w="1910" w:type="dxa"/>
            <w:tcBorders>
              <w:top w:val="nil"/>
              <w:left w:val="nil"/>
              <w:bottom w:val="nil"/>
              <w:right w:val="nil"/>
            </w:tcBorders>
            <w:shd w:val="clear" w:color="auto" w:fill="auto"/>
            <w:noWrap/>
            <w:vAlign w:val="bottom"/>
            <w:hideMark/>
          </w:tcPr>
          <w:p w:rsidR="00A55E74" w:rsidRPr="00AD2B5A" w:rsidRDefault="00A55E74" w:rsidP="00A55E74">
            <w:pPr>
              <w:rPr>
                <w:rFonts w:ascii="Arial" w:hAnsi="Arial" w:cs="Arial"/>
                <w:sz w:val="16"/>
                <w:szCs w:val="16"/>
              </w:rPr>
            </w:pPr>
            <w:r w:rsidRPr="00AD2B5A">
              <w:rPr>
                <w:rFonts w:ascii="Arial" w:hAnsi="Arial" w:cs="Arial"/>
                <w:sz w:val="16"/>
                <w:szCs w:val="16"/>
              </w:rPr>
              <w:t>О.А.Орешкина</w:t>
            </w:r>
          </w:p>
        </w:tc>
      </w:tr>
    </w:tbl>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tbl>
      <w:tblPr>
        <w:tblW w:w="9356" w:type="dxa"/>
        <w:tblInd w:w="108" w:type="dxa"/>
        <w:tblLook w:val="0000"/>
      </w:tblPr>
      <w:tblGrid>
        <w:gridCol w:w="5066"/>
        <w:gridCol w:w="4290"/>
      </w:tblGrid>
      <w:tr w:rsidR="00A55E74" w:rsidRPr="00AD2B5A" w:rsidTr="00A55E74">
        <w:trPr>
          <w:trHeight w:val="80"/>
        </w:trPr>
        <w:tc>
          <w:tcPr>
            <w:tcW w:w="9356" w:type="dxa"/>
            <w:gridSpan w:val="2"/>
          </w:tcPr>
          <w:p w:rsidR="00A55E74" w:rsidRPr="00AD2B5A" w:rsidRDefault="00A55E74" w:rsidP="00A55E74">
            <w:pPr>
              <w:tabs>
                <w:tab w:val="left" w:pos="6705"/>
              </w:tabs>
              <w:ind w:left="-250"/>
              <w:rPr>
                <w:rFonts w:ascii="Arial" w:hAnsi="Arial" w:cs="Arial"/>
                <w:sz w:val="16"/>
                <w:szCs w:val="16"/>
              </w:rPr>
            </w:pPr>
            <w:r w:rsidRPr="00AD2B5A">
              <w:rPr>
                <w:rFonts w:ascii="Arial" w:hAnsi="Arial" w:cs="Arial"/>
                <w:sz w:val="16"/>
                <w:szCs w:val="16"/>
              </w:rPr>
              <w:tab/>
            </w:r>
          </w:p>
        </w:tc>
      </w:tr>
      <w:tr w:rsidR="00A55E74" w:rsidRPr="00AD2B5A" w:rsidTr="00A55E74">
        <w:trPr>
          <w:trHeight w:val="900"/>
        </w:trPr>
        <w:tc>
          <w:tcPr>
            <w:tcW w:w="9356" w:type="dxa"/>
            <w:gridSpan w:val="2"/>
            <w:vAlign w:val="bottom"/>
          </w:tcPr>
          <w:p w:rsidR="00A55E74" w:rsidRPr="00AD2B5A" w:rsidRDefault="00A55E74" w:rsidP="00A55E74">
            <w:pPr>
              <w:jc w:val="center"/>
              <w:rPr>
                <w:rFonts w:ascii="Arial" w:hAnsi="Arial" w:cs="Arial"/>
                <w:sz w:val="16"/>
                <w:szCs w:val="16"/>
              </w:rPr>
            </w:pPr>
            <w:r w:rsidRPr="00AD2B5A">
              <w:rPr>
                <w:rFonts w:ascii="Arial" w:hAnsi="Arial" w:cs="Arial"/>
                <w:b/>
                <w:noProof/>
                <w:spacing w:val="20"/>
                <w:sz w:val="16"/>
                <w:szCs w:val="16"/>
              </w:rPr>
              <w:drawing>
                <wp:inline distT="0" distB="0" distL="0" distR="0">
                  <wp:extent cx="533400" cy="609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A55E74" w:rsidRPr="00AD2B5A" w:rsidRDefault="00A55E74" w:rsidP="00A55E74">
            <w:pPr>
              <w:jc w:val="center"/>
              <w:rPr>
                <w:rFonts w:ascii="Arial" w:hAnsi="Arial" w:cs="Arial"/>
                <w:sz w:val="16"/>
                <w:szCs w:val="16"/>
              </w:rPr>
            </w:pPr>
          </w:p>
        </w:tc>
      </w:tr>
      <w:tr w:rsidR="00A55E74" w:rsidRPr="00AD2B5A" w:rsidTr="00A55E74">
        <w:trPr>
          <w:trHeight w:val="327"/>
        </w:trPr>
        <w:tc>
          <w:tcPr>
            <w:tcW w:w="9356" w:type="dxa"/>
            <w:gridSpan w:val="2"/>
            <w:vAlign w:val="bottom"/>
          </w:tcPr>
          <w:p w:rsidR="00A55E74" w:rsidRPr="00AD2B5A" w:rsidRDefault="00A55E74" w:rsidP="00A55E74">
            <w:pPr>
              <w:pStyle w:val="2"/>
              <w:spacing w:line="204" w:lineRule="auto"/>
              <w:rPr>
                <w:rFonts w:ascii="Arial" w:hAnsi="Arial" w:cs="Arial"/>
                <w:spacing w:val="12"/>
                <w:sz w:val="16"/>
                <w:szCs w:val="16"/>
              </w:rPr>
            </w:pPr>
            <w:r w:rsidRPr="00AD2B5A">
              <w:rPr>
                <w:rFonts w:ascii="Arial" w:hAnsi="Arial" w:cs="Arial"/>
                <w:spacing w:val="12"/>
                <w:sz w:val="16"/>
                <w:szCs w:val="16"/>
              </w:rPr>
              <w:t>СОВЕТ</w:t>
            </w:r>
          </w:p>
        </w:tc>
      </w:tr>
      <w:tr w:rsidR="00A55E74" w:rsidRPr="00AD2B5A" w:rsidTr="00A55E74">
        <w:trPr>
          <w:trHeight w:val="319"/>
        </w:trPr>
        <w:tc>
          <w:tcPr>
            <w:tcW w:w="9356" w:type="dxa"/>
            <w:gridSpan w:val="2"/>
            <w:vAlign w:val="bottom"/>
          </w:tcPr>
          <w:p w:rsidR="00A55E74" w:rsidRPr="00AD2B5A" w:rsidRDefault="00A55E74" w:rsidP="00A55E74">
            <w:pPr>
              <w:pStyle w:val="2"/>
              <w:spacing w:line="204" w:lineRule="auto"/>
              <w:rPr>
                <w:rFonts w:ascii="Arial" w:hAnsi="Arial" w:cs="Arial"/>
                <w:spacing w:val="12"/>
                <w:sz w:val="16"/>
                <w:szCs w:val="16"/>
              </w:rPr>
            </w:pPr>
            <w:r w:rsidRPr="00AD2B5A">
              <w:rPr>
                <w:rFonts w:ascii="Arial" w:hAnsi="Arial" w:cs="Arial"/>
                <w:spacing w:val="12"/>
                <w:sz w:val="16"/>
                <w:szCs w:val="16"/>
              </w:rPr>
              <w:t>НОВОКУБАНСКОГО ГОРОДСКОГО ПОСЕЛЕНИЯ</w:t>
            </w:r>
          </w:p>
          <w:p w:rsidR="00A55E74" w:rsidRPr="00AD2B5A" w:rsidRDefault="00A55E74" w:rsidP="00A55E74">
            <w:pPr>
              <w:jc w:val="center"/>
              <w:rPr>
                <w:rFonts w:ascii="Arial" w:hAnsi="Arial" w:cs="Arial"/>
                <w:sz w:val="16"/>
                <w:szCs w:val="16"/>
              </w:rPr>
            </w:pPr>
            <w:r w:rsidRPr="00AD2B5A">
              <w:rPr>
                <w:rFonts w:ascii="Arial" w:hAnsi="Arial" w:cs="Arial"/>
                <w:b/>
                <w:sz w:val="16"/>
                <w:szCs w:val="16"/>
              </w:rPr>
              <w:t>НОВОКУБАНСКОГО РАЙОНА</w:t>
            </w:r>
          </w:p>
        </w:tc>
      </w:tr>
      <w:tr w:rsidR="00A55E74" w:rsidRPr="00AD2B5A" w:rsidTr="00A55E74">
        <w:trPr>
          <w:trHeight w:val="267"/>
        </w:trPr>
        <w:tc>
          <w:tcPr>
            <w:tcW w:w="9356" w:type="dxa"/>
            <w:gridSpan w:val="2"/>
            <w:vAlign w:val="bottom"/>
          </w:tcPr>
          <w:p w:rsidR="00A55E74" w:rsidRPr="00AD2B5A" w:rsidRDefault="00A55E74" w:rsidP="00A55E74">
            <w:pPr>
              <w:spacing w:line="204" w:lineRule="auto"/>
              <w:jc w:val="center"/>
              <w:rPr>
                <w:rFonts w:ascii="Arial" w:hAnsi="Arial" w:cs="Arial"/>
                <w:b/>
                <w:caps/>
                <w:spacing w:val="12"/>
                <w:sz w:val="16"/>
                <w:szCs w:val="16"/>
              </w:rPr>
            </w:pPr>
          </w:p>
        </w:tc>
      </w:tr>
      <w:tr w:rsidR="00A55E74" w:rsidRPr="00AD2B5A" w:rsidTr="00A55E74">
        <w:trPr>
          <w:trHeight w:val="439"/>
        </w:trPr>
        <w:tc>
          <w:tcPr>
            <w:tcW w:w="9356" w:type="dxa"/>
            <w:gridSpan w:val="2"/>
            <w:vAlign w:val="bottom"/>
          </w:tcPr>
          <w:p w:rsidR="00A55E74" w:rsidRPr="00AD2B5A" w:rsidRDefault="00A55E74" w:rsidP="00A55E74">
            <w:pPr>
              <w:pStyle w:val="1"/>
              <w:rPr>
                <w:rFonts w:cs="Arial"/>
                <w:b/>
                <w:spacing w:val="20"/>
                <w:sz w:val="16"/>
                <w:szCs w:val="16"/>
              </w:rPr>
            </w:pPr>
            <w:r w:rsidRPr="00AD2B5A">
              <w:rPr>
                <w:rFonts w:cs="Arial"/>
                <w:b/>
                <w:spacing w:val="20"/>
                <w:sz w:val="16"/>
                <w:szCs w:val="16"/>
              </w:rPr>
              <w:t>РЕШЕНИЕ</w:t>
            </w:r>
          </w:p>
          <w:p w:rsidR="00A55E74" w:rsidRPr="00AD2B5A" w:rsidRDefault="00A55E74" w:rsidP="00A55E74">
            <w:pPr>
              <w:rPr>
                <w:rFonts w:ascii="Arial" w:hAnsi="Arial" w:cs="Arial"/>
                <w:sz w:val="16"/>
                <w:szCs w:val="16"/>
              </w:rPr>
            </w:pPr>
          </w:p>
        </w:tc>
      </w:tr>
      <w:tr w:rsidR="00A55E74" w:rsidRPr="00AD2B5A" w:rsidTr="00A55E74">
        <w:trPr>
          <w:trHeight w:val="345"/>
        </w:trPr>
        <w:tc>
          <w:tcPr>
            <w:tcW w:w="5066" w:type="dxa"/>
            <w:vAlign w:val="bottom"/>
          </w:tcPr>
          <w:p w:rsidR="00A55E74" w:rsidRPr="00AD2B5A" w:rsidRDefault="00A55E74" w:rsidP="00A55E74">
            <w:pPr>
              <w:ind w:left="-250" w:firstLine="250"/>
              <w:rPr>
                <w:rFonts w:ascii="Arial" w:hAnsi="Arial" w:cs="Arial"/>
                <w:sz w:val="16"/>
                <w:szCs w:val="16"/>
              </w:rPr>
            </w:pPr>
            <w:r w:rsidRPr="00AD2B5A">
              <w:rPr>
                <w:rFonts w:ascii="Arial" w:hAnsi="Arial" w:cs="Arial"/>
                <w:sz w:val="16"/>
                <w:szCs w:val="16"/>
              </w:rPr>
              <w:t>от 19.11.2021г.</w:t>
            </w:r>
          </w:p>
        </w:tc>
        <w:tc>
          <w:tcPr>
            <w:tcW w:w="4290" w:type="dxa"/>
            <w:vAlign w:val="bottom"/>
          </w:tcPr>
          <w:p w:rsidR="00A55E74" w:rsidRPr="00AD2B5A" w:rsidRDefault="00A55E74" w:rsidP="00A55E74">
            <w:pPr>
              <w:jc w:val="right"/>
              <w:rPr>
                <w:rFonts w:ascii="Arial" w:hAnsi="Arial" w:cs="Arial"/>
                <w:sz w:val="16"/>
                <w:szCs w:val="16"/>
              </w:rPr>
            </w:pPr>
            <w:r w:rsidRPr="00AD2B5A">
              <w:rPr>
                <w:rFonts w:ascii="Arial" w:hAnsi="Arial" w:cs="Arial"/>
                <w:sz w:val="16"/>
                <w:szCs w:val="16"/>
              </w:rPr>
              <w:t>№ 307</w:t>
            </w:r>
          </w:p>
        </w:tc>
      </w:tr>
      <w:tr w:rsidR="00A55E74" w:rsidRPr="00AD2B5A" w:rsidTr="00A55E74">
        <w:trPr>
          <w:trHeight w:val="345"/>
        </w:trPr>
        <w:tc>
          <w:tcPr>
            <w:tcW w:w="9356" w:type="dxa"/>
            <w:gridSpan w:val="2"/>
            <w:vAlign w:val="bottom"/>
          </w:tcPr>
          <w:p w:rsidR="00A55E74" w:rsidRPr="00AD2B5A" w:rsidRDefault="00A55E74" w:rsidP="00A55E74">
            <w:pPr>
              <w:jc w:val="center"/>
              <w:rPr>
                <w:rFonts w:ascii="Arial" w:hAnsi="Arial" w:cs="Arial"/>
                <w:sz w:val="16"/>
                <w:szCs w:val="16"/>
              </w:rPr>
            </w:pPr>
            <w:r w:rsidRPr="00AD2B5A">
              <w:rPr>
                <w:rFonts w:ascii="Arial" w:hAnsi="Arial" w:cs="Arial"/>
                <w:sz w:val="16"/>
                <w:szCs w:val="16"/>
              </w:rPr>
              <w:t>г. Новокубанск</w:t>
            </w:r>
          </w:p>
        </w:tc>
      </w:tr>
    </w:tbl>
    <w:p w:rsidR="00A55E74" w:rsidRPr="00AD2B5A" w:rsidRDefault="00A55E74" w:rsidP="00A55E74">
      <w:pPr>
        <w:rPr>
          <w:rFonts w:ascii="Arial" w:hAnsi="Arial" w:cs="Arial"/>
          <w:sz w:val="16"/>
          <w:szCs w:val="16"/>
        </w:rPr>
      </w:pPr>
    </w:p>
    <w:p w:rsidR="00A55E74" w:rsidRPr="00AD2B5A" w:rsidRDefault="00A55E74" w:rsidP="00A55E74">
      <w:pPr>
        <w:pStyle w:val="4"/>
        <w:rPr>
          <w:rFonts w:ascii="Arial" w:hAnsi="Arial" w:cs="Arial"/>
          <w:snapToGrid w:val="0"/>
          <w:sz w:val="16"/>
          <w:szCs w:val="16"/>
        </w:rPr>
      </w:pPr>
      <w:r w:rsidRPr="00AD2B5A">
        <w:rPr>
          <w:rFonts w:ascii="Arial" w:hAnsi="Arial" w:cs="Arial"/>
          <w:snapToGrid w:val="0"/>
          <w:sz w:val="16"/>
          <w:szCs w:val="16"/>
        </w:rPr>
        <w:t xml:space="preserve">О бюджете Новокубанского городского поселения Новокубанского района на 2022 год </w:t>
      </w:r>
    </w:p>
    <w:p w:rsidR="00A55E74" w:rsidRPr="00AD2B5A" w:rsidRDefault="00A55E74" w:rsidP="00A55E74">
      <w:pPr>
        <w:rPr>
          <w:rFonts w:ascii="Arial" w:hAnsi="Arial" w:cs="Arial"/>
          <w:sz w:val="16"/>
          <w:szCs w:val="16"/>
        </w:rPr>
      </w:pPr>
    </w:p>
    <w:p w:rsidR="00A55E74" w:rsidRPr="00AD2B5A" w:rsidRDefault="00A55E74" w:rsidP="00A55E74">
      <w:pPr>
        <w:pStyle w:val="ConsPlusNormal"/>
        <w:ind w:firstLine="709"/>
        <w:jc w:val="both"/>
        <w:rPr>
          <w:sz w:val="16"/>
          <w:szCs w:val="16"/>
        </w:rPr>
      </w:pPr>
      <w:r w:rsidRPr="00AD2B5A">
        <w:rPr>
          <w:sz w:val="16"/>
          <w:szCs w:val="16"/>
        </w:rPr>
        <w:t xml:space="preserve">В соответствии с Бюджетным Кодексом Российской Федерации,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AD2B5A">
        <w:rPr>
          <w:sz w:val="16"/>
          <w:szCs w:val="16"/>
        </w:rPr>
        <w:t>р</w:t>
      </w:r>
      <w:proofErr w:type="spellEnd"/>
      <w:proofErr w:type="gramEnd"/>
      <w:r w:rsidRPr="00AD2B5A">
        <w:rPr>
          <w:sz w:val="16"/>
          <w:szCs w:val="16"/>
        </w:rPr>
        <w:t xml:space="preserve"> е </w:t>
      </w:r>
      <w:proofErr w:type="spellStart"/>
      <w:r w:rsidRPr="00AD2B5A">
        <w:rPr>
          <w:sz w:val="16"/>
          <w:szCs w:val="16"/>
        </w:rPr>
        <w:t>ш</w:t>
      </w:r>
      <w:proofErr w:type="spellEnd"/>
      <w:r w:rsidRPr="00AD2B5A">
        <w:rPr>
          <w:sz w:val="16"/>
          <w:szCs w:val="16"/>
        </w:rPr>
        <w:t xml:space="preserve"> и л:</w:t>
      </w:r>
    </w:p>
    <w:p w:rsidR="00A55E74" w:rsidRPr="00AD2B5A" w:rsidRDefault="00A55E74" w:rsidP="00A55E74">
      <w:pPr>
        <w:pStyle w:val="ConsPlusNormal"/>
        <w:ind w:firstLine="709"/>
        <w:jc w:val="both"/>
        <w:rPr>
          <w:sz w:val="16"/>
          <w:szCs w:val="16"/>
        </w:rPr>
      </w:pPr>
      <w:r w:rsidRPr="00AD2B5A">
        <w:rPr>
          <w:sz w:val="16"/>
          <w:szCs w:val="16"/>
        </w:rPr>
        <w:lastRenderedPageBreak/>
        <w:t>1. Утвердить основные характеристики бюджета Новокубанского городского поселения Новокубанского района на 2022 год:</w:t>
      </w:r>
    </w:p>
    <w:p w:rsidR="00A55E74" w:rsidRPr="00AD2B5A" w:rsidRDefault="00A55E74" w:rsidP="00A55E74">
      <w:pPr>
        <w:pStyle w:val="ConsPlusNormal"/>
        <w:ind w:firstLine="709"/>
        <w:jc w:val="both"/>
        <w:rPr>
          <w:sz w:val="16"/>
          <w:szCs w:val="16"/>
        </w:rPr>
      </w:pPr>
      <w:r w:rsidRPr="00AD2B5A">
        <w:rPr>
          <w:sz w:val="16"/>
          <w:szCs w:val="16"/>
        </w:rPr>
        <w:t>1) общий объем доходов в сумме 181 071,7 тыс. рублей;</w:t>
      </w:r>
    </w:p>
    <w:p w:rsidR="00A55E74" w:rsidRPr="00AD2B5A" w:rsidRDefault="00A55E74" w:rsidP="00A55E74">
      <w:pPr>
        <w:pStyle w:val="ConsPlusNormal"/>
        <w:ind w:firstLine="709"/>
        <w:jc w:val="both"/>
        <w:rPr>
          <w:sz w:val="16"/>
          <w:szCs w:val="16"/>
        </w:rPr>
      </w:pPr>
      <w:r w:rsidRPr="00AD2B5A">
        <w:rPr>
          <w:sz w:val="16"/>
          <w:szCs w:val="16"/>
        </w:rPr>
        <w:t>2) общий объем расходов в сумме 191 163,2  тыс. рублей;</w:t>
      </w:r>
    </w:p>
    <w:p w:rsidR="00A55E74" w:rsidRPr="00AD2B5A" w:rsidRDefault="00A55E74" w:rsidP="00A55E74">
      <w:pPr>
        <w:pStyle w:val="ConsPlusNormal"/>
        <w:ind w:firstLine="709"/>
        <w:jc w:val="both"/>
        <w:rPr>
          <w:sz w:val="16"/>
          <w:szCs w:val="16"/>
        </w:rPr>
      </w:pPr>
      <w:r w:rsidRPr="00AD2B5A">
        <w:rPr>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35 000</w:t>
      </w:r>
      <w:r w:rsidRPr="00AD2B5A">
        <w:rPr>
          <w:color w:val="FF0000"/>
          <w:sz w:val="16"/>
          <w:szCs w:val="16"/>
        </w:rPr>
        <w:t xml:space="preserve"> </w:t>
      </w:r>
      <w:r w:rsidRPr="00AD2B5A">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A55E74" w:rsidRPr="00AD2B5A" w:rsidRDefault="00A55E74" w:rsidP="00A55E74">
      <w:pPr>
        <w:pStyle w:val="ConsPlusNormal"/>
        <w:ind w:firstLine="709"/>
        <w:jc w:val="both"/>
        <w:rPr>
          <w:sz w:val="16"/>
          <w:szCs w:val="16"/>
        </w:rPr>
      </w:pPr>
      <w:r w:rsidRPr="00AD2B5A">
        <w:rPr>
          <w:sz w:val="16"/>
          <w:szCs w:val="16"/>
        </w:rPr>
        <w:t xml:space="preserve">4) дефицит бюджета Новокубанского городского поселения Новокубанского района в сумме </w:t>
      </w:r>
      <w:r w:rsidRPr="00AD2B5A">
        <w:rPr>
          <w:color w:val="FF0000"/>
          <w:sz w:val="16"/>
          <w:szCs w:val="16"/>
        </w:rPr>
        <w:t xml:space="preserve"> </w:t>
      </w:r>
      <w:r w:rsidRPr="00AD2B5A">
        <w:rPr>
          <w:sz w:val="16"/>
          <w:szCs w:val="16"/>
        </w:rPr>
        <w:t>10 091,5 тыс. рублей.</w:t>
      </w:r>
    </w:p>
    <w:p w:rsidR="00A55E74" w:rsidRPr="00AD2B5A" w:rsidRDefault="00A55E74" w:rsidP="00A55E74">
      <w:pPr>
        <w:tabs>
          <w:tab w:val="left" w:pos="3945"/>
        </w:tabs>
        <w:jc w:val="both"/>
        <w:rPr>
          <w:rFonts w:ascii="Arial" w:hAnsi="Arial" w:cs="Arial"/>
          <w:sz w:val="16"/>
          <w:szCs w:val="16"/>
        </w:rPr>
      </w:pPr>
      <w:r w:rsidRPr="00AD2B5A">
        <w:rPr>
          <w:rFonts w:ascii="Arial" w:hAnsi="Arial" w:cs="Arial"/>
          <w:sz w:val="16"/>
          <w:szCs w:val="16"/>
        </w:rPr>
        <w:t xml:space="preserve">         2. Утвердить объем поступлений доходов в бюджет Новокубанского городского поселения Новокубанского района по кодам видов (подвидов) доходов на 2022 год в суммах согласно </w:t>
      </w:r>
      <w:hyperlink r:id="rId19" w:history="1">
        <w:r w:rsidRPr="00AD2B5A">
          <w:rPr>
            <w:rFonts w:ascii="Arial" w:hAnsi="Arial" w:cs="Arial"/>
            <w:sz w:val="16"/>
            <w:szCs w:val="16"/>
          </w:rPr>
          <w:t xml:space="preserve">приложению </w:t>
        </w:r>
      </w:hyperlink>
      <w:r w:rsidRPr="00AD2B5A">
        <w:rPr>
          <w:rFonts w:ascii="Arial" w:hAnsi="Arial" w:cs="Arial"/>
          <w:sz w:val="16"/>
          <w:szCs w:val="16"/>
        </w:rPr>
        <w:t>№ 1 к настоящему решению.</w:t>
      </w:r>
    </w:p>
    <w:p w:rsidR="00A55E74" w:rsidRPr="00AD2B5A" w:rsidRDefault="00A55E74" w:rsidP="00A55E74">
      <w:pPr>
        <w:pStyle w:val="ConsPlusNormal"/>
        <w:ind w:firstLine="709"/>
        <w:jc w:val="both"/>
        <w:rPr>
          <w:sz w:val="16"/>
          <w:szCs w:val="16"/>
        </w:rPr>
      </w:pPr>
      <w:r w:rsidRPr="00AD2B5A">
        <w:rPr>
          <w:sz w:val="16"/>
          <w:szCs w:val="16"/>
        </w:rPr>
        <w:t xml:space="preserve">3. Утвердить в составе доходов бюджета Новокубанского городского поселения Новокубанского района безвозмездные поступления из краевого бюджета в 2022 году согласно </w:t>
      </w:r>
      <w:hyperlink r:id="rId20" w:history="1">
        <w:r w:rsidRPr="00AD2B5A">
          <w:rPr>
            <w:sz w:val="16"/>
            <w:szCs w:val="16"/>
          </w:rPr>
          <w:t xml:space="preserve">приложению </w:t>
        </w:r>
      </w:hyperlink>
      <w:r w:rsidRPr="00AD2B5A">
        <w:rPr>
          <w:sz w:val="16"/>
          <w:szCs w:val="16"/>
        </w:rPr>
        <w:t xml:space="preserve">№ 2 к настоящему решению. </w:t>
      </w:r>
    </w:p>
    <w:p w:rsidR="00A55E74" w:rsidRPr="00AD2B5A" w:rsidRDefault="00A55E74" w:rsidP="00A55E74">
      <w:pPr>
        <w:pStyle w:val="ConsPlusNormal"/>
        <w:ind w:firstLine="709"/>
        <w:jc w:val="both"/>
        <w:rPr>
          <w:sz w:val="16"/>
          <w:szCs w:val="16"/>
        </w:rPr>
      </w:pPr>
      <w:r w:rsidRPr="00AD2B5A">
        <w:rPr>
          <w:sz w:val="16"/>
          <w:szCs w:val="16"/>
        </w:rPr>
        <w:t>4. Установить в соответствии с пунктом 2 статьи 184.1 Бюджетного кодекса Российской Федерации нормативы распределения доходов в бюджет Новокубанского городского поселения Новокубанского района на 2022 год согласно приложению № 3 к настоящему решению.</w:t>
      </w:r>
    </w:p>
    <w:p w:rsidR="00A55E74" w:rsidRPr="00AD2B5A" w:rsidRDefault="00A55E74" w:rsidP="00A55E74">
      <w:pPr>
        <w:pStyle w:val="ConsPlusNormal"/>
        <w:ind w:firstLine="709"/>
        <w:jc w:val="both"/>
        <w:rPr>
          <w:sz w:val="16"/>
          <w:szCs w:val="16"/>
        </w:rPr>
      </w:pPr>
      <w:r w:rsidRPr="00AD2B5A">
        <w:rPr>
          <w:sz w:val="16"/>
          <w:szCs w:val="16"/>
        </w:rPr>
        <w:t>5.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A55E74" w:rsidRPr="00AD2B5A" w:rsidRDefault="00A55E74" w:rsidP="00A55E74">
      <w:pPr>
        <w:pStyle w:val="affb"/>
        <w:spacing w:line="240" w:lineRule="atLeast"/>
        <w:ind w:firstLine="680"/>
        <w:jc w:val="both"/>
        <w:rPr>
          <w:rFonts w:ascii="Arial" w:hAnsi="Arial" w:cs="Arial"/>
          <w:sz w:val="16"/>
          <w:szCs w:val="16"/>
        </w:rPr>
      </w:pPr>
      <w:r w:rsidRPr="00AD2B5A">
        <w:rPr>
          <w:rFonts w:ascii="Arial" w:hAnsi="Arial" w:cs="Arial"/>
          <w:sz w:val="16"/>
          <w:szCs w:val="16"/>
        </w:rPr>
        <w:t>6.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A55E74" w:rsidRPr="00AD2B5A" w:rsidRDefault="00A55E74" w:rsidP="00A55E74">
      <w:pPr>
        <w:pStyle w:val="ConsPlusNormal"/>
        <w:ind w:firstLine="709"/>
        <w:jc w:val="both"/>
        <w:rPr>
          <w:sz w:val="16"/>
          <w:szCs w:val="16"/>
        </w:rPr>
      </w:pPr>
      <w:r w:rsidRPr="00AD2B5A">
        <w:rPr>
          <w:sz w:val="16"/>
          <w:szCs w:val="16"/>
        </w:rPr>
        <w:t xml:space="preserve">7. Утвердить распределение бюджетных ассигнований по разделам и подразделам классификации расходов бюджетов на 2022 год согласно </w:t>
      </w:r>
      <w:hyperlink r:id="rId21" w:history="1">
        <w:r w:rsidRPr="00AD2B5A">
          <w:rPr>
            <w:sz w:val="16"/>
            <w:szCs w:val="16"/>
          </w:rPr>
          <w:t xml:space="preserve">приложению </w:t>
        </w:r>
      </w:hyperlink>
      <w:r w:rsidRPr="00AD2B5A">
        <w:rPr>
          <w:sz w:val="16"/>
          <w:szCs w:val="16"/>
        </w:rPr>
        <w:t>№ 4 к настоящему решению.</w:t>
      </w:r>
    </w:p>
    <w:p w:rsidR="00A55E74" w:rsidRPr="00AD2B5A" w:rsidRDefault="00A55E74" w:rsidP="00A55E74">
      <w:pPr>
        <w:pStyle w:val="ConsPlusNormal"/>
        <w:ind w:firstLine="709"/>
        <w:jc w:val="both"/>
        <w:rPr>
          <w:sz w:val="16"/>
          <w:szCs w:val="16"/>
        </w:rPr>
      </w:pPr>
      <w:r w:rsidRPr="00AD2B5A">
        <w:rPr>
          <w:sz w:val="16"/>
          <w:szCs w:val="16"/>
        </w:rPr>
        <w:t xml:space="preserve">8.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w:t>
      </w:r>
      <w:proofErr w:type="spellStart"/>
      <w:r w:rsidRPr="00AD2B5A">
        <w:rPr>
          <w:sz w:val="16"/>
          <w:szCs w:val="16"/>
        </w:rPr>
        <w:t>непрограммным</w:t>
      </w:r>
      <w:proofErr w:type="spellEnd"/>
      <w:r w:rsidRPr="00AD2B5A">
        <w:rPr>
          <w:sz w:val="16"/>
          <w:szCs w:val="16"/>
        </w:rPr>
        <w:t xml:space="preserve"> направлениям деятельности), группам </w:t>
      </w:r>
      <w:proofErr w:type="gramStart"/>
      <w:r w:rsidRPr="00AD2B5A">
        <w:rPr>
          <w:sz w:val="16"/>
          <w:szCs w:val="16"/>
        </w:rPr>
        <w:t>видов расходов классификации расходов бюджета</w:t>
      </w:r>
      <w:proofErr w:type="gramEnd"/>
      <w:r w:rsidRPr="00AD2B5A">
        <w:rPr>
          <w:sz w:val="16"/>
          <w:szCs w:val="16"/>
        </w:rPr>
        <w:t xml:space="preserve"> на 2022 год согласно </w:t>
      </w:r>
      <w:hyperlink r:id="rId22" w:history="1">
        <w:r w:rsidRPr="00AD2B5A">
          <w:rPr>
            <w:sz w:val="16"/>
            <w:szCs w:val="16"/>
          </w:rPr>
          <w:t xml:space="preserve">приложению </w:t>
        </w:r>
      </w:hyperlink>
      <w:r w:rsidRPr="00AD2B5A">
        <w:rPr>
          <w:sz w:val="16"/>
          <w:szCs w:val="16"/>
        </w:rPr>
        <w:t xml:space="preserve">№ 5 к настоящему решению. </w:t>
      </w:r>
    </w:p>
    <w:p w:rsidR="00A55E74" w:rsidRPr="00AD2B5A" w:rsidRDefault="00A55E74" w:rsidP="00A55E74">
      <w:pPr>
        <w:pStyle w:val="ConsPlusNormal"/>
        <w:ind w:firstLine="709"/>
        <w:jc w:val="both"/>
        <w:rPr>
          <w:sz w:val="16"/>
          <w:szCs w:val="16"/>
        </w:rPr>
      </w:pPr>
      <w:r w:rsidRPr="00AD2B5A">
        <w:rPr>
          <w:sz w:val="16"/>
          <w:szCs w:val="16"/>
        </w:rPr>
        <w:t xml:space="preserve">9. Утвердить ведомственную структуру расходов бюджета Новокубанского городского поселения Новокубанского района на 2022 год согласно </w:t>
      </w:r>
      <w:hyperlink r:id="rId23" w:history="1">
        <w:r w:rsidRPr="00AD2B5A">
          <w:rPr>
            <w:sz w:val="16"/>
            <w:szCs w:val="16"/>
          </w:rPr>
          <w:t xml:space="preserve">приложению </w:t>
        </w:r>
      </w:hyperlink>
      <w:r w:rsidRPr="00AD2B5A">
        <w:rPr>
          <w:sz w:val="16"/>
          <w:szCs w:val="16"/>
        </w:rPr>
        <w:t xml:space="preserve">№ 6 к настоящему решению. </w:t>
      </w:r>
    </w:p>
    <w:p w:rsidR="00A55E74" w:rsidRPr="00AD2B5A" w:rsidRDefault="00A55E74" w:rsidP="00A55E74">
      <w:pPr>
        <w:pStyle w:val="ConsPlusNormal"/>
        <w:ind w:firstLine="709"/>
        <w:jc w:val="both"/>
        <w:rPr>
          <w:sz w:val="16"/>
          <w:szCs w:val="16"/>
        </w:rPr>
      </w:pPr>
      <w:r w:rsidRPr="00AD2B5A">
        <w:rPr>
          <w:sz w:val="16"/>
          <w:szCs w:val="16"/>
        </w:rPr>
        <w:t xml:space="preserve">10. Утвердить в составе ведомственной структуры расходов бюджета Новокубанского городского поселения Новокубанского района на 2022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w:t>
      </w:r>
      <w:proofErr w:type="spellStart"/>
      <w:r w:rsidRPr="00AD2B5A">
        <w:rPr>
          <w:sz w:val="16"/>
          <w:szCs w:val="16"/>
        </w:rPr>
        <w:t>непрограммных</w:t>
      </w:r>
      <w:proofErr w:type="spellEnd"/>
      <w:r w:rsidRPr="00AD2B5A">
        <w:rPr>
          <w:sz w:val="16"/>
          <w:szCs w:val="16"/>
        </w:rPr>
        <w:t xml:space="preserve"> направлений деятельности), групп видов расходов бюджета Новокубанского городского поселения Новокубанского района.</w:t>
      </w:r>
    </w:p>
    <w:p w:rsidR="00A55E74" w:rsidRPr="00AD2B5A" w:rsidRDefault="00A55E74" w:rsidP="00A55E74">
      <w:pPr>
        <w:pStyle w:val="ConsPlusNormal"/>
        <w:ind w:firstLine="709"/>
        <w:jc w:val="both"/>
        <w:rPr>
          <w:sz w:val="16"/>
          <w:szCs w:val="16"/>
        </w:rPr>
      </w:pPr>
      <w:r w:rsidRPr="00AD2B5A">
        <w:rPr>
          <w:sz w:val="16"/>
          <w:szCs w:val="16"/>
        </w:rPr>
        <w:t>11. Утвердить в составе ведомственной структуры расходов бюджета Новокубанского городского поселения Новокубанского района на 2022 год:</w:t>
      </w:r>
    </w:p>
    <w:p w:rsidR="00A55E74" w:rsidRPr="00AD2B5A" w:rsidRDefault="00A55E74" w:rsidP="00A55E74">
      <w:pPr>
        <w:pStyle w:val="ConsPlusNormal"/>
        <w:ind w:firstLine="709"/>
        <w:jc w:val="both"/>
        <w:rPr>
          <w:sz w:val="16"/>
          <w:szCs w:val="16"/>
        </w:rPr>
      </w:pPr>
      <w:r w:rsidRPr="00AD2B5A">
        <w:rPr>
          <w:sz w:val="16"/>
          <w:szCs w:val="16"/>
        </w:rPr>
        <w:t>1) резервный фонд администрации Новокубанского городского поселения Новокубанского района в сумме 200,0</w:t>
      </w:r>
      <w:r w:rsidRPr="00AD2B5A">
        <w:rPr>
          <w:color w:val="FF0000"/>
          <w:sz w:val="16"/>
          <w:szCs w:val="16"/>
        </w:rPr>
        <w:t xml:space="preserve"> </w:t>
      </w:r>
      <w:r w:rsidRPr="00AD2B5A">
        <w:rPr>
          <w:sz w:val="16"/>
          <w:szCs w:val="16"/>
        </w:rPr>
        <w:t>тыс. рублей;</w:t>
      </w:r>
    </w:p>
    <w:p w:rsidR="00A55E74" w:rsidRPr="00AD2B5A" w:rsidRDefault="00A55E74" w:rsidP="00A55E74">
      <w:pPr>
        <w:pStyle w:val="ConsPlusNormal"/>
        <w:ind w:firstLine="709"/>
        <w:jc w:val="both"/>
        <w:rPr>
          <w:sz w:val="16"/>
          <w:szCs w:val="16"/>
        </w:rPr>
      </w:pPr>
      <w:r w:rsidRPr="00AD2B5A">
        <w:rPr>
          <w:sz w:val="16"/>
          <w:szCs w:val="16"/>
        </w:rPr>
        <w:t xml:space="preserve">12. Утвердить источники внутреннего финансирования дефицита бюджета Новокубанского городского поселения Новокубанского района, перечень </w:t>
      </w:r>
      <w:proofErr w:type="gramStart"/>
      <w:r w:rsidRPr="00AD2B5A">
        <w:rPr>
          <w:sz w:val="16"/>
          <w:szCs w:val="16"/>
        </w:rPr>
        <w:t>статей источников финансирования дефицитов бюджетов</w:t>
      </w:r>
      <w:proofErr w:type="gramEnd"/>
      <w:r w:rsidRPr="00AD2B5A">
        <w:rPr>
          <w:sz w:val="16"/>
          <w:szCs w:val="16"/>
        </w:rPr>
        <w:t xml:space="preserve"> на 2022 год согласно </w:t>
      </w:r>
      <w:hyperlink r:id="rId24" w:history="1">
        <w:r w:rsidRPr="00AD2B5A">
          <w:rPr>
            <w:sz w:val="16"/>
            <w:szCs w:val="16"/>
          </w:rPr>
          <w:t xml:space="preserve">приложению </w:t>
        </w:r>
      </w:hyperlink>
      <w:r w:rsidRPr="00AD2B5A">
        <w:rPr>
          <w:sz w:val="16"/>
          <w:szCs w:val="16"/>
        </w:rPr>
        <w:t>№ 7 к настоящему решению.</w:t>
      </w:r>
    </w:p>
    <w:p w:rsidR="00A55E74" w:rsidRPr="00AD2B5A" w:rsidRDefault="00A55E74" w:rsidP="00A55E74">
      <w:pPr>
        <w:pStyle w:val="ConsPlusNormal"/>
        <w:ind w:firstLine="709"/>
        <w:jc w:val="both"/>
        <w:rPr>
          <w:sz w:val="16"/>
          <w:szCs w:val="16"/>
        </w:rPr>
      </w:pPr>
      <w:r w:rsidRPr="00AD2B5A">
        <w:rPr>
          <w:sz w:val="16"/>
          <w:szCs w:val="16"/>
        </w:rPr>
        <w:t>13. Утвердить объем межбюджетных трансфертов, предоставляемых другим бюджетам бюджетной системы Российской Федерации, на 2022 год согласно приложению № 8 к настоящему решению.</w:t>
      </w:r>
    </w:p>
    <w:p w:rsidR="00A55E74" w:rsidRPr="00AD2B5A" w:rsidRDefault="00A55E74" w:rsidP="00A55E74">
      <w:pPr>
        <w:pStyle w:val="ConsPlusNormal"/>
        <w:ind w:firstLine="709"/>
        <w:jc w:val="both"/>
        <w:rPr>
          <w:sz w:val="16"/>
          <w:szCs w:val="16"/>
        </w:rPr>
      </w:pPr>
      <w:r w:rsidRPr="00AD2B5A">
        <w:rPr>
          <w:sz w:val="16"/>
          <w:szCs w:val="16"/>
        </w:rPr>
        <w:t xml:space="preserve">14. </w:t>
      </w:r>
      <w:proofErr w:type="gramStart"/>
      <w:r w:rsidRPr="00AD2B5A">
        <w:rPr>
          <w:sz w:val="16"/>
          <w:szCs w:val="16"/>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Новокубанского городского поселения Новокубанского района в соответствии с </w:t>
      </w:r>
      <w:hyperlink r:id="rId25" w:history="1">
        <w:r w:rsidRPr="00AD2B5A">
          <w:rPr>
            <w:sz w:val="16"/>
            <w:szCs w:val="16"/>
          </w:rPr>
          <w:t>абзацем вторым пункта 1 статьи 78.1</w:t>
        </w:r>
      </w:hyperlink>
      <w:r w:rsidRPr="00AD2B5A">
        <w:rPr>
          <w:sz w:val="16"/>
          <w:szCs w:val="16"/>
        </w:rPr>
        <w:t xml:space="preserve"> Бюджетного кодекса Российской Федерации и перечисленные ими в бюджет Новокубанского городского поселения Новокубанского района, возвращаются муниципальным бюджетным (автономным) учреждениям Новокубанского городского поселения Новокубанского района в текущем финансовом году при наличии потребности</w:t>
      </w:r>
      <w:proofErr w:type="gramEnd"/>
      <w:r w:rsidRPr="00AD2B5A">
        <w:rPr>
          <w:sz w:val="16"/>
          <w:szCs w:val="16"/>
        </w:rPr>
        <w:t xml:space="preserve"> в направлении их </w:t>
      </w:r>
      <w:proofErr w:type="gramStart"/>
      <w:r w:rsidRPr="00AD2B5A">
        <w:rPr>
          <w:sz w:val="16"/>
          <w:szCs w:val="16"/>
        </w:rPr>
        <w:t>на те</w:t>
      </w:r>
      <w:proofErr w:type="gramEnd"/>
      <w:r w:rsidRPr="00AD2B5A">
        <w:rPr>
          <w:sz w:val="16"/>
          <w:szCs w:val="16"/>
        </w:rPr>
        <w:t xml:space="preserve"> же цели в соответствии с решением главного распорядителя средств бюджета </w:t>
      </w:r>
    </w:p>
    <w:p w:rsidR="00A55E74" w:rsidRPr="00AD2B5A" w:rsidRDefault="00A55E74" w:rsidP="00A55E74">
      <w:pPr>
        <w:pStyle w:val="ConsPlusNormal"/>
        <w:ind w:firstLine="709"/>
        <w:jc w:val="both"/>
        <w:rPr>
          <w:sz w:val="16"/>
          <w:szCs w:val="16"/>
        </w:rPr>
      </w:pPr>
    </w:p>
    <w:p w:rsidR="00A55E74" w:rsidRPr="00AD2B5A" w:rsidRDefault="00A55E74" w:rsidP="00A55E74">
      <w:pPr>
        <w:pStyle w:val="ConsPlusNormal"/>
        <w:ind w:firstLine="709"/>
        <w:jc w:val="both"/>
        <w:rPr>
          <w:sz w:val="16"/>
          <w:szCs w:val="16"/>
        </w:rPr>
      </w:pPr>
    </w:p>
    <w:p w:rsidR="00A55E74" w:rsidRPr="00AD2B5A" w:rsidRDefault="00A55E74" w:rsidP="00A55E74">
      <w:pPr>
        <w:pStyle w:val="ConsPlusNormal"/>
        <w:ind w:firstLine="709"/>
        <w:jc w:val="both"/>
        <w:rPr>
          <w:sz w:val="16"/>
          <w:szCs w:val="16"/>
        </w:rPr>
      </w:pPr>
      <w:r w:rsidRPr="00AD2B5A">
        <w:rPr>
          <w:sz w:val="16"/>
          <w:szCs w:val="16"/>
        </w:rPr>
        <w:t>Новокубанского городского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A55E74" w:rsidRPr="00AD2B5A" w:rsidRDefault="00A55E74" w:rsidP="00A55E74">
      <w:pPr>
        <w:pStyle w:val="ConsPlusNormal"/>
        <w:ind w:firstLine="709"/>
        <w:jc w:val="both"/>
        <w:rPr>
          <w:sz w:val="16"/>
          <w:szCs w:val="16"/>
        </w:rPr>
      </w:pPr>
      <w:r w:rsidRPr="00AD2B5A">
        <w:rPr>
          <w:sz w:val="16"/>
          <w:szCs w:val="16"/>
        </w:rPr>
        <w:t xml:space="preserve">15. </w:t>
      </w:r>
      <w:proofErr w:type="gramStart"/>
      <w:r w:rsidRPr="00AD2B5A">
        <w:rPr>
          <w:sz w:val="16"/>
          <w:szCs w:val="16"/>
        </w:rPr>
        <w:t>Остатки средств бюджета Новокубанского городского поселения Новокубанского района, сложившиеся на начало текущего финансового года направляются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AD2B5A">
        <w:rPr>
          <w:sz w:val="16"/>
          <w:szCs w:val="16"/>
        </w:rPr>
        <w:t xml:space="preserve"> </w:t>
      </w:r>
      <w:proofErr w:type="gramStart"/>
      <w:r w:rsidRPr="00AD2B5A">
        <w:rPr>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A55E74" w:rsidRPr="00AD2B5A" w:rsidRDefault="00A55E74" w:rsidP="00A55E74">
      <w:pPr>
        <w:pStyle w:val="ConsPlusNormal"/>
        <w:ind w:firstLine="709"/>
        <w:jc w:val="both"/>
        <w:rPr>
          <w:sz w:val="16"/>
          <w:szCs w:val="16"/>
        </w:rPr>
      </w:pPr>
      <w:r w:rsidRPr="00AD2B5A">
        <w:rPr>
          <w:sz w:val="16"/>
          <w:szCs w:val="16"/>
        </w:rPr>
        <w:t>16. Утвердить объем бюджетных ассигнований дорожного фонда Новокубанского городского поселения Новокубанского района в сумме  16 890,3 тыс</w:t>
      </w:r>
      <w:proofErr w:type="gramStart"/>
      <w:r w:rsidRPr="00AD2B5A">
        <w:rPr>
          <w:sz w:val="16"/>
          <w:szCs w:val="16"/>
        </w:rPr>
        <w:t>.р</w:t>
      </w:r>
      <w:proofErr w:type="gramEnd"/>
      <w:r w:rsidRPr="00AD2B5A">
        <w:rPr>
          <w:sz w:val="16"/>
          <w:szCs w:val="16"/>
        </w:rPr>
        <w:t>ублей.</w:t>
      </w:r>
    </w:p>
    <w:p w:rsidR="00A55E74" w:rsidRPr="00AD2B5A" w:rsidRDefault="00A55E74" w:rsidP="00A55E74">
      <w:pPr>
        <w:pStyle w:val="ConsPlusNormal"/>
        <w:ind w:firstLine="709"/>
        <w:jc w:val="both"/>
        <w:rPr>
          <w:sz w:val="16"/>
          <w:szCs w:val="16"/>
        </w:rPr>
      </w:pPr>
      <w:r w:rsidRPr="00AD2B5A">
        <w:rPr>
          <w:sz w:val="16"/>
          <w:szCs w:val="16"/>
        </w:rPr>
        <w:t xml:space="preserve">17.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w:t>
      </w:r>
    </w:p>
    <w:p w:rsidR="00A55E74" w:rsidRPr="00AD2B5A" w:rsidRDefault="00A55E74" w:rsidP="00A55E74">
      <w:pPr>
        <w:pStyle w:val="ConsPlusNormal"/>
        <w:jc w:val="both"/>
        <w:rPr>
          <w:sz w:val="16"/>
          <w:szCs w:val="16"/>
        </w:rPr>
      </w:pPr>
      <w:r w:rsidRPr="00AD2B5A">
        <w:rPr>
          <w:sz w:val="16"/>
          <w:szCs w:val="16"/>
        </w:rPr>
        <w:t xml:space="preserve">работ, услуг осуществляется в случаях, предусмотренных </w:t>
      </w:r>
      <w:hyperlink w:anchor="Par170" w:history="1">
        <w:r w:rsidRPr="00AD2B5A">
          <w:rPr>
            <w:sz w:val="16"/>
            <w:szCs w:val="16"/>
          </w:rPr>
          <w:t>пунктом</w:t>
        </w:r>
      </w:hyperlink>
      <w:r w:rsidRPr="00AD2B5A">
        <w:rPr>
          <w:sz w:val="16"/>
          <w:szCs w:val="16"/>
        </w:rPr>
        <w:t xml:space="preserve"> 19, и в порядке, предусмотренном принимаемыми в соответствии с настоящим решением нормативными правовыми актами органа местного самоуправления Новокубанского городского поселения Новокубанского района.</w:t>
      </w:r>
    </w:p>
    <w:p w:rsidR="00A55E74" w:rsidRPr="00AD2B5A" w:rsidRDefault="00A55E74" w:rsidP="00A55E74">
      <w:pPr>
        <w:pStyle w:val="ConsPlusNormal"/>
        <w:ind w:firstLine="709"/>
        <w:jc w:val="both"/>
        <w:rPr>
          <w:sz w:val="16"/>
          <w:szCs w:val="16"/>
        </w:rPr>
      </w:pPr>
      <w:bookmarkStart w:id="38" w:name="Par170"/>
      <w:bookmarkEnd w:id="38"/>
      <w:r w:rsidRPr="00AD2B5A">
        <w:rPr>
          <w:sz w:val="16"/>
          <w:szCs w:val="16"/>
        </w:rPr>
        <w:t>18.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A55E74" w:rsidRPr="00AD2B5A" w:rsidRDefault="00A55E74" w:rsidP="00A55E74">
      <w:pPr>
        <w:pStyle w:val="ConsPlusNormal"/>
        <w:ind w:firstLine="709"/>
        <w:jc w:val="both"/>
        <w:rPr>
          <w:sz w:val="16"/>
          <w:szCs w:val="16"/>
        </w:rPr>
      </w:pPr>
      <w:r w:rsidRPr="00AD2B5A">
        <w:rPr>
          <w:sz w:val="16"/>
          <w:szCs w:val="16"/>
        </w:rPr>
        <w:t>1) оказания государственной поддержки субъектам малого и среднего предпринимательства;</w:t>
      </w:r>
    </w:p>
    <w:p w:rsidR="00A55E74" w:rsidRPr="00AD2B5A" w:rsidRDefault="00A55E74" w:rsidP="00A55E74">
      <w:pPr>
        <w:pStyle w:val="ConsPlusNormal"/>
        <w:ind w:firstLine="709"/>
        <w:jc w:val="both"/>
        <w:rPr>
          <w:sz w:val="16"/>
          <w:szCs w:val="16"/>
        </w:rPr>
      </w:pPr>
      <w:r w:rsidRPr="00AD2B5A">
        <w:rPr>
          <w:sz w:val="16"/>
          <w:szCs w:val="16"/>
        </w:rPr>
        <w:t>2) создания финансовых и иных условий для обеспечения деятельности муниципальных унитарных предприятий Новокубанского городского поселения Новокубанского района;</w:t>
      </w:r>
    </w:p>
    <w:p w:rsidR="00A55E74" w:rsidRPr="00AD2B5A" w:rsidRDefault="00A55E74" w:rsidP="00A55E74">
      <w:pPr>
        <w:pStyle w:val="ConsPlusNormal"/>
        <w:ind w:firstLine="709"/>
        <w:jc w:val="both"/>
        <w:rPr>
          <w:sz w:val="16"/>
          <w:szCs w:val="16"/>
        </w:rPr>
      </w:pPr>
      <w:r w:rsidRPr="00AD2B5A">
        <w:rPr>
          <w:sz w:val="16"/>
          <w:szCs w:val="16"/>
        </w:rPr>
        <w:t>3) оказания мер социальной поддержки отдельным категориям граждан.</w:t>
      </w:r>
    </w:p>
    <w:p w:rsidR="00A55E74" w:rsidRPr="00AD2B5A" w:rsidRDefault="00A55E74" w:rsidP="00A55E74">
      <w:pPr>
        <w:pStyle w:val="ConsPlusNormal"/>
        <w:ind w:firstLine="709"/>
        <w:jc w:val="both"/>
        <w:rPr>
          <w:sz w:val="16"/>
          <w:szCs w:val="16"/>
        </w:rPr>
      </w:pPr>
      <w:r w:rsidRPr="00AD2B5A">
        <w:rPr>
          <w:sz w:val="16"/>
          <w:szCs w:val="16"/>
        </w:rPr>
        <w:t>19.</w:t>
      </w:r>
      <w:r w:rsidRPr="00AD2B5A">
        <w:rPr>
          <w:color w:val="FF0000"/>
          <w:sz w:val="16"/>
          <w:szCs w:val="16"/>
        </w:rPr>
        <w:t xml:space="preserve"> </w:t>
      </w:r>
      <w:r w:rsidRPr="00AD2B5A">
        <w:rPr>
          <w:sz w:val="16"/>
          <w:szCs w:val="16"/>
        </w:rPr>
        <w:t xml:space="preserve">Установить, что субсидии иным некоммерческим организациям, не являющимся муниципальными учреждениями, в соответствии с </w:t>
      </w:r>
      <w:hyperlink r:id="rId26" w:history="1">
        <w:r w:rsidRPr="00AD2B5A">
          <w:rPr>
            <w:sz w:val="16"/>
            <w:szCs w:val="16"/>
          </w:rPr>
          <w:t>пунктом 2 статьи 78.1</w:t>
        </w:r>
      </w:hyperlink>
      <w:r w:rsidRPr="00AD2B5A">
        <w:rPr>
          <w:sz w:val="16"/>
          <w:szCs w:val="16"/>
        </w:rPr>
        <w:t xml:space="preserve"> Бюджетного кодекса Российской Федерации предоставляются в пределах бюджетных ассигнований, предусмотренных в </w:t>
      </w:r>
      <w:hyperlink r:id="rId27" w:history="1">
        <w:r w:rsidRPr="00AD2B5A">
          <w:rPr>
            <w:sz w:val="16"/>
            <w:szCs w:val="16"/>
          </w:rPr>
          <w:t xml:space="preserve">приложении </w:t>
        </w:r>
      </w:hyperlink>
      <w:r w:rsidRPr="00AD2B5A">
        <w:rPr>
          <w:sz w:val="16"/>
          <w:szCs w:val="16"/>
        </w:rPr>
        <w:t>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Новокубанского городского поселения Новокубанского района.</w:t>
      </w:r>
    </w:p>
    <w:p w:rsidR="00A55E74" w:rsidRPr="00AD2B5A" w:rsidRDefault="00A55E74" w:rsidP="00A55E74">
      <w:pPr>
        <w:pStyle w:val="affb"/>
        <w:spacing w:line="240" w:lineRule="atLeast"/>
        <w:ind w:firstLine="709"/>
        <w:jc w:val="both"/>
        <w:rPr>
          <w:rFonts w:ascii="Arial" w:hAnsi="Arial" w:cs="Arial"/>
          <w:sz w:val="16"/>
          <w:szCs w:val="16"/>
        </w:rPr>
      </w:pPr>
      <w:r w:rsidRPr="00AD2B5A">
        <w:rPr>
          <w:rFonts w:ascii="Arial" w:hAnsi="Arial" w:cs="Arial"/>
          <w:sz w:val="16"/>
          <w:szCs w:val="16"/>
        </w:rPr>
        <w:lastRenderedPageBreak/>
        <w:t xml:space="preserve">20. </w:t>
      </w:r>
      <w:proofErr w:type="gramStart"/>
      <w:r w:rsidRPr="00AD2B5A">
        <w:rPr>
          <w:rFonts w:ascii="Arial" w:hAnsi="Arial" w:cs="Arial"/>
          <w:sz w:val="16"/>
          <w:szCs w:val="16"/>
        </w:rPr>
        <w:t>Увеличить размеры денежного вознаграждения лиц, замещающих муниципальные должности, а также размеры месячных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2022 года на 4,0 процентов.</w:t>
      </w:r>
      <w:proofErr w:type="gramEnd"/>
    </w:p>
    <w:p w:rsidR="00A55E74" w:rsidRPr="00AD2B5A" w:rsidRDefault="00A55E74" w:rsidP="00A55E74">
      <w:pPr>
        <w:pStyle w:val="affb"/>
        <w:spacing w:line="240" w:lineRule="atLeast"/>
        <w:ind w:firstLine="709"/>
        <w:jc w:val="both"/>
        <w:rPr>
          <w:rFonts w:ascii="Arial" w:hAnsi="Arial" w:cs="Arial"/>
          <w:sz w:val="16"/>
          <w:szCs w:val="16"/>
        </w:rPr>
      </w:pPr>
      <w:r w:rsidRPr="00AD2B5A">
        <w:rPr>
          <w:rFonts w:ascii="Arial" w:hAnsi="Arial" w:cs="Arial"/>
          <w:sz w:val="16"/>
          <w:szCs w:val="16"/>
        </w:rPr>
        <w:t>21. Увеличить заработную плату (должностные оклады) работников муниципальных учреждений с 1 октября 2022 года на 4,0 процента.</w:t>
      </w:r>
    </w:p>
    <w:p w:rsidR="00A55E74" w:rsidRPr="00AD2B5A" w:rsidRDefault="00A55E74" w:rsidP="00A55E74">
      <w:pPr>
        <w:pStyle w:val="ConsPlusNormal"/>
        <w:ind w:firstLine="709"/>
        <w:jc w:val="both"/>
        <w:rPr>
          <w:sz w:val="16"/>
          <w:szCs w:val="16"/>
        </w:rPr>
      </w:pPr>
      <w:r w:rsidRPr="00AD2B5A">
        <w:rPr>
          <w:sz w:val="16"/>
          <w:szCs w:val="16"/>
        </w:rPr>
        <w:t>22.</w:t>
      </w:r>
      <w:r w:rsidRPr="00AD2B5A">
        <w:rPr>
          <w:color w:val="FF0000"/>
          <w:sz w:val="16"/>
          <w:szCs w:val="16"/>
        </w:rPr>
        <w:t xml:space="preserve"> </w:t>
      </w:r>
      <w:proofErr w:type="gramStart"/>
      <w:r w:rsidRPr="00AD2B5A">
        <w:rPr>
          <w:sz w:val="16"/>
          <w:szCs w:val="16"/>
        </w:rPr>
        <w:t>Установить, что администрация Новокубанского городского поселения Новокубанского района не вправе принимать решения, приводящие к увеличению в 2022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A55E74" w:rsidRPr="00AD2B5A" w:rsidRDefault="00A55E74" w:rsidP="00A55E74">
      <w:pPr>
        <w:pStyle w:val="ConsPlusNormal"/>
        <w:ind w:firstLine="709"/>
        <w:jc w:val="both"/>
        <w:rPr>
          <w:sz w:val="16"/>
          <w:szCs w:val="16"/>
        </w:rPr>
      </w:pPr>
      <w:bookmarkStart w:id="39" w:name="Par206"/>
      <w:bookmarkStart w:id="40" w:name="Par265"/>
      <w:bookmarkStart w:id="41" w:name="Par267"/>
      <w:bookmarkEnd w:id="39"/>
      <w:bookmarkEnd w:id="40"/>
      <w:bookmarkEnd w:id="41"/>
      <w:r w:rsidRPr="00AD2B5A">
        <w:rPr>
          <w:sz w:val="16"/>
          <w:szCs w:val="16"/>
        </w:rPr>
        <w:t xml:space="preserve">23. Утвердить </w:t>
      </w:r>
      <w:hyperlink r:id="rId28" w:history="1">
        <w:r w:rsidRPr="00AD2B5A">
          <w:rPr>
            <w:sz w:val="16"/>
            <w:szCs w:val="16"/>
          </w:rPr>
          <w:t>программу</w:t>
        </w:r>
      </w:hyperlink>
      <w:r w:rsidRPr="00AD2B5A">
        <w:rPr>
          <w:sz w:val="16"/>
          <w:szCs w:val="16"/>
        </w:rPr>
        <w:t xml:space="preserve"> муниципальных внутренних заимствований Новокубанского городского поселения Новокубанского района на 2022 год согласно приложению № 9 к настоящему решению.</w:t>
      </w:r>
    </w:p>
    <w:p w:rsidR="00A55E74" w:rsidRPr="00AD2B5A" w:rsidRDefault="00A55E74" w:rsidP="00A55E74">
      <w:pPr>
        <w:pStyle w:val="ConsPlusNormal"/>
        <w:ind w:firstLine="709"/>
        <w:jc w:val="both"/>
        <w:rPr>
          <w:sz w:val="16"/>
          <w:szCs w:val="16"/>
        </w:rPr>
      </w:pPr>
      <w:r w:rsidRPr="00AD2B5A">
        <w:rPr>
          <w:sz w:val="16"/>
          <w:szCs w:val="16"/>
        </w:rPr>
        <w:t xml:space="preserve">24. Утвердить </w:t>
      </w:r>
      <w:hyperlink r:id="rId29" w:history="1">
        <w:r w:rsidRPr="00AD2B5A">
          <w:rPr>
            <w:sz w:val="16"/>
            <w:szCs w:val="16"/>
          </w:rPr>
          <w:t>программу</w:t>
        </w:r>
      </w:hyperlink>
      <w:r w:rsidRPr="00AD2B5A">
        <w:rPr>
          <w:sz w:val="16"/>
          <w:szCs w:val="16"/>
        </w:rPr>
        <w:t xml:space="preserve"> муниципальных гарантий Новокубанского городского поселения Новокубанского района в валюте Российской Федерации на 2022 год согласно приложению № 10 к настоящему решению.</w:t>
      </w:r>
    </w:p>
    <w:p w:rsidR="00A55E74" w:rsidRPr="00AD2B5A" w:rsidRDefault="00A55E74" w:rsidP="00A55E74">
      <w:pPr>
        <w:pStyle w:val="ConsPlusNormal"/>
        <w:ind w:firstLine="709"/>
        <w:jc w:val="both"/>
        <w:rPr>
          <w:sz w:val="16"/>
          <w:szCs w:val="16"/>
        </w:rPr>
      </w:pPr>
      <w:r w:rsidRPr="00AD2B5A">
        <w:rPr>
          <w:sz w:val="16"/>
          <w:szCs w:val="16"/>
        </w:rPr>
        <w:t>25. Установить предельный объем муниципального долга Новокубанского городского поселения Новокубанского района на 2022 год в сумме 35 000 тыс. рублей.</w:t>
      </w:r>
    </w:p>
    <w:p w:rsidR="00A55E74" w:rsidRPr="00AD2B5A" w:rsidRDefault="00A55E74" w:rsidP="00A55E74">
      <w:pPr>
        <w:pStyle w:val="ConsPlusNormal"/>
        <w:ind w:firstLine="709"/>
        <w:jc w:val="both"/>
        <w:rPr>
          <w:sz w:val="16"/>
          <w:szCs w:val="16"/>
        </w:rPr>
      </w:pPr>
      <w:r w:rsidRPr="00AD2B5A">
        <w:rPr>
          <w:sz w:val="16"/>
          <w:szCs w:val="16"/>
        </w:rPr>
        <w:t>26. Установить в составе расходов обслуживание муниципального долга Новокубанского городского поселения Новокубанского района на 2022 год в сумме 701,0</w:t>
      </w:r>
      <w:r w:rsidRPr="00AD2B5A">
        <w:rPr>
          <w:color w:val="FF0000"/>
          <w:sz w:val="16"/>
          <w:szCs w:val="16"/>
        </w:rPr>
        <w:t xml:space="preserve"> </w:t>
      </w:r>
      <w:r w:rsidRPr="00AD2B5A">
        <w:rPr>
          <w:sz w:val="16"/>
          <w:szCs w:val="16"/>
        </w:rPr>
        <w:t>тыс. рублей.</w:t>
      </w:r>
    </w:p>
    <w:p w:rsidR="00A55E74" w:rsidRPr="00AD2B5A" w:rsidRDefault="00A55E74" w:rsidP="00A55E74">
      <w:pPr>
        <w:pStyle w:val="affb"/>
        <w:ind w:firstLine="709"/>
        <w:jc w:val="both"/>
        <w:rPr>
          <w:rFonts w:ascii="Arial" w:hAnsi="Arial" w:cs="Arial"/>
          <w:sz w:val="16"/>
          <w:szCs w:val="16"/>
        </w:rPr>
      </w:pPr>
      <w:r w:rsidRPr="00AD2B5A">
        <w:rPr>
          <w:rFonts w:ascii="Arial" w:hAnsi="Arial" w:cs="Arial"/>
          <w:sz w:val="16"/>
          <w:szCs w:val="16"/>
        </w:rPr>
        <w:t>27. Установить, что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бюджета поселения  без внесения изменений в настоящее решение является:</w:t>
      </w:r>
    </w:p>
    <w:p w:rsidR="00A55E74" w:rsidRPr="00AD2B5A" w:rsidRDefault="00A55E74" w:rsidP="00A55E74">
      <w:pPr>
        <w:pStyle w:val="affb"/>
        <w:ind w:firstLine="709"/>
        <w:jc w:val="both"/>
        <w:rPr>
          <w:rFonts w:ascii="Arial" w:hAnsi="Arial" w:cs="Arial"/>
          <w:sz w:val="16"/>
          <w:szCs w:val="16"/>
        </w:rPr>
      </w:pPr>
      <w:r w:rsidRPr="00AD2B5A">
        <w:rPr>
          <w:rFonts w:ascii="Arial" w:hAnsi="Arial" w:cs="Arial"/>
          <w:sz w:val="16"/>
          <w:szCs w:val="16"/>
        </w:rPr>
        <w:t>1) изменение  и (или) уточнения бюджетной классификации Министерством финансов Российской Федерации, Министерством финансов Краснодарского края;</w:t>
      </w:r>
    </w:p>
    <w:p w:rsidR="00A55E74" w:rsidRPr="00AD2B5A" w:rsidRDefault="00A55E74" w:rsidP="00A55E74">
      <w:pPr>
        <w:autoSpaceDE w:val="0"/>
        <w:autoSpaceDN w:val="0"/>
        <w:adjustRightInd w:val="0"/>
        <w:ind w:firstLine="709"/>
        <w:jc w:val="both"/>
        <w:rPr>
          <w:rFonts w:ascii="Arial" w:hAnsi="Arial" w:cs="Arial"/>
          <w:sz w:val="16"/>
          <w:szCs w:val="16"/>
        </w:rPr>
      </w:pPr>
      <w:r w:rsidRPr="00AD2B5A">
        <w:rPr>
          <w:rFonts w:ascii="Arial" w:hAnsi="Arial" w:cs="Arial"/>
          <w:sz w:val="16"/>
          <w:szCs w:val="16"/>
        </w:rPr>
        <w:t xml:space="preserve">2) перераспределение бюджетных ассигнований между подгруппами </w:t>
      </w:r>
      <w:proofErr w:type="gramStart"/>
      <w:r w:rsidRPr="00AD2B5A">
        <w:rPr>
          <w:rFonts w:ascii="Arial" w:hAnsi="Arial" w:cs="Arial"/>
          <w:sz w:val="16"/>
          <w:szCs w:val="16"/>
        </w:rPr>
        <w:t>вида расходов классификации расходов бюджетов</w:t>
      </w:r>
      <w:proofErr w:type="gramEnd"/>
      <w:r w:rsidRPr="00AD2B5A">
        <w:rPr>
          <w:rFonts w:ascii="Arial" w:hAnsi="Arial" w:cs="Arial"/>
          <w:sz w:val="16"/>
          <w:szCs w:val="16"/>
        </w:rPr>
        <w:t xml:space="preserve"> в пределах, предусмотренных главному распорядителю средств местного бюджета по соответствующей группе вида расходов классификации расходов бюджетов;</w:t>
      </w:r>
    </w:p>
    <w:p w:rsidR="00A55E74" w:rsidRPr="00AD2B5A" w:rsidRDefault="00A55E74" w:rsidP="00A55E74">
      <w:pPr>
        <w:autoSpaceDE w:val="0"/>
        <w:autoSpaceDN w:val="0"/>
        <w:adjustRightInd w:val="0"/>
        <w:ind w:firstLine="709"/>
        <w:jc w:val="both"/>
        <w:rPr>
          <w:rFonts w:ascii="Arial" w:hAnsi="Arial" w:cs="Arial"/>
          <w:sz w:val="16"/>
          <w:szCs w:val="16"/>
        </w:rPr>
      </w:pPr>
      <w:proofErr w:type="gramStart"/>
      <w:r w:rsidRPr="00AD2B5A">
        <w:rPr>
          <w:rFonts w:ascii="Arial" w:hAnsi="Arial" w:cs="Arial"/>
          <w:sz w:val="16"/>
          <w:szCs w:val="16"/>
        </w:rPr>
        <w:t xml:space="preserve">3) детализация кодов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местного  бюджета, источником финансового обеспечения которых являются средства другого бюджета бюджетной системы Российской Федерации, и расходов местного бюджета, направляемых на выполнение условий </w:t>
      </w:r>
      <w:proofErr w:type="spellStart"/>
      <w:r w:rsidRPr="00AD2B5A">
        <w:rPr>
          <w:rFonts w:ascii="Arial" w:hAnsi="Arial" w:cs="Arial"/>
          <w:sz w:val="16"/>
          <w:szCs w:val="16"/>
        </w:rPr>
        <w:t>софинансирования</w:t>
      </w:r>
      <w:proofErr w:type="spellEnd"/>
      <w:r w:rsidRPr="00AD2B5A">
        <w:rPr>
          <w:rFonts w:ascii="Arial" w:hAnsi="Arial" w:cs="Arial"/>
          <w:sz w:val="16"/>
          <w:szCs w:val="16"/>
        </w:rPr>
        <w:t xml:space="preserve"> расходных обязательств, источником финансового обеспечения которых частично являются средства другого бюджета</w:t>
      </w:r>
      <w:proofErr w:type="gramEnd"/>
      <w:r w:rsidRPr="00AD2B5A">
        <w:rPr>
          <w:rFonts w:ascii="Arial" w:hAnsi="Arial" w:cs="Arial"/>
          <w:sz w:val="16"/>
          <w:szCs w:val="16"/>
        </w:rPr>
        <w:t xml:space="preserve"> бюджетной системы Российской Федерации;</w:t>
      </w:r>
    </w:p>
    <w:p w:rsidR="00A55E74" w:rsidRPr="00AD2B5A" w:rsidRDefault="00A55E74" w:rsidP="00A55E74">
      <w:pPr>
        <w:autoSpaceDE w:val="0"/>
        <w:autoSpaceDN w:val="0"/>
        <w:adjustRightInd w:val="0"/>
        <w:ind w:firstLine="709"/>
        <w:jc w:val="both"/>
        <w:rPr>
          <w:rFonts w:ascii="Arial" w:hAnsi="Arial" w:cs="Arial"/>
          <w:sz w:val="16"/>
          <w:szCs w:val="16"/>
        </w:rPr>
      </w:pPr>
      <w:proofErr w:type="gramStart"/>
      <w:r w:rsidRPr="00AD2B5A">
        <w:rPr>
          <w:rFonts w:ascii="Arial" w:hAnsi="Arial" w:cs="Arial"/>
          <w:sz w:val="16"/>
          <w:szCs w:val="16"/>
        </w:rPr>
        <w:t>4) 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главному распорядителю средств  бюджета поселения на реализацию мероприятия соответствующей муниципальной программы Новокубанского городского поселения по финансовому обеспечению деятельности органов местного самоуправления,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w:t>
      </w:r>
      <w:proofErr w:type="gramEnd"/>
      <w:r w:rsidRPr="00AD2B5A">
        <w:rPr>
          <w:rFonts w:ascii="Arial" w:hAnsi="Arial" w:cs="Arial"/>
          <w:sz w:val="16"/>
          <w:szCs w:val="16"/>
        </w:rPr>
        <w:t xml:space="preserve">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 ведомственной целевой программы);</w:t>
      </w:r>
    </w:p>
    <w:p w:rsidR="00A55E74" w:rsidRPr="00AD2B5A" w:rsidRDefault="00A55E74" w:rsidP="00A55E74">
      <w:pPr>
        <w:autoSpaceDE w:val="0"/>
        <w:autoSpaceDN w:val="0"/>
        <w:adjustRightInd w:val="0"/>
        <w:jc w:val="both"/>
        <w:rPr>
          <w:rFonts w:ascii="Arial" w:hAnsi="Arial" w:cs="Arial"/>
          <w:sz w:val="16"/>
          <w:szCs w:val="16"/>
        </w:rPr>
      </w:pPr>
      <w:r w:rsidRPr="00AD2B5A">
        <w:rPr>
          <w:rFonts w:ascii="Arial" w:hAnsi="Arial" w:cs="Arial"/>
          <w:sz w:val="16"/>
          <w:szCs w:val="16"/>
        </w:rPr>
        <w:tab/>
      </w:r>
      <w:proofErr w:type="gramStart"/>
      <w:r w:rsidRPr="00AD2B5A">
        <w:rPr>
          <w:rFonts w:ascii="Arial" w:hAnsi="Arial" w:cs="Arial"/>
          <w:sz w:val="16"/>
          <w:szCs w:val="16"/>
        </w:rPr>
        <w:t>5) перераспределения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Новокубанского городского поселения направлений деятельности органов исполнительной власти,  предусмотренных Решением главному распорядителю средств местного бюджета на финансовое обеспечение деятельности органов местного самоуправления, муниципальных казенных учреждений Новокубанского городского</w:t>
      </w:r>
      <w:proofErr w:type="gramEnd"/>
      <w:r w:rsidRPr="00AD2B5A">
        <w:rPr>
          <w:rFonts w:ascii="Arial" w:hAnsi="Arial" w:cs="Arial"/>
          <w:sz w:val="16"/>
          <w:szCs w:val="16"/>
        </w:rPr>
        <w:t xml:space="preserve"> поселения в пределах 10 процентов объема бюджетных ассигнований по данным расходам;</w:t>
      </w:r>
    </w:p>
    <w:p w:rsidR="00A55E74" w:rsidRPr="00AD2B5A" w:rsidRDefault="00A55E74" w:rsidP="00A55E74">
      <w:pPr>
        <w:autoSpaceDE w:val="0"/>
        <w:autoSpaceDN w:val="0"/>
        <w:adjustRightInd w:val="0"/>
        <w:jc w:val="both"/>
        <w:rPr>
          <w:rFonts w:ascii="Arial" w:hAnsi="Arial" w:cs="Arial"/>
          <w:sz w:val="16"/>
          <w:szCs w:val="16"/>
        </w:rPr>
      </w:pPr>
      <w:r w:rsidRPr="00AD2B5A">
        <w:rPr>
          <w:rFonts w:ascii="Arial" w:hAnsi="Arial" w:cs="Arial"/>
          <w:sz w:val="16"/>
          <w:szCs w:val="16"/>
        </w:rPr>
        <w:tab/>
      </w:r>
      <w:proofErr w:type="gramStart"/>
      <w:r w:rsidRPr="00AD2B5A">
        <w:rPr>
          <w:rFonts w:ascii="Arial" w:hAnsi="Arial" w:cs="Arial"/>
          <w:sz w:val="16"/>
          <w:szCs w:val="16"/>
        </w:rPr>
        <w:t>6) внесения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w:t>
      </w:r>
      <w:proofErr w:type="gramEnd"/>
      <w:r w:rsidRPr="00AD2B5A">
        <w:rPr>
          <w:rFonts w:ascii="Arial" w:hAnsi="Arial" w:cs="Arial"/>
          <w:sz w:val="16"/>
          <w:szCs w:val="16"/>
        </w:rPr>
        <w:t>,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 xml:space="preserve">28. </w:t>
      </w:r>
      <w:proofErr w:type="gramStart"/>
      <w:r w:rsidRPr="00AD2B5A">
        <w:rPr>
          <w:rFonts w:ascii="Arial" w:hAnsi="Arial" w:cs="Arial"/>
          <w:sz w:val="16"/>
          <w:szCs w:val="16"/>
        </w:rPr>
        <w:t>Установить, что в 2022 году получатели средств  бюджета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 актами Новокубанского городского</w:t>
      </w:r>
      <w:proofErr w:type="gramEnd"/>
      <w:r w:rsidRPr="00AD2B5A">
        <w:rPr>
          <w:rFonts w:ascii="Arial" w:hAnsi="Arial" w:cs="Arial"/>
          <w:sz w:val="16"/>
          <w:szCs w:val="16"/>
        </w:rPr>
        <w:t xml:space="preserve">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1) в размере до 100 процентов от суммы договора:</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а) об оказании услуг связи, о подписке на печатные издания                      и об их приобретении;</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Новокубанского городского поселения Новокубанского района, муниципальных служащих Новокубанского городского поселения Новокубанского района  и работников муниципальных казенных учреждений Новокубанского городского поселения Новокубанского района и иных мероприятий по профессиональному развитию;</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г)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A55E74" w:rsidRPr="00AD2B5A" w:rsidRDefault="00A55E74" w:rsidP="00A55E74">
      <w:pPr>
        <w:suppressAutoHyphens/>
        <w:ind w:firstLine="851"/>
        <w:jc w:val="both"/>
        <w:rPr>
          <w:rFonts w:ascii="Arial" w:hAnsi="Arial" w:cs="Arial"/>
          <w:sz w:val="16"/>
          <w:szCs w:val="16"/>
        </w:rPr>
      </w:pPr>
      <w:proofErr w:type="spellStart"/>
      <w:r w:rsidRPr="00AD2B5A">
        <w:rPr>
          <w:rFonts w:ascii="Arial" w:hAnsi="Arial" w:cs="Arial"/>
          <w:sz w:val="16"/>
          <w:szCs w:val="16"/>
        </w:rPr>
        <w:t>д</w:t>
      </w:r>
      <w:proofErr w:type="spellEnd"/>
      <w:r w:rsidRPr="00AD2B5A">
        <w:rPr>
          <w:rFonts w:ascii="Arial" w:hAnsi="Arial" w:cs="Arial"/>
          <w:sz w:val="16"/>
          <w:szCs w:val="16"/>
        </w:rPr>
        <w:t>) о приобретении путевок на санаторно-курортное лечение;</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ж) на проведение конгрессов, форумов, фестивалей, конкурсов, представление экспозиций  на международных, всероссийских, региональных, национальных и иных выставочно-ярмарочных мероприятиях;</w:t>
      </w:r>
    </w:p>
    <w:p w:rsidR="00A55E74" w:rsidRPr="00AD2B5A" w:rsidRDefault="00A55E74" w:rsidP="00A55E74">
      <w:pPr>
        <w:suppressAutoHyphens/>
        <w:ind w:firstLine="851"/>
        <w:jc w:val="both"/>
        <w:rPr>
          <w:rFonts w:ascii="Arial" w:hAnsi="Arial" w:cs="Arial"/>
          <w:sz w:val="16"/>
          <w:szCs w:val="16"/>
        </w:rPr>
      </w:pPr>
      <w:proofErr w:type="spellStart"/>
      <w:r w:rsidRPr="00AD2B5A">
        <w:rPr>
          <w:rFonts w:ascii="Arial" w:hAnsi="Arial" w:cs="Arial"/>
          <w:sz w:val="16"/>
          <w:szCs w:val="16"/>
        </w:rPr>
        <w:lastRenderedPageBreak/>
        <w:t>з</w:t>
      </w:r>
      <w:proofErr w:type="spellEnd"/>
      <w:r w:rsidRPr="00AD2B5A">
        <w:rPr>
          <w:rFonts w:ascii="Arial" w:hAnsi="Arial" w:cs="Arial"/>
          <w:sz w:val="16"/>
          <w:szCs w:val="16"/>
        </w:rPr>
        <w:t>) на приобретение объектов недвижимости в собственность Новокубанского городского поселения Новокубанского района;</w:t>
      </w:r>
    </w:p>
    <w:p w:rsidR="00A55E74" w:rsidRPr="00AD2B5A" w:rsidRDefault="00A55E74" w:rsidP="00A55E74">
      <w:pPr>
        <w:suppressAutoHyphens/>
        <w:ind w:firstLine="851"/>
        <w:jc w:val="both"/>
        <w:rPr>
          <w:rFonts w:ascii="Arial" w:hAnsi="Arial" w:cs="Arial"/>
          <w:sz w:val="16"/>
          <w:szCs w:val="16"/>
        </w:rPr>
      </w:pPr>
      <w:r w:rsidRPr="00AD2B5A">
        <w:rPr>
          <w:rFonts w:ascii="Arial" w:hAnsi="Arial" w:cs="Arial"/>
          <w:sz w:val="16"/>
          <w:szCs w:val="16"/>
        </w:rPr>
        <w:t>2) в размере до 30 процентов от суммы договора – по остальным договорам.</w:t>
      </w:r>
    </w:p>
    <w:p w:rsidR="00A55E74" w:rsidRPr="00AD2B5A" w:rsidRDefault="00A55E74" w:rsidP="00A55E74">
      <w:pPr>
        <w:pStyle w:val="ConsPlusNormal"/>
        <w:ind w:firstLine="709"/>
        <w:jc w:val="both"/>
        <w:rPr>
          <w:sz w:val="16"/>
          <w:szCs w:val="16"/>
        </w:rPr>
      </w:pPr>
      <w:r w:rsidRPr="00AD2B5A">
        <w:rPr>
          <w:sz w:val="16"/>
          <w:szCs w:val="16"/>
        </w:rPr>
        <w:t xml:space="preserve">29. Нормативные правовые акты Новокубанского городского поселения Новокубанского района подлежат приведению </w:t>
      </w:r>
      <w:proofErr w:type="gramStart"/>
      <w:r w:rsidRPr="00AD2B5A">
        <w:rPr>
          <w:sz w:val="16"/>
          <w:szCs w:val="16"/>
        </w:rPr>
        <w:t>в соответствие с настоящим решением в двухмесячный срок со дня вступления в силу</w:t>
      </w:r>
      <w:proofErr w:type="gramEnd"/>
      <w:r w:rsidRPr="00AD2B5A">
        <w:rPr>
          <w:sz w:val="16"/>
          <w:szCs w:val="16"/>
        </w:rPr>
        <w:t xml:space="preserve"> </w:t>
      </w:r>
    </w:p>
    <w:p w:rsidR="00A55E74" w:rsidRPr="00AD2B5A" w:rsidRDefault="00A55E74" w:rsidP="00A55E74">
      <w:pPr>
        <w:pStyle w:val="ConsPlusNormal"/>
        <w:ind w:firstLine="709"/>
        <w:jc w:val="both"/>
        <w:rPr>
          <w:sz w:val="16"/>
          <w:szCs w:val="16"/>
        </w:rPr>
      </w:pPr>
    </w:p>
    <w:p w:rsidR="00A55E74" w:rsidRPr="00AD2B5A" w:rsidRDefault="00A55E74" w:rsidP="00A55E74">
      <w:pPr>
        <w:pStyle w:val="ConsPlusNormal"/>
        <w:ind w:firstLine="709"/>
        <w:jc w:val="both"/>
        <w:rPr>
          <w:sz w:val="16"/>
          <w:szCs w:val="16"/>
        </w:rPr>
      </w:pPr>
    </w:p>
    <w:p w:rsidR="00A55E74" w:rsidRPr="00AD2B5A" w:rsidRDefault="00A55E74" w:rsidP="00A55E74">
      <w:pPr>
        <w:pStyle w:val="ConsPlusNormal"/>
        <w:ind w:firstLine="709"/>
        <w:jc w:val="both"/>
        <w:rPr>
          <w:sz w:val="16"/>
          <w:szCs w:val="16"/>
        </w:rPr>
      </w:pPr>
    </w:p>
    <w:p w:rsidR="00A55E74" w:rsidRPr="00AD2B5A" w:rsidRDefault="00A55E74" w:rsidP="00A55E74">
      <w:pPr>
        <w:pStyle w:val="ConsPlusNormal"/>
        <w:ind w:firstLine="709"/>
        <w:jc w:val="both"/>
        <w:rPr>
          <w:sz w:val="16"/>
          <w:szCs w:val="16"/>
        </w:rPr>
      </w:pPr>
      <w:r w:rsidRPr="00AD2B5A">
        <w:rPr>
          <w:sz w:val="16"/>
          <w:szCs w:val="16"/>
        </w:rPr>
        <w:t>настоящего решения, за исключением случаев, установленных бюджетным законодательством Российской Федерации.</w:t>
      </w:r>
    </w:p>
    <w:p w:rsidR="00A55E74" w:rsidRPr="00AD2B5A" w:rsidRDefault="00A55E74" w:rsidP="00A55E74">
      <w:pPr>
        <w:pStyle w:val="ConsPlusNormal"/>
        <w:ind w:firstLine="709"/>
        <w:jc w:val="both"/>
        <w:rPr>
          <w:sz w:val="16"/>
          <w:szCs w:val="16"/>
        </w:rPr>
      </w:pPr>
      <w:r w:rsidRPr="00AD2B5A">
        <w:rPr>
          <w:sz w:val="16"/>
          <w:szCs w:val="16"/>
        </w:rPr>
        <w:t>30. Решение вступает в силу с 1 января 2022 года, подлежит официальному опубликованию в 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w:t>
      </w:r>
    </w:p>
    <w:p w:rsidR="00A55E74" w:rsidRPr="00AD2B5A" w:rsidRDefault="00A55E74" w:rsidP="00A55E74">
      <w:pPr>
        <w:ind w:firstLine="680"/>
        <w:jc w:val="both"/>
        <w:rPr>
          <w:rFonts w:ascii="Arial" w:hAnsi="Arial" w:cs="Arial"/>
          <w:sz w:val="16"/>
          <w:szCs w:val="16"/>
        </w:rPr>
      </w:pPr>
    </w:p>
    <w:tbl>
      <w:tblPr>
        <w:tblpPr w:leftFromText="180" w:rightFromText="180" w:vertAnchor="text" w:horzAnchor="margin" w:tblpY="518"/>
        <w:tblW w:w="0" w:type="auto"/>
        <w:tblLook w:val="0000"/>
      </w:tblPr>
      <w:tblGrid>
        <w:gridCol w:w="4554"/>
      </w:tblGrid>
      <w:tr w:rsidR="00A55E74" w:rsidRPr="00AD2B5A" w:rsidTr="00A55E74">
        <w:trPr>
          <w:trHeight w:val="1552"/>
        </w:trPr>
        <w:tc>
          <w:tcPr>
            <w:tcW w:w="4554" w:type="dxa"/>
          </w:tcPr>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r w:rsidRPr="00AD2B5A">
              <w:rPr>
                <w:rFonts w:ascii="Arial" w:hAnsi="Arial" w:cs="Arial"/>
                <w:sz w:val="16"/>
                <w:szCs w:val="16"/>
              </w:rPr>
              <w:t>Глава Новокубанского городского поселения Новокубанского района</w:t>
            </w:r>
          </w:p>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r w:rsidRPr="00AD2B5A">
              <w:rPr>
                <w:rFonts w:ascii="Arial" w:hAnsi="Arial" w:cs="Arial"/>
                <w:sz w:val="16"/>
                <w:szCs w:val="16"/>
              </w:rPr>
              <w:t>__________________П.В. Манаков</w:t>
            </w:r>
          </w:p>
        </w:tc>
      </w:tr>
    </w:tbl>
    <w:p w:rsidR="00A55E74" w:rsidRPr="00AD2B5A" w:rsidRDefault="00A55E74" w:rsidP="00A55E74">
      <w:pPr>
        <w:tabs>
          <w:tab w:val="left" w:pos="4035"/>
        </w:tabs>
        <w:spacing w:line="240" w:lineRule="atLeast"/>
        <w:rPr>
          <w:rFonts w:ascii="Arial" w:hAnsi="Arial" w:cs="Arial"/>
          <w:sz w:val="16"/>
          <w:szCs w:val="16"/>
        </w:rPr>
      </w:pPr>
      <w:r w:rsidRPr="00AD2B5A">
        <w:rPr>
          <w:rFonts w:ascii="Arial" w:hAnsi="Arial" w:cs="Arial"/>
          <w:sz w:val="16"/>
          <w:szCs w:val="16"/>
        </w:rPr>
        <w:tab/>
      </w:r>
    </w:p>
    <w:tbl>
      <w:tblPr>
        <w:tblpPr w:leftFromText="180" w:rightFromText="180" w:vertAnchor="text" w:horzAnchor="margin" w:tblpXSpec="right" w:tblpY="208"/>
        <w:tblW w:w="0" w:type="auto"/>
        <w:tblLook w:val="0000"/>
      </w:tblPr>
      <w:tblGrid>
        <w:gridCol w:w="4969"/>
      </w:tblGrid>
      <w:tr w:rsidR="00A55E74" w:rsidRPr="00AD2B5A" w:rsidTr="00A55E74">
        <w:trPr>
          <w:trHeight w:val="1552"/>
        </w:trPr>
        <w:tc>
          <w:tcPr>
            <w:tcW w:w="4969" w:type="dxa"/>
          </w:tcPr>
          <w:p w:rsidR="00A55E74" w:rsidRPr="00AD2B5A" w:rsidRDefault="00A55E74" w:rsidP="00A55E74">
            <w:pPr>
              <w:rPr>
                <w:rFonts w:ascii="Arial" w:hAnsi="Arial" w:cs="Arial"/>
                <w:sz w:val="16"/>
                <w:szCs w:val="16"/>
              </w:rPr>
            </w:pPr>
          </w:p>
          <w:p w:rsidR="00A55E74" w:rsidRPr="00AD2B5A" w:rsidRDefault="00A55E74" w:rsidP="00A55E74">
            <w:pPr>
              <w:rPr>
                <w:rFonts w:ascii="Arial" w:hAnsi="Arial" w:cs="Arial"/>
                <w:sz w:val="16"/>
                <w:szCs w:val="16"/>
              </w:rPr>
            </w:pPr>
            <w:r w:rsidRPr="00AD2B5A">
              <w:rPr>
                <w:rFonts w:ascii="Arial" w:hAnsi="Arial" w:cs="Arial"/>
                <w:sz w:val="16"/>
                <w:szCs w:val="16"/>
              </w:rPr>
              <w:t>Председатель Совета Новокубанского городского поселения Новокубанского района</w:t>
            </w:r>
          </w:p>
          <w:p w:rsidR="00A55E74" w:rsidRPr="00AD2B5A" w:rsidRDefault="00A55E74" w:rsidP="00A55E74">
            <w:pPr>
              <w:rPr>
                <w:rFonts w:ascii="Arial" w:hAnsi="Arial" w:cs="Arial"/>
                <w:sz w:val="16"/>
                <w:szCs w:val="16"/>
              </w:rPr>
            </w:pPr>
            <w:r w:rsidRPr="00AD2B5A">
              <w:rPr>
                <w:rFonts w:ascii="Arial" w:hAnsi="Arial" w:cs="Arial"/>
                <w:sz w:val="16"/>
                <w:szCs w:val="16"/>
              </w:rPr>
              <w:t>___________________Е.В. Головченко</w:t>
            </w:r>
          </w:p>
        </w:tc>
      </w:tr>
    </w:tbl>
    <w:p w:rsidR="00A55E74" w:rsidRPr="00AD2B5A" w:rsidRDefault="00A55E74" w:rsidP="00A55E74">
      <w:pPr>
        <w:tabs>
          <w:tab w:val="center" w:pos="4819"/>
        </w:tabs>
        <w:spacing w:line="240" w:lineRule="atLeast"/>
        <w:rPr>
          <w:rFonts w:ascii="Arial" w:hAnsi="Arial" w:cs="Arial"/>
          <w:sz w:val="16"/>
          <w:szCs w:val="16"/>
        </w:rPr>
      </w:pPr>
    </w:p>
    <w:p w:rsidR="00A55E74" w:rsidRPr="00AD2B5A" w:rsidRDefault="00A55E74" w:rsidP="00A55E74">
      <w:pPr>
        <w:tabs>
          <w:tab w:val="center" w:pos="4819"/>
        </w:tabs>
        <w:spacing w:line="240" w:lineRule="atLeast"/>
        <w:rPr>
          <w:rFonts w:ascii="Arial" w:hAnsi="Arial" w:cs="Arial"/>
          <w:sz w:val="16"/>
          <w:szCs w:val="16"/>
        </w:rPr>
      </w:pPr>
    </w:p>
    <w:p w:rsidR="00A55E74" w:rsidRPr="00AD2B5A" w:rsidRDefault="00A55E74" w:rsidP="00A55E74">
      <w:pPr>
        <w:rPr>
          <w:rFonts w:ascii="Arial" w:hAnsi="Arial" w:cs="Arial"/>
          <w:sz w:val="16"/>
          <w:szCs w:val="16"/>
        </w:rPr>
      </w:pPr>
    </w:p>
    <w:p w:rsidR="00A55E74" w:rsidRPr="00AD2B5A" w:rsidRDefault="00A55E74" w:rsidP="00A55E74">
      <w:pPr>
        <w:jc w:val="right"/>
        <w:rPr>
          <w:rFonts w:ascii="Arial" w:hAnsi="Arial" w:cs="Arial"/>
          <w:bCs/>
          <w:color w:val="000000"/>
          <w:sz w:val="16"/>
          <w:szCs w:val="16"/>
        </w:rPr>
      </w:pPr>
    </w:p>
    <w:p w:rsidR="00A55E74" w:rsidRPr="00AD2B5A" w:rsidRDefault="00A55E74" w:rsidP="00A55E74">
      <w:pPr>
        <w:jc w:val="right"/>
        <w:rPr>
          <w:rFonts w:ascii="Arial" w:hAnsi="Arial" w:cs="Arial"/>
          <w:bCs/>
          <w:color w:val="000000"/>
          <w:sz w:val="16"/>
          <w:szCs w:val="16"/>
        </w:rPr>
      </w:pPr>
    </w:p>
    <w:p w:rsidR="00A55E74" w:rsidRPr="00AD2B5A" w:rsidRDefault="00A55E74" w:rsidP="00A55E74">
      <w:pPr>
        <w:jc w:val="right"/>
        <w:rPr>
          <w:rFonts w:ascii="Arial" w:hAnsi="Arial" w:cs="Arial"/>
          <w:bCs/>
          <w:color w:val="000000"/>
          <w:sz w:val="16"/>
          <w:szCs w:val="16"/>
        </w:rPr>
      </w:pPr>
    </w:p>
    <w:p w:rsidR="00A55E74" w:rsidRPr="00AD2B5A" w:rsidRDefault="00A55E74" w:rsidP="00A55E74">
      <w:pPr>
        <w:rPr>
          <w:rFonts w:ascii="Arial" w:hAnsi="Arial" w:cs="Arial"/>
          <w:sz w:val="16"/>
          <w:szCs w:val="16"/>
        </w:rPr>
      </w:pPr>
    </w:p>
    <w:p w:rsidR="00AD2B5A" w:rsidRPr="00AD2B5A" w:rsidRDefault="00AD2B5A" w:rsidP="00A55E74">
      <w:pPr>
        <w:rPr>
          <w:rFonts w:ascii="Arial" w:hAnsi="Arial" w:cs="Arial"/>
          <w:sz w:val="16"/>
          <w:szCs w:val="16"/>
        </w:rPr>
      </w:pPr>
    </w:p>
    <w:p w:rsidR="00AD2B5A" w:rsidRPr="00AD2B5A" w:rsidRDefault="00AD2B5A" w:rsidP="00A55E74">
      <w:pPr>
        <w:rPr>
          <w:rFonts w:ascii="Arial" w:hAnsi="Arial" w:cs="Arial"/>
          <w:sz w:val="16"/>
          <w:szCs w:val="16"/>
        </w:rPr>
      </w:pPr>
    </w:p>
    <w:p w:rsidR="00AD2B5A" w:rsidRPr="00AD2B5A" w:rsidRDefault="00AD2B5A" w:rsidP="00A55E74">
      <w:pPr>
        <w:rPr>
          <w:rFonts w:ascii="Arial" w:hAnsi="Arial" w:cs="Arial"/>
          <w:sz w:val="16"/>
          <w:szCs w:val="16"/>
        </w:rPr>
      </w:pPr>
    </w:p>
    <w:p w:rsidR="00AD2B5A" w:rsidRPr="00AD2B5A" w:rsidRDefault="00AD2B5A" w:rsidP="00A55E74">
      <w:pPr>
        <w:rPr>
          <w:rFonts w:ascii="Arial" w:hAnsi="Arial" w:cs="Arial"/>
          <w:sz w:val="16"/>
          <w:szCs w:val="16"/>
        </w:rPr>
      </w:pPr>
    </w:p>
    <w:p w:rsidR="00AD2B5A" w:rsidRPr="00AD2B5A" w:rsidRDefault="00AD2B5A" w:rsidP="00A55E74">
      <w:pPr>
        <w:rPr>
          <w:rFonts w:ascii="Arial" w:hAnsi="Arial" w:cs="Arial"/>
          <w:sz w:val="16"/>
          <w:szCs w:val="16"/>
        </w:rPr>
      </w:pPr>
    </w:p>
    <w:p w:rsidR="00A55E74" w:rsidRPr="00AD2B5A" w:rsidRDefault="00A55E74" w:rsidP="00A55E74">
      <w:pPr>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tbl>
      <w:tblPr>
        <w:tblW w:w="9995" w:type="dxa"/>
        <w:tblInd w:w="93" w:type="dxa"/>
        <w:tblLook w:val="04A0"/>
      </w:tblPr>
      <w:tblGrid>
        <w:gridCol w:w="2709"/>
        <w:gridCol w:w="5386"/>
        <w:gridCol w:w="1900"/>
      </w:tblGrid>
      <w:tr w:rsidR="00AD2B5A" w:rsidRPr="00AD2B5A" w:rsidTr="00AD2B5A">
        <w:trPr>
          <w:trHeight w:val="25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bookmarkStart w:id="42" w:name="RANGE!A1:C56"/>
            <w:bookmarkEnd w:id="42"/>
          </w:p>
        </w:tc>
        <w:tc>
          <w:tcPr>
            <w:tcW w:w="538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ПРИЛОЖЕНИЕ № 1</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к  решению Совета </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Новокубанского городского поселения</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Новокубанского района</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от 19.11.2021г. № </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307</w:t>
            </w: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9995" w:type="dxa"/>
            <w:gridSpan w:val="3"/>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Объем поступлений доходов в бюджет Новокубанского </w:t>
            </w:r>
            <w:proofErr w:type="gramStart"/>
            <w:r w:rsidRPr="00AD2B5A">
              <w:rPr>
                <w:rFonts w:ascii="Arial" w:hAnsi="Arial" w:cs="Arial"/>
                <w:b/>
                <w:bCs/>
                <w:sz w:val="16"/>
                <w:szCs w:val="16"/>
              </w:rPr>
              <w:t>городского</w:t>
            </w:r>
            <w:proofErr w:type="gramEnd"/>
            <w:r w:rsidRPr="00AD2B5A">
              <w:rPr>
                <w:rFonts w:ascii="Arial" w:hAnsi="Arial" w:cs="Arial"/>
                <w:b/>
                <w:bCs/>
                <w:sz w:val="16"/>
                <w:szCs w:val="16"/>
              </w:rPr>
              <w:t xml:space="preserve"> </w:t>
            </w:r>
          </w:p>
        </w:tc>
      </w:tr>
      <w:tr w:rsidR="00AD2B5A" w:rsidRPr="00AD2B5A" w:rsidTr="00AD2B5A">
        <w:trPr>
          <w:trHeight w:val="750"/>
        </w:trPr>
        <w:tc>
          <w:tcPr>
            <w:tcW w:w="9995" w:type="dxa"/>
            <w:gridSpan w:val="3"/>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         поселения Новокубанского района по кодам видов (подвидов) доходов на 2022 год</w:t>
            </w:r>
          </w:p>
        </w:tc>
      </w:tr>
      <w:tr w:rsidR="00AD2B5A" w:rsidRPr="00AD2B5A" w:rsidTr="00AD2B5A">
        <w:trPr>
          <w:trHeight w:val="375"/>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r>
      <w:tr w:rsidR="00AD2B5A" w:rsidRPr="00AD2B5A" w:rsidTr="00AD2B5A">
        <w:trPr>
          <w:trHeight w:val="79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Код </w:t>
            </w:r>
          </w:p>
        </w:tc>
        <w:tc>
          <w:tcPr>
            <w:tcW w:w="5386"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Сумма,                            тыс. рублей</w:t>
            </w:r>
          </w:p>
        </w:tc>
      </w:tr>
      <w:tr w:rsidR="00AD2B5A" w:rsidRPr="00AD2B5A" w:rsidTr="00AD2B5A">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w:t>
            </w:r>
          </w:p>
        </w:tc>
      </w:tr>
      <w:tr w:rsidR="00AD2B5A" w:rsidRPr="00AD2B5A" w:rsidTr="00AD2B5A">
        <w:trPr>
          <w:trHeight w:val="375"/>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1 00 00000 00 0000 000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135 443,0</w:t>
            </w:r>
          </w:p>
        </w:tc>
      </w:tr>
      <w:tr w:rsidR="00AD2B5A" w:rsidRPr="00AD2B5A" w:rsidTr="00AD2B5A">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1 01 02000 01 0000 110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63 407,7</w:t>
            </w:r>
          </w:p>
        </w:tc>
      </w:tr>
      <w:tr w:rsidR="00AD2B5A" w:rsidRPr="00AD2B5A" w:rsidTr="00AD2B5A">
        <w:trPr>
          <w:trHeight w:val="1377"/>
        </w:trPr>
        <w:tc>
          <w:tcPr>
            <w:tcW w:w="2709" w:type="dxa"/>
            <w:tcBorders>
              <w:top w:val="nil"/>
              <w:left w:val="single" w:sz="4" w:space="0" w:color="auto"/>
              <w:bottom w:val="nil"/>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 xml:space="preserve">1 03 02231 01 0000 110              </w:t>
            </w:r>
          </w:p>
        </w:tc>
        <w:tc>
          <w:tcPr>
            <w:tcW w:w="5386" w:type="dxa"/>
            <w:tcBorders>
              <w:top w:val="nil"/>
              <w:left w:val="nil"/>
              <w:bottom w:val="nil"/>
              <w:right w:val="nil"/>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16 890,3</w:t>
            </w:r>
          </w:p>
        </w:tc>
      </w:tr>
      <w:tr w:rsidR="00AD2B5A" w:rsidRPr="00AD2B5A" w:rsidTr="00AD2B5A">
        <w:trPr>
          <w:trHeight w:val="1827"/>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1 03 02241 01 0000 110 </w:t>
            </w:r>
          </w:p>
        </w:tc>
        <w:tc>
          <w:tcPr>
            <w:tcW w:w="5386"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Доходы от уплаты акцизов на моторные масла для дизельных и (или) карбюраторных (</w:t>
            </w:r>
            <w:proofErr w:type="spellStart"/>
            <w:r w:rsidRPr="00AD2B5A">
              <w:rPr>
                <w:rFonts w:ascii="Arial" w:hAnsi="Arial" w:cs="Arial"/>
                <w:sz w:val="16"/>
                <w:szCs w:val="16"/>
              </w:rPr>
              <w:t>инжекторных</w:t>
            </w:r>
            <w:proofErr w:type="spellEnd"/>
            <w:r w:rsidRPr="00AD2B5A">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1090"/>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1 03 02251 01 0000 110 </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1407"/>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1 03 02261 01 0000 110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1 05 03000 01 0000 110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4 500,0</w:t>
            </w:r>
          </w:p>
        </w:tc>
      </w:tr>
      <w:tr w:rsidR="00AD2B5A" w:rsidRPr="00AD2B5A" w:rsidTr="00AD2B5A">
        <w:trPr>
          <w:trHeight w:val="420"/>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1 06 01030 13 0000 110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21 950,0</w:t>
            </w:r>
          </w:p>
        </w:tc>
      </w:tr>
      <w:tr w:rsidR="00AD2B5A" w:rsidRPr="00AD2B5A" w:rsidTr="00AD2B5A">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1 06 06000 13 0000 110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21 415,0</w:t>
            </w:r>
          </w:p>
        </w:tc>
      </w:tr>
      <w:tr w:rsidR="00AD2B5A" w:rsidRPr="00AD2B5A" w:rsidTr="00AD2B5A">
        <w:trPr>
          <w:trHeight w:val="1125"/>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1 11 00000 00 0000 000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6 680,0</w:t>
            </w:r>
          </w:p>
        </w:tc>
      </w:tr>
      <w:tr w:rsidR="00AD2B5A" w:rsidRPr="00AD2B5A" w:rsidTr="00AD2B5A">
        <w:trPr>
          <w:trHeight w:val="1408"/>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color w:val="000000"/>
                <w:sz w:val="16"/>
                <w:szCs w:val="16"/>
              </w:rPr>
            </w:pPr>
            <w:r w:rsidRPr="00AD2B5A">
              <w:rPr>
                <w:rFonts w:ascii="Arial" w:hAnsi="Arial" w:cs="Arial"/>
                <w:color w:val="000000"/>
                <w:sz w:val="16"/>
                <w:szCs w:val="16"/>
              </w:rPr>
              <w:t>1 11 05013 13 0000 120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color w:val="000000"/>
                <w:sz w:val="16"/>
                <w:szCs w:val="16"/>
              </w:rPr>
            </w:pPr>
            <w:r w:rsidRPr="00AD2B5A">
              <w:rPr>
                <w:rFonts w:ascii="Arial" w:hAnsi="Arial" w:cs="Arial"/>
                <w:color w:val="000000"/>
                <w:sz w:val="16"/>
                <w:szCs w:val="16"/>
              </w:rPr>
              <w:t>6 000,0</w:t>
            </w:r>
          </w:p>
        </w:tc>
      </w:tr>
      <w:tr w:rsidR="00AD2B5A" w:rsidRPr="00AD2B5A" w:rsidTr="00AD2B5A">
        <w:trPr>
          <w:trHeight w:val="1407"/>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color w:val="000000"/>
                <w:sz w:val="16"/>
                <w:szCs w:val="16"/>
              </w:rPr>
            </w:pPr>
            <w:r w:rsidRPr="00AD2B5A">
              <w:rPr>
                <w:rFonts w:ascii="Arial" w:hAnsi="Arial" w:cs="Arial"/>
                <w:color w:val="000000"/>
                <w:sz w:val="16"/>
                <w:szCs w:val="16"/>
              </w:rPr>
              <w:t>1 11 05025 13 0000 120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color w:val="000000"/>
                <w:sz w:val="16"/>
                <w:szCs w:val="16"/>
              </w:rPr>
            </w:pPr>
            <w:r w:rsidRPr="00AD2B5A">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color w:val="000000"/>
                <w:sz w:val="16"/>
                <w:szCs w:val="16"/>
              </w:rPr>
            </w:pPr>
            <w:r w:rsidRPr="00AD2B5A">
              <w:rPr>
                <w:rFonts w:ascii="Arial" w:hAnsi="Arial" w:cs="Arial"/>
                <w:color w:val="000000"/>
                <w:sz w:val="16"/>
                <w:szCs w:val="16"/>
              </w:rPr>
              <w:t>300,0</w:t>
            </w:r>
          </w:p>
        </w:tc>
      </w:tr>
      <w:tr w:rsidR="00AD2B5A" w:rsidRPr="00AD2B5A" w:rsidTr="00AD2B5A">
        <w:trPr>
          <w:trHeight w:val="1142"/>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color w:val="000000"/>
                <w:sz w:val="16"/>
                <w:szCs w:val="16"/>
              </w:rPr>
            </w:pPr>
            <w:r w:rsidRPr="00AD2B5A">
              <w:rPr>
                <w:rFonts w:ascii="Arial" w:hAnsi="Arial" w:cs="Arial"/>
                <w:color w:val="000000"/>
                <w:sz w:val="16"/>
                <w:szCs w:val="16"/>
              </w:rPr>
              <w:t>1 11 05035 13 0000 120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color w:val="000000"/>
                <w:sz w:val="16"/>
                <w:szCs w:val="16"/>
              </w:rPr>
            </w:pPr>
            <w:r w:rsidRPr="00AD2B5A">
              <w:rPr>
                <w:rFonts w:ascii="Arial" w:hAnsi="Arial" w:cs="Arial"/>
                <w:color w:val="000000"/>
                <w:sz w:val="16"/>
                <w:szCs w:val="16"/>
              </w:rPr>
              <w:t>45,0</w:t>
            </w:r>
          </w:p>
        </w:tc>
      </w:tr>
      <w:tr w:rsidR="00AD2B5A" w:rsidRPr="00AD2B5A" w:rsidTr="00AD2B5A">
        <w:trPr>
          <w:trHeight w:val="1407"/>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1 11 09045 13 0000 120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70,0</w:t>
            </w:r>
          </w:p>
        </w:tc>
      </w:tr>
      <w:tr w:rsidR="00AD2B5A" w:rsidRPr="00AD2B5A" w:rsidTr="00AD2B5A">
        <w:trPr>
          <w:trHeight w:val="1484"/>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1 11 09080 13 0000 120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265,0</w:t>
            </w:r>
          </w:p>
        </w:tc>
      </w:tr>
      <w:tr w:rsidR="00AD2B5A" w:rsidRPr="00AD2B5A" w:rsidTr="00AD2B5A">
        <w:trPr>
          <w:trHeight w:val="845"/>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1 13 00000 00 0000 000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350,0</w:t>
            </w:r>
          </w:p>
        </w:tc>
      </w:tr>
      <w:tr w:rsidR="00AD2B5A" w:rsidRPr="00AD2B5A" w:rsidTr="00AD2B5A">
        <w:trPr>
          <w:trHeight w:val="753"/>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1 13 01995 13 0000 130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350,0</w:t>
            </w:r>
          </w:p>
        </w:tc>
      </w:tr>
      <w:tr w:rsidR="00AD2B5A" w:rsidRPr="00AD2B5A" w:rsidTr="00AD2B5A">
        <w:trPr>
          <w:trHeight w:val="750"/>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1 14 00000 00 0000 000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100,0</w:t>
            </w:r>
          </w:p>
        </w:tc>
      </w:tr>
      <w:tr w:rsidR="00AD2B5A" w:rsidRPr="00AD2B5A" w:rsidTr="00AD2B5A">
        <w:trPr>
          <w:trHeight w:val="965"/>
        </w:trPr>
        <w:tc>
          <w:tcPr>
            <w:tcW w:w="2709"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1 14 06013 13 0000 430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w:t>
            </w:r>
          </w:p>
        </w:tc>
      </w:tr>
      <w:tr w:rsidR="00AD2B5A" w:rsidRPr="00AD2B5A" w:rsidTr="00AD2B5A">
        <w:trPr>
          <w:trHeight w:val="810"/>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1 16 00000 00 0000 000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color w:val="000000"/>
                <w:sz w:val="16"/>
                <w:szCs w:val="16"/>
              </w:rPr>
            </w:pPr>
            <w:r w:rsidRPr="00AD2B5A">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150,0</w:t>
            </w:r>
          </w:p>
        </w:tc>
      </w:tr>
      <w:tr w:rsidR="00AD2B5A" w:rsidRPr="00AD2B5A" w:rsidTr="00AD2B5A">
        <w:trPr>
          <w:trHeight w:val="375"/>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1 16 00000 00 0000 000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150,0</w:t>
            </w:r>
          </w:p>
        </w:tc>
      </w:tr>
      <w:tr w:rsidR="00AD2B5A" w:rsidRPr="00AD2B5A" w:rsidTr="00AD2B5A">
        <w:trPr>
          <w:trHeight w:val="375"/>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2 00 00000 00 0000 000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45 628,7</w:t>
            </w:r>
          </w:p>
        </w:tc>
      </w:tr>
      <w:tr w:rsidR="00AD2B5A" w:rsidRPr="00AD2B5A" w:rsidTr="00AD2B5A">
        <w:trPr>
          <w:trHeight w:val="698"/>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2 02 00000 00 0000 000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45 598,5</w:t>
            </w:r>
          </w:p>
        </w:tc>
      </w:tr>
      <w:tr w:rsidR="00AD2B5A" w:rsidRPr="00AD2B5A" w:rsidTr="00AD2B5A">
        <w:trPr>
          <w:trHeight w:val="75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2 02 10000 00 0000 150</w:t>
            </w:r>
          </w:p>
        </w:tc>
        <w:tc>
          <w:tcPr>
            <w:tcW w:w="538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41 308,5</w:t>
            </w:r>
          </w:p>
        </w:tc>
      </w:tr>
      <w:tr w:rsidR="00AD2B5A" w:rsidRPr="00AD2B5A" w:rsidTr="00AD2B5A">
        <w:trPr>
          <w:trHeight w:val="809"/>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2 02 15001 13 0000 150</w:t>
            </w:r>
          </w:p>
        </w:tc>
        <w:tc>
          <w:tcPr>
            <w:tcW w:w="538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41 308,5</w:t>
            </w:r>
          </w:p>
        </w:tc>
      </w:tr>
      <w:tr w:rsidR="00AD2B5A" w:rsidRPr="00AD2B5A" w:rsidTr="00AD2B5A">
        <w:trPr>
          <w:trHeight w:val="769"/>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2 02 20000 00 00000 150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2 546,8</w:t>
            </w:r>
          </w:p>
        </w:tc>
      </w:tr>
      <w:tr w:rsidR="00AD2B5A" w:rsidRPr="00AD2B5A" w:rsidTr="00AD2B5A">
        <w:trPr>
          <w:trHeight w:val="729"/>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2 02 25497 13 0000 150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2 546,8</w:t>
            </w:r>
          </w:p>
        </w:tc>
      </w:tr>
      <w:tr w:rsidR="00AD2B5A" w:rsidRPr="00AD2B5A" w:rsidTr="00AD2B5A">
        <w:trPr>
          <w:trHeight w:val="780"/>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2 02 30000 00 0000 150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1 743,2</w:t>
            </w:r>
          </w:p>
        </w:tc>
      </w:tr>
      <w:tr w:rsidR="00AD2B5A" w:rsidRPr="00AD2B5A" w:rsidTr="00AD2B5A">
        <w:trPr>
          <w:trHeight w:val="770"/>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2 02 30024 13 0000 150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12,4</w:t>
            </w:r>
          </w:p>
        </w:tc>
      </w:tr>
      <w:tr w:rsidR="00AD2B5A" w:rsidRPr="00AD2B5A" w:rsidTr="00AD2B5A">
        <w:trPr>
          <w:trHeight w:val="630"/>
        </w:trPr>
        <w:tc>
          <w:tcPr>
            <w:tcW w:w="2709" w:type="dxa"/>
            <w:tcBorders>
              <w:top w:val="nil"/>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2 02 35118 13 0000 150</w:t>
            </w:r>
          </w:p>
        </w:tc>
        <w:tc>
          <w:tcPr>
            <w:tcW w:w="538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1 730,8</w:t>
            </w:r>
          </w:p>
        </w:tc>
      </w:tr>
      <w:tr w:rsidR="00AD2B5A" w:rsidRPr="00AD2B5A" w:rsidTr="00AD2B5A">
        <w:trPr>
          <w:trHeight w:val="960"/>
        </w:trPr>
        <w:tc>
          <w:tcPr>
            <w:tcW w:w="2709"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color w:val="000000"/>
                <w:sz w:val="16"/>
                <w:szCs w:val="16"/>
              </w:rPr>
            </w:pPr>
            <w:r w:rsidRPr="00AD2B5A">
              <w:rPr>
                <w:rFonts w:ascii="Arial" w:hAnsi="Arial" w:cs="Arial"/>
                <w:b/>
                <w:bCs/>
                <w:color w:val="000000"/>
                <w:sz w:val="16"/>
                <w:szCs w:val="16"/>
              </w:rPr>
              <w:t>2 04 00000 00 0000 150</w:t>
            </w:r>
          </w:p>
        </w:tc>
        <w:tc>
          <w:tcPr>
            <w:tcW w:w="5386"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b/>
                <w:bCs/>
                <w:color w:val="000000"/>
                <w:sz w:val="16"/>
                <w:szCs w:val="16"/>
              </w:rPr>
            </w:pPr>
            <w:r w:rsidRPr="00AD2B5A">
              <w:rPr>
                <w:rFonts w:ascii="Arial" w:hAnsi="Arial" w:cs="Arial"/>
                <w:b/>
                <w:bCs/>
                <w:color w:val="000000"/>
                <w:sz w:val="16"/>
                <w:szCs w:val="16"/>
              </w:rPr>
              <w:t>Безвозмездные поступления от негосударственных организаций</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30,2</w:t>
            </w:r>
          </w:p>
        </w:tc>
      </w:tr>
      <w:tr w:rsidR="00AD2B5A" w:rsidRPr="00AD2B5A" w:rsidTr="00AD2B5A">
        <w:trPr>
          <w:trHeight w:val="866"/>
        </w:trPr>
        <w:tc>
          <w:tcPr>
            <w:tcW w:w="2709"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2 04 05010 13 0000 150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30,2</w:t>
            </w:r>
          </w:p>
        </w:tc>
      </w:tr>
      <w:tr w:rsidR="00AD2B5A" w:rsidRPr="00AD2B5A" w:rsidTr="00AD2B5A">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lastRenderedPageBreak/>
              <w:t> </w:t>
            </w:r>
          </w:p>
        </w:tc>
        <w:tc>
          <w:tcPr>
            <w:tcW w:w="538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181 071,7</w:t>
            </w:r>
          </w:p>
        </w:tc>
      </w:tr>
      <w:tr w:rsidR="00AD2B5A" w:rsidRPr="00AD2B5A" w:rsidTr="00AD2B5A">
        <w:trPr>
          <w:trHeight w:val="255"/>
        </w:trPr>
        <w:tc>
          <w:tcPr>
            <w:tcW w:w="9995" w:type="dxa"/>
            <w:gridSpan w:val="3"/>
            <w:vMerge w:val="restart"/>
            <w:tcBorders>
              <w:top w:val="nil"/>
              <w:left w:val="nil"/>
              <w:bottom w:val="nil"/>
              <w:right w:val="nil"/>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 xml:space="preserve">          * По  видам  и  подвидам  доходов,  входящим  в  соответствующий  </w:t>
            </w:r>
            <w:proofErr w:type="spellStart"/>
            <w:r w:rsidRPr="00AD2B5A">
              <w:rPr>
                <w:rFonts w:ascii="Arial" w:hAnsi="Arial" w:cs="Arial"/>
                <w:sz w:val="16"/>
                <w:szCs w:val="16"/>
              </w:rPr>
              <w:t>группировочный</w:t>
            </w:r>
            <w:proofErr w:type="spellEnd"/>
            <w:r w:rsidRPr="00AD2B5A">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p>
        </w:tc>
      </w:tr>
      <w:tr w:rsidR="00AD2B5A" w:rsidRPr="00AD2B5A" w:rsidTr="00AD2B5A">
        <w:trPr>
          <w:trHeight w:val="255"/>
        </w:trPr>
        <w:tc>
          <w:tcPr>
            <w:tcW w:w="9995" w:type="dxa"/>
            <w:gridSpan w:val="3"/>
            <w:vMerge/>
            <w:tcBorders>
              <w:top w:val="nil"/>
              <w:left w:val="nil"/>
              <w:bottom w:val="nil"/>
              <w:right w:val="nil"/>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30"/>
        </w:trPr>
        <w:tc>
          <w:tcPr>
            <w:tcW w:w="9995" w:type="dxa"/>
            <w:gridSpan w:val="3"/>
            <w:vMerge/>
            <w:tcBorders>
              <w:top w:val="nil"/>
              <w:left w:val="nil"/>
              <w:bottom w:val="nil"/>
              <w:right w:val="nil"/>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30"/>
        </w:trPr>
        <w:tc>
          <w:tcPr>
            <w:tcW w:w="9995" w:type="dxa"/>
            <w:gridSpan w:val="3"/>
            <w:vMerge/>
            <w:tcBorders>
              <w:top w:val="nil"/>
              <w:left w:val="nil"/>
              <w:bottom w:val="nil"/>
              <w:right w:val="nil"/>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330"/>
        </w:trPr>
        <w:tc>
          <w:tcPr>
            <w:tcW w:w="2709"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5386" w:type="dxa"/>
            <w:tcBorders>
              <w:top w:val="nil"/>
              <w:left w:val="nil"/>
              <w:bottom w:val="nil"/>
              <w:right w:val="nil"/>
            </w:tcBorders>
            <w:shd w:val="clear" w:color="auto" w:fill="auto"/>
            <w:noWrap/>
            <w:vAlign w:val="bottom"/>
            <w:hideMark/>
          </w:tcPr>
          <w:p w:rsidR="00AD2B5A" w:rsidRPr="00AD2B5A" w:rsidRDefault="00AD2B5A" w:rsidP="00AD2B5A">
            <w:pPr>
              <w:jc w:val="both"/>
              <w:rPr>
                <w:rFonts w:ascii="Arial" w:hAnsi="Arial" w:cs="Arial"/>
                <w:sz w:val="16"/>
                <w:szCs w:val="16"/>
              </w:rPr>
            </w:pPr>
          </w:p>
        </w:tc>
        <w:tc>
          <w:tcPr>
            <w:tcW w:w="1900"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r>
      <w:tr w:rsidR="00AD2B5A" w:rsidRPr="00AD2B5A" w:rsidTr="00AD2B5A">
        <w:trPr>
          <w:trHeight w:val="450"/>
        </w:trPr>
        <w:tc>
          <w:tcPr>
            <w:tcW w:w="8095" w:type="dxa"/>
            <w:gridSpan w:val="2"/>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Начальник финансово-экономического отдела</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750"/>
        </w:trPr>
        <w:tc>
          <w:tcPr>
            <w:tcW w:w="8095" w:type="dxa"/>
            <w:gridSpan w:val="2"/>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администрации Новокубанского городского                                         поселения Новокубанского района</w:t>
            </w:r>
          </w:p>
        </w:tc>
        <w:tc>
          <w:tcPr>
            <w:tcW w:w="19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О.А.Орешкина</w:t>
            </w:r>
          </w:p>
        </w:tc>
      </w:tr>
    </w:tbl>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tbl>
      <w:tblPr>
        <w:tblW w:w="0" w:type="auto"/>
        <w:tblLayout w:type="fixed"/>
        <w:tblCellMar>
          <w:left w:w="30" w:type="dxa"/>
          <w:right w:w="30" w:type="dxa"/>
        </w:tblCellMar>
        <w:tblLook w:val="0000"/>
      </w:tblPr>
      <w:tblGrid>
        <w:gridCol w:w="2928"/>
        <w:gridCol w:w="5153"/>
        <w:gridCol w:w="1814"/>
      </w:tblGrid>
      <w:tr w:rsidR="00AD2B5A" w:rsidRP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r>
      <w:tr w:rsidR="00AD2B5A" w:rsidRP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 xml:space="preserve">                                          ПРИЛОЖЕНИЕ № 2</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r>
      <w:tr w:rsidR="00AD2B5A" w:rsidRP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 xml:space="preserve">                                            к решению Совета</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r>
      <w:tr w:rsidR="00AD2B5A" w:rsidRPr="00AD2B5A" w:rsidT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gridSpan w:val="2"/>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 xml:space="preserve">                                            Новокубанского городского поселения</w:t>
            </w:r>
          </w:p>
        </w:tc>
      </w:tr>
      <w:tr w:rsidR="00AD2B5A" w:rsidRP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 xml:space="preserve">                                      Новокубанского района</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r>
      <w:tr w:rsidR="00AD2B5A" w:rsidRP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 xml:space="preserve">                                           от 19.11.2021г. № _____</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307</w:t>
            </w:r>
          </w:p>
        </w:tc>
      </w:tr>
      <w:tr w:rsidR="00AD2B5A" w:rsidRPr="00AD2B5A">
        <w:trPr>
          <w:trHeight w:val="305"/>
        </w:trPr>
        <w:tc>
          <w:tcPr>
            <w:tcW w:w="2928"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5153"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r>
      <w:tr w:rsidR="00AD2B5A" w:rsidRPr="00AD2B5A" w:rsidTr="00AD2B5A">
        <w:trPr>
          <w:trHeight w:val="523"/>
        </w:trPr>
        <w:tc>
          <w:tcPr>
            <w:tcW w:w="2928" w:type="dxa"/>
            <w:gridSpan w:val="3"/>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b/>
                <w:bCs/>
                <w:color w:val="000000"/>
                <w:sz w:val="16"/>
                <w:szCs w:val="16"/>
              </w:rPr>
            </w:pPr>
            <w:r w:rsidRPr="00AD2B5A">
              <w:rPr>
                <w:rFonts w:ascii="Arial" w:hAnsi="Arial" w:cs="Arial"/>
                <w:b/>
                <w:bCs/>
                <w:color w:val="000000"/>
                <w:sz w:val="16"/>
                <w:szCs w:val="16"/>
              </w:rPr>
              <w:t xml:space="preserve">Безвозмездные поступления в бюджет Новокубанского городского поселения Новокубанского района в 2022 году </w:t>
            </w:r>
          </w:p>
        </w:tc>
      </w:tr>
      <w:tr w:rsidR="00AD2B5A" w:rsidRPr="00AD2B5A">
        <w:trPr>
          <w:trHeight w:val="305"/>
        </w:trPr>
        <w:tc>
          <w:tcPr>
            <w:tcW w:w="2928" w:type="dxa"/>
            <w:tcBorders>
              <w:top w:val="single" w:sz="2" w:space="0" w:color="000000"/>
              <w:left w:val="single" w:sz="2" w:space="0" w:color="000000"/>
              <w:bottom w:val="single" w:sz="6" w:space="0" w:color="auto"/>
              <w:right w:val="single" w:sz="2" w:space="0" w:color="000000"/>
            </w:tcBorders>
          </w:tcPr>
          <w:p w:rsidR="00AD2B5A" w:rsidRPr="00AD2B5A" w:rsidRDefault="00AD2B5A" w:rsidP="00AD2B5A">
            <w:pPr>
              <w:autoSpaceDE w:val="0"/>
              <w:autoSpaceDN w:val="0"/>
              <w:adjustRightInd w:val="0"/>
              <w:jc w:val="center"/>
              <w:rPr>
                <w:rFonts w:ascii="Arial" w:hAnsi="Arial" w:cs="Arial"/>
                <w:b/>
                <w:bCs/>
                <w:color w:val="000000"/>
                <w:sz w:val="16"/>
                <w:szCs w:val="16"/>
              </w:rPr>
            </w:pPr>
          </w:p>
        </w:tc>
        <w:tc>
          <w:tcPr>
            <w:tcW w:w="5153" w:type="dxa"/>
            <w:tcBorders>
              <w:top w:val="single" w:sz="2" w:space="0" w:color="000000"/>
              <w:left w:val="single" w:sz="2" w:space="0" w:color="000000"/>
              <w:bottom w:val="single" w:sz="6" w:space="0" w:color="auto"/>
              <w:right w:val="single" w:sz="2" w:space="0" w:color="000000"/>
            </w:tcBorders>
          </w:tcPr>
          <w:p w:rsidR="00AD2B5A" w:rsidRPr="00AD2B5A" w:rsidRDefault="00AD2B5A" w:rsidP="00AD2B5A">
            <w:pPr>
              <w:autoSpaceDE w:val="0"/>
              <w:autoSpaceDN w:val="0"/>
              <w:adjustRightInd w:val="0"/>
              <w:jc w:val="center"/>
              <w:rPr>
                <w:rFonts w:ascii="Arial" w:hAnsi="Arial" w:cs="Arial"/>
                <w:b/>
                <w:bCs/>
                <w:color w:val="000000"/>
                <w:sz w:val="16"/>
                <w:szCs w:val="16"/>
              </w:rPr>
            </w:pPr>
          </w:p>
        </w:tc>
        <w:tc>
          <w:tcPr>
            <w:tcW w:w="1814" w:type="dxa"/>
            <w:tcBorders>
              <w:top w:val="single" w:sz="2" w:space="0" w:color="000000"/>
              <w:left w:val="single" w:sz="2" w:space="0" w:color="000000"/>
              <w:bottom w:val="single" w:sz="6" w:space="0" w:color="auto"/>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r>
      <w:tr w:rsidR="00AD2B5A" w:rsidRPr="00AD2B5A">
        <w:trPr>
          <w:trHeight w:val="612"/>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Код</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 xml:space="preserve">Наименование дохода </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Сумма,                     тыс</w:t>
            </w:r>
            <w:proofErr w:type="gramStart"/>
            <w:r w:rsidRPr="00AD2B5A">
              <w:rPr>
                <w:rFonts w:ascii="Arial" w:hAnsi="Arial" w:cs="Arial"/>
                <w:color w:val="000000"/>
                <w:sz w:val="16"/>
                <w:szCs w:val="16"/>
              </w:rPr>
              <w:t>.р</w:t>
            </w:r>
            <w:proofErr w:type="gramEnd"/>
            <w:r w:rsidRPr="00AD2B5A">
              <w:rPr>
                <w:rFonts w:ascii="Arial" w:hAnsi="Arial" w:cs="Arial"/>
                <w:color w:val="000000"/>
                <w:sz w:val="16"/>
                <w:szCs w:val="16"/>
              </w:rPr>
              <w:t>ублей</w:t>
            </w:r>
          </w:p>
        </w:tc>
      </w:tr>
      <w:tr w:rsidR="00AD2B5A" w:rsidRPr="00AD2B5A">
        <w:trPr>
          <w:trHeight w:val="305"/>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1</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2</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3</w:t>
            </w:r>
          </w:p>
        </w:tc>
      </w:tr>
      <w:tr w:rsidR="00AD2B5A" w:rsidRPr="00AD2B5A">
        <w:trPr>
          <w:trHeight w:val="914"/>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b/>
                <w:bCs/>
                <w:color w:val="000000"/>
                <w:sz w:val="16"/>
                <w:szCs w:val="16"/>
              </w:rPr>
            </w:pPr>
            <w:r w:rsidRPr="00AD2B5A">
              <w:rPr>
                <w:rFonts w:ascii="Arial" w:hAnsi="Arial" w:cs="Arial"/>
                <w:b/>
                <w:bCs/>
                <w:color w:val="000000"/>
                <w:sz w:val="16"/>
                <w:szCs w:val="16"/>
              </w:rPr>
              <w:t>2 00 00000 00 0000 000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b/>
                <w:bCs/>
                <w:color w:val="000000"/>
                <w:sz w:val="16"/>
                <w:szCs w:val="16"/>
              </w:rPr>
            </w:pPr>
            <w:r w:rsidRPr="00AD2B5A">
              <w:rPr>
                <w:rFonts w:ascii="Arial" w:hAnsi="Arial" w:cs="Arial"/>
                <w:b/>
                <w:bCs/>
                <w:color w:val="000000"/>
                <w:sz w:val="16"/>
                <w:szCs w:val="16"/>
              </w:rPr>
              <w:t>Безвозмездные поступления от других бюджетов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b/>
                <w:bCs/>
                <w:color w:val="000000"/>
                <w:sz w:val="16"/>
                <w:szCs w:val="16"/>
              </w:rPr>
            </w:pPr>
            <w:r w:rsidRPr="00AD2B5A">
              <w:rPr>
                <w:rFonts w:ascii="Arial" w:hAnsi="Arial" w:cs="Arial"/>
                <w:b/>
                <w:bCs/>
                <w:color w:val="000000"/>
                <w:sz w:val="16"/>
                <w:szCs w:val="16"/>
              </w:rPr>
              <w:t>45 628,7</w:t>
            </w:r>
          </w:p>
        </w:tc>
      </w:tr>
      <w:tr w:rsidR="00AD2B5A" w:rsidRPr="00AD2B5A">
        <w:trPr>
          <w:trHeight w:val="914"/>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2 02 00000 00 0000 000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b/>
                <w:bCs/>
                <w:color w:val="000000"/>
                <w:sz w:val="16"/>
                <w:szCs w:val="16"/>
              </w:rPr>
            </w:pPr>
            <w:r w:rsidRPr="00AD2B5A">
              <w:rPr>
                <w:rFonts w:ascii="Arial" w:hAnsi="Arial" w:cs="Arial"/>
                <w:b/>
                <w:bCs/>
                <w:color w:val="000000"/>
                <w:sz w:val="16"/>
                <w:szCs w:val="16"/>
              </w:rPr>
              <w:t>45 598,5</w:t>
            </w:r>
          </w:p>
        </w:tc>
      </w:tr>
      <w:tr w:rsidR="00AD2B5A" w:rsidRPr="00AD2B5A">
        <w:trPr>
          <w:trHeight w:val="574"/>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b/>
                <w:bCs/>
                <w:color w:val="000000"/>
                <w:sz w:val="16"/>
                <w:szCs w:val="16"/>
              </w:rPr>
            </w:pPr>
            <w:r w:rsidRPr="00AD2B5A">
              <w:rPr>
                <w:rFonts w:ascii="Arial" w:hAnsi="Arial" w:cs="Arial"/>
                <w:b/>
                <w:bCs/>
                <w:color w:val="000000"/>
                <w:sz w:val="16"/>
                <w:szCs w:val="16"/>
              </w:rPr>
              <w:t>2 02 10000 00 0000 150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b/>
                <w:bCs/>
                <w:color w:val="000000"/>
                <w:sz w:val="16"/>
                <w:szCs w:val="16"/>
              </w:rPr>
            </w:pPr>
            <w:r w:rsidRPr="00AD2B5A">
              <w:rPr>
                <w:rFonts w:ascii="Arial" w:hAnsi="Arial" w:cs="Arial"/>
                <w:b/>
                <w:bCs/>
                <w:color w:val="000000"/>
                <w:sz w:val="16"/>
                <w:szCs w:val="16"/>
              </w:rPr>
              <w:t>Дотации бюджетам бюджетной системы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b/>
                <w:bCs/>
                <w:color w:val="000000"/>
                <w:sz w:val="16"/>
                <w:szCs w:val="16"/>
              </w:rPr>
            </w:pPr>
            <w:r w:rsidRPr="00AD2B5A">
              <w:rPr>
                <w:rFonts w:ascii="Arial" w:hAnsi="Arial" w:cs="Arial"/>
                <w:b/>
                <w:bCs/>
                <w:color w:val="000000"/>
                <w:sz w:val="16"/>
                <w:szCs w:val="16"/>
              </w:rPr>
              <w:t>41 308,5</w:t>
            </w:r>
          </w:p>
        </w:tc>
      </w:tr>
      <w:tr w:rsidR="00AD2B5A" w:rsidRPr="00AD2B5A">
        <w:trPr>
          <w:trHeight w:val="574"/>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2 02 15001 13 0000 150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Дотации бюджетам городских поселений на выравнивание  бюджетной обеспеченности</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color w:val="000000"/>
                <w:sz w:val="16"/>
                <w:szCs w:val="16"/>
              </w:rPr>
            </w:pPr>
            <w:r w:rsidRPr="00AD2B5A">
              <w:rPr>
                <w:rFonts w:ascii="Arial" w:hAnsi="Arial" w:cs="Arial"/>
                <w:color w:val="000000"/>
                <w:sz w:val="16"/>
                <w:szCs w:val="16"/>
              </w:rPr>
              <w:t>41 308,5</w:t>
            </w:r>
          </w:p>
        </w:tc>
      </w:tr>
      <w:tr w:rsidR="00AD2B5A" w:rsidRPr="00AD2B5A">
        <w:trPr>
          <w:trHeight w:val="926"/>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b/>
                <w:bCs/>
                <w:color w:val="000000"/>
                <w:sz w:val="16"/>
                <w:szCs w:val="16"/>
              </w:rPr>
            </w:pPr>
            <w:r w:rsidRPr="00AD2B5A">
              <w:rPr>
                <w:rFonts w:ascii="Arial" w:hAnsi="Arial" w:cs="Arial"/>
                <w:b/>
                <w:bCs/>
                <w:color w:val="000000"/>
                <w:sz w:val="16"/>
                <w:szCs w:val="16"/>
              </w:rPr>
              <w:t>2 02 20000 00 00000 150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b/>
                <w:bCs/>
                <w:color w:val="000000"/>
                <w:sz w:val="16"/>
                <w:szCs w:val="16"/>
              </w:rPr>
            </w:pPr>
            <w:r w:rsidRPr="00AD2B5A">
              <w:rPr>
                <w:rFonts w:ascii="Arial" w:hAnsi="Arial" w:cs="Arial"/>
                <w:b/>
                <w:bCs/>
                <w:color w:val="000000"/>
                <w:sz w:val="16"/>
                <w:szCs w:val="16"/>
              </w:rPr>
              <w:t>Субсидии бюджетам бюджетной системы Российской Федерации (межбюджетные субсидии)</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b/>
                <w:bCs/>
                <w:color w:val="000000"/>
                <w:sz w:val="16"/>
                <w:szCs w:val="16"/>
              </w:rPr>
            </w:pPr>
            <w:r w:rsidRPr="00AD2B5A">
              <w:rPr>
                <w:rFonts w:ascii="Arial" w:hAnsi="Arial" w:cs="Arial"/>
                <w:b/>
                <w:bCs/>
                <w:color w:val="000000"/>
                <w:sz w:val="16"/>
                <w:szCs w:val="16"/>
              </w:rPr>
              <w:t>2 546,8</w:t>
            </w:r>
          </w:p>
        </w:tc>
      </w:tr>
      <w:tr w:rsidR="00AD2B5A" w:rsidRPr="00AD2B5A">
        <w:trPr>
          <w:trHeight w:val="914"/>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2 02 25497 13 0000 150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Субсидии бюджетам городских поселений на реализацию мероприятий по обеспечению жильем молодых семей</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color w:val="000000"/>
                <w:sz w:val="16"/>
                <w:szCs w:val="16"/>
              </w:rPr>
            </w:pPr>
            <w:r w:rsidRPr="00AD2B5A">
              <w:rPr>
                <w:rFonts w:ascii="Arial" w:hAnsi="Arial" w:cs="Arial"/>
                <w:color w:val="000000"/>
                <w:sz w:val="16"/>
                <w:szCs w:val="16"/>
              </w:rPr>
              <w:t>2 546,8</w:t>
            </w:r>
          </w:p>
        </w:tc>
      </w:tr>
      <w:tr w:rsidR="00AD2B5A" w:rsidRPr="00AD2B5A">
        <w:trPr>
          <w:trHeight w:val="926"/>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b/>
                <w:bCs/>
                <w:color w:val="000000"/>
                <w:sz w:val="16"/>
                <w:szCs w:val="16"/>
              </w:rPr>
            </w:pPr>
            <w:r w:rsidRPr="00AD2B5A">
              <w:rPr>
                <w:rFonts w:ascii="Arial" w:hAnsi="Arial" w:cs="Arial"/>
                <w:b/>
                <w:bCs/>
                <w:color w:val="000000"/>
                <w:sz w:val="16"/>
                <w:szCs w:val="16"/>
              </w:rPr>
              <w:t>2 02 30000 00 0000 150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b/>
                <w:bCs/>
                <w:color w:val="000000"/>
                <w:sz w:val="16"/>
                <w:szCs w:val="16"/>
              </w:rPr>
            </w:pPr>
            <w:r w:rsidRPr="00AD2B5A">
              <w:rPr>
                <w:rFonts w:ascii="Arial" w:hAnsi="Arial" w:cs="Arial"/>
                <w:b/>
                <w:bCs/>
                <w:color w:val="000000"/>
                <w:sz w:val="16"/>
                <w:szCs w:val="16"/>
              </w:rPr>
              <w:t xml:space="preserve">Субвенции бюджетам субъектов Российской Федерации и муниципальных образований </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b/>
                <w:bCs/>
                <w:color w:val="000000"/>
                <w:sz w:val="16"/>
                <w:szCs w:val="16"/>
              </w:rPr>
            </w:pPr>
            <w:r w:rsidRPr="00AD2B5A">
              <w:rPr>
                <w:rFonts w:ascii="Arial" w:hAnsi="Arial" w:cs="Arial"/>
                <w:b/>
                <w:bCs/>
                <w:color w:val="000000"/>
                <w:sz w:val="16"/>
                <w:szCs w:val="16"/>
              </w:rPr>
              <w:t>1 743,2</w:t>
            </w:r>
          </w:p>
        </w:tc>
      </w:tr>
      <w:tr w:rsidR="00AD2B5A" w:rsidRPr="00AD2B5A">
        <w:trPr>
          <w:trHeight w:val="914"/>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lastRenderedPageBreak/>
              <w:t>2 02 30024 13 0000 150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color w:val="000000"/>
                <w:sz w:val="16"/>
                <w:szCs w:val="16"/>
              </w:rPr>
            </w:pPr>
            <w:r w:rsidRPr="00AD2B5A">
              <w:rPr>
                <w:rFonts w:ascii="Arial" w:hAnsi="Arial" w:cs="Arial"/>
                <w:color w:val="000000"/>
                <w:sz w:val="16"/>
                <w:szCs w:val="16"/>
              </w:rPr>
              <w:t>12,4</w:t>
            </w:r>
          </w:p>
        </w:tc>
      </w:tr>
      <w:tr w:rsidR="00AD2B5A" w:rsidRPr="00AD2B5A">
        <w:trPr>
          <w:trHeight w:val="1222"/>
        </w:trPr>
        <w:tc>
          <w:tcPr>
            <w:tcW w:w="2928"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center"/>
              <w:rPr>
                <w:rFonts w:ascii="Arial" w:hAnsi="Arial" w:cs="Arial"/>
                <w:color w:val="000000"/>
                <w:sz w:val="16"/>
                <w:szCs w:val="16"/>
              </w:rPr>
            </w:pPr>
            <w:r w:rsidRPr="00AD2B5A">
              <w:rPr>
                <w:rFonts w:ascii="Arial" w:hAnsi="Arial" w:cs="Arial"/>
                <w:color w:val="000000"/>
                <w:sz w:val="16"/>
                <w:szCs w:val="16"/>
              </w:rPr>
              <w:t>2 02 35118 13 0000 150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color w:val="000000"/>
                <w:sz w:val="16"/>
                <w:szCs w:val="16"/>
              </w:rPr>
            </w:pPr>
            <w:r w:rsidRPr="00AD2B5A">
              <w:rPr>
                <w:rFonts w:ascii="Arial" w:hAnsi="Arial" w:cs="Arial"/>
                <w:color w:val="000000"/>
                <w:sz w:val="16"/>
                <w:szCs w:val="16"/>
              </w:rPr>
              <w:t>1 730,8</w:t>
            </w:r>
          </w:p>
        </w:tc>
      </w:tr>
      <w:tr w:rsidR="00AD2B5A" w:rsidRPr="00AD2B5A">
        <w:trPr>
          <w:trHeight w:val="574"/>
        </w:trPr>
        <w:tc>
          <w:tcPr>
            <w:tcW w:w="2928" w:type="dxa"/>
            <w:tcBorders>
              <w:top w:val="single" w:sz="6" w:space="0" w:color="auto"/>
              <w:left w:val="single" w:sz="2" w:space="0" w:color="000000"/>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b/>
                <w:bCs/>
                <w:color w:val="000000"/>
                <w:sz w:val="16"/>
                <w:szCs w:val="16"/>
              </w:rPr>
            </w:pPr>
            <w:r w:rsidRPr="00AD2B5A">
              <w:rPr>
                <w:rFonts w:ascii="Arial" w:hAnsi="Arial" w:cs="Arial"/>
                <w:b/>
                <w:bCs/>
                <w:color w:val="000000"/>
                <w:sz w:val="16"/>
                <w:szCs w:val="16"/>
              </w:rPr>
              <w:t>2 04 00000 00 0000 150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b/>
                <w:bCs/>
                <w:color w:val="000000"/>
                <w:sz w:val="16"/>
                <w:szCs w:val="16"/>
              </w:rPr>
            </w:pPr>
            <w:r w:rsidRPr="00AD2B5A">
              <w:rPr>
                <w:rFonts w:ascii="Arial" w:hAnsi="Arial" w:cs="Arial"/>
                <w:b/>
                <w:bCs/>
                <w:color w:val="000000"/>
                <w:sz w:val="16"/>
                <w:szCs w:val="16"/>
              </w:rPr>
              <w:t>Безвозмездные поступления от негосударственных организаций</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b/>
                <w:bCs/>
                <w:color w:val="000000"/>
                <w:sz w:val="16"/>
                <w:szCs w:val="16"/>
              </w:rPr>
            </w:pPr>
            <w:r w:rsidRPr="00AD2B5A">
              <w:rPr>
                <w:rFonts w:ascii="Arial" w:hAnsi="Arial" w:cs="Arial"/>
                <w:b/>
                <w:bCs/>
                <w:color w:val="000000"/>
                <w:sz w:val="16"/>
                <w:szCs w:val="16"/>
              </w:rPr>
              <w:t>30,2</w:t>
            </w:r>
          </w:p>
        </w:tc>
      </w:tr>
      <w:tr w:rsidR="00AD2B5A" w:rsidRPr="00AD2B5A">
        <w:trPr>
          <w:trHeight w:val="866"/>
        </w:trPr>
        <w:tc>
          <w:tcPr>
            <w:tcW w:w="2928" w:type="dxa"/>
            <w:tcBorders>
              <w:top w:val="single" w:sz="6" w:space="0" w:color="auto"/>
              <w:left w:val="single" w:sz="2" w:space="0" w:color="000000"/>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2 04 05010 13 0000 150</w:t>
            </w:r>
          </w:p>
        </w:tc>
        <w:tc>
          <w:tcPr>
            <w:tcW w:w="5153"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Предоставление негосударственными организациями грантов для получателей средств бюджетов городских поселений</w:t>
            </w:r>
          </w:p>
        </w:tc>
        <w:tc>
          <w:tcPr>
            <w:tcW w:w="1814" w:type="dxa"/>
            <w:tcBorders>
              <w:top w:val="single" w:sz="6" w:space="0" w:color="auto"/>
              <w:left w:val="single" w:sz="6" w:space="0" w:color="auto"/>
              <w:bottom w:val="single" w:sz="6" w:space="0" w:color="auto"/>
              <w:right w:val="single" w:sz="6" w:space="0" w:color="auto"/>
            </w:tcBorders>
          </w:tcPr>
          <w:p w:rsidR="00AD2B5A" w:rsidRPr="00AD2B5A" w:rsidRDefault="00AD2B5A" w:rsidP="00AD2B5A">
            <w:pPr>
              <w:autoSpaceDE w:val="0"/>
              <w:autoSpaceDN w:val="0"/>
              <w:adjustRightInd w:val="0"/>
              <w:jc w:val="right"/>
              <w:rPr>
                <w:rFonts w:ascii="Arial" w:hAnsi="Arial" w:cs="Arial"/>
                <w:color w:val="000000"/>
                <w:sz w:val="16"/>
                <w:szCs w:val="16"/>
              </w:rPr>
            </w:pPr>
            <w:r w:rsidRPr="00AD2B5A">
              <w:rPr>
                <w:rFonts w:ascii="Arial" w:hAnsi="Arial" w:cs="Arial"/>
                <w:color w:val="000000"/>
                <w:sz w:val="16"/>
                <w:szCs w:val="16"/>
              </w:rPr>
              <w:t>30,2</w:t>
            </w:r>
          </w:p>
        </w:tc>
      </w:tr>
      <w:tr w:rsidR="00AD2B5A" w:rsidRPr="00AD2B5A">
        <w:trPr>
          <w:trHeight w:val="293"/>
        </w:trPr>
        <w:tc>
          <w:tcPr>
            <w:tcW w:w="2928" w:type="dxa"/>
            <w:tcBorders>
              <w:top w:val="single" w:sz="6" w:space="0" w:color="auto"/>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center"/>
              <w:rPr>
                <w:rFonts w:ascii="Arial" w:hAnsi="Arial" w:cs="Arial"/>
                <w:color w:val="000000"/>
                <w:sz w:val="16"/>
                <w:szCs w:val="16"/>
              </w:rPr>
            </w:pPr>
          </w:p>
        </w:tc>
        <w:tc>
          <w:tcPr>
            <w:tcW w:w="5153" w:type="dxa"/>
            <w:tcBorders>
              <w:top w:val="single" w:sz="6" w:space="0" w:color="auto"/>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rPr>
                <w:rFonts w:ascii="Arial" w:hAnsi="Arial" w:cs="Arial"/>
                <w:color w:val="000000"/>
                <w:sz w:val="16"/>
                <w:szCs w:val="16"/>
              </w:rPr>
            </w:pPr>
          </w:p>
        </w:tc>
        <w:tc>
          <w:tcPr>
            <w:tcW w:w="1814" w:type="dxa"/>
            <w:tcBorders>
              <w:top w:val="single" w:sz="6" w:space="0" w:color="auto"/>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r>
      <w:tr w:rsidR="00AD2B5A" w:rsidRPr="00AD2B5A" w:rsidTr="00AD2B5A">
        <w:trPr>
          <w:trHeight w:val="305"/>
        </w:trPr>
        <w:tc>
          <w:tcPr>
            <w:tcW w:w="2928" w:type="dxa"/>
            <w:gridSpan w:val="2"/>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 xml:space="preserve">Начальник </w:t>
            </w:r>
            <w:proofErr w:type="gramStart"/>
            <w:r w:rsidRPr="00AD2B5A">
              <w:rPr>
                <w:rFonts w:ascii="Arial" w:hAnsi="Arial" w:cs="Arial"/>
                <w:color w:val="000000"/>
                <w:sz w:val="16"/>
                <w:szCs w:val="16"/>
              </w:rPr>
              <w:t>финансово-экономического</w:t>
            </w:r>
            <w:proofErr w:type="gramEnd"/>
            <w:r w:rsidRPr="00AD2B5A">
              <w:rPr>
                <w:rFonts w:ascii="Arial" w:hAnsi="Arial" w:cs="Arial"/>
                <w:color w:val="000000"/>
                <w:sz w:val="16"/>
                <w:szCs w:val="16"/>
              </w:rPr>
              <w:t xml:space="preserve"> </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r>
      <w:tr w:rsidR="00AD2B5A" w:rsidRPr="00AD2B5A" w:rsidTr="00AD2B5A">
        <w:trPr>
          <w:trHeight w:val="305"/>
        </w:trPr>
        <w:tc>
          <w:tcPr>
            <w:tcW w:w="2928" w:type="dxa"/>
            <w:gridSpan w:val="2"/>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 xml:space="preserve">отдела администрации Новокубанского городского </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jc w:val="right"/>
              <w:rPr>
                <w:rFonts w:ascii="Arial" w:hAnsi="Arial" w:cs="Arial"/>
                <w:color w:val="000000"/>
                <w:sz w:val="16"/>
                <w:szCs w:val="16"/>
              </w:rPr>
            </w:pPr>
          </w:p>
        </w:tc>
      </w:tr>
      <w:tr w:rsidR="00AD2B5A" w:rsidRPr="00AD2B5A" w:rsidTr="00AD2B5A">
        <w:trPr>
          <w:trHeight w:val="305"/>
        </w:trPr>
        <w:tc>
          <w:tcPr>
            <w:tcW w:w="2928" w:type="dxa"/>
            <w:gridSpan w:val="2"/>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поселения Новокубанского района</w:t>
            </w:r>
          </w:p>
        </w:tc>
        <w:tc>
          <w:tcPr>
            <w:tcW w:w="1814" w:type="dxa"/>
            <w:tcBorders>
              <w:top w:val="single" w:sz="2" w:space="0" w:color="000000"/>
              <w:left w:val="single" w:sz="2" w:space="0" w:color="000000"/>
              <w:bottom w:val="single" w:sz="2" w:space="0" w:color="000000"/>
              <w:right w:val="single" w:sz="2" w:space="0" w:color="000000"/>
            </w:tcBorders>
          </w:tcPr>
          <w:p w:rsidR="00AD2B5A" w:rsidRPr="00AD2B5A" w:rsidRDefault="00AD2B5A" w:rsidP="00AD2B5A">
            <w:pPr>
              <w:autoSpaceDE w:val="0"/>
              <w:autoSpaceDN w:val="0"/>
              <w:adjustRightInd w:val="0"/>
              <w:rPr>
                <w:rFonts w:ascii="Arial" w:hAnsi="Arial" w:cs="Arial"/>
                <w:color w:val="000000"/>
                <w:sz w:val="16"/>
                <w:szCs w:val="16"/>
              </w:rPr>
            </w:pPr>
            <w:r w:rsidRPr="00AD2B5A">
              <w:rPr>
                <w:rFonts w:ascii="Arial" w:hAnsi="Arial" w:cs="Arial"/>
                <w:color w:val="000000"/>
                <w:sz w:val="16"/>
                <w:szCs w:val="16"/>
              </w:rPr>
              <w:t>О.А.Орешкина</w:t>
            </w:r>
          </w:p>
        </w:tc>
      </w:tr>
    </w:tbl>
    <w:p w:rsidR="00A55E74" w:rsidRPr="00AD2B5A" w:rsidRDefault="00A55E74" w:rsidP="00A52265">
      <w:pPr>
        <w:jc w:val="both"/>
        <w:rPr>
          <w:rFonts w:ascii="Arial" w:hAnsi="Arial" w:cs="Arial"/>
          <w:sz w:val="16"/>
          <w:szCs w:val="16"/>
        </w:rPr>
      </w:pPr>
    </w:p>
    <w:p w:rsidR="00A55E74" w:rsidRPr="00AD2B5A" w:rsidRDefault="00A55E74" w:rsidP="00A52265">
      <w:pPr>
        <w:jc w:val="both"/>
        <w:rPr>
          <w:rFonts w:ascii="Arial" w:hAnsi="Arial" w:cs="Arial"/>
          <w:sz w:val="16"/>
          <w:szCs w:val="16"/>
        </w:rPr>
      </w:pPr>
    </w:p>
    <w:p w:rsidR="00AD2B5A" w:rsidRPr="00AD2B5A" w:rsidRDefault="00AD2B5A" w:rsidP="00AD2B5A">
      <w:pPr>
        <w:tabs>
          <w:tab w:val="left" w:pos="5103"/>
          <w:tab w:val="left" w:pos="9653"/>
        </w:tabs>
        <w:ind w:left="5103"/>
        <w:rPr>
          <w:rFonts w:ascii="Arial" w:hAnsi="Arial" w:cs="Arial"/>
          <w:sz w:val="16"/>
          <w:szCs w:val="16"/>
        </w:rPr>
      </w:pPr>
      <w:r w:rsidRPr="00AD2B5A">
        <w:rPr>
          <w:rFonts w:ascii="Arial" w:hAnsi="Arial" w:cs="Arial"/>
          <w:sz w:val="16"/>
          <w:szCs w:val="16"/>
        </w:rPr>
        <w:t>Приложение № 3</w:t>
      </w:r>
    </w:p>
    <w:p w:rsidR="00AD2B5A" w:rsidRPr="00AD2B5A" w:rsidRDefault="00AD2B5A" w:rsidP="00AD2B5A">
      <w:pPr>
        <w:tabs>
          <w:tab w:val="left" w:pos="5103"/>
          <w:tab w:val="left" w:pos="9653"/>
        </w:tabs>
        <w:ind w:left="5103"/>
        <w:rPr>
          <w:rFonts w:ascii="Arial" w:hAnsi="Arial" w:cs="Arial"/>
          <w:sz w:val="16"/>
          <w:szCs w:val="16"/>
        </w:rPr>
      </w:pPr>
      <w:r w:rsidRPr="00AD2B5A">
        <w:rPr>
          <w:rFonts w:ascii="Arial" w:hAnsi="Arial" w:cs="Arial"/>
          <w:sz w:val="16"/>
          <w:szCs w:val="16"/>
        </w:rPr>
        <w:t>к решению Совета Новокубанского</w:t>
      </w:r>
    </w:p>
    <w:p w:rsidR="00AD2B5A" w:rsidRPr="00AD2B5A" w:rsidRDefault="00AD2B5A" w:rsidP="00AD2B5A">
      <w:pPr>
        <w:tabs>
          <w:tab w:val="left" w:pos="5103"/>
          <w:tab w:val="left" w:pos="9653"/>
        </w:tabs>
        <w:ind w:left="5103"/>
        <w:rPr>
          <w:rFonts w:ascii="Arial" w:hAnsi="Arial" w:cs="Arial"/>
          <w:sz w:val="16"/>
          <w:szCs w:val="16"/>
        </w:rPr>
      </w:pPr>
      <w:r w:rsidRPr="00AD2B5A">
        <w:rPr>
          <w:rFonts w:ascii="Arial" w:hAnsi="Arial" w:cs="Arial"/>
          <w:sz w:val="16"/>
          <w:szCs w:val="16"/>
        </w:rPr>
        <w:t xml:space="preserve">городского поселения </w:t>
      </w:r>
    </w:p>
    <w:p w:rsidR="00AD2B5A" w:rsidRPr="00AD2B5A" w:rsidRDefault="00AD2B5A" w:rsidP="00AD2B5A">
      <w:pPr>
        <w:tabs>
          <w:tab w:val="left" w:pos="5103"/>
          <w:tab w:val="left" w:pos="9653"/>
        </w:tabs>
        <w:ind w:left="5103"/>
        <w:rPr>
          <w:rFonts w:ascii="Arial" w:hAnsi="Arial" w:cs="Arial"/>
          <w:sz w:val="16"/>
          <w:szCs w:val="16"/>
        </w:rPr>
      </w:pPr>
      <w:r w:rsidRPr="00AD2B5A">
        <w:rPr>
          <w:rFonts w:ascii="Arial" w:hAnsi="Arial" w:cs="Arial"/>
          <w:sz w:val="16"/>
          <w:szCs w:val="16"/>
        </w:rPr>
        <w:t xml:space="preserve">Новокубанского района </w:t>
      </w:r>
    </w:p>
    <w:p w:rsidR="00AD2B5A" w:rsidRPr="00AD2B5A" w:rsidRDefault="00AD2B5A" w:rsidP="00AD2B5A">
      <w:pPr>
        <w:tabs>
          <w:tab w:val="left" w:pos="5103"/>
          <w:tab w:val="left" w:pos="9653"/>
        </w:tabs>
        <w:ind w:left="5103"/>
        <w:rPr>
          <w:rFonts w:ascii="Arial" w:hAnsi="Arial" w:cs="Arial"/>
          <w:sz w:val="16"/>
          <w:szCs w:val="16"/>
        </w:rPr>
      </w:pPr>
      <w:r w:rsidRPr="00AD2B5A">
        <w:rPr>
          <w:rFonts w:ascii="Arial" w:hAnsi="Arial" w:cs="Arial"/>
          <w:sz w:val="16"/>
          <w:szCs w:val="16"/>
        </w:rPr>
        <w:t xml:space="preserve">от 19.11. 2021 </w:t>
      </w:r>
      <w:proofErr w:type="spellStart"/>
      <w:r w:rsidRPr="00AD2B5A">
        <w:rPr>
          <w:rFonts w:ascii="Arial" w:hAnsi="Arial" w:cs="Arial"/>
          <w:sz w:val="16"/>
          <w:szCs w:val="16"/>
        </w:rPr>
        <w:t>г.№</w:t>
      </w:r>
      <w:proofErr w:type="spellEnd"/>
      <w:r w:rsidRPr="00AD2B5A">
        <w:rPr>
          <w:rFonts w:ascii="Arial" w:hAnsi="Arial" w:cs="Arial"/>
          <w:sz w:val="16"/>
          <w:szCs w:val="16"/>
        </w:rPr>
        <w:t xml:space="preserve"> 307</w:t>
      </w:r>
    </w:p>
    <w:p w:rsidR="00AD2B5A" w:rsidRPr="00AD2B5A" w:rsidRDefault="00AD2B5A" w:rsidP="00AD2B5A">
      <w:pPr>
        <w:rPr>
          <w:rFonts w:ascii="Arial" w:hAnsi="Arial" w:cs="Arial"/>
          <w:sz w:val="16"/>
          <w:szCs w:val="16"/>
        </w:rPr>
      </w:pPr>
    </w:p>
    <w:p w:rsidR="00AD2B5A" w:rsidRPr="00AD2B5A" w:rsidRDefault="00AD2B5A" w:rsidP="00AD2B5A">
      <w:pPr>
        <w:rPr>
          <w:rFonts w:ascii="Arial" w:hAnsi="Arial" w:cs="Arial"/>
          <w:sz w:val="16"/>
          <w:szCs w:val="16"/>
        </w:rPr>
      </w:pPr>
    </w:p>
    <w:p w:rsidR="00AD2B5A" w:rsidRPr="00AD2B5A" w:rsidRDefault="00AD2B5A" w:rsidP="00AD2B5A">
      <w:pPr>
        <w:pStyle w:val="ConsPlusTitle"/>
        <w:widowControl/>
        <w:jc w:val="center"/>
        <w:outlineLvl w:val="0"/>
        <w:rPr>
          <w:sz w:val="16"/>
          <w:szCs w:val="16"/>
        </w:rPr>
      </w:pPr>
      <w:r w:rsidRPr="00AD2B5A">
        <w:rPr>
          <w:sz w:val="16"/>
          <w:szCs w:val="16"/>
        </w:rPr>
        <w:t xml:space="preserve">Нормативы распределения доходов в бюджет Новокубанского городского поселения Новокубанского района на 2022 год </w:t>
      </w:r>
    </w:p>
    <w:p w:rsidR="00AD2B5A" w:rsidRPr="00AD2B5A" w:rsidRDefault="00AD2B5A" w:rsidP="00AD2B5A">
      <w:pPr>
        <w:autoSpaceDE w:val="0"/>
        <w:autoSpaceDN w:val="0"/>
        <w:adjustRightInd w:val="0"/>
        <w:spacing w:before="240" w:after="120"/>
        <w:ind w:right="142"/>
        <w:jc w:val="right"/>
        <w:rPr>
          <w:rFonts w:ascii="Arial" w:hAnsi="Arial" w:cs="Arial"/>
          <w:sz w:val="16"/>
          <w:szCs w:val="16"/>
        </w:rPr>
      </w:pPr>
      <w:r w:rsidRPr="00AD2B5A">
        <w:rPr>
          <w:rFonts w:ascii="Arial" w:hAnsi="Arial" w:cs="Arial"/>
          <w:sz w:val="16"/>
          <w:szCs w:val="16"/>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1842"/>
      </w:tblGrid>
      <w:tr w:rsidR="00AD2B5A" w:rsidRPr="00AD2B5A" w:rsidTr="00AD2B5A">
        <w:trPr>
          <w:trHeight w:val="387"/>
          <w:tblHeader/>
        </w:trPr>
        <w:tc>
          <w:tcPr>
            <w:tcW w:w="7797" w:type="dxa"/>
            <w:shd w:val="clear" w:color="auto" w:fill="auto"/>
          </w:tcPr>
          <w:p w:rsidR="00AD2B5A" w:rsidRPr="00AD2B5A" w:rsidRDefault="00AD2B5A" w:rsidP="00AD2B5A">
            <w:pPr>
              <w:autoSpaceDE w:val="0"/>
              <w:autoSpaceDN w:val="0"/>
              <w:adjustRightInd w:val="0"/>
              <w:jc w:val="center"/>
              <w:outlineLvl w:val="0"/>
              <w:rPr>
                <w:rFonts w:ascii="Arial" w:hAnsi="Arial" w:cs="Arial"/>
                <w:sz w:val="16"/>
                <w:szCs w:val="16"/>
              </w:rPr>
            </w:pPr>
            <w:r w:rsidRPr="00AD2B5A">
              <w:rPr>
                <w:rFonts w:ascii="Arial" w:hAnsi="Arial" w:cs="Arial"/>
                <w:sz w:val="16"/>
                <w:szCs w:val="16"/>
              </w:rPr>
              <w:t xml:space="preserve">Наименование дохода </w:t>
            </w:r>
          </w:p>
        </w:tc>
        <w:tc>
          <w:tcPr>
            <w:tcW w:w="1842" w:type="dxa"/>
            <w:shd w:val="clear" w:color="auto" w:fill="auto"/>
          </w:tcPr>
          <w:p w:rsidR="00AD2B5A" w:rsidRPr="00AD2B5A" w:rsidRDefault="00AD2B5A" w:rsidP="00AD2B5A">
            <w:pPr>
              <w:autoSpaceDE w:val="0"/>
              <w:autoSpaceDN w:val="0"/>
              <w:adjustRightInd w:val="0"/>
              <w:jc w:val="center"/>
              <w:outlineLvl w:val="0"/>
              <w:rPr>
                <w:rFonts w:ascii="Arial" w:hAnsi="Arial" w:cs="Arial"/>
                <w:sz w:val="16"/>
                <w:szCs w:val="16"/>
              </w:rPr>
            </w:pPr>
            <w:r w:rsidRPr="00AD2B5A">
              <w:rPr>
                <w:rFonts w:ascii="Arial" w:hAnsi="Arial" w:cs="Arial"/>
                <w:sz w:val="16"/>
                <w:szCs w:val="16"/>
              </w:rPr>
              <w:t>местный бюджет</w:t>
            </w:r>
          </w:p>
        </w:tc>
      </w:tr>
      <w:tr w:rsidR="00AD2B5A" w:rsidRPr="00AD2B5A" w:rsidTr="00AD2B5A">
        <w:trPr>
          <w:trHeight w:val="325"/>
        </w:trPr>
        <w:tc>
          <w:tcPr>
            <w:tcW w:w="7797" w:type="dxa"/>
            <w:shd w:val="clear" w:color="auto" w:fill="auto"/>
          </w:tcPr>
          <w:p w:rsidR="00AD2B5A" w:rsidRPr="00AD2B5A" w:rsidRDefault="00AD2B5A" w:rsidP="00AD2B5A">
            <w:pPr>
              <w:autoSpaceDE w:val="0"/>
              <w:autoSpaceDN w:val="0"/>
              <w:adjustRightInd w:val="0"/>
              <w:jc w:val="both"/>
              <w:outlineLvl w:val="0"/>
              <w:rPr>
                <w:rFonts w:ascii="Arial" w:hAnsi="Arial" w:cs="Arial"/>
                <w:sz w:val="16"/>
                <w:szCs w:val="16"/>
              </w:rPr>
            </w:pPr>
            <w:r w:rsidRPr="00AD2B5A">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1842" w:type="dxa"/>
            <w:shd w:val="clear" w:color="auto" w:fill="auto"/>
            <w:vAlign w:val="bottom"/>
          </w:tcPr>
          <w:p w:rsidR="00AD2B5A" w:rsidRPr="00AD2B5A" w:rsidRDefault="00AD2B5A" w:rsidP="00AD2B5A">
            <w:pPr>
              <w:autoSpaceDE w:val="0"/>
              <w:autoSpaceDN w:val="0"/>
              <w:adjustRightInd w:val="0"/>
              <w:jc w:val="center"/>
              <w:outlineLvl w:val="0"/>
              <w:rPr>
                <w:rFonts w:ascii="Arial" w:hAnsi="Arial" w:cs="Arial"/>
                <w:sz w:val="16"/>
                <w:szCs w:val="16"/>
              </w:rPr>
            </w:pPr>
          </w:p>
        </w:tc>
      </w:tr>
      <w:tr w:rsidR="00AD2B5A" w:rsidRPr="00AD2B5A" w:rsidTr="00AD2B5A">
        <w:trPr>
          <w:trHeight w:val="189"/>
        </w:trPr>
        <w:tc>
          <w:tcPr>
            <w:tcW w:w="7797" w:type="dxa"/>
            <w:shd w:val="clear" w:color="auto" w:fill="auto"/>
          </w:tcPr>
          <w:p w:rsidR="00AD2B5A" w:rsidRPr="00AD2B5A" w:rsidRDefault="00AD2B5A" w:rsidP="00AD2B5A">
            <w:pPr>
              <w:autoSpaceDE w:val="0"/>
              <w:autoSpaceDN w:val="0"/>
              <w:adjustRightInd w:val="0"/>
              <w:jc w:val="both"/>
              <w:outlineLvl w:val="0"/>
              <w:rPr>
                <w:rFonts w:ascii="Arial" w:hAnsi="Arial" w:cs="Arial"/>
                <w:sz w:val="16"/>
                <w:szCs w:val="16"/>
              </w:rPr>
            </w:pPr>
          </w:p>
          <w:p w:rsidR="00AD2B5A" w:rsidRPr="00AD2B5A" w:rsidRDefault="00AD2B5A" w:rsidP="00AD2B5A">
            <w:pPr>
              <w:autoSpaceDE w:val="0"/>
              <w:autoSpaceDN w:val="0"/>
              <w:adjustRightInd w:val="0"/>
              <w:jc w:val="both"/>
              <w:outlineLvl w:val="0"/>
              <w:rPr>
                <w:rFonts w:ascii="Arial" w:hAnsi="Arial" w:cs="Arial"/>
                <w:sz w:val="16"/>
                <w:szCs w:val="16"/>
              </w:rPr>
            </w:pPr>
            <w:r w:rsidRPr="00AD2B5A">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1842" w:type="dxa"/>
            <w:shd w:val="clear" w:color="auto" w:fill="auto"/>
            <w:vAlign w:val="bottom"/>
          </w:tcPr>
          <w:p w:rsidR="00AD2B5A" w:rsidRPr="00AD2B5A" w:rsidRDefault="00AD2B5A" w:rsidP="00AD2B5A">
            <w:pPr>
              <w:autoSpaceDE w:val="0"/>
              <w:autoSpaceDN w:val="0"/>
              <w:adjustRightInd w:val="0"/>
              <w:jc w:val="center"/>
              <w:outlineLvl w:val="0"/>
              <w:rPr>
                <w:rFonts w:ascii="Arial" w:hAnsi="Arial" w:cs="Arial"/>
                <w:sz w:val="16"/>
                <w:szCs w:val="16"/>
              </w:rPr>
            </w:pPr>
            <w:r w:rsidRPr="00AD2B5A">
              <w:rPr>
                <w:rFonts w:ascii="Arial" w:hAnsi="Arial" w:cs="Arial"/>
                <w:sz w:val="16"/>
                <w:szCs w:val="16"/>
              </w:rPr>
              <w:t>100</w:t>
            </w:r>
          </w:p>
        </w:tc>
      </w:tr>
      <w:tr w:rsidR="00AD2B5A" w:rsidRPr="00AD2B5A" w:rsidTr="00AD2B5A">
        <w:trPr>
          <w:trHeight w:val="325"/>
        </w:trPr>
        <w:tc>
          <w:tcPr>
            <w:tcW w:w="7797" w:type="dxa"/>
            <w:shd w:val="clear" w:color="auto" w:fill="auto"/>
          </w:tcPr>
          <w:p w:rsidR="00AD2B5A" w:rsidRPr="00AD2B5A" w:rsidRDefault="00AD2B5A" w:rsidP="00AD2B5A">
            <w:pPr>
              <w:autoSpaceDE w:val="0"/>
              <w:autoSpaceDN w:val="0"/>
              <w:adjustRightInd w:val="0"/>
              <w:jc w:val="both"/>
              <w:outlineLvl w:val="0"/>
              <w:rPr>
                <w:rFonts w:ascii="Arial" w:hAnsi="Arial" w:cs="Arial"/>
                <w:sz w:val="16"/>
                <w:szCs w:val="16"/>
              </w:rPr>
            </w:pPr>
          </w:p>
          <w:p w:rsidR="00AD2B5A" w:rsidRPr="00AD2B5A" w:rsidRDefault="00AD2B5A" w:rsidP="00AD2B5A">
            <w:pPr>
              <w:autoSpaceDE w:val="0"/>
              <w:autoSpaceDN w:val="0"/>
              <w:adjustRightInd w:val="0"/>
              <w:jc w:val="both"/>
              <w:outlineLvl w:val="0"/>
              <w:rPr>
                <w:rFonts w:ascii="Arial" w:hAnsi="Arial" w:cs="Arial"/>
                <w:sz w:val="16"/>
                <w:szCs w:val="16"/>
              </w:rPr>
            </w:pPr>
            <w:r w:rsidRPr="00AD2B5A">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842" w:type="dxa"/>
            <w:shd w:val="clear" w:color="auto" w:fill="auto"/>
            <w:vAlign w:val="bottom"/>
          </w:tcPr>
          <w:p w:rsidR="00AD2B5A" w:rsidRPr="00AD2B5A" w:rsidRDefault="00AD2B5A" w:rsidP="00AD2B5A">
            <w:pPr>
              <w:autoSpaceDE w:val="0"/>
              <w:autoSpaceDN w:val="0"/>
              <w:adjustRightInd w:val="0"/>
              <w:jc w:val="center"/>
              <w:outlineLvl w:val="0"/>
              <w:rPr>
                <w:rFonts w:ascii="Arial" w:hAnsi="Arial" w:cs="Arial"/>
                <w:sz w:val="16"/>
                <w:szCs w:val="16"/>
              </w:rPr>
            </w:pPr>
            <w:r w:rsidRPr="00AD2B5A">
              <w:rPr>
                <w:rFonts w:ascii="Arial" w:hAnsi="Arial" w:cs="Arial"/>
                <w:sz w:val="16"/>
                <w:szCs w:val="16"/>
              </w:rPr>
              <w:t>100</w:t>
            </w:r>
          </w:p>
        </w:tc>
      </w:tr>
      <w:tr w:rsidR="00AD2B5A" w:rsidRPr="00AD2B5A" w:rsidTr="00AD2B5A">
        <w:trPr>
          <w:trHeight w:val="325"/>
        </w:trPr>
        <w:tc>
          <w:tcPr>
            <w:tcW w:w="7797" w:type="dxa"/>
            <w:shd w:val="clear" w:color="auto" w:fill="auto"/>
          </w:tcPr>
          <w:p w:rsidR="00AD2B5A" w:rsidRPr="00AD2B5A" w:rsidRDefault="00AD2B5A" w:rsidP="00AD2B5A">
            <w:pPr>
              <w:autoSpaceDE w:val="0"/>
              <w:autoSpaceDN w:val="0"/>
              <w:adjustRightInd w:val="0"/>
              <w:jc w:val="both"/>
              <w:outlineLvl w:val="0"/>
              <w:rPr>
                <w:rFonts w:ascii="Arial" w:hAnsi="Arial" w:cs="Arial"/>
                <w:sz w:val="16"/>
                <w:szCs w:val="16"/>
              </w:rPr>
            </w:pPr>
          </w:p>
          <w:p w:rsidR="00AD2B5A" w:rsidRPr="00AD2B5A" w:rsidRDefault="00AD2B5A" w:rsidP="00AD2B5A">
            <w:pPr>
              <w:autoSpaceDE w:val="0"/>
              <w:autoSpaceDN w:val="0"/>
              <w:adjustRightInd w:val="0"/>
              <w:jc w:val="both"/>
              <w:outlineLvl w:val="0"/>
              <w:rPr>
                <w:rFonts w:ascii="Arial" w:hAnsi="Arial" w:cs="Arial"/>
                <w:sz w:val="16"/>
                <w:szCs w:val="16"/>
              </w:rPr>
            </w:pPr>
            <w:r w:rsidRPr="00AD2B5A">
              <w:rPr>
                <w:rFonts w:ascii="Arial" w:hAnsi="Arial" w:cs="Arial"/>
                <w:sz w:val="16"/>
                <w:szCs w:val="16"/>
              </w:rPr>
              <w:t>Прочие неналоговые доходы бюджетов поселений</w:t>
            </w:r>
          </w:p>
        </w:tc>
        <w:tc>
          <w:tcPr>
            <w:tcW w:w="1842" w:type="dxa"/>
            <w:shd w:val="clear" w:color="auto" w:fill="auto"/>
            <w:vAlign w:val="bottom"/>
          </w:tcPr>
          <w:p w:rsidR="00AD2B5A" w:rsidRPr="00AD2B5A" w:rsidRDefault="00AD2B5A" w:rsidP="00AD2B5A">
            <w:pPr>
              <w:autoSpaceDE w:val="0"/>
              <w:autoSpaceDN w:val="0"/>
              <w:adjustRightInd w:val="0"/>
              <w:jc w:val="center"/>
              <w:outlineLvl w:val="0"/>
              <w:rPr>
                <w:rFonts w:ascii="Arial" w:hAnsi="Arial" w:cs="Arial"/>
                <w:sz w:val="16"/>
                <w:szCs w:val="16"/>
              </w:rPr>
            </w:pPr>
            <w:r w:rsidRPr="00AD2B5A">
              <w:rPr>
                <w:rFonts w:ascii="Arial" w:hAnsi="Arial" w:cs="Arial"/>
                <w:sz w:val="16"/>
                <w:szCs w:val="16"/>
              </w:rPr>
              <w:t>100</w:t>
            </w:r>
          </w:p>
        </w:tc>
      </w:tr>
      <w:tr w:rsidR="00AD2B5A" w:rsidRPr="00AD2B5A" w:rsidTr="00AD2B5A">
        <w:trPr>
          <w:trHeight w:val="325"/>
        </w:trPr>
        <w:tc>
          <w:tcPr>
            <w:tcW w:w="7797" w:type="dxa"/>
            <w:shd w:val="clear" w:color="auto" w:fill="auto"/>
          </w:tcPr>
          <w:p w:rsidR="00AD2B5A" w:rsidRPr="00AD2B5A" w:rsidRDefault="00AD2B5A" w:rsidP="00AD2B5A">
            <w:pPr>
              <w:autoSpaceDE w:val="0"/>
              <w:autoSpaceDN w:val="0"/>
              <w:adjustRightInd w:val="0"/>
              <w:jc w:val="both"/>
              <w:outlineLvl w:val="0"/>
              <w:rPr>
                <w:rFonts w:ascii="Arial" w:hAnsi="Arial" w:cs="Arial"/>
                <w:sz w:val="16"/>
                <w:szCs w:val="16"/>
              </w:rPr>
            </w:pPr>
          </w:p>
          <w:p w:rsidR="00AD2B5A" w:rsidRPr="00AD2B5A" w:rsidRDefault="00AD2B5A" w:rsidP="00AD2B5A">
            <w:pPr>
              <w:autoSpaceDE w:val="0"/>
              <w:autoSpaceDN w:val="0"/>
              <w:adjustRightInd w:val="0"/>
              <w:jc w:val="both"/>
              <w:outlineLvl w:val="0"/>
              <w:rPr>
                <w:rFonts w:ascii="Arial" w:hAnsi="Arial" w:cs="Arial"/>
                <w:sz w:val="16"/>
                <w:szCs w:val="16"/>
              </w:rPr>
            </w:pPr>
            <w:r w:rsidRPr="00AD2B5A">
              <w:rPr>
                <w:rFonts w:ascii="Arial" w:hAnsi="Arial" w:cs="Arial"/>
                <w:sz w:val="16"/>
                <w:szCs w:val="16"/>
              </w:rPr>
              <w:t>Невыясненные поступления, зачисляемые в бюджеты поселений</w:t>
            </w:r>
          </w:p>
        </w:tc>
        <w:tc>
          <w:tcPr>
            <w:tcW w:w="1842" w:type="dxa"/>
            <w:shd w:val="clear" w:color="auto" w:fill="auto"/>
            <w:vAlign w:val="bottom"/>
          </w:tcPr>
          <w:p w:rsidR="00AD2B5A" w:rsidRPr="00AD2B5A" w:rsidRDefault="00AD2B5A" w:rsidP="00AD2B5A">
            <w:pPr>
              <w:autoSpaceDE w:val="0"/>
              <w:autoSpaceDN w:val="0"/>
              <w:adjustRightInd w:val="0"/>
              <w:jc w:val="center"/>
              <w:outlineLvl w:val="0"/>
              <w:rPr>
                <w:rFonts w:ascii="Arial" w:hAnsi="Arial" w:cs="Arial"/>
                <w:sz w:val="16"/>
                <w:szCs w:val="16"/>
              </w:rPr>
            </w:pPr>
            <w:r w:rsidRPr="00AD2B5A">
              <w:rPr>
                <w:rFonts w:ascii="Arial" w:hAnsi="Arial" w:cs="Arial"/>
                <w:sz w:val="16"/>
                <w:szCs w:val="16"/>
              </w:rPr>
              <w:t>100</w:t>
            </w:r>
          </w:p>
        </w:tc>
      </w:tr>
      <w:tr w:rsidR="00AD2B5A" w:rsidRPr="00AD2B5A" w:rsidTr="00AD2B5A">
        <w:trPr>
          <w:trHeight w:val="325"/>
        </w:trPr>
        <w:tc>
          <w:tcPr>
            <w:tcW w:w="7797" w:type="dxa"/>
            <w:shd w:val="clear" w:color="auto" w:fill="auto"/>
          </w:tcPr>
          <w:p w:rsidR="00AD2B5A" w:rsidRPr="00AD2B5A" w:rsidRDefault="00AD2B5A" w:rsidP="00AD2B5A">
            <w:pPr>
              <w:adjustRightInd w:val="0"/>
              <w:jc w:val="both"/>
              <w:outlineLvl w:val="0"/>
              <w:rPr>
                <w:rFonts w:ascii="Arial" w:hAnsi="Arial" w:cs="Arial"/>
                <w:sz w:val="16"/>
                <w:szCs w:val="16"/>
              </w:rPr>
            </w:pPr>
          </w:p>
          <w:p w:rsidR="00AD2B5A" w:rsidRPr="00AD2B5A" w:rsidRDefault="00AD2B5A" w:rsidP="00AD2B5A">
            <w:pPr>
              <w:adjustRightInd w:val="0"/>
              <w:jc w:val="both"/>
              <w:outlineLvl w:val="0"/>
              <w:rPr>
                <w:rFonts w:ascii="Arial" w:hAnsi="Arial" w:cs="Arial"/>
                <w:sz w:val="16"/>
                <w:szCs w:val="16"/>
              </w:rPr>
            </w:pPr>
            <w:r w:rsidRPr="00AD2B5A">
              <w:rPr>
                <w:rFonts w:ascii="Arial" w:hAnsi="Arial" w:cs="Arial"/>
                <w:sz w:val="16"/>
                <w:szCs w:val="16"/>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bottom"/>
          </w:tcPr>
          <w:p w:rsidR="00AD2B5A" w:rsidRPr="00AD2B5A" w:rsidRDefault="00AD2B5A" w:rsidP="00AD2B5A">
            <w:pPr>
              <w:adjustRightInd w:val="0"/>
              <w:jc w:val="center"/>
              <w:outlineLvl w:val="0"/>
              <w:rPr>
                <w:rFonts w:ascii="Arial" w:hAnsi="Arial" w:cs="Arial"/>
                <w:sz w:val="16"/>
                <w:szCs w:val="16"/>
              </w:rPr>
            </w:pPr>
            <w:r w:rsidRPr="00AD2B5A">
              <w:rPr>
                <w:rFonts w:ascii="Arial" w:hAnsi="Arial" w:cs="Arial"/>
                <w:sz w:val="16"/>
                <w:szCs w:val="16"/>
              </w:rPr>
              <w:t>50</w:t>
            </w:r>
          </w:p>
        </w:tc>
      </w:tr>
    </w:tbl>
    <w:p w:rsidR="00AD2B5A" w:rsidRPr="00AD2B5A" w:rsidRDefault="00AD2B5A" w:rsidP="00AD2B5A">
      <w:pPr>
        <w:rPr>
          <w:rFonts w:ascii="Arial" w:hAnsi="Arial" w:cs="Arial"/>
          <w:sz w:val="16"/>
          <w:szCs w:val="16"/>
        </w:rPr>
      </w:pPr>
    </w:p>
    <w:p w:rsidR="00AD2B5A" w:rsidRPr="00AD2B5A" w:rsidRDefault="00AD2B5A" w:rsidP="00AD2B5A">
      <w:pPr>
        <w:rPr>
          <w:rFonts w:ascii="Arial" w:hAnsi="Arial" w:cs="Arial"/>
          <w:sz w:val="16"/>
          <w:szCs w:val="16"/>
        </w:rPr>
      </w:pPr>
    </w:p>
    <w:p w:rsidR="00AD2B5A" w:rsidRPr="00AD2B5A" w:rsidRDefault="00AD2B5A" w:rsidP="00AD2B5A">
      <w:pPr>
        <w:rPr>
          <w:rFonts w:ascii="Arial" w:hAnsi="Arial" w:cs="Arial"/>
          <w:sz w:val="16"/>
          <w:szCs w:val="16"/>
        </w:rPr>
      </w:pPr>
      <w:r w:rsidRPr="00AD2B5A">
        <w:rPr>
          <w:rFonts w:ascii="Arial" w:hAnsi="Arial" w:cs="Arial"/>
          <w:sz w:val="16"/>
          <w:szCs w:val="16"/>
        </w:rPr>
        <w:t xml:space="preserve">Начальник </w:t>
      </w:r>
      <w:proofErr w:type="gramStart"/>
      <w:r w:rsidRPr="00AD2B5A">
        <w:rPr>
          <w:rFonts w:ascii="Arial" w:hAnsi="Arial" w:cs="Arial"/>
          <w:sz w:val="16"/>
          <w:szCs w:val="16"/>
        </w:rPr>
        <w:t>финансово-экономического</w:t>
      </w:r>
      <w:proofErr w:type="gramEnd"/>
    </w:p>
    <w:p w:rsidR="00AD2B5A" w:rsidRPr="00AD2B5A" w:rsidRDefault="00AD2B5A" w:rsidP="00AD2B5A">
      <w:pPr>
        <w:rPr>
          <w:rFonts w:ascii="Arial" w:hAnsi="Arial" w:cs="Arial"/>
          <w:sz w:val="16"/>
          <w:szCs w:val="16"/>
        </w:rPr>
      </w:pPr>
      <w:r w:rsidRPr="00AD2B5A">
        <w:rPr>
          <w:rFonts w:ascii="Arial" w:hAnsi="Arial" w:cs="Arial"/>
          <w:sz w:val="16"/>
          <w:szCs w:val="16"/>
        </w:rPr>
        <w:t>отдела администрации</w:t>
      </w:r>
    </w:p>
    <w:p w:rsidR="00AD2B5A" w:rsidRPr="00AD2B5A" w:rsidRDefault="00AD2B5A" w:rsidP="00AD2B5A">
      <w:pPr>
        <w:rPr>
          <w:rFonts w:ascii="Arial" w:hAnsi="Arial" w:cs="Arial"/>
          <w:sz w:val="16"/>
          <w:szCs w:val="16"/>
        </w:rPr>
      </w:pPr>
      <w:r w:rsidRPr="00AD2B5A">
        <w:rPr>
          <w:rFonts w:ascii="Arial" w:hAnsi="Arial" w:cs="Arial"/>
          <w:sz w:val="16"/>
          <w:szCs w:val="16"/>
        </w:rPr>
        <w:t xml:space="preserve">Новокубанского городского поселения </w:t>
      </w:r>
    </w:p>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района                                                                  О.А.Орешкина</w:t>
      </w:r>
    </w:p>
    <w:p w:rsidR="00AD2B5A" w:rsidRPr="00AD2B5A" w:rsidRDefault="00AD2B5A" w:rsidP="00AD2B5A">
      <w:pPr>
        <w:rPr>
          <w:rFonts w:ascii="Arial" w:hAnsi="Arial" w:cs="Arial"/>
          <w:sz w:val="16"/>
          <w:szCs w:val="16"/>
        </w:rPr>
      </w:pPr>
    </w:p>
    <w:p w:rsidR="00AD2B5A" w:rsidRPr="00AD2B5A" w:rsidRDefault="00AD2B5A" w:rsidP="00AD2B5A">
      <w:pPr>
        <w:pStyle w:val="afff0"/>
        <w:ind w:firstLine="0"/>
        <w:rPr>
          <w:rStyle w:val="afb"/>
          <w:rFonts w:ascii="Arial" w:hAnsi="Arial" w:cs="Arial"/>
          <w:sz w:val="16"/>
          <w:szCs w:val="16"/>
        </w:rPr>
      </w:pPr>
    </w:p>
    <w:p w:rsidR="00A55E74" w:rsidRPr="00AD2B5A" w:rsidRDefault="00A55E74"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tbl>
      <w:tblPr>
        <w:tblW w:w="9060" w:type="dxa"/>
        <w:tblInd w:w="93" w:type="dxa"/>
        <w:tblLook w:val="04A0"/>
      </w:tblPr>
      <w:tblGrid>
        <w:gridCol w:w="600"/>
        <w:gridCol w:w="4944"/>
        <w:gridCol w:w="740"/>
        <w:gridCol w:w="720"/>
        <w:gridCol w:w="2056"/>
      </w:tblGrid>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516"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ПРИЛОЖЕНИЕ № 4</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516"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к решению Совета Новокубанского</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516"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городского поселения</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516"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района</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516" w:type="dxa"/>
            <w:gridSpan w:val="3"/>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от 19.11.2021г  № 307  </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516" w:type="dxa"/>
            <w:gridSpan w:val="3"/>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8460" w:type="dxa"/>
            <w:gridSpan w:val="4"/>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Распределение бюджетных ассигнований</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8460" w:type="dxa"/>
            <w:gridSpan w:val="4"/>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по разделам и подразделам классификации расходов бюджетов на 2022 год </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4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тыс</w:t>
            </w:r>
            <w:proofErr w:type="gramStart"/>
            <w:r w:rsidRPr="00AD2B5A">
              <w:rPr>
                <w:rFonts w:ascii="Arial" w:hAnsi="Arial" w:cs="Arial"/>
                <w:sz w:val="16"/>
                <w:szCs w:val="16"/>
              </w:rPr>
              <w:t>.р</w:t>
            </w:r>
            <w:proofErr w:type="gramEnd"/>
            <w:r w:rsidRPr="00AD2B5A">
              <w:rPr>
                <w:rFonts w:ascii="Arial" w:hAnsi="Arial" w:cs="Arial"/>
                <w:sz w:val="16"/>
                <w:szCs w:val="16"/>
              </w:rPr>
              <w:t>ублей</w:t>
            </w:r>
          </w:p>
        </w:tc>
      </w:tr>
      <w:tr w:rsidR="00AD2B5A" w:rsidRPr="00AD2B5A" w:rsidTr="00AD2B5A">
        <w:trPr>
          <w:trHeight w:val="36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proofErr w:type="spellStart"/>
            <w:r w:rsidRPr="00AD2B5A">
              <w:rPr>
                <w:rFonts w:ascii="Arial" w:hAnsi="Arial" w:cs="Arial"/>
                <w:sz w:val="16"/>
                <w:szCs w:val="16"/>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proofErr w:type="gramStart"/>
            <w:r w:rsidRPr="00AD2B5A">
              <w:rPr>
                <w:rFonts w:ascii="Arial" w:hAnsi="Arial" w:cs="Arial"/>
                <w:sz w:val="16"/>
                <w:szCs w:val="16"/>
              </w:rPr>
              <w:t>ПР</w:t>
            </w:r>
            <w:proofErr w:type="gramEnd"/>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Сумма на год </w:t>
            </w:r>
          </w:p>
        </w:tc>
      </w:tr>
      <w:tr w:rsidR="00AD2B5A" w:rsidRPr="00AD2B5A" w:rsidTr="00AD2B5A">
        <w:trPr>
          <w:trHeight w:val="48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4944"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4</w:t>
            </w:r>
          </w:p>
        </w:tc>
        <w:tc>
          <w:tcPr>
            <w:tcW w:w="205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5</w:t>
            </w:r>
          </w:p>
        </w:tc>
      </w:tr>
      <w:tr w:rsidR="00AD2B5A" w:rsidRPr="00AD2B5A" w:rsidTr="00AD2B5A">
        <w:trPr>
          <w:trHeight w:val="43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191 163,2</w:t>
            </w:r>
          </w:p>
        </w:tc>
      </w:tr>
      <w:tr w:rsidR="00AD2B5A" w:rsidRPr="00AD2B5A" w:rsidTr="00AD2B5A">
        <w:trPr>
          <w:trHeight w:val="40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 </w:t>
            </w:r>
          </w:p>
        </w:tc>
      </w:tr>
      <w:tr w:rsidR="00AD2B5A" w:rsidRPr="00AD2B5A" w:rsidTr="00AD2B5A">
        <w:trPr>
          <w:trHeight w:val="36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27 562,70</w:t>
            </w:r>
          </w:p>
        </w:tc>
      </w:tr>
      <w:tr w:rsidR="00AD2B5A" w:rsidRPr="00AD2B5A" w:rsidTr="00AD2B5A">
        <w:trPr>
          <w:trHeight w:val="112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 xml:space="preserve">Функционирование высшего должностного лица </w:t>
            </w:r>
            <w:proofErr w:type="spellStart"/>
            <w:r w:rsidRPr="00AD2B5A">
              <w:rPr>
                <w:rFonts w:ascii="Arial" w:hAnsi="Arial" w:cs="Arial"/>
                <w:sz w:val="16"/>
                <w:szCs w:val="16"/>
              </w:rPr>
              <w:t>субьекта</w:t>
            </w:r>
            <w:proofErr w:type="spellEnd"/>
            <w:r w:rsidRPr="00AD2B5A">
              <w:rPr>
                <w:rFonts w:ascii="Arial" w:hAnsi="Arial" w:cs="Arial"/>
                <w:sz w:val="16"/>
                <w:szCs w:val="16"/>
              </w:rPr>
              <w:t xml:space="preserve">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w:t>
            </w:r>
          </w:p>
        </w:tc>
      </w:tr>
      <w:tr w:rsidR="00AD2B5A" w:rsidRPr="00AD2B5A" w:rsidTr="00AD2B5A">
        <w:trPr>
          <w:trHeight w:val="98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17 508,80</w:t>
            </w:r>
          </w:p>
        </w:tc>
      </w:tr>
      <w:tr w:rsidR="00AD2B5A" w:rsidRPr="00AD2B5A" w:rsidTr="00AD2B5A">
        <w:trPr>
          <w:trHeight w:val="9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8243,0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1 730,80</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1 730,80</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3</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8 835,90</w:t>
            </w:r>
          </w:p>
        </w:tc>
      </w:tr>
      <w:tr w:rsidR="00AD2B5A" w:rsidRPr="00AD2B5A" w:rsidTr="00AD2B5A">
        <w:trPr>
          <w:trHeight w:val="5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8 615,90</w:t>
            </w:r>
          </w:p>
        </w:tc>
      </w:tr>
      <w:tr w:rsidR="00AD2B5A" w:rsidRPr="00AD2B5A" w:rsidTr="00AD2B5A">
        <w:trPr>
          <w:trHeight w:val="687"/>
        </w:trPr>
        <w:tc>
          <w:tcPr>
            <w:tcW w:w="600" w:type="dxa"/>
            <w:tcBorders>
              <w:top w:val="nil"/>
              <w:left w:val="single" w:sz="4" w:space="0" w:color="auto"/>
              <w:bottom w:val="single" w:sz="4" w:space="0" w:color="auto"/>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18 505,30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16890,3</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1615,0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5</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67 537,20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5 143,20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25 497,00</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36 897,00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1 085,00</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57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1 035,00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7</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60 835,50</w:t>
            </w:r>
          </w:p>
        </w:tc>
      </w:tr>
      <w:tr w:rsidR="00AD2B5A" w:rsidRPr="00AD2B5A" w:rsidTr="00AD2B5A">
        <w:trPr>
          <w:trHeight w:val="375"/>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55 045,00</w:t>
            </w:r>
          </w:p>
        </w:tc>
      </w:tr>
      <w:tr w:rsidR="00AD2B5A" w:rsidRPr="00AD2B5A" w:rsidTr="00AD2B5A">
        <w:trPr>
          <w:trHeight w:val="583"/>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5 790,50</w:t>
            </w:r>
          </w:p>
        </w:tc>
      </w:tr>
      <w:tr w:rsidR="00AD2B5A" w:rsidRPr="00AD2B5A" w:rsidTr="00AD2B5A">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8</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4 369,80</w:t>
            </w:r>
          </w:p>
        </w:tc>
      </w:tr>
      <w:tr w:rsidR="00AD2B5A" w:rsidRPr="00AD2B5A" w:rsidTr="00AD2B5A">
        <w:trPr>
          <w:trHeight w:val="42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4 246,80</w:t>
            </w:r>
          </w:p>
        </w:tc>
      </w:tr>
      <w:tr w:rsidR="00AD2B5A" w:rsidRPr="00AD2B5A" w:rsidTr="00AD2B5A">
        <w:trPr>
          <w:trHeight w:val="8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123,0</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11</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b/>
                <w:bCs/>
                <w:sz w:val="16"/>
                <w:szCs w:val="16"/>
              </w:rPr>
            </w:pPr>
            <w:r w:rsidRPr="00AD2B5A">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701</w:t>
            </w:r>
          </w:p>
        </w:tc>
      </w:tr>
      <w:tr w:rsidR="00AD2B5A" w:rsidRPr="00AD2B5A" w:rsidTr="00AD2B5A">
        <w:trPr>
          <w:trHeight w:val="75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944" w:type="dxa"/>
            <w:tcBorders>
              <w:top w:val="nil"/>
              <w:left w:val="nil"/>
              <w:bottom w:val="single" w:sz="4" w:space="0" w:color="auto"/>
              <w:right w:val="single" w:sz="4" w:space="0" w:color="auto"/>
            </w:tcBorders>
            <w:shd w:val="clear" w:color="000000" w:fill="FFFFFF"/>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2056"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w:t>
            </w: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hideMark/>
          </w:tcPr>
          <w:p w:rsidR="00AD2B5A" w:rsidRPr="00AD2B5A" w:rsidRDefault="00AD2B5A" w:rsidP="00AD2B5A">
            <w:pPr>
              <w:jc w:val="both"/>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4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72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r>
      <w:tr w:rsidR="00AD2B5A" w:rsidRPr="00AD2B5A" w:rsidTr="00AD2B5A">
        <w:trPr>
          <w:trHeight w:val="375"/>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Начальник финансово-экономического отдела</w:t>
            </w:r>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30"/>
        </w:trPr>
        <w:tc>
          <w:tcPr>
            <w:tcW w:w="6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администрации Новокубанского </w:t>
            </w:r>
            <w:proofErr w:type="gramStart"/>
            <w:r w:rsidRPr="00AD2B5A">
              <w:rPr>
                <w:rFonts w:ascii="Arial" w:hAnsi="Arial" w:cs="Arial"/>
                <w:sz w:val="16"/>
                <w:szCs w:val="16"/>
              </w:rPr>
              <w:t>городского</w:t>
            </w:r>
            <w:proofErr w:type="gramEnd"/>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r>
      <w:tr w:rsidR="00AD2B5A" w:rsidRPr="00AD2B5A" w:rsidTr="00AD2B5A">
        <w:trPr>
          <w:trHeight w:val="360"/>
        </w:trPr>
        <w:tc>
          <w:tcPr>
            <w:tcW w:w="6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p>
        </w:tc>
        <w:tc>
          <w:tcPr>
            <w:tcW w:w="494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поселения Новокубанского района</w:t>
            </w:r>
          </w:p>
        </w:tc>
        <w:tc>
          <w:tcPr>
            <w:tcW w:w="7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2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056"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О.А.Орешкина</w:t>
            </w:r>
          </w:p>
        </w:tc>
      </w:tr>
    </w:tbl>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tbl>
      <w:tblPr>
        <w:tblW w:w="12214" w:type="dxa"/>
        <w:tblInd w:w="93" w:type="dxa"/>
        <w:tblLook w:val="04A0"/>
      </w:tblPr>
      <w:tblGrid>
        <w:gridCol w:w="1017"/>
        <w:gridCol w:w="5577"/>
        <w:gridCol w:w="1860"/>
        <w:gridCol w:w="1304"/>
        <w:gridCol w:w="2560"/>
      </w:tblGrid>
      <w:tr w:rsidR="00AD2B5A" w:rsidRPr="00AD2B5A" w:rsidTr="00AD2B5A">
        <w:trPr>
          <w:trHeight w:val="37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bookmarkStart w:id="43" w:name="RANGE!A1:E181"/>
            <w:bookmarkEnd w:id="43"/>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256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7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620"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Приложение № 5 </w:t>
            </w:r>
          </w:p>
        </w:tc>
      </w:tr>
      <w:tr w:rsidR="00AD2B5A" w:rsidRPr="00AD2B5A" w:rsidTr="00AD2B5A">
        <w:trPr>
          <w:trHeight w:val="37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620"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к Решению Совета Новокубанского </w:t>
            </w:r>
          </w:p>
        </w:tc>
      </w:tr>
      <w:tr w:rsidR="00AD2B5A" w:rsidRPr="00AD2B5A" w:rsidTr="00AD2B5A">
        <w:trPr>
          <w:trHeight w:val="37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620"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городского поселения</w:t>
            </w:r>
          </w:p>
        </w:tc>
      </w:tr>
      <w:tr w:rsidR="00AD2B5A" w:rsidRPr="00AD2B5A" w:rsidTr="00AD2B5A">
        <w:trPr>
          <w:trHeight w:val="37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620"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района</w:t>
            </w:r>
          </w:p>
        </w:tc>
      </w:tr>
      <w:tr w:rsidR="00AD2B5A" w:rsidRPr="00AD2B5A" w:rsidTr="00AD2B5A">
        <w:trPr>
          <w:trHeight w:val="37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620" w:type="dxa"/>
            <w:gridSpan w:val="3"/>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19.11.2021г № 307</w:t>
            </w:r>
          </w:p>
        </w:tc>
      </w:tr>
      <w:tr w:rsidR="00AD2B5A" w:rsidRPr="00AD2B5A" w:rsidTr="00AD2B5A">
        <w:trPr>
          <w:trHeight w:val="31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256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405"/>
        </w:trPr>
        <w:tc>
          <w:tcPr>
            <w:tcW w:w="12214" w:type="dxa"/>
            <w:gridSpan w:val="5"/>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Распределение бюджетных ассигнований по  целевым статьям</w:t>
            </w:r>
          </w:p>
        </w:tc>
      </w:tr>
      <w:tr w:rsidR="00AD2B5A" w:rsidRPr="00AD2B5A" w:rsidTr="00AD2B5A">
        <w:trPr>
          <w:trHeight w:val="375"/>
        </w:trPr>
        <w:tc>
          <w:tcPr>
            <w:tcW w:w="12214" w:type="dxa"/>
            <w:gridSpan w:val="5"/>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roofErr w:type="gramStart"/>
            <w:r w:rsidRPr="00AD2B5A">
              <w:rPr>
                <w:rFonts w:ascii="Arial" w:hAnsi="Arial" w:cs="Arial"/>
                <w:b/>
                <w:bCs/>
                <w:sz w:val="16"/>
                <w:szCs w:val="16"/>
              </w:rPr>
              <w:lastRenderedPageBreak/>
              <w:t>(муниципальным программам Новокубанского городского поселения</w:t>
            </w:r>
            <w:proofErr w:type="gramEnd"/>
          </w:p>
        </w:tc>
      </w:tr>
      <w:tr w:rsidR="00AD2B5A" w:rsidRPr="00AD2B5A" w:rsidTr="00AD2B5A">
        <w:trPr>
          <w:trHeight w:val="375"/>
        </w:trPr>
        <w:tc>
          <w:tcPr>
            <w:tcW w:w="12214" w:type="dxa"/>
            <w:gridSpan w:val="5"/>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Новокубанского района и </w:t>
            </w:r>
            <w:proofErr w:type="spellStart"/>
            <w:r w:rsidRPr="00AD2B5A">
              <w:rPr>
                <w:rFonts w:ascii="Arial" w:hAnsi="Arial" w:cs="Arial"/>
                <w:b/>
                <w:bCs/>
                <w:sz w:val="16"/>
                <w:szCs w:val="16"/>
              </w:rPr>
              <w:t>непрограммным</w:t>
            </w:r>
            <w:proofErr w:type="spellEnd"/>
            <w:r w:rsidRPr="00AD2B5A">
              <w:rPr>
                <w:rFonts w:ascii="Arial" w:hAnsi="Arial" w:cs="Arial"/>
                <w:b/>
                <w:bCs/>
                <w:sz w:val="16"/>
                <w:szCs w:val="16"/>
              </w:rPr>
              <w:t xml:space="preserve"> направлениям деятельности),</w:t>
            </w:r>
          </w:p>
        </w:tc>
      </w:tr>
      <w:tr w:rsidR="00AD2B5A" w:rsidRPr="00AD2B5A" w:rsidTr="00AD2B5A">
        <w:trPr>
          <w:trHeight w:val="375"/>
        </w:trPr>
        <w:tc>
          <w:tcPr>
            <w:tcW w:w="12214" w:type="dxa"/>
            <w:gridSpan w:val="5"/>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группам </w:t>
            </w:r>
            <w:proofErr w:type="gramStart"/>
            <w:r w:rsidRPr="00AD2B5A">
              <w:rPr>
                <w:rFonts w:ascii="Arial" w:hAnsi="Arial" w:cs="Arial"/>
                <w:b/>
                <w:bCs/>
                <w:sz w:val="16"/>
                <w:szCs w:val="16"/>
              </w:rPr>
              <w:t>видов расходов классификации расходов бюджетов</w:t>
            </w:r>
            <w:proofErr w:type="gramEnd"/>
            <w:r w:rsidRPr="00AD2B5A">
              <w:rPr>
                <w:rFonts w:ascii="Arial" w:hAnsi="Arial" w:cs="Arial"/>
                <w:b/>
                <w:bCs/>
                <w:sz w:val="16"/>
                <w:szCs w:val="16"/>
              </w:rPr>
              <w:t xml:space="preserve"> на 2022 год</w:t>
            </w:r>
          </w:p>
        </w:tc>
      </w:tr>
      <w:tr w:rsidR="00AD2B5A" w:rsidRPr="00AD2B5A" w:rsidTr="00AD2B5A">
        <w:trPr>
          <w:trHeight w:val="16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620" w:type="dxa"/>
            <w:gridSpan w:val="3"/>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4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6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560"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тыс</w:t>
            </w:r>
            <w:proofErr w:type="gramStart"/>
            <w:r w:rsidRPr="00AD2B5A">
              <w:rPr>
                <w:rFonts w:ascii="Arial" w:hAnsi="Arial" w:cs="Arial"/>
                <w:sz w:val="16"/>
                <w:szCs w:val="16"/>
              </w:rPr>
              <w:t>.р</w:t>
            </w:r>
            <w:proofErr w:type="gramEnd"/>
            <w:r w:rsidRPr="00AD2B5A">
              <w:rPr>
                <w:rFonts w:ascii="Arial" w:hAnsi="Arial" w:cs="Arial"/>
                <w:sz w:val="16"/>
                <w:szCs w:val="16"/>
              </w:rPr>
              <w:t>ублей</w:t>
            </w:r>
          </w:p>
        </w:tc>
      </w:tr>
      <w:tr w:rsidR="00AD2B5A" w:rsidRPr="00AD2B5A" w:rsidTr="00AD2B5A">
        <w:trPr>
          <w:trHeight w:val="675"/>
        </w:trPr>
        <w:tc>
          <w:tcPr>
            <w:tcW w:w="10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    </w:t>
            </w:r>
            <w:proofErr w:type="spellStart"/>
            <w:proofErr w:type="gramStart"/>
            <w:r w:rsidRPr="00AD2B5A">
              <w:rPr>
                <w:rFonts w:ascii="Arial" w:hAnsi="Arial" w:cs="Arial"/>
                <w:sz w:val="16"/>
                <w:szCs w:val="16"/>
              </w:rPr>
              <w:t>п</w:t>
            </w:r>
            <w:proofErr w:type="spellEnd"/>
            <w:proofErr w:type="gramEnd"/>
            <w:r w:rsidRPr="00AD2B5A">
              <w:rPr>
                <w:rFonts w:ascii="Arial" w:hAnsi="Arial" w:cs="Arial"/>
                <w:sz w:val="16"/>
                <w:szCs w:val="16"/>
              </w:rPr>
              <w:t>/</w:t>
            </w:r>
            <w:proofErr w:type="spellStart"/>
            <w:r w:rsidRPr="00AD2B5A">
              <w:rPr>
                <w:rFonts w:ascii="Arial" w:hAnsi="Arial" w:cs="Arial"/>
                <w:sz w:val="16"/>
                <w:szCs w:val="16"/>
              </w:rPr>
              <w:t>п</w:t>
            </w:r>
            <w:proofErr w:type="spellEnd"/>
          </w:p>
        </w:tc>
        <w:tc>
          <w:tcPr>
            <w:tcW w:w="5577" w:type="dxa"/>
            <w:tcBorders>
              <w:top w:val="single" w:sz="4" w:space="0" w:color="auto"/>
              <w:left w:val="nil"/>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Наименование</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ЦСР</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ВР</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Сумма</w:t>
            </w:r>
          </w:p>
        </w:tc>
      </w:tr>
      <w:tr w:rsidR="00AD2B5A" w:rsidRPr="00AD2B5A" w:rsidTr="00AD2B5A">
        <w:trPr>
          <w:trHeight w:val="33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w:t>
            </w:r>
          </w:p>
        </w:tc>
        <w:tc>
          <w:tcPr>
            <w:tcW w:w="18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3</w:t>
            </w:r>
          </w:p>
        </w:tc>
        <w:tc>
          <w:tcPr>
            <w:tcW w:w="120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4</w:t>
            </w:r>
          </w:p>
        </w:tc>
        <w:tc>
          <w:tcPr>
            <w:tcW w:w="25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5</w:t>
            </w:r>
          </w:p>
        </w:tc>
      </w:tr>
      <w:tr w:rsidR="00AD2B5A" w:rsidRPr="00AD2B5A" w:rsidTr="00AD2B5A">
        <w:trPr>
          <w:trHeight w:val="4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20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191163,20</w:t>
            </w:r>
          </w:p>
        </w:tc>
      </w:tr>
      <w:tr w:rsidR="00AD2B5A" w:rsidRPr="00AD2B5A" w:rsidTr="00AD2B5A">
        <w:trPr>
          <w:trHeight w:val="4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в том числе </w:t>
            </w:r>
          </w:p>
        </w:tc>
        <w:tc>
          <w:tcPr>
            <w:tcW w:w="18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 </w:t>
            </w:r>
          </w:p>
        </w:tc>
      </w:tr>
      <w:tr w:rsidR="00AD2B5A" w:rsidRPr="00AD2B5A" w:rsidTr="00AD2B5A">
        <w:trPr>
          <w:trHeight w:val="4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 муниципальным программам</w:t>
            </w:r>
          </w:p>
        </w:tc>
        <w:tc>
          <w:tcPr>
            <w:tcW w:w="18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166801,70</w:t>
            </w:r>
          </w:p>
        </w:tc>
      </w:tr>
      <w:tr w:rsidR="00AD2B5A" w:rsidRPr="00AD2B5A" w:rsidTr="00AD2B5A">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по </w:t>
            </w:r>
            <w:proofErr w:type="spellStart"/>
            <w:r w:rsidRPr="00AD2B5A">
              <w:rPr>
                <w:rFonts w:ascii="Arial" w:hAnsi="Arial" w:cs="Arial"/>
                <w:sz w:val="16"/>
                <w:szCs w:val="16"/>
              </w:rPr>
              <w:t>непрограммным</w:t>
            </w:r>
            <w:proofErr w:type="spellEnd"/>
            <w:r w:rsidRPr="00AD2B5A">
              <w:rPr>
                <w:rFonts w:ascii="Arial" w:hAnsi="Arial" w:cs="Arial"/>
                <w:sz w:val="16"/>
                <w:szCs w:val="16"/>
              </w:rPr>
              <w:t xml:space="preserve"> направлениям деятельности</w:t>
            </w:r>
          </w:p>
        </w:tc>
        <w:tc>
          <w:tcPr>
            <w:tcW w:w="18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24361,50</w:t>
            </w:r>
          </w:p>
        </w:tc>
      </w:tr>
      <w:tr w:rsidR="00AD2B5A" w:rsidRPr="00AD2B5A" w:rsidTr="00AD2B5A">
        <w:trPr>
          <w:trHeight w:val="77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02 0 00 00000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4589,80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343,00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343,00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02 2 01 10160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343,00</w:t>
            </w:r>
          </w:p>
        </w:tc>
      </w:tr>
      <w:tr w:rsidR="00AD2B5A" w:rsidRPr="00AD2B5A" w:rsidTr="00AD2B5A">
        <w:trPr>
          <w:trHeight w:val="11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02 2 01 10160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343,00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1.2.1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Повышение качества жилищного обеспечения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8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мероприятий по обеспечению жильем молодых семей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L4970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8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1.2.1.1.1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Социальное обеспечение и иные выплаты населению (краевой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L4970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2546,80</w:t>
            </w:r>
          </w:p>
        </w:tc>
      </w:tr>
      <w:tr w:rsidR="00AD2B5A" w:rsidRPr="00AD2B5A" w:rsidTr="00AD2B5A">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1.2.1.1.2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Социальное обеспечение и иные выплаты населению (местный бюджет)</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L4970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1700,00</w:t>
            </w:r>
          </w:p>
        </w:tc>
      </w:tr>
      <w:tr w:rsidR="00AD2B5A" w:rsidRPr="00AD2B5A" w:rsidTr="00AD2B5A">
        <w:trPr>
          <w:trHeight w:val="22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lastRenderedPageBreak/>
              <w:t>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17490,30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04 2 02 10340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04 2 02 10340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5220,00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04 4 00 10350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5220,00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04 4 00 10350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5220,00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2.3</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600,00</w:t>
            </w:r>
          </w:p>
        </w:tc>
      </w:tr>
      <w:tr w:rsidR="00AD2B5A" w:rsidRPr="00AD2B5A" w:rsidTr="00AD2B5A">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2.3.1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Организация разработки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2.3.1.1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04 5 01 10380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2.3.1.1.1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04 5 01 10380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lastRenderedPageBreak/>
              <w:t>3</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65611,20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5083,20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5083,20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05 1 01 10390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5083,20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05 1 01 10390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2583,20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05 1 01 10390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2500,00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3.3</w:t>
            </w:r>
          </w:p>
        </w:tc>
        <w:tc>
          <w:tcPr>
            <w:tcW w:w="5577"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Охрана  окружающей среды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118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Поддержание надлежащего санитарного состояния на территории муниципального образования Новокубанский район</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3.3.1</w:t>
            </w:r>
          </w:p>
        </w:tc>
        <w:tc>
          <w:tcPr>
            <w:tcW w:w="5577"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охране окружающей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05 3 01 10400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3.3.1.1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05 3 01 10400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3.4.</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19700,00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3.4.1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Уличное освещение</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3.4.1.1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05 4 01 10410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16800,00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3.4.1.1.1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05 4 01 10410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3.5</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Прочие 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05 4 04 00000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3.5.1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05 4 04 10410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2900,00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3.5.1.1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05 4 04 10410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2900,00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3.6</w:t>
            </w:r>
          </w:p>
        </w:tc>
        <w:tc>
          <w:tcPr>
            <w:tcW w:w="5577"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05 6 00 00000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3.6.1.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05 6 00 10450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3.6.1.1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05 6 00 10450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160,00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36911,00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Прочие мероприятия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прочих мероприятий в области коммунального хозяйства</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05 7 02 10520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05 7 02 10520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05 7 03 00000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36851,00</w:t>
            </w:r>
          </w:p>
        </w:tc>
      </w:tr>
      <w:tr w:rsidR="00AD2B5A" w:rsidRPr="00AD2B5A" w:rsidTr="00AD2B5A">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05 7 03 00590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3.7.2.1.1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05 7 03 00590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4</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06 0 00 00000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9348,90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Предупреждение и ликвидации ЧС, стихийных бедствий и их последствий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8615,90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4.1.1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4144,50</w:t>
            </w:r>
          </w:p>
        </w:tc>
      </w:tr>
      <w:tr w:rsidR="00AD2B5A" w:rsidRPr="00AD2B5A" w:rsidTr="00AD2B5A">
        <w:trPr>
          <w:trHeight w:val="12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4144,50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4144,50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06 1 01 10130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300,00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4.1.2.1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06 1 01 10130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300,00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4171,40</w:t>
            </w:r>
          </w:p>
        </w:tc>
      </w:tr>
      <w:tr w:rsidR="00AD2B5A" w:rsidRPr="00AD2B5A" w:rsidTr="00AD2B5A">
        <w:trPr>
          <w:trHeight w:val="12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06 1 02 00590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4171,40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06 1 02 00590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4171,40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4.4</w:t>
            </w:r>
          </w:p>
        </w:tc>
        <w:tc>
          <w:tcPr>
            <w:tcW w:w="5577"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4.4.1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Повышение уровня пожарной безопасности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4.4.1.1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06 2 01 10140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4.4.1.1.1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06 2 01 10140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288,00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4.4.1.1.1.1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06 2 01 10140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445,00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5</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07 0 00 00000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60008,50</w:t>
            </w:r>
          </w:p>
        </w:tc>
      </w:tr>
      <w:tr w:rsidR="00AD2B5A" w:rsidRPr="00AD2B5A" w:rsidTr="00AD2B5A">
        <w:trPr>
          <w:trHeight w:val="160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5.1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58678,30</w:t>
            </w:r>
          </w:p>
        </w:tc>
      </w:tr>
      <w:tr w:rsidR="00AD2B5A" w:rsidRPr="00AD2B5A" w:rsidTr="00AD2B5A">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58678,30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58678,30</w:t>
            </w:r>
          </w:p>
        </w:tc>
      </w:tr>
      <w:tr w:rsidR="00AD2B5A" w:rsidRPr="00AD2B5A" w:rsidTr="00AD2B5A">
        <w:trPr>
          <w:trHeight w:val="22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5.1.1.1.1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11016,00</w:t>
            </w:r>
          </w:p>
        </w:tc>
      </w:tr>
      <w:tr w:rsidR="00AD2B5A" w:rsidRPr="00AD2B5A" w:rsidTr="00AD2B5A">
        <w:trPr>
          <w:trHeight w:val="123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5.1.1.1.2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1618,50</w:t>
            </w:r>
          </w:p>
        </w:tc>
      </w:tr>
      <w:tr w:rsidR="00AD2B5A" w:rsidRPr="00AD2B5A" w:rsidTr="00AD2B5A">
        <w:trPr>
          <w:trHeight w:val="123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46023,80</w:t>
            </w:r>
          </w:p>
        </w:tc>
      </w:tr>
      <w:tr w:rsidR="00AD2B5A" w:rsidRPr="00AD2B5A" w:rsidTr="00AD2B5A">
        <w:trPr>
          <w:trHeight w:val="57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5.1.1.1.3</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w:t>
            </w:r>
          </w:p>
        </w:tc>
      </w:tr>
      <w:tr w:rsidR="00AD2B5A" w:rsidRPr="00AD2B5A" w:rsidTr="00AD2B5A">
        <w:trPr>
          <w:trHeight w:val="126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реализации муниципальной программы и прочие мероприятия в области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1330,20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5.3</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1330,20</w:t>
            </w:r>
          </w:p>
        </w:tc>
      </w:tr>
      <w:tr w:rsidR="00AD2B5A" w:rsidRPr="00AD2B5A" w:rsidTr="00AD2B5A">
        <w:trPr>
          <w:trHeight w:val="26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26,00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 (президентский грант)</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4,20</w:t>
            </w:r>
          </w:p>
        </w:tc>
      </w:tr>
      <w:tr w:rsidR="00AD2B5A" w:rsidRPr="00AD2B5A" w:rsidTr="00AD2B5A">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5.3.1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1300,00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6</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08 0 00 00000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100,00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w:t>
            </w:r>
          </w:p>
        </w:tc>
        <w:tc>
          <w:tcPr>
            <w:tcW w:w="5577" w:type="dxa"/>
            <w:tcBorders>
              <w:top w:val="nil"/>
              <w:left w:val="nil"/>
              <w:bottom w:val="single" w:sz="4" w:space="0" w:color="auto"/>
              <w:right w:val="single" w:sz="4" w:space="0" w:color="auto"/>
            </w:tcBorders>
            <w:shd w:val="clear" w:color="auto" w:fill="auto"/>
            <w:vAlign w:val="center"/>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6.1.1</w:t>
            </w:r>
          </w:p>
        </w:tc>
        <w:tc>
          <w:tcPr>
            <w:tcW w:w="5577" w:type="dxa"/>
            <w:tcBorders>
              <w:top w:val="nil"/>
              <w:left w:val="nil"/>
              <w:bottom w:val="single" w:sz="4" w:space="0" w:color="auto"/>
              <w:right w:val="single" w:sz="4" w:space="0" w:color="auto"/>
            </w:tcBorders>
            <w:shd w:val="clear" w:color="auto" w:fill="auto"/>
            <w:vAlign w:val="center"/>
            <w:hideMark/>
          </w:tcPr>
          <w:p w:rsidR="00AD2B5A" w:rsidRPr="00AD2B5A" w:rsidRDefault="00AD2B5A" w:rsidP="00AD2B5A">
            <w:pPr>
              <w:rPr>
                <w:rFonts w:ascii="Arial" w:hAnsi="Arial" w:cs="Arial"/>
                <w:sz w:val="16"/>
                <w:szCs w:val="16"/>
              </w:rPr>
            </w:pPr>
            <w:r w:rsidRPr="00AD2B5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в области спорта и физической культуры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08 1 01 10120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w:t>
            </w:r>
          </w:p>
        </w:tc>
      </w:tr>
      <w:tr w:rsidR="00AD2B5A" w:rsidRPr="00AD2B5A" w:rsidTr="00AD2B5A">
        <w:trPr>
          <w:trHeight w:val="11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08 1 01 10120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7</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09 0 00 00000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535,00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535,00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Развитие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535,00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7.1.1.2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09 1 01 10170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7.1.1.2.1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09 1 01 10170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35,00</w:t>
            </w:r>
          </w:p>
        </w:tc>
      </w:tr>
      <w:tr w:rsidR="00AD2B5A" w:rsidRPr="00AD2B5A" w:rsidTr="00AD2B5A">
        <w:trPr>
          <w:trHeight w:val="183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8</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11 0 00 00000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1035,00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1035,00</w:t>
            </w:r>
          </w:p>
        </w:tc>
      </w:tr>
      <w:tr w:rsidR="00AD2B5A" w:rsidRPr="00AD2B5A" w:rsidTr="00AD2B5A">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Проведение мероприятий в сфере реализации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11 1 01 10240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35,00</w:t>
            </w:r>
          </w:p>
        </w:tc>
      </w:tr>
      <w:tr w:rsidR="00AD2B5A" w:rsidRPr="00AD2B5A" w:rsidTr="00AD2B5A">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11 1 01 10240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11 1 02 00590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11 1 02 00590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9</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12 0 00 00000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850,00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850,00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9.1.1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12 1 01 10270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12 1 01 10270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12 1 02 10270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800,00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12 1 02 10270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800,00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10</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"Управление муниципальным имуществом и земельными ресурсами"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2426,00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Управление и распоряжение муниципальным имуществом и земельными ресурсами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2426,00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Содержание и обслуживание казны муниципального образования</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900,00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900,00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10.2.1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17 1 01 10020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1480,00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17 1 01 10020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1480,00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17 1 01 10550 </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46,00</w:t>
            </w:r>
          </w:p>
        </w:tc>
      </w:tr>
      <w:tr w:rsidR="00AD2B5A" w:rsidRPr="00AD2B5A" w:rsidTr="00AD2B5A">
        <w:trPr>
          <w:trHeight w:val="10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17 1 01 10550 </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46,00</w:t>
            </w:r>
          </w:p>
        </w:tc>
      </w:tr>
      <w:tr w:rsidR="00AD2B5A" w:rsidRPr="00AD2B5A" w:rsidTr="00AD2B5A">
        <w:trPr>
          <w:trHeight w:val="114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20 0 00 00000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1880,00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1880,00</w:t>
            </w:r>
          </w:p>
        </w:tc>
      </w:tr>
      <w:tr w:rsidR="00AD2B5A" w:rsidRPr="00AD2B5A" w:rsidTr="00AD2B5A">
        <w:trPr>
          <w:trHeight w:val="81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формированию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20 1 00 05550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1880,00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20 1 00 05550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1880,00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«Материально - техническое и программное обеспечение» </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23 0 00 00000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2927,00</w:t>
            </w:r>
          </w:p>
        </w:tc>
      </w:tr>
      <w:tr w:rsidR="00AD2B5A" w:rsidRPr="00AD2B5A" w:rsidTr="00AD2B5A">
        <w:trPr>
          <w:trHeight w:val="18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2927,00</w:t>
            </w:r>
          </w:p>
        </w:tc>
      </w:tr>
      <w:tr w:rsidR="00AD2B5A" w:rsidRPr="00AD2B5A" w:rsidTr="00AD2B5A">
        <w:trPr>
          <w:trHeight w:val="76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материально-техническому и программному обеспечению</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23 1 00 10510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23 1 00 10510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2927,00</w:t>
            </w:r>
          </w:p>
        </w:tc>
      </w:tr>
      <w:tr w:rsidR="00AD2B5A" w:rsidRPr="00AD2B5A" w:rsidTr="00AD2B5A">
        <w:trPr>
          <w:trHeight w:val="150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13.</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50 0 00 00000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23660,50</w:t>
            </w:r>
          </w:p>
        </w:tc>
      </w:tr>
      <w:tr w:rsidR="00AD2B5A" w:rsidRPr="00AD2B5A" w:rsidTr="00AD2B5A">
        <w:trPr>
          <w:trHeight w:val="112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13.1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Высшее должностное лицо Новокубанского городского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50 1 00 00190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1325,90</w:t>
            </w:r>
          </w:p>
        </w:tc>
      </w:tr>
      <w:tr w:rsidR="00AD2B5A" w:rsidRPr="00AD2B5A" w:rsidTr="00AD2B5A">
        <w:trPr>
          <w:trHeight w:val="22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50 1 00 00190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13.2.</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Контрольно-счетная палата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13.2.1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13.2.1.1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50 2 02 12190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13.2.1.1.1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50 2 02 12190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285,00</w:t>
            </w:r>
          </w:p>
        </w:tc>
      </w:tr>
      <w:tr w:rsidR="00AD2B5A" w:rsidRPr="00AD2B5A" w:rsidTr="00AD2B5A">
        <w:trPr>
          <w:trHeight w:val="72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13.3.</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21649,60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13.3.1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17289,10</w:t>
            </w:r>
          </w:p>
        </w:tc>
      </w:tr>
      <w:tr w:rsidR="00AD2B5A" w:rsidRPr="00AD2B5A" w:rsidTr="00AD2B5A">
        <w:trPr>
          <w:trHeight w:val="1219"/>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13.3.1.1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16910,10</w:t>
            </w:r>
          </w:p>
        </w:tc>
      </w:tr>
      <w:tr w:rsidR="00AD2B5A" w:rsidRPr="00AD2B5A" w:rsidTr="00AD2B5A">
        <w:trPr>
          <w:trHeight w:val="5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13.3.1.2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244,00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13.3.1.3</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135,00</w:t>
            </w:r>
          </w:p>
        </w:tc>
      </w:tr>
      <w:tr w:rsidR="00AD2B5A" w:rsidRPr="00AD2B5A" w:rsidTr="00AD2B5A">
        <w:trPr>
          <w:trHeight w:val="45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13.4.</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Прочие обязательства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2366,00</w:t>
            </w:r>
          </w:p>
        </w:tc>
      </w:tr>
      <w:tr w:rsidR="00AD2B5A" w:rsidRPr="00AD2B5A" w:rsidTr="00AD2B5A">
        <w:trPr>
          <w:trHeight w:val="55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13.4.1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1155,00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13.4.2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Социальное обеспечение и иные выплаты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1011,00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13.4.3</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7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13.5</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Осуществление полномочий по внутреннему финансовому контролю поселений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50 5 00 11190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251,30</w:t>
            </w:r>
          </w:p>
        </w:tc>
      </w:tr>
      <w:tr w:rsidR="00AD2B5A" w:rsidRPr="00AD2B5A" w:rsidTr="00AD2B5A">
        <w:trPr>
          <w:trHeight w:val="3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13.5.1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50 5 00 11190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251,30</w:t>
            </w:r>
          </w:p>
        </w:tc>
      </w:tr>
      <w:tr w:rsidR="00AD2B5A" w:rsidRPr="00AD2B5A" w:rsidTr="00AD2B5A">
        <w:trPr>
          <w:trHeight w:val="49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13.6</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50 5 00 51180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1730,80</w:t>
            </w:r>
          </w:p>
        </w:tc>
      </w:tr>
      <w:tr w:rsidR="00AD2B5A" w:rsidRPr="00AD2B5A" w:rsidTr="00AD2B5A">
        <w:trPr>
          <w:trHeight w:val="127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13.6.1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50 5 00 51180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1705,80</w:t>
            </w:r>
          </w:p>
        </w:tc>
      </w:tr>
      <w:tr w:rsidR="00AD2B5A" w:rsidRPr="00AD2B5A" w:rsidTr="00AD2B5A">
        <w:trPr>
          <w:trHeight w:val="55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13.6.2</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50 5 00 51180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25,00</w:t>
            </w:r>
          </w:p>
        </w:tc>
      </w:tr>
      <w:tr w:rsidR="00AD2B5A" w:rsidRPr="00AD2B5A" w:rsidTr="00AD2B5A">
        <w:trPr>
          <w:trHeight w:val="71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13.7</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50 5 00 60190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12,40</w:t>
            </w:r>
          </w:p>
        </w:tc>
      </w:tr>
      <w:tr w:rsidR="00AD2B5A" w:rsidRPr="00AD2B5A" w:rsidTr="00AD2B5A">
        <w:trPr>
          <w:trHeight w:val="54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13.7.1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50 5 00 60190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12,40</w:t>
            </w:r>
          </w:p>
        </w:tc>
      </w:tr>
      <w:tr w:rsidR="00AD2B5A" w:rsidRPr="00AD2B5A" w:rsidTr="00AD2B5A">
        <w:trPr>
          <w:trHeight w:val="691"/>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13.8</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289"/>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13.9.1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50 7 01 00000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0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13.9.1.1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Резервный фонд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50 7 01 10530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3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13.9.1.1.1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50 7 01 10530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67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13.10</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29"/>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13.10.1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прочих обязательств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50 7 02 00000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55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13.10.1.1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Прочие обязательства муниципального образования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50 7 02 10050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3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13.10.1.1.1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50 7 02 10050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390"/>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14</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60 0 00 00000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701,00</w:t>
            </w:r>
          </w:p>
        </w:tc>
      </w:tr>
      <w:tr w:rsidR="00AD2B5A" w:rsidRPr="00AD2B5A" w:rsidTr="00AD2B5A">
        <w:trPr>
          <w:trHeight w:val="795"/>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14.1</w:t>
            </w:r>
          </w:p>
        </w:tc>
        <w:tc>
          <w:tcPr>
            <w:tcW w:w="557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Управление муниципальным долгом и муниципальными финансовыми активами </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60 1 00 00000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701,00</w:t>
            </w:r>
          </w:p>
        </w:tc>
      </w:tr>
      <w:tr w:rsidR="00AD2B5A" w:rsidRPr="00AD2B5A" w:rsidTr="00AD2B5A">
        <w:trPr>
          <w:trHeight w:val="327"/>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Процентные платежи по муниципальному долгу </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60 1 00 10060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701,00</w:t>
            </w:r>
          </w:p>
        </w:tc>
      </w:tr>
      <w:tr w:rsidR="00AD2B5A" w:rsidRPr="00AD2B5A" w:rsidTr="00AD2B5A">
        <w:trPr>
          <w:trHeight w:val="416"/>
        </w:trPr>
        <w:tc>
          <w:tcPr>
            <w:tcW w:w="1017"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14.1.1.1</w:t>
            </w:r>
          </w:p>
        </w:tc>
        <w:tc>
          <w:tcPr>
            <w:tcW w:w="5577"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60 1 00 10060</w:t>
            </w:r>
          </w:p>
        </w:tc>
        <w:tc>
          <w:tcPr>
            <w:tcW w:w="120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700</w:t>
            </w:r>
          </w:p>
        </w:tc>
        <w:tc>
          <w:tcPr>
            <w:tcW w:w="256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701,00</w:t>
            </w:r>
          </w:p>
        </w:tc>
      </w:tr>
      <w:tr w:rsidR="00AD2B5A" w:rsidRPr="00AD2B5A" w:rsidTr="00AD2B5A">
        <w:trPr>
          <w:trHeight w:val="330"/>
        </w:trPr>
        <w:tc>
          <w:tcPr>
            <w:tcW w:w="1017"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p>
        </w:tc>
        <w:tc>
          <w:tcPr>
            <w:tcW w:w="5577" w:type="dxa"/>
            <w:tcBorders>
              <w:top w:val="nil"/>
              <w:left w:val="nil"/>
              <w:bottom w:val="nil"/>
              <w:right w:val="nil"/>
            </w:tcBorders>
            <w:shd w:val="clear" w:color="auto" w:fill="auto"/>
            <w:hideMark/>
          </w:tcPr>
          <w:p w:rsidR="00AD2B5A" w:rsidRPr="00AD2B5A" w:rsidRDefault="00AD2B5A" w:rsidP="00AD2B5A">
            <w:pPr>
              <w:rPr>
                <w:rFonts w:ascii="Arial" w:hAnsi="Arial" w:cs="Arial"/>
                <w:sz w:val="16"/>
                <w:szCs w:val="16"/>
              </w:rPr>
            </w:pPr>
          </w:p>
        </w:tc>
        <w:tc>
          <w:tcPr>
            <w:tcW w:w="186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120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2560" w:type="dxa"/>
            <w:tcBorders>
              <w:top w:val="nil"/>
              <w:left w:val="nil"/>
              <w:bottom w:val="nil"/>
              <w:right w:val="nil"/>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w:t>
            </w:r>
          </w:p>
        </w:tc>
      </w:tr>
      <w:tr w:rsidR="00AD2B5A" w:rsidRPr="00AD2B5A" w:rsidTr="00AD2B5A">
        <w:trPr>
          <w:trHeight w:val="405"/>
        </w:trPr>
        <w:tc>
          <w:tcPr>
            <w:tcW w:w="1017"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Начальник финансово-экономического отдела</w:t>
            </w:r>
          </w:p>
        </w:tc>
        <w:tc>
          <w:tcPr>
            <w:tcW w:w="186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120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256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405"/>
        </w:trPr>
        <w:tc>
          <w:tcPr>
            <w:tcW w:w="1017"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администрации Новокубанского </w:t>
            </w:r>
            <w:proofErr w:type="gramStart"/>
            <w:r w:rsidRPr="00AD2B5A">
              <w:rPr>
                <w:rFonts w:ascii="Arial" w:hAnsi="Arial" w:cs="Arial"/>
                <w:sz w:val="16"/>
                <w:szCs w:val="16"/>
              </w:rPr>
              <w:t>городского</w:t>
            </w:r>
            <w:proofErr w:type="gramEnd"/>
          </w:p>
        </w:tc>
        <w:tc>
          <w:tcPr>
            <w:tcW w:w="186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120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256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4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района</w:t>
            </w:r>
          </w:p>
        </w:tc>
        <w:tc>
          <w:tcPr>
            <w:tcW w:w="186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256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45"/>
        </w:trPr>
        <w:tc>
          <w:tcPr>
            <w:tcW w:w="101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57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поселения Новокубанского района</w:t>
            </w:r>
          </w:p>
        </w:tc>
        <w:tc>
          <w:tcPr>
            <w:tcW w:w="1860"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c>
          <w:tcPr>
            <w:tcW w:w="120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О.А.Орешкина</w:t>
            </w:r>
          </w:p>
        </w:tc>
        <w:tc>
          <w:tcPr>
            <w:tcW w:w="2560"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p>
        </w:tc>
      </w:tr>
    </w:tbl>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tbl>
      <w:tblPr>
        <w:tblW w:w="9661" w:type="dxa"/>
        <w:tblInd w:w="93" w:type="dxa"/>
        <w:tblLook w:val="04A0"/>
      </w:tblPr>
      <w:tblGrid>
        <w:gridCol w:w="1240"/>
        <w:gridCol w:w="4445"/>
        <w:gridCol w:w="506"/>
        <w:gridCol w:w="397"/>
        <w:gridCol w:w="438"/>
        <w:gridCol w:w="762"/>
        <w:gridCol w:w="483"/>
        <w:gridCol w:w="1390"/>
      </w:tblGrid>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bookmarkStart w:id="44" w:name="RANGE!A1:H247"/>
            <w:bookmarkEnd w:id="44"/>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97"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073" w:type="dxa"/>
            <w:gridSpan w:val="4"/>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u w:val="single"/>
              </w:rPr>
            </w:pP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470" w:type="dxa"/>
            <w:gridSpan w:val="5"/>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Приложение № 6</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470" w:type="dxa"/>
            <w:gridSpan w:val="5"/>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к решению Совета Новокубанского </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470" w:type="dxa"/>
            <w:gridSpan w:val="5"/>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городского поселения</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470" w:type="dxa"/>
            <w:gridSpan w:val="5"/>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района</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470" w:type="dxa"/>
            <w:gridSpan w:val="5"/>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от 19. 11.2021г №307</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397"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438"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762"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483"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c>
          <w:tcPr>
            <w:tcW w:w="139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p>
        </w:tc>
      </w:tr>
      <w:tr w:rsidR="00AD2B5A" w:rsidRPr="00AD2B5A" w:rsidTr="00AD2B5A">
        <w:trPr>
          <w:trHeight w:val="405"/>
        </w:trPr>
        <w:tc>
          <w:tcPr>
            <w:tcW w:w="1240"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b/>
                <w:bCs/>
                <w:sz w:val="16"/>
                <w:szCs w:val="16"/>
              </w:rPr>
            </w:pPr>
          </w:p>
        </w:tc>
        <w:tc>
          <w:tcPr>
            <w:tcW w:w="8421" w:type="dxa"/>
            <w:gridSpan w:val="7"/>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Ведомственная структура расходов бюджета</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8421" w:type="dxa"/>
            <w:gridSpan w:val="7"/>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Новокубанского городского поселения Новокубанского  района </w:t>
            </w:r>
          </w:p>
        </w:tc>
      </w:tr>
      <w:tr w:rsidR="00AD2B5A" w:rsidRPr="00AD2B5A" w:rsidTr="00AD2B5A">
        <w:trPr>
          <w:trHeight w:val="40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8421" w:type="dxa"/>
            <w:gridSpan w:val="7"/>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на 2022 год</w:t>
            </w:r>
          </w:p>
        </w:tc>
      </w:tr>
      <w:tr w:rsidR="00AD2B5A" w:rsidRPr="00AD2B5A" w:rsidTr="00AD2B5A">
        <w:trPr>
          <w:trHeight w:val="34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506"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39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62"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тыс</w:t>
            </w:r>
            <w:proofErr w:type="gramStart"/>
            <w:r w:rsidRPr="00AD2B5A">
              <w:rPr>
                <w:rFonts w:ascii="Arial" w:hAnsi="Arial" w:cs="Arial"/>
                <w:sz w:val="16"/>
                <w:szCs w:val="16"/>
              </w:rPr>
              <w:t>.р</w:t>
            </w:r>
            <w:proofErr w:type="gramEnd"/>
            <w:r w:rsidRPr="00AD2B5A">
              <w:rPr>
                <w:rFonts w:ascii="Arial" w:hAnsi="Arial" w:cs="Arial"/>
                <w:sz w:val="16"/>
                <w:szCs w:val="16"/>
              </w:rPr>
              <w:t>ублей</w:t>
            </w:r>
          </w:p>
        </w:tc>
      </w:tr>
      <w:tr w:rsidR="00AD2B5A" w:rsidRPr="00AD2B5A" w:rsidTr="00AD2B5A">
        <w:trPr>
          <w:trHeight w:val="360"/>
        </w:trPr>
        <w:tc>
          <w:tcPr>
            <w:tcW w:w="124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rPr>
                <w:rFonts w:ascii="Arial" w:hAnsi="Arial" w:cs="Arial"/>
                <w:sz w:val="16"/>
                <w:szCs w:val="16"/>
              </w:rPr>
            </w:pPr>
            <w:r w:rsidRPr="00AD2B5A">
              <w:rPr>
                <w:rFonts w:ascii="Arial" w:hAnsi="Arial" w:cs="Arial"/>
                <w:sz w:val="16"/>
                <w:szCs w:val="16"/>
              </w:rPr>
              <w:t>Наименование</w:t>
            </w:r>
          </w:p>
        </w:tc>
        <w:tc>
          <w:tcPr>
            <w:tcW w:w="50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Вед</w:t>
            </w:r>
          </w:p>
        </w:tc>
        <w:tc>
          <w:tcPr>
            <w:tcW w:w="3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proofErr w:type="spellStart"/>
            <w:r w:rsidRPr="00AD2B5A">
              <w:rPr>
                <w:rFonts w:ascii="Arial" w:hAnsi="Arial" w:cs="Arial"/>
                <w:sz w:val="16"/>
                <w:szCs w:val="16"/>
              </w:rPr>
              <w:t>Рз</w:t>
            </w:r>
            <w:proofErr w:type="spellEnd"/>
          </w:p>
        </w:tc>
        <w:tc>
          <w:tcPr>
            <w:tcW w:w="43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proofErr w:type="gramStart"/>
            <w:r w:rsidRPr="00AD2B5A">
              <w:rPr>
                <w:rFonts w:ascii="Arial" w:hAnsi="Arial" w:cs="Arial"/>
                <w:sz w:val="16"/>
                <w:szCs w:val="16"/>
              </w:rPr>
              <w:t>ПР</w:t>
            </w:r>
            <w:proofErr w:type="gramEnd"/>
          </w:p>
        </w:tc>
        <w:tc>
          <w:tcPr>
            <w:tcW w:w="7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ЦСР</w:t>
            </w:r>
          </w:p>
        </w:tc>
        <w:tc>
          <w:tcPr>
            <w:tcW w:w="48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ВР</w:t>
            </w:r>
          </w:p>
        </w:tc>
        <w:tc>
          <w:tcPr>
            <w:tcW w:w="13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сумма</w:t>
            </w:r>
          </w:p>
        </w:tc>
      </w:tr>
      <w:tr w:rsidR="00AD2B5A" w:rsidRPr="00AD2B5A" w:rsidTr="00AD2B5A">
        <w:trPr>
          <w:trHeight w:val="390"/>
        </w:trPr>
        <w:tc>
          <w:tcPr>
            <w:tcW w:w="1240" w:type="dxa"/>
            <w:vMerge/>
            <w:tcBorders>
              <w:top w:val="single" w:sz="8" w:space="0" w:color="auto"/>
              <w:left w:val="single" w:sz="8"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445"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506"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397"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83"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1390" w:type="dxa"/>
            <w:vMerge/>
            <w:tcBorders>
              <w:top w:val="single" w:sz="8" w:space="0" w:color="auto"/>
              <w:left w:val="single" w:sz="4" w:space="0" w:color="auto"/>
              <w:bottom w:val="single" w:sz="8" w:space="0" w:color="000000"/>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w:t>
            </w:r>
          </w:p>
        </w:tc>
        <w:tc>
          <w:tcPr>
            <w:tcW w:w="50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3</w:t>
            </w:r>
          </w:p>
        </w:tc>
        <w:tc>
          <w:tcPr>
            <w:tcW w:w="397"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4</w:t>
            </w:r>
          </w:p>
        </w:tc>
        <w:tc>
          <w:tcPr>
            <w:tcW w:w="438"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5</w:t>
            </w:r>
          </w:p>
        </w:tc>
        <w:tc>
          <w:tcPr>
            <w:tcW w:w="762"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6</w:t>
            </w:r>
          </w:p>
        </w:tc>
        <w:tc>
          <w:tcPr>
            <w:tcW w:w="483"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7</w:t>
            </w:r>
          </w:p>
        </w:tc>
        <w:tc>
          <w:tcPr>
            <w:tcW w:w="139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r>
      <w:tr w:rsidR="00AD2B5A" w:rsidRPr="00AD2B5A" w:rsidTr="00AD2B5A">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Всего:</w:t>
            </w:r>
          </w:p>
        </w:tc>
        <w:tc>
          <w:tcPr>
            <w:tcW w:w="506"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397"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762"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191163,20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Совет Новокубанского городского поселения Новокубанского района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991</w:t>
            </w:r>
          </w:p>
        </w:tc>
        <w:tc>
          <w:tcPr>
            <w:tcW w:w="397"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38"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762"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285,0</w:t>
            </w:r>
          </w:p>
        </w:tc>
      </w:tr>
      <w:tr w:rsidR="00AD2B5A" w:rsidRPr="00AD2B5A" w:rsidTr="00AD2B5A">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1.1</w:t>
            </w:r>
          </w:p>
        </w:tc>
        <w:tc>
          <w:tcPr>
            <w:tcW w:w="4445"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285,0</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w:t>
            </w:r>
          </w:p>
        </w:tc>
        <w:tc>
          <w:tcPr>
            <w:tcW w:w="4445"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Контрольно-счетная палата администрации муниципального образования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контрольно-счетной палаты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w:t>
            </w:r>
          </w:p>
        </w:tc>
      </w:tr>
      <w:tr w:rsidR="00AD2B5A" w:rsidRPr="00AD2B5A" w:rsidTr="00AD2B5A">
        <w:trPr>
          <w:trHeight w:val="8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50 2 02 12190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w:t>
            </w:r>
          </w:p>
        </w:tc>
      </w:tr>
      <w:tr w:rsidR="00AD2B5A" w:rsidRPr="00AD2B5A" w:rsidTr="00AD2B5A">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50 2 02 12190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285,0</w:t>
            </w:r>
          </w:p>
        </w:tc>
      </w:tr>
      <w:tr w:rsidR="00AD2B5A" w:rsidRPr="00AD2B5A" w:rsidTr="00AD2B5A">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Администрация Новокубанского городского поселения Новокубанского района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38"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762"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190878,20</w:t>
            </w:r>
          </w:p>
        </w:tc>
      </w:tr>
      <w:tr w:rsidR="00AD2B5A" w:rsidRPr="00AD2B5A" w:rsidTr="00AD2B5A">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Общегосударственные вопросы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27277,70</w:t>
            </w:r>
          </w:p>
        </w:tc>
      </w:tr>
      <w:tr w:rsidR="00AD2B5A" w:rsidRPr="00AD2B5A" w:rsidTr="00AD2B5A">
        <w:trPr>
          <w:trHeight w:val="14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Функционирование высшего должностного лица </w:t>
            </w:r>
            <w:proofErr w:type="spellStart"/>
            <w:r w:rsidRPr="00AD2B5A">
              <w:rPr>
                <w:rFonts w:ascii="Arial" w:hAnsi="Arial" w:cs="Arial"/>
                <w:b/>
                <w:bCs/>
                <w:sz w:val="16"/>
                <w:szCs w:val="16"/>
              </w:rPr>
              <w:t>субьекта</w:t>
            </w:r>
            <w:proofErr w:type="spellEnd"/>
            <w:r w:rsidRPr="00AD2B5A">
              <w:rPr>
                <w:rFonts w:ascii="Arial" w:hAnsi="Arial" w:cs="Arial"/>
                <w:b/>
                <w:bCs/>
                <w:sz w:val="16"/>
                <w:szCs w:val="16"/>
              </w:rPr>
              <w:t xml:space="preserve"> Российской Федерации 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1325,9</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2.1.1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w:t>
            </w:r>
          </w:p>
        </w:tc>
      </w:tr>
      <w:tr w:rsidR="00AD2B5A" w:rsidRPr="00AD2B5A" w:rsidTr="00AD2B5A">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Высшее должностное лицо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50 1 00 00190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w:t>
            </w:r>
          </w:p>
        </w:tc>
      </w:tr>
      <w:tr w:rsidR="00AD2B5A" w:rsidRPr="00AD2B5A" w:rsidTr="00AD2B5A">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50 1 00 00190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1325,9</w:t>
            </w:r>
          </w:p>
        </w:tc>
      </w:tr>
      <w:tr w:rsidR="00AD2B5A" w:rsidRPr="00AD2B5A" w:rsidTr="00AD2B5A">
        <w:trPr>
          <w:trHeight w:val="2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2.1.2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17508,80</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17508,80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17508,80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17245,10</w:t>
            </w:r>
          </w:p>
        </w:tc>
      </w:tr>
      <w:tr w:rsidR="00AD2B5A" w:rsidRPr="00AD2B5A" w:rsidTr="00AD2B5A">
        <w:trPr>
          <w:trHeight w:val="26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2.1.2.1.1.1.1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16910,1</w:t>
            </w:r>
          </w:p>
        </w:tc>
      </w:tr>
      <w:tr w:rsidR="00AD2B5A" w:rsidRPr="00AD2B5A" w:rsidTr="00AD2B5A">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2.1.2.1.1.1.2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2.1.2.1.1.1.3</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135,00</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2.1.2.2.1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Осуществление полномочий по внутреннему финансовому контролю поселений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50 5 00 11190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251,3</w:t>
            </w:r>
          </w:p>
        </w:tc>
      </w:tr>
      <w:tr w:rsidR="00AD2B5A" w:rsidRPr="00AD2B5A" w:rsidTr="00AD2B5A">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2.1.2.2.1.1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50 5 00 11190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251,3</w:t>
            </w:r>
          </w:p>
        </w:tc>
      </w:tr>
      <w:tr w:rsidR="00AD2B5A" w:rsidRPr="00AD2B5A" w:rsidTr="00AD2B5A">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2.1.2.2.1.1.2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50 5 00 60190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12,4</w:t>
            </w:r>
          </w:p>
        </w:tc>
      </w:tr>
      <w:tr w:rsidR="00AD2B5A" w:rsidRPr="00AD2B5A" w:rsidTr="00AD2B5A">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2.1.2.2.1.1.2.1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50 5 00 60190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12,4</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2.1.4</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Резервные фонды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200,00</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2.1.4.1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991</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2.1.4.1.1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88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2.1.4.1.1.1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Финансовое обеспечение непредвиденных расходов</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2.1.4.1.1.1.1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Резервный фонд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50 7 01 10530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2.1.4.1.1.1.1.1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50 7 01 10530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2.1.5</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Другие общегосударственные вопросы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8243,00</w:t>
            </w:r>
          </w:p>
        </w:tc>
      </w:tr>
      <w:tr w:rsidR="00AD2B5A" w:rsidRPr="00AD2B5A" w:rsidTr="00AD2B5A">
        <w:trPr>
          <w:trHeight w:val="16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Муниципальная программа «Управление муниципальным имуществом и земельными ресурсами»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1900,00</w:t>
            </w:r>
          </w:p>
        </w:tc>
      </w:tr>
      <w:tr w:rsidR="00AD2B5A" w:rsidRPr="00AD2B5A" w:rsidTr="00AD2B5A">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Управление и распоряжение муниципальным имуществом и земельными ресурсами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900,00</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Содержание и обслуживание казны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900,00</w:t>
            </w:r>
          </w:p>
        </w:tc>
      </w:tr>
      <w:tr w:rsidR="00AD2B5A" w:rsidRPr="00AD2B5A" w:rsidTr="00AD2B5A">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900,00</w:t>
            </w:r>
          </w:p>
        </w:tc>
      </w:tr>
      <w:tr w:rsidR="00AD2B5A" w:rsidRPr="00AD2B5A" w:rsidTr="00AD2B5A">
        <w:trPr>
          <w:trHeight w:val="14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850,00</w:t>
            </w:r>
          </w:p>
        </w:tc>
      </w:tr>
      <w:tr w:rsidR="00AD2B5A" w:rsidRPr="00AD2B5A" w:rsidTr="00AD2B5A">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850,00</w:t>
            </w:r>
          </w:p>
        </w:tc>
      </w:tr>
      <w:tr w:rsidR="00AD2B5A" w:rsidRPr="00AD2B5A" w:rsidTr="00AD2B5A">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на телевидении, радио и в сети «Интернет»</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12 1 01 10270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12 1 01 10270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800,00</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информационному обеспечению населения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12 1 02 10270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800,00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12 1 02 10270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800,00</w:t>
            </w:r>
          </w:p>
        </w:tc>
      </w:tr>
      <w:tr w:rsidR="00AD2B5A" w:rsidRPr="00AD2B5A" w:rsidTr="00AD2B5A">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w:t>
            </w:r>
          </w:p>
        </w:tc>
      </w:tr>
      <w:tr w:rsidR="00AD2B5A" w:rsidRPr="00AD2B5A" w:rsidTr="00AD2B5A">
        <w:trPr>
          <w:trHeight w:val="22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w:t>
            </w:r>
          </w:p>
        </w:tc>
      </w:tr>
      <w:tr w:rsidR="00AD2B5A" w:rsidRPr="00AD2B5A" w:rsidTr="00AD2B5A">
        <w:trPr>
          <w:trHeight w:val="12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материально-техническому и программному обеспечению</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23 1 00 10510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w:t>
            </w:r>
          </w:p>
        </w:tc>
      </w:tr>
      <w:tr w:rsidR="00AD2B5A" w:rsidRPr="00AD2B5A" w:rsidTr="00AD2B5A">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23 1 00 10510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2927,0</w:t>
            </w:r>
          </w:p>
        </w:tc>
      </w:tr>
      <w:tr w:rsidR="00AD2B5A" w:rsidRPr="00AD2B5A" w:rsidTr="00AD2B5A">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2566,00</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2366,00</w:t>
            </w:r>
          </w:p>
        </w:tc>
      </w:tr>
      <w:tr w:rsidR="00AD2B5A" w:rsidRPr="00AD2B5A" w:rsidTr="00AD2B5A">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lastRenderedPageBreak/>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Прочие обязательства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2366,00</w:t>
            </w:r>
          </w:p>
        </w:tc>
      </w:tr>
      <w:tr w:rsidR="00AD2B5A" w:rsidRPr="00AD2B5A" w:rsidTr="00AD2B5A">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1155</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Социальное обеспечение и иные выплаты населению</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1011,00</w:t>
            </w:r>
          </w:p>
        </w:tc>
      </w:tr>
      <w:tr w:rsidR="00AD2B5A" w:rsidRPr="00AD2B5A" w:rsidTr="00AD2B5A">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50 5 00 10050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муниципальных функций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прочих обязательств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Прочие обязательства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50 7 02 10050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50 7 02 10050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200,00</w:t>
            </w:r>
          </w:p>
        </w:tc>
      </w:tr>
      <w:tr w:rsidR="00AD2B5A" w:rsidRPr="00AD2B5A" w:rsidTr="00AD2B5A">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3</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Национальная оборона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1730,80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3.1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Мобилизационная и вневойсковая подготовка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1730,80</w:t>
            </w:r>
          </w:p>
        </w:tc>
      </w:tr>
      <w:tr w:rsidR="00AD2B5A" w:rsidRPr="00AD2B5A" w:rsidTr="00AD2B5A">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1730,80</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1730,80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50 5 00 51180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1730,80</w:t>
            </w:r>
          </w:p>
        </w:tc>
      </w:tr>
      <w:tr w:rsidR="00AD2B5A" w:rsidRPr="00AD2B5A" w:rsidTr="00AD2B5A">
        <w:trPr>
          <w:trHeight w:val="30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3.1.1.1.1.1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50 5 00 51180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1705,8</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3.1.1.1.1.2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50 5 00 51180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4</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Национальная безопасность и правоохранительная деятельность</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8835,90</w:t>
            </w:r>
          </w:p>
        </w:tc>
      </w:tr>
      <w:tr w:rsidR="00AD2B5A" w:rsidRPr="00AD2B5A" w:rsidTr="00AD2B5A">
        <w:trPr>
          <w:trHeight w:val="18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4.1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8615,90</w:t>
            </w:r>
          </w:p>
        </w:tc>
      </w:tr>
      <w:tr w:rsidR="00AD2B5A" w:rsidRPr="00AD2B5A" w:rsidTr="00AD2B5A">
        <w:trPr>
          <w:trHeight w:val="19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8615,90</w:t>
            </w:r>
          </w:p>
        </w:tc>
      </w:tr>
      <w:tr w:rsidR="00AD2B5A" w:rsidRPr="00AD2B5A" w:rsidTr="00AD2B5A">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Предупреждение и ликвидации ЧС, стихийных бедствий и их последствий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8615,90</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4444,50</w:t>
            </w:r>
          </w:p>
        </w:tc>
      </w:tr>
      <w:tr w:rsidR="00AD2B5A" w:rsidRPr="00AD2B5A" w:rsidTr="00AD2B5A">
        <w:trPr>
          <w:trHeight w:val="11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03 </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4144,5</w:t>
            </w:r>
          </w:p>
        </w:tc>
      </w:tr>
      <w:tr w:rsidR="00AD2B5A" w:rsidRPr="00AD2B5A" w:rsidTr="00AD2B5A">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4144,5</w:t>
            </w:r>
          </w:p>
        </w:tc>
      </w:tr>
      <w:tr w:rsidR="00AD2B5A" w:rsidRPr="00AD2B5A" w:rsidTr="00AD2B5A">
        <w:trPr>
          <w:trHeight w:val="1650"/>
        </w:trPr>
        <w:tc>
          <w:tcPr>
            <w:tcW w:w="1240" w:type="dxa"/>
            <w:tcBorders>
              <w:top w:val="nil"/>
              <w:left w:val="single" w:sz="4" w:space="0" w:color="auto"/>
              <w:bottom w:val="single" w:sz="4" w:space="0" w:color="auto"/>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4.1.2</w:t>
            </w:r>
          </w:p>
        </w:tc>
        <w:tc>
          <w:tcPr>
            <w:tcW w:w="4445"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06 1 01 10130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300,00</w:t>
            </w:r>
          </w:p>
        </w:tc>
      </w:tr>
      <w:tr w:rsidR="00AD2B5A" w:rsidRPr="00AD2B5A" w:rsidTr="00AD2B5A">
        <w:trPr>
          <w:trHeight w:val="1125"/>
        </w:trPr>
        <w:tc>
          <w:tcPr>
            <w:tcW w:w="1240" w:type="dxa"/>
            <w:tcBorders>
              <w:top w:val="nil"/>
              <w:left w:val="single" w:sz="4" w:space="0" w:color="auto"/>
              <w:bottom w:val="single" w:sz="4" w:space="0" w:color="auto"/>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4.1.2.1</w:t>
            </w:r>
          </w:p>
        </w:tc>
        <w:tc>
          <w:tcPr>
            <w:tcW w:w="4445" w:type="dxa"/>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06 1 01 10130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300,00</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4171,4</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4.1.1.1.1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03 </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06 1 02 00590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4171,4</w:t>
            </w:r>
          </w:p>
        </w:tc>
      </w:tr>
      <w:tr w:rsidR="00AD2B5A" w:rsidRPr="00AD2B5A" w:rsidTr="00AD2B5A">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06 1 02 00590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4171,4</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4.2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Другие вопросы в области национальной безопасности и правоохранительной деятельности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220,0</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220,0</w:t>
            </w:r>
          </w:p>
        </w:tc>
      </w:tr>
      <w:tr w:rsidR="00AD2B5A" w:rsidRPr="00AD2B5A" w:rsidTr="00AD2B5A">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Поддержка социально ориентированных некоммерческих организаций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220,0</w:t>
            </w:r>
          </w:p>
        </w:tc>
      </w:tr>
      <w:tr w:rsidR="00AD2B5A" w:rsidRPr="00AD2B5A" w:rsidTr="00AD2B5A">
        <w:trPr>
          <w:trHeight w:val="19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220,0</w:t>
            </w:r>
          </w:p>
        </w:tc>
      </w:tr>
      <w:tr w:rsidR="00AD2B5A" w:rsidRPr="00AD2B5A" w:rsidTr="00AD2B5A">
        <w:trPr>
          <w:trHeight w:val="1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поддержке социально ориентированных некоммерческих организаций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02 2 01 10160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220,0</w:t>
            </w:r>
          </w:p>
        </w:tc>
      </w:tr>
      <w:tr w:rsidR="00AD2B5A" w:rsidRPr="00AD2B5A" w:rsidTr="00AD2B5A">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4.2.1.1.1.1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02 2 01 10160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220,0</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5</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Национальная экономика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18505,30</w:t>
            </w:r>
          </w:p>
        </w:tc>
      </w:tr>
      <w:tr w:rsidR="00AD2B5A" w:rsidRPr="00AD2B5A" w:rsidTr="00AD2B5A">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5.2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Дорожное хозяйство (дорожные фонды)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16890,30</w:t>
            </w:r>
          </w:p>
        </w:tc>
      </w:tr>
      <w:tr w:rsidR="00AD2B5A" w:rsidRPr="00AD2B5A" w:rsidTr="00AD2B5A">
        <w:trPr>
          <w:trHeight w:val="22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5.2.1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16890,30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5.2.1.1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безопасности дорожного движения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Поддержание надлежащего технического состояния автомобильных дорог общего пользования местного значения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Содержание автомобильных дорог местного значения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04 2 02 10340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04 2 02 10340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11670,3</w:t>
            </w:r>
          </w:p>
        </w:tc>
      </w:tr>
      <w:tr w:rsidR="00AD2B5A" w:rsidRPr="00AD2B5A" w:rsidTr="00AD2B5A">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5.2.2</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5220,00</w:t>
            </w:r>
          </w:p>
        </w:tc>
      </w:tr>
      <w:tr w:rsidR="00AD2B5A" w:rsidRPr="00AD2B5A" w:rsidTr="00AD2B5A">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5.2.2.1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nil"/>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04 4 00 10350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5220,0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5.2.2.1.1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nil"/>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04 4 00 10350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5220,0</w:t>
            </w:r>
          </w:p>
        </w:tc>
      </w:tr>
      <w:tr w:rsidR="00AD2B5A" w:rsidRPr="00AD2B5A" w:rsidTr="00AD2B5A">
        <w:trPr>
          <w:trHeight w:val="15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Капитальный ремонт и ремонт автомобильных дорог общего пользования местного значения (местный бюджет)</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nil"/>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S2440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nil"/>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4 00 S2440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0,00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5.3</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Другие вопросы в области национальной экономики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1615,00</w:t>
            </w:r>
          </w:p>
        </w:tc>
      </w:tr>
      <w:tr w:rsidR="00AD2B5A" w:rsidRPr="00AD2B5A" w:rsidTr="00AD2B5A">
        <w:trPr>
          <w:trHeight w:val="27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5.3.1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5.3.1.1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Организация разработки градостроительной и землеустроительной документации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3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5.3.1.1.1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подготовке градостроительной и землеустроительной документации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04 5 01 10380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5.3.1.1.1.1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04 5 01 10380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600,0</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480,00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Управление и распоряжение муниципальным имуществом и земельными ресурсами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480,00</w:t>
            </w:r>
          </w:p>
        </w:tc>
      </w:tr>
      <w:tr w:rsidR="00AD2B5A" w:rsidRPr="00AD2B5A" w:rsidTr="00AD2B5A">
        <w:trPr>
          <w:trHeight w:val="19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480,00</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17 1 01 10020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480,00</w:t>
            </w:r>
          </w:p>
        </w:tc>
      </w:tr>
      <w:tr w:rsidR="00AD2B5A" w:rsidRPr="00AD2B5A" w:rsidTr="00AD2B5A">
        <w:trPr>
          <w:trHeight w:val="15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5.3.2</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535,00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5.3.2.1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Государственная поддержка малого и среднего предпринимательства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535,00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Развитие малого и среднего предпринимательства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535,00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500,00</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5.3.2.1.1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Поддержка  малого и среднего предпринимательства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09 1 01 10170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5.3.2.1.1.1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09 1 01 10170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6</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Жилищно-коммунальное хозяйство</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67537,20</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6.1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Коммунальное хозяйство</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5143,20</w:t>
            </w:r>
          </w:p>
        </w:tc>
      </w:tr>
      <w:tr w:rsidR="00AD2B5A" w:rsidRPr="00AD2B5A" w:rsidTr="00AD2B5A">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5143,20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Развитие водоснабжения и водоотведения населенных пунктов</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5083,20</w:t>
            </w:r>
          </w:p>
        </w:tc>
      </w:tr>
      <w:tr w:rsidR="00AD2B5A" w:rsidRPr="00AD2B5A" w:rsidTr="00AD2B5A">
        <w:trPr>
          <w:trHeight w:val="85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5083,20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водоснабжению и водоотведению населенных пунктов</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05 1 01 10390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5083,20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05 1 01 10390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2583,2</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6.1.1.1.1.2</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05 1 01 10390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2500,00</w:t>
            </w:r>
          </w:p>
        </w:tc>
      </w:tr>
      <w:tr w:rsidR="00AD2B5A" w:rsidRPr="00AD2B5A" w:rsidTr="00AD2B5A">
        <w:trPr>
          <w:trHeight w:val="18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6.1.3</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Прочие мероприятия в области 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6.1.3.1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прочих мероприятий в области 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05 7 02 10520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6.1.3.1.1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05 7 02 10520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60,0</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6.2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Благоустройство</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25497,00</w:t>
            </w:r>
          </w:p>
        </w:tc>
      </w:tr>
      <w:tr w:rsidR="00AD2B5A" w:rsidRPr="00AD2B5A" w:rsidTr="00AD2B5A">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23617,00</w:t>
            </w:r>
          </w:p>
        </w:tc>
      </w:tr>
      <w:tr w:rsidR="00AD2B5A" w:rsidRPr="00AD2B5A" w:rsidTr="00AD2B5A">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Охрана окружающей среды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15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Поддержание надлежащего санитарного состояния на территории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9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охране окружающей среды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05 3 01 10400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05 3 01 10400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3757,00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6.2.2</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Благоустройство территории поселения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19700,00</w:t>
            </w:r>
          </w:p>
        </w:tc>
      </w:tr>
      <w:tr w:rsidR="00AD2B5A" w:rsidRPr="00AD2B5A" w:rsidTr="00AD2B5A">
        <w:trPr>
          <w:trHeight w:val="4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6.2.2.1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Уличное освещение</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16800,00</w:t>
            </w:r>
          </w:p>
        </w:tc>
      </w:tr>
      <w:tr w:rsidR="00AD2B5A" w:rsidRPr="00AD2B5A" w:rsidTr="00AD2B5A">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6.2.2.1.1</w:t>
            </w:r>
          </w:p>
        </w:tc>
        <w:tc>
          <w:tcPr>
            <w:tcW w:w="4445"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благоустройству территории поселения</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05 4 01 10410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16800,00</w:t>
            </w:r>
          </w:p>
        </w:tc>
      </w:tr>
      <w:tr w:rsidR="00AD2B5A" w:rsidRPr="00AD2B5A" w:rsidTr="00AD2B5A">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6.2.2.1.1.1</w:t>
            </w:r>
          </w:p>
        </w:tc>
        <w:tc>
          <w:tcPr>
            <w:tcW w:w="4445"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05 4 01 10410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16800,00</w:t>
            </w:r>
          </w:p>
        </w:tc>
      </w:tr>
      <w:tr w:rsidR="00AD2B5A" w:rsidRPr="00AD2B5A" w:rsidTr="00AD2B5A">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6.2.3</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Прочие мероприятия по благоустройству территории поселения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05 4 04 00000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2900,00</w:t>
            </w:r>
          </w:p>
        </w:tc>
      </w:tr>
      <w:tr w:rsidR="00AD2B5A" w:rsidRPr="00AD2B5A" w:rsidTr="00AD2B5A">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6.2.3.1</w:t>
            </w:r>
          </w:p>
        </w:tc>
        <w:tc>
          <w:tcPr>
            <w:tcW w:w="4445" w:type="dxa"/>
            <w:tcBorders>
              <w:top w:val="nil"/>
              <w:left w:val="nil"/>
              <w:bottom w:val="nil"/>
              <w:right w:val="single" w:sz="4" w:space="0" w:color="auto"/>
            </w:tcBorders>
            <w:shd w:val="clear" w:color="auto" w:fill="auto"/>
            <w:vAlign w:val="bottom"/>
            <w:hideMark/>
          </w:tcPr>
          <w:p w:rsidR="00AD2B5A" w:rsidRPr="00AD2B5A" w:rsidRDefault="00AD2B5A" w:rsidP="00AD2B5A">
            <w:pPr>
              <w:rPr>
                <w:rFonts w:ascii="Arial" w:hAnsi="Arial" w:cs="Arial"/>
                <w:color w:val="000000"/>
                <w:sz w:val="16"/>
                <w:szCs w:val="16"/>
              </w:rPr>
            </w:pPr>
            <w:r w:rsidRPr="00AD2B5A">
              <w:rPr>
                <w:rFonts w:ascii="Arial" w:hAnsi="Arial" w:cs="Arial"/>
                <w:color w:val="000000"/>
                <w:sz w:val="16"/>
                <w:szCs w:val="16"/>
              </w:rPr>
              <w:t>Мероприятия по благоустройству территории поселения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05 4 04 10410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2900,00</w:t>
            </w:r>
          </w:p>
        </w:tc>
      </w:tr>
      <w:tr w:rsidR="00AD2B5A" w:rsidRPr="00AD2B5A" w:rsidTr="00AD2B5A">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6.2.3.1.1</w:t>
            </w:r>
          </w:p>
        </w:tc>
        <w:tc>
          <w:tcPr>
            <w:tcW w:w="4445" w:type="dxa"/>
            <w:tcBorders>
              <w:top w:val="single" w:sz="4" w:space="0" w:color="auto"/>
              <w:left w:val="nil"/>
              <w:bottom w:val="nil"/>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05 4 04 10410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2900,00</w:t>
            </w:r>
          </w:p>
        </w:tc>
      </w:tr>
      <w:tr w:rsidR="00AD2B5A" w:rsidRPr="00AD2B5A" w:rsidTr="00AD2B5A">
        <w:trPr>
          <w:trHeight w:val="4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6.2.5</w:t>
            </w:r>
          </w:p>
        </w:tc>
        <w:tc>
          <w:tcPr>
            <w:tcW w:w="4445" w:type="dxa"/>
            <w:tcBorders>
              <w:top w:val="single" w:sz="4" w:space="0" w:color="auto"/>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Развитие систем электроснабжения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05 6 00 00000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160,00</w:t>
            </w:r>
          </w:p>
        </w:tc>
      </w:tr>
      <w:tr w:rsidR="00AD2B5A" w:rsidRPr="00AD2B5A" w:rsidTr="00AD2B5A">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6.2.5.1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развитию систем электроснабжения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05 6 00 10450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160,00</w:t>
            </w:r>
          </w:p>
        </w:tc>
      </w:tr>
      <w:tr w:rsidR="00AD2B5A" w:rsidRPr="00AD2B5A" w:rsidTr="00AD2B5A">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6.2.5.1.1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05 6 00 10450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160,00</w:t>
            </w:r>
          </w:p>
        </w:tc>
      </w:tr>
      <w:tr w:rsidR="00AD2B5A" w:rsidRPr="00AD2B5A" w:rsidTr="00AD2B5A">
        <w:trPr>
          <w:trHeight w:val="18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6.3</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20 0 00 00000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1880,0</w:t>
            </w:r>
          </w:p>
        </w:tc>
      </w:tr>
      <w:tr w:rsidR="00AD2B5A" w:rsidRPr="00AD2B5A" w:rsidTr="00AD2B5A">
        <w:trPr>
          <w:trHeight w:val="22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6.3.1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"Формирование современной городской среды"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1880,0</w:t>
            </w:r>
          </w:p>
        </w:tc>
      </w:tr>
      <w:tr w:rsidR="00AD2B5A" w:rsidRPr="00AD2B5A" w:rsidTr="00AD2B5A">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6.3.1.2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формированию современной городской среды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20 1 00 05550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1880,0</w:t>
            </w:r>
          </w:p>
        </w:tc>
      </w:tr>
      <w:tr w:rsidR="00AD2B5A" w:rsidRPr="00AD2B5A" w:rsidTr="00AD2B5A">
        <w:trPr>
          <w:trHeight w:val="11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6.3.1.1.2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03</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20 1 00 05550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1880,0</w:t>
            </w:r>
          </w:p>
        </w:tc>
      </w:tr>
      <w:tr w:rsidR="00AD2B5A" w:rsidRPr="00AD2B5A" w:rsidTr="00AD2B5A">
        <w:trPr>
          <w:trHeight w:val="12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6.4</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Другие вопросы в области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36897,00</w:t>
            </w:r>
          </w:p>
        </w:tc>
      </w:tr>
      <w:tr w:rsidR="00AD2B5A" w:rsidRPr="00AD2B5A" w:rsidTr="00AD2B5A">
        <w:trPr>
          <w:trHeight w:val="16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lastRenderedPageBreak/>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w:t>
            </w:r>
          </w:p>
        </w:tc>
      </w:tr>
      <w:tr w:rsidR="00AD2B5A" w:rsidRPr="00AD2B5A" w:rsidTr="00AD2B5A">
        <w:trPr>
          <w:trHeight w:val="23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17 1 00 00000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w:t>
            </w:r>
          </w:p>
        </w:tc>
      </w:tr>
      <w:tr w:rsidR="00AD2B5A" w:rsidRPr="00AD2B5A" w:rsidTr="00AD2B5A">
        <w:trPr>
          <w:trHeight w:val="19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17 1 01 10550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w:t>
            </w:r>
          </w:p>
        </w:tc>
      </w:tr>
      <w:tr w:rsidR="00AD2B5A" w:rsidRPr="00AD2B5A" w:rsidTr="00AD2B5A">
        <w:trPr>
          <w:trHeight w:val="115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17 1 01 10550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w:t>
            </w:r>
          </w:p>
        </w:tc>
      </w:tr>
      <w:tr w:rsidR="00AD2B5A" w:rsidRPr="00AD2B5A" w:rsidTr="00AD2B5A">
        <w:trPr>
          <w:trHeight w:val="19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w:t>
            </w:r>
          </w:p>
        </w:tc>
      </w:tr>
      <w:tr w:rsidR="00AD2B5A" w:rsidRPr="00AD2B5A" w:rsidTr="00AD2B5A">
        <w:trPr>
          <w:trHeight w:val="24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w:t>
            </w:r>
          </w:p>
        </w:tc>
      </w:tr>
      <w:tr w:rsidR="00AD2B5A" w:rsidRPr="00AD2B5A" w:rsidTr="00AD2B5A">
        <w:trPr>
          <w:trHeight w:val="16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6.4.1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05 7 03 00000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w:t>
            </w:r>
          </w:p>
        </w:tc>
      </w:tr>
      <w:tr w:rsidR="00AD2B5A" w:rsidRPr="00AD2B5A" w:rsidTr="00AD2B5A">
        <w:trPr>
          <w:trHeight w:val="12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6.4.1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05 7 03 00590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w:t>
            </w:r>
          </w:p>
        </w:tc>
      </w:tr>
      <w:tr w:rsidR="00AD2B5A" w:rsidRPr="00AD2B5A" w:rsidTr="00AD2B5A">
        <w:trPr>
          <w:trHeight w:val="74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6.4.1.1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05 7 03 00590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36851,0</w:t>
            </w:r>
          </w:p>
        </w:tc>
      </w:tr>
      <w:tr w:rsidR="00AD2B5A" w:rsidRPr="00AD2B5A" w:rsidTr="00AD2B5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7</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Образование</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1085,00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Профессиональная подготовка, переподготовка и повышение квалификации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85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w:t>
            </w:r>
          </w:p>
        </w:tc>
      </w:tr>
      <w:tr w:rsidR="00AD2B5A" w:rsidRPr="00AD2B5A" w:rsidTr="00AD2B5A">
        <w:trPr>
          <w:trHeight w:val="92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6,0</w:t>
            </w:r>
          </w:p>
        </w:tc>
      </w:tr>
      <w:tr w:rsidR="00AD2B5A" w:rsidRPr="00AD2B5A" w:rsidTr="00AD2B5A">
        <w:trPr>
          <w:trHeight w:val="15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администрации муниципального образования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функций органов местного самоуправления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05</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50 5 00 00190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44,00</w:t>
            </w:r>
          </w:p>
        </w:tc>
      </w:tr>
      <w:tr w:rsidR="00AD2B5A" w:rsidRPr="00AD2B5A" w:rsidTr="00AD2B5A">
        <w:trPr>
          <w:trHeight w:val="37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Молодежная политика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1035,00</w:t>
            </w:r>
          </w:p>
        </w:tc>
      </w:tr>
      <w:tr w:rsidR="00AD2B5A" w:rsidRPr="00AD2B5A" w:rsidTr="00AD2B5A">
        <w:trPr>
          <w:trHeight w:val="102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1035,00</w:t>
            </w:r>
          </w:p>
        </w:tc>
      </w:tr>
      <w:tr w:rsidR="00AD2B5A" w:rsidRPr="00AD2B5A" w:rsidTr="00AD2B5A">
        <w:trPr>
          <w:trHeight w:val="108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1035,00</w:t>
            </w:r>
          </w:p>
        </w:tc>
      </w:tr>
      <w:tr w:rsidR="00AD2B5A" w:rsidRPr="00AD2B5A" w:rsidTr="00AD2B5A">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Проведение мероприятий в сфере реализации молодежной политики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w:t>
            </w:r>
          </w:p>
        </w:tc>
      </w:tr>
      <w:tr w:rsidR="00AD2B5A" w:rsidRPr="00AD2B5A" w:rsidTr="00AD2B5A">
        <w:trPr>
          <w:trHeight w:val="7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7.1.1.1.1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в области молодежной политики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11 1 01 10240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w:t>
            </w:r>
          </w:p>
        </w:tc>
      </w:tr>
      <w:tr w:rsidR="00AD2B5A" w:rsidRPr="00AD2B5A" w:rsidTr="00AD2B5A">
        <w:trPr>
          <w:trHeight w:val="74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7.1.1.1.1.1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11 1 01 10240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35,0</w:t>
            </w:r>
          </w:p>
        </w:tc>
      </w:tr>
      <w:tr w:rsidR="00AD2B5A" w:rsidRPr="00AD2B5A" w:rsidTr="00AD2B5A">
        <w:trPr>
          <w:trHeight w:val="7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11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11 1 02 00590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4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межбюджетные трансферты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11 1 02 00590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500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1000,00</w:t>
            </w:r>
          </w:p>
        </w:tc>
      </w:tr>
      <w:tr w:rsidR="00AD2B5A" w:rsidRPr="00AD2B5A" w:rsidTr="00AD2B5A">
        <w:trPr>
          <w:trHeight w:val="5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8</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Культура, кинематография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60835,50</w:t>
            </w:r>
          </w:p>
        </w:tc>
      </w:tr>
      <w:tr w:rsidR="00AD2B5A" w:rsidRPr="00AD2B5A" w:rsidTr="00AD2B5A">
        <w:trPr>
          <w:trHeight w:val="40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8.1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Культура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55045,00</w:t>
            </w:r>
          </w:p>
        </w:tc>
      </w:tr>
      <w:tr w:rsidR="00AD2B5A" w:rsidRPr="00AD2B5A" w:rsidTr="00AD2B5A">
        <w:trPr>
          <w:trHeight w:val="9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Пожарная безопасность</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12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Повышение уровня пожарной безопасности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78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обеспечению пожарной безопасности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06 2 01 10140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733,00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06 2 01 10140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288,00</w:t>
            </w:r>
          </w:p>
        </w:tc>
      </w:tr>
      <w:tr w:rsidR="00AD2B5A" w:rsidRPr="00AD2B5A" w:rsidTr="00AD2B5A">
        <w:trPr>
          <w:trHeight w:val="77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06 2 01 10140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445,00</w:t>
            </w:r>
          </w:p>
        </w:tc>
      </w:tr>
      <w:tr w:rsidR="00AD2B5A" w:rsidRPr="00AD2B5A" w:rsidTr="00AD2B5A">
        <w:trPr>
          <w:trHeight w:val="9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w:t>
            </w:r>
          </w:p>
        </w:tc>
      </w:tr>
      <w:tr w:rsidR="00AD2B5A" w:rsidRPr="00AD2B5A" w:rsidTr="00AD2B5A">
        <w:trPr>
          <w:trHeight w:val="11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center"/>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w:t>
            </w:r>
          </w:p>
        </w:tc>
      </w:tr>
      <w:tr w:rsidR="00AD2B5A" w:rsidRPr="00AD2B5A" w:rsidTr="00AD2B5A">
        <w:trPr>
          <w:trHeight w:val="15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center"/>
            <w:hideMark/>
          </w:tcPr>
          <w:p w:rsidR="00AD2B5A" w:rsidRPr="00AD2B5A" w:rsidRDefault="00AD2B5A" w:rsidP="00AD2B5A">
            <w:pPr>
              <w:rPr>
                <w:rFonts w:ascii="Arial" w:hAnsi="Arial" w:cs="Arial"/>
                <w:sz w:val="16"/>
                <w:szCs w:val="16"/>
              </w:rPr>
            </w:pPr>
            <w:r w:rsidRPr="00AD2B5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w:t>
            </w:r>
          </w:p>
        </w:tc>
      </w:tr>
      <w:tr w:rsidR="00AD2B5A" w:rsidRPr="00AD2B5A" w:rsidTr="00AD2B5A">
        <w:trPr>
          <w:trHeight w:val="87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в области спорта и физической культуры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08 1 01 10120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w:t>
            </w:r>
          </w:p>
        </w:tc>
      </w:tr>
      <w:tr w:rsidR="00AD2B5A" w:rsidRPr="00AD2B5A" w:rsidTr="00AD2B5A">
        <w:trPr>
          <w:trHeight w:val="66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08 1 01 10120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100,0</w:t>
            </w:r>
          </w:p>
        </w:tc>
      </w:tr>
      <w:tr w:rsidR="00AD2B5A" w:rsidRPr="00AD2B5A" w:rsidTr="00AD2B5A">
        <w:trPr>
          <w:trHeight w:val="56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8.1.1</w:t>
            </w:r>
          </w:p>
        </w:tc>
        <w:tc>
          <w:tcPr>
            <w:tcW w:w="4445"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07 0 00 00000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54212,00</w:t>
            </w:r>
          </w:p>
        </w:tc>
      </w:tr>
      <w:tr w:rsidR="00AD2B5A" w:rsidRPr="00AD2B5A" w:rsidTr="00AD2B5A">
        <w:trPr>
          <w:trHeight w:val="90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54212,00</w:t>
            </w:r>
          </w:p>
        </w:tc>
      </w:tr>
      <w:tr w:rsidR="00AD2B5A" w:rsidRPr="00AD2B5A" w:rsidTr="00AD2B5A">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52881,80</w:t>
            </w:r>
          </w:p>
        </w:tc>
      </w:tr>
      <w:tr w:rsidR="00AD2B5A" w:rsidRPr="00AD2B5A" w:rsidTr="00AD2B5A">
        <w:trPr>
          <w:trHeight w:val="75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52881,80</w:t>
            </w:r>
          </w:p>
        </w:tc>
      </w:tr>
      <w:tr w:rsidR="00AD2B5A" w:rsidRPr="00AD2B5A" w:rsidTr="00AD2B5A">
        <w:trPr>
          <w:trHeight w:val="148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6121,00</w:t>
            </w:r>
          </w:p>
        </w:tc>
      </w:tr>
      <w:tr w:rsidR="00AD2B5A" w:rsidRPr="00AD2B5A" w:rsidTr="00AD2B5A">
        <w:trPr>
          <w:trHeight w:val="6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722,0</w:t>
            </w:r>
          </w:p>
        </w:tc>
      </w:tr>
      <w:tr w:rsidR="00AD2B5A" w:rsidRPr="00AD2B5A" w:rsidTr="00AD2B5A">
        <w:trPr>
          <w:trHeight w:val="65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46023,8</w:t>
            </w:r>
          </w:p>
        </w:tc>
      </w:tr>
      <w:tr w:rsidR="00AD2B5A" w:rsidRPr="00AD2B5A" w:rsidTr="00AD2B5A">
        <w:trPr>
          <w:trHeight w:val="43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15,00</w:t>
            </w:r>
          </w:p>
        </w:tc>
      </w:tr>
      <w:tr w:rsidR="00AD2B5A" w:rsidRPr="00AD2B5A" w:rsidTr="00AD2B5A">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реализации муниципальной программы и прочие мероприятия в области культуры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1330,20</w:t>
            </w:r>
          </w:p>
        </w:tc>
      </w:tr>
      <w:tr w:rsidR="00AD2B5A" w:rsidRPr="00AD2B5A" w:rsidTr="00AD2B5A">
        <w:trPr>
          <w:trHeight w:val="113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1330,20</w:t>
            </w:r>
          </w:p>
        </w:tc>
      </w:tr>
      <w:tr w:rsidR="00AD2B5A" w:rsidRPr="00AD2B5A" w:rsidTr="00AD2B5A">
        <w:trPr>
          <w:trHeight w:val="81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 (президентский грант)</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26,00</w:t>
            </w:r>
          </w:p>
        </w:tc>
      </w:tr>
      <w:tr w:rsidR="00AD2B5A" w:rsidRPr="00AD2B5A" w:rsidTr="00AD2B5A">
        <w:trPr>
          <w:trHeight w:val="129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4,20</w:t>
            </w:r>
          </w:p>
        </w:tc>
      </w:tr>
      <w:tr w:rsidR="00AD2B5A" w:rsidRPr="00AD2B5A" w:rsidTr="00AD2B5A">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 (президентский грант)</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07 1 02 10230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1300,0</w:t>
            </w:r>
          </w:p>
        </w:tc>
      </w:tr>
      <w:tr w:rsidR="00AD2B5A" w:rsidRPr="00AD2B5A" w:rsidTr="00AD2B5A">
        <w:trPr>
          <w:trHeight w:val="63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8.2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 xml:space="preserve">Другие вопросы в области культуры и кинематографии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5790,50</w:t>
            </w:r>
          </w:p>
        </w:tc>
      </w:tr>
      <w:tr w:rsidR="00AD2B5A" w:rsidRPr="00AD2B5A" w:rsidTr="00AD2B5A">
        <w:trPr>
          <w:trHeight w:val="72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5790,50</w:t>
            </w:r>
          </w:p>
        </w:tc>
      </w:tr>
      <w:tr w:rsidR="00AD2B5A" w:rsidRPr="00AD2B5A" w:rsidTr="00AD2B5A">
        <w:trPr>
          <w:trHeight w:val="643"/>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 </w:t>
            </w:r>
          </w:p>
        </w:tc>
        <w:tc>
          <w:tcPr>
            <w:tcW w:w="4445" w:type="dxa"/>
            <w:tcBorders>
              <w:top w:val="single" w:sz="4" w:space="0" w:color="auto"/>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5790,50</w:t>
            </w:r>
          </w:p>
        </w:tc>
      </w:tr>
      <w:tr w:rsidR="00AD2B5A" w:rsidRPr="00AD2B5A" w:rsidTr="00AD2B5A">
        <w:trPr>
          <w:trHeight w:val="556"/>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деятельности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5790,50</w:t>
            </w:r>
          </w:p>
        </w:tc>
      </w:tr>
      <w:tr w:rsidR="00AD2B5A" w:rsidRPr="00AD2B5A" w:rsidTr="00AD2B5A">
        <w:trPr>
          <w:trHeight w:val="654"/>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обеспечение деятельности (оказание услуг) муниципальных учреждений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5790,50</w:t>
            </w:r>
          </w:p>
        </w:tc>
      </w:tr>
      <w:tr w:rsidR="00AD2B5A" w:rsidRPr="00AD2B5A" w:rsidTr="00AD2B5A">
        <w:trPr>
          <w:trHeight w:val="1519"/>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4895,00</w:t>
            </w:r>
          </w:p>
        </w:tc>
      </w:tr>
      <w:tr w:rsidR="00AD2B5A" w:rsidRPr="00AD2B5A" w:rsidTr="00AD2B5A">
        <w:trPr>
          <w:trHeight w:val="76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Закупка товаров, работ и услуг для обеспечения государственных (муниципальных) нужд</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200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890,5</w:t>
            </w:r>
          </w:p>
        </w:tc>
      </w:tr>
      <w:tr w:rsidR="00AD2B5A" w:rsidRPr="00AD2B5A" w:rsidTr="00AD2B5A">
        <w:trPr>
          <w:trHeight w:val="36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Иные бюджетные ассигнования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08</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07 1 01 00590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800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w:t>
            </w:r>
          </w:p>
        </w:tc>
      </w:tr>
      <w:tr w:rsidR="00AD2B5A" w:rsidRPr="00AD2B5A" w:rsidTr="00AD2B5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9</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Социальная политика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4369,80</w:t>
            </w:r>
          </w:p>
        </w:tc>
      </w:tr>
      <w:tr w:rsidR="00AD2B5A" w:rsidRPr="00AD2B5A" w:rsidTr="00AD2B5A">
        <w:trPr>
          <w:trHeight w:val="39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9.1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Охрана семьи и детства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4246,80</w:t>
            </w:r>
          </w:p>
        </w:tc>
      </w:tr>
      <w:tr w:rsidR="00AD2B5A" w:rsidRPr="00AD2B5A" w:rsidTr="00AD2B5A">
        <w:trPr>
          <w:trHeight w:val="87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42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Обеспечение жильем молодых семей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82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Повышение качества жилищного обеспечения населения</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76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Реализация мероприятий по обеспечению жильем молодых семей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L4970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4246,80</w:t>
            </w:r>
          </w:p>
        </w:tc>
      </w:tr>
      <w:tr w:rsidR="00AD2B5A" w:rsidRPr="00AD2B5A" w:rsidTr="00AD2B5A">
        <w:trPr>
          <w:trHeight w:val="71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Социальное обеспечение и иные выплаты населению (краевой бюджет)</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L4970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2546,8</w:t>
            </w:r>
          </w:p>
        </w:tc>
      </w:tr>
      <w:tr w:rsidR="00AD2B5A" w:rsidRPr="00AD2B5A" w:rsidTr="00AD2B5A">
        <w:trPr>
          <w:trHeight w:val="84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Социальное обеспечение и иные выплаты населению (местный бюджет)</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04</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3 01 L4970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300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1700,0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9.2</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Другие вопросы в области социальной политики</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123,0</w:t>
            </w:r>
          </w:p>
        </w:tc>
      </w:tr>
      <w:tr w:rsidR="00AD2B5A" w:rsidRPr="00AD2B5A" w:rsidTr="00AD2B5A">
        <w:trPr>
          <w:trHeight w:val="84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9.2.1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123,0</w:t>
            </w:r>
          </w:p>
        </w:tc>
      </w:tr>
      <w:tr w:rsidR="00AD2B5A" w:rsidRPr="00AD2B5A" w:rsidTr="00AD2B5A">
        <w:trPr>
          <w:trHeight w:val="71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9.2.1.1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Поддержка социально ориентированных некоммерческих организаций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123,0</w:t>
            </w:r>
          </w:p>
        </w:tc>
      </w:tr>
      <w:tr w:rsidR="00AD2B5A" w:rsidRPr="00AD2B5A" w:rsidTr="00AD2B5A">
        <w:trPr>
          <w:trHeight w:val="832"/>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9.2.1.1.1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123,0</w:t>
            </w:r>
          </w:p>
        </w:tc>
      </w:tr>
      <w:tr w:rsidR="00AD2B5A" w:rsidRPr="00AD2B5A" w:rsidTr="00AD2B5A">
        <w:trPr>
          <w:trHeight w:val="84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9.2.1.1.1.1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Мероприятия по поддержке социально ориентированных некоммерческих организаций</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02 2 01 10160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123,0</w:t>
            </w:r>
          </w:p>
        </w:tc>
      </w:tr>
      <w:tr w:rsidR="00AD2B5A" w:rsidRPr="00AD2B5A" w:rsidTr="00AD2B5A">
        <w:trPr>
          <w:trHeight w:val="7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9.2.1.1.1.1.1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10</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06</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02 2 01 10160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123,0</w:t>
            </w:r>
          </w:p>
        </w:tc>
      </w:tr>
      <w:tr w:rsidR="00AD2B5A" w:rsidRPr="00AD2B5A" w:rsidTr="00AD2B5A">
        <w:trPr>
          <w:trHeight w:val="75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10</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Обслуживание государственного и муниципального долга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00</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701,0</w:t>
            </w:r>
          </w:p>
        </w:tc>
      </w:tr>
      <w:tr w:rsidR="00AD2B5A" w:rsidRPr="00AD2B5A" w:rsidTr="00AD2B5A">
        <w:trPr>
          <w:trHeight w:val="651"/>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b/>
                <w:bCs/>
                <w:sz w:val="16"/>
                <w:szCs w:val="16"/>
              </w:rPr>
            </w:pPr>
            <w:r w:rsidRPr="00AD2B5A">
              <w:rPr>
                <w:rFonts w:ascii="Arial" w:hAnsi="Arial" w:cs="Arial"/>
                <w:b/>
                <w:bCs/>
                <w:sz w:val="16"/>
                <w:szCs w:val="16"/>
              </w:rPr>
              <w:t>Обслуживание государственного внутреннего и муниципального долга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13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60 0 00 00000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701,0</w:t>
            </w:r>
          </w:p>
        </w:tc>
      </w:tr>
      <w:tr w:rsidR="00AD2B5A" w:rsidRPr="00AD2B5A" w:rsidTr="00AD2B5A">
        <w:trPr>
          <w:trHeight w:val="547"/>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10.1.1</w:t>
            </w:r>
          </w:p>
        </w:tc>
        <w:tc>
          <w:tcPr>
            <w:tcW w:w="4445"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Управление муниципальным долгом и муниципальными финансовыми активами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60 1 00 00000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701,0</w:t>
            </w:r>
          </w:p>
        </w:tc>
      </w:tr>
      <w:tr w:rsidR="00AD2B5A" w:rsidRPr="00AD2B5A" w:rsidTr="00AD2B5A">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Процентные платежи по муниципальному долгу </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60 1 00 10060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701,0</w:t>
            </w:r>
          </w:p>
        </w:tc>
      </w:tr>
      <w:tr w:rsidR="00AD2B5A" w:rsidRPr="00AD2B5A" w:rsidTr="00AD2B5A">
        <w:trPr>
          <w:trHeight w:val="79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10.1.1.1.1</w:t>
            </w:r>
          </w:p>
        </w:tc>
        <w:tc>
          <w:tcPr>
            <w:tcW w:w="4445" w:type="dxa"/>
            <w:tcBorders>
              <w:top w:val="nil"/>
              <w:left w:val="nil"/>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Обслуживание государственного (муниципального) долга</w:t>
            </w:r>
          </w:p>
        </w:tc>
        <w:tc>
          <w:tcPr>
            <w:tcW w:w="506"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992</w:t>
            </w:r>
          </w:p>
        </w:tc>
        <w:tc>
          <w:tcPr>
            <w:tcW w:w="397"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13</w:t>
            </w:r>
          </w:p>
        </w:tc>
        <w:tc>
          <w:tcPr>
            <w:tcW w:w="438"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01</w:t>
            </w:r>
          </w:p>
        </w:tc>
        <w:tc>
          <w:tcPr>
            <w:tcW w:w="762"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60 1 00 10060</w:t>
            </w:r>
          </w:p>
        </w:tc>
        <w:tc>
          <w:tcPr>
            <w:tcW w:w="483"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700</w:t>
            </w:r>
          </w:p>
        </w:tc>
        <w:tc>
          <w:tcPr>
            <w:tcW w:w="1390"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701,0</w:t>
            </w:r>
          </w:p>
        </w:tc>
      </w:tr>
      <w:tr w:rsidR="00AD2B5A" w:rsidRPr="00AD2B5A" w:rsidTr="00AD2B5A">
        <w:trPr>
          <w:trHeight w:val="465"/>
        </w:trPr>
        <w:tc>
          <w:tcPr>
            <w:tcW w:w="124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p>
        </w:tc>
        <w:tc>
          <w:tcPr>
            <w:tcW w:w="4445" w:type="dxa"/>
            <w:tcBorders>
              <w:top w:val="nil"/>
              <w:left w:val="nil"/>
              <w:bottom w:val="nil"/>
              <w:right w:val="nil"/>
            </w:tcBorders>
            <w:shd w:val="clear" w:color="auto" w:fill="auto"/>
            <w:hideMark/>
          </w:tcPr>
          <w:p w:rsidR="00AD2B5A" w:rsidRPr="00AD2B5A" w:rsidRDefault="00AD2B5A" w:rsidP="00AD2B5A">
            <w:pPr>
              <w:rPr>
                <w:rFonts w:ascii="Arial" w:hAnsi="Arial" w:cs="Arial"/>
                <w:sz w:val="16"/>
                <w:szCs w:val="16"/>
              </w:rPr>
            </w:pP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397"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438" w:type="dxa"/>
            <w:tcBorders>
              <w:top w:val="nil"/>
              <w:left w:val="nil"/>
              <w:bottom w:val="nil"/>
              <w:right w:val="nil"/>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762"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483"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139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420"/>
        </w:trPr>
        <w:tc>
          <w:tcPr>
            <w:tcW w:w="124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p>
        </w:tc>
        <w:tc>
          <w:tcPr>
            <w:tcW w:w="4445"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Начальник финансово-экономического отдела администрации</w:t>
            </w: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397"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438" w:type="dxa"/>
            <w:tcBorders>
              <w:top w:val="nil"/>
              <w:left w:val="nil"/>
              <w:bottom w:val="nil"/>
              <w:right w:val="nil"/>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762"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483"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1390"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r>
      <w:tr w:rsidR="00AD2B5A" w:rsidRPr="00AD2B5A" w:rsidTr="00AD2B5A">
        <w:trPr>
          <w:trHeight w:val="345"/>
        </w:trPr>
        <w:tc>
          <w:tcPr>
            <w:tcW w:w="124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445" w:type="dxa"/>
            <w:tcBorders>
              <w:top w:val="nil"/>
              <w:left w:val="nil"/>
              <w:bottom w:val="nil"/>
              <w:right w:val="nil"/>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городского поселения</w:t>
            </w:r>
          </w:p>
        </w:tc>
        <w:tc>
          <w:tcPr>
            <w:tcW w:w="506"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397"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38"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762"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83"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390"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45"/>
        </w:trPr>
        <w:tc>
          <w:tcPr>
            <w:tcW w:w="1240" w:type="dxa"/>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sz w:val="16"/>
                <w:szCs w:val="16"/>
              </w:rPr>
            </w:pPr>
          </w:p>
        </w:tc>
        <w:tc>
          <w:tcPr>
            <w:tcW w:w="4445"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Новокубанского района</w:t>
            </w:r>
          </w:p>
        </w:tc>
        <w:tc>
          <w:tcPr>
            <w:tcW w:w="506"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397"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438" w:type="dxa"/>
            <w:tcBorders>
              <w:top w:val="nil"/>
              <w:left w:val="nil"/>
              <w:bottom w:val="nil"/>
              <w:right w:val="nil"/>
            </w:tcBorders>
            <w:shd w:val="clear" w:color="000000" w:fill="FFFFFF"/>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w:t>
            </w:r>
          </w:p>
        </w:tc>
        <w:tc>
          <w:tcPr>
            <w:tcW w:w="762" w:type="dxa"/>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p>
        </w:tc>
        <w:tc>
          <w:tcPr>
            <w:tcW w:w="1873" w:type="dxa"/>
            <w:gridSpan w:val="2"/>
            <w:tcBorders>
              <w:top w:val="nil"/>
              <w:left w:val="nil"/>
              <w:bottom w:val="nil"/>
              <w:right w:val="nil"/>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О.А.Орешкина</w:t>
            </w:r>
          </w:p>
        </w:tc>
      </w:tr>
    </w:tbl>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tbl>
      <w:tblPr>
        <w:tblW w:w="9719" w:type="dxa"/>
        <w:tblInd w:w="93" w:type="dxa"/>
        <w:tblLook w:val="04A0"/>
      </w:tblPr>
      <w:tblGrid>
        <w:gridCol w:w="3551"/>
        <w:gridCol w:w="4274"/>
        <w:gridCol w:w="1894"/>
      </w:tblGrid>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27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9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6168"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ПРИЛОЖЕНИЕ № 7 </w:t>
            </w:r>
          </w:p>
        </w:tc>
      </w:tr>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6168"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к решению Совета Новокубанского </w:t>
            </w:r>
          </w:p>
        </w:tc>
      </w:tr>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6168"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городского поселения</w:t>
            </w:r>
          </w:p>
        </w:tc>
      </w:tr>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6168"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Новокубанского района</w:t>
            </w:r>
          </w:p>
        </w:tc>
      </w:tr>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6168"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                                      от 19.11.2021г. № 307</w:t>
            </w:r>
          </w:p>
        </w:tc>
      </w:tr>
      <w:tr w:rsidR="00AD2B5A" w:rsidRPr="00AD2B5A" w:rsidTr="00AD2B5A">
        <w:trPr>
          <w:trHeight w:val="255"/>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27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9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1200"/>
        </w:trPr>
        <w:tc>
          <w:tcPr>
            <w:tcW w:w="9719" w:type="dxa"/>
            <w:gridSpan w:val="3"/>
            <w:tcBorders>
              <w:top w:val="nil"/>
              <w:left w:val="nil"/>
              <w:bottom w:val="nil"/>
              <w:right w:val="nil"/>
            </w:tcBorders>
            <w:shd w:val="clear" w:color="auto" w:fill="auto"/>
            <w:noWrap/>
            <w:vAlign w:val="bottom"/>
            <w:hideMark/>
          </w:tcPr>
          <w:p w:rsidR="00AD2B5A" w:rsidRPr="00AD2B5A" w:rsidRDefault="00AD2B5A" w:rsidP="00AD2B5A">
            <w:pPr>
              <w:jc w:val="center"/>
              <w:rPr>
                <w:rFonts w:ascii="Arial" w:hAnsi="Arial" w:cs="Arial"/>
                <w:b/>
                <w:bCs/>
                <w:sz w:val="16"/>
                <w:szCs w:val="16"/>
              </w:rPr>
            </w:pPr>
            <w:r w:rsidRPr="00AD2B5A">
              <w:rPr>
                <w:rFonts w:ascii="Arial" w:hAnsi="Arial" w:cs="Arial"/>
                <w:b/>
                <w:bCs/>
                <w:sz w:val="16"/>
                <w:szCs w:val="16"/>
              </w:rPr>
              <w:t xml:space="preserve">Источники внутреннего финансирования  дефицита местного бюджета, перечень </w:t>
            </w:r>
            <w:proofErr w:type="gramStart"/>
            <w:r w:rsidRPr="00AD2B5A">
              <w:rPr>
                <w:rFonts w:ascii="Arial" w:hAnsi="Arial" w:cs="Arial"/>
                <w:b/>
                <w:bCs/>
                <w:sz w:val="16"/>
                <w:szCs w:val="16"/>
              </w:rPr>
              <w:t>статей источников финансирования дефицитов бюджетов</w:t>
            </w:r>
            <w:proofErr w:type="gramEnd"/>
            <w:r w:rsidRPr="00AD2B5A">
              <w:rPr>
                <w:rFonts w:ascii="Arial" w:hAnsi="Arial" w:cs="Arial"/>
                <w:b/>
                <w:bCs/>
                <w:sz w:val="16"/>
                <w:szCs w:val="16"/>
              </w:rPr>
              <w:t xml:space="preserve"> на 2022 год</w:t>
            </w:r>
          </w:p>
        </w:tc>
      </w:tr>
      <w:tr w:rsidR="00AD2B5A" w:rsidRPr="00AD2B5A" w:rsidTr="00AD2B5A">
        <w:trPr>
          <w:trHeight w:val="300"/>
        </w:trPr>
        <w:tc>
          <w:tcPr>
            <w:tcW w:w="3551"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427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94" w:type="dxa"/>
            <w:tcBorders>
              <w:top w:val="nil"/>
              <w:left w:val="nil"/>
              <w:bottom w:val="nil"/>
              <w:right w:val="nil"/>
            </w:tcBorders>
            <w:shd w:val="clear" w:color="auto" w:fill="auto"/>
            <w:noWrap/>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 xml:space="preserve">  тыс. рублей</w:t>
            </w:r>
          </w:p>
        </w:tc>
      </w:tr>
      <w:tr w:rsidR="00AD2B5A" w:rsidRPr="00AD2B5A" w:rsidTr="00AD2B5A">
        <w:trPr>
          <w:trHeight w:val="255"/>
        </w:trPr>
        <w:tc>
          <w:tcPr>
            <w:tcW w:w="35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Код</w:t>
            </w:r>
          </w:p>
        </w:tc>
        <w:tc>
          <w:tcPr>
            <w:tcW w:w="42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 xml:space="preserve">Наименование кода группы, подгруппы, статьи, подвида, </w:t>
            </w:r>
            <w:r w:rsidRPr="00AD2B5A">
              <w:rPr>
                <w:rFonts w:ascii="Arial" w:hAnsi="Arial" w:cs="Arial"/>
                <w:sz w:val="16"/>
                <w:szCs w:val="16"/>
              </w:rPr>
              <w:br/>
              <w:t xml:space="preserve">аналитической группы </w:t>
            </w:r>
            <w:proofErr w:type="gramStart"/>
            <w:r w:rsidRPr="00AD2B5A">
              <w:rPr>
                <w:rFonts w:ascii="Arial" w:hAnsi="Arial" w:cs="Arial"/>
                <w:sz w:val="16"/>
                <w:szCs w:val="16"/>
              </w:rPr>
              <w:t xml:space="preserve">вида </w:t>
            </w:r>
            <w:r w:rsidRPr="00AD2B5A">
              <w:rPr>
                <w:rFonts w:ascii="Arial" w:hAnsi="Arial" w:cs="Arial"/>
                <w:sz w:val="16"/>
                <w:szCs w:val="16"/>
              </w:rPr>
              <w:br/>
              <w:t xml:space="preserve">источников финансирования </w:t>
            </w:r>
            <w:r w:rsidRPr="00AD2B5A">
              <w:rPr>
                <w:rFonts w:ascii="Arial" w:hAnsi="Arial" w:cs="Arial"/>
                <w:sz w:val="16"/>
                <w:szCs w:val="16"/>
              </w:rPr>
              <w:br/>
              <w:t>дефицитов бюджетов</w:t>
            </w:r>
            <w:proofErr w:type="gramEnd"/>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center"/>
              <w:rPr>
                <w:rFonts w:ascii="Arial" w:hAnsi="Arial" w:cs="Arial"/>
                <w:sz w:val="16"/>
                <w:szCs w:val="16"/>
              </w:rPr>
            </w:pPr>
            <w:r w:rsidRPr="00AD2B5A">
              <w:rPr>
                <w:rFonts w:ascii="Arial" w:hAnsi="Arial" w:cs="Arial"/>
                <w:sz w:val="16"/>
                <w:szCs w:val="16"/>
              </w:rPr>
              <w:t>Сумма</w:t>
            </w:r>
          </w:p>
        </w:tc>
      </w:tr>
      <w:tr w:rsidR="00AD2B5A" w:rsidRPr="00AD2B5A" w:rsidTr="00AD2B5A">
        <w:trPr>
          <w:trHeight w:val="1290"/>
        </w:trPr>
        <w:tc>
          <w:tcPr>
            <w:tcW w:w="3551"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300"/>
        </w:trPr>
        <w:tc>
          <w:tcPr>
            <w:tcW w:w="3551" w:type="dxa"/>
            <w:vMerge w:val="restart"/>
            <w:tcBorders>
              <w:top w:val="nil"/>
              <w:left w:val="single" w:sz="4" w:space="0" w:color="auto"/>
              <w:bottom w:val="single" w:sz="4" w:space="0" w:color="auto"/>
              <w:right w:val="single" w:sz="4" w:space="0" w:color="000000"/>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74" w:type="dxa"/>
            <w:tcBorders>
              <w:top w:val="nil"/>
              <w:left w:val="nil"/>
              <w:bottom w:val="nil"/>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Источники внутреннего финансирования</w:t>
            </w:r>
          </w:p>
        </w:tc>
        <w:tc>
          <w:tcPr>
            <w:tcW w:w="1894" w:type="dxa"/>
            <w:vMerge w:val="restart"/>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b/>
                <w:bCs/>
                <w:sz w:val="16"/>
                <w:szCs w:val="16"/>
              </w:rPr>
            </w:pPr>
            <w:r w:rsidRPr="00AD2B5A">
              <w:rPr>
                <w:rFonts w:ascii="Arial" w:hAnsi="Arial" w:cs="Arial"/>
                <w:b/>
                <w:bCs/>
                <w:sz w:val="16"/>
                <w:szCs w:val="16"/>
              </w:rPr>
              <w:t>10 091,5</w:t>
            </w:r>
          </w:p>
        </w:tc>
      </w:tr>
      <w:tr w:rsidR="00AD2B5A" w:rsidRPr="00AD2B5A" w:rsidTr="00AD2B5A">
        <w:trPr>
          <w:trHeight w:val="285"/>
        </w:trPr>
        <w:tc>
          <w:tcPr>
            <w:tcW w:w="3551" w:type="dxa"/>
            <w:vMerge/>
            <w:tcBorders>
              <w:top w:val="nil"/>
              <w:left w:val="single" w:sz="4" w:space="0" w:color="auto"/>
              <w:bottom w:val="single" w:sz="4" w:space="0" w:color="auto"/>
              <w:right w:val="single" w:sz="4" w:space="0" w:color="000000"/>
            </w:tcBorders>
            <w:vAlign w:val="center"/>
            <w:hideMark/>
          </w:tcPr>
          <w:p w:rsidR="00AD2B5A" w:rsidRPr="00AD2B5A" w:rsidRDefault="00AD2B5A" w:rsidP="00AD2B5A">
            <w:pPr>
              <w:rPr>
                <w:rFonts w:ascii="Arial" w:hAnsi="Arial" w:cs="Arial"/>
                <w:sz w:val="16"/>
                <w:szCs w:val="16"/>
              </w:rPr>
            </w:pPr>
          </w:p>
        </w:tc>
        <w:tc>
          <w:tcPr>
            <w:tcW w:w="427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дефицита местного бюджета, всего</w:t>
            </w:r>
          </w:p>
        </w:tc>
        <w:tc>
          <w:tcPr>
            <w:tcW w:w="1894" w:type="dxa"/>
            <w:vMerge/>
            <w:tcBorders>
              <w:top w:val="nil"/>
              <w:left w:val="nil"/>
              <w:bottom w:val="single" w:sz="4" w:space="0" w:color="auto"/>
              <w:right w:val="single" w:sz="4" w:space="0" w:color="auto"/>
            </w:tcBorders>
            <w:vAlign w:val="center"/>
            <w:hideMark/>
          </w:tcPr>
          <w:p w:rsidR="00AD2B5A" w:rsidRPr="00AD2B5A" w:rsidRDefault="00AD2B5A" w:rsidP="00AD2B5A">
            <w:pPr>
              <w:rPr>
                <w:rFonts w:ascii="Arial" w:hAnsi="Arial" w:cs="Arial"/>
                <w:b/>
                <w:bCs/>
                <w:sz w:val="16"/>
                <w:szCs w:val="16"/>
              </w:rPr>
            </w:pPr>
          </w:p>
        </w:tc>
      </w:tr>
      <w:tr w:rsidR="00AD2B5A" w:rsidRPr="00AD2B5A" w:rsidTr="00AD2B5A">
        <w:trPr>
          <w:trHeight w:val="6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74" w:type="dxa"/>
            <w:tcBorders>
              <w:top w:val="nil"/>
              <w:left w:val="nil"/>
              <w:bottom w:val="single" w:sz="4" w:space="0" w:color="auto"/>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Кредиты кредитных организаций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-500,0</w:t>
            </w:r>
          </w:p>
        </w:tc>
      </w:tr>
      <w:tr w:rsidR="00AD2B5A" w:rsidRPr="00AD2B5A" w:rsidTr="00AD2B5A">
        <w:trPr>
          <w:trHeight w:val="9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0000 700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Привлечение кредитов от кредитных организаций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9 500,0</w:t>
            </w:r>
          </w:p>
        </w:tc>
      </w:tr>
      <w:tr w:rsidR="00AD2B5A" w:rsidRPr="00AD2B5A" w:rsidTr="00AD2B5A">
        <w:trPr>
          <w:trHeight w:val="9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13 0000 710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9 500,0</w:t>
            </w:r>
          </w:p>
        </w:tc>
      </w:tr>
      <w:tr w:rsidR="00AD2B5A" w:rsidRPr="00AD2B5A" w:rsidTr="00AD2B5A">
        <w:trPr>
          <w:trHeight w:val="9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0000 800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Погашение кредитов, предоставленных кредитными организациями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-10 000,0</w:t>
            </w:r>
          </w:p>
        </w:tc>
      </w:tr>
      <w:tr w:rsidR="00AD2B5A" w:rsidRPr="00AD2B5A" w:rsidTr="00AD2B5A">
        <w:trPr>
          <w:trHeight w:val="9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000 01 02 00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13 0000 810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-10 000,0</w:t>
            </w:r>
          </w:p>
        </w:tc>
      </w:tr>
      <w:tr w:rsidR="00AD2B5A" w:rsidRPr="00AD2B5A" w:rsidTr="00AD2B5A">
        <w:trPr>
          <w:trHeight w:val="9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000 01 03 00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Бюджетные кредиты от других бюджетов бюджетной системы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10 591,5</w:t>
            </w:r>
          </w:p>
        </w:tc>
      </w:tr>
      <w:tr w:rsidR="00AD2B5A" w:rsidRPr="00AD2B5A" w:rsidTr="00AD2B5A">
        <w:trPr>
          <w:trHeight w:val="123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000 01 03 01 00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0000 700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22 400,0</w:t>
            </w:r>
          </w:p>
        </w:tc>
      </w:tr>
      <w:tr w:rsidR="00AD2B5A" w:rsidRPr="00AD2B5A" w:rsidTr="00AD2B5A">
        <w:trPr>
          <w:trHeight w:val="1695"/>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000 01 03 01 00 13 0000 710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22 400,0</w:t>
            </w:r>
          </w:p>
        </w:tc>
      </w:tr>
      <w:tr w:rsidR="00AD2B5A" w:rsidRPr="00AD2B5A" w:rsidTr="00AD2B5A">
        <w:trPr>
          <w:trHeight w:val="2400"/>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000 01 03 01 00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0000 800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-11 808,5</w:t>
            </w:r>
          </w:p>
        </w:tc>
      </w:tr>
      <w:tr w:rsidR="00AD2B5A" w:rsidRPr="00AD2B5A" w:rsidTr="00AD2B5A">
        <w:trPr>
          <w:trHeight w:val="1545"/>
        </w:trPr>
        <w:tc>
          <w:tcPr>
            <w:tcW w:w="3551" w:type="dxa"/>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000 01 03 01 00 13 0000 810</w:t>
            </w:r>
          </w:p>
        </w:tc>
        <w:tc>
          <w:tcPr>
            <w:tcW w:w="427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894" w:type="dxa"/>
            <w:tcBorders>
              <w:top w:val="nil"/>
              <w:left w:val="nil"/>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-11 808,5</w:t>
            </w:r>
          </w:p>
        </w:tc>
      </w:tr>
      <w:tr w:rsidR="00AD2B5A" w:rsidRPr="00AD2B5A" w:rsidTr="00AD2B5A">
        <w:trPr>
          <w:trHeight w:val="255"/>
        </w:trPr>
        <w:tc>
          <w:tcPr>
            <w:tcW w:w="3551"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000 01 05 00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0000 000</w:t>
            </w:r>
          </w:p>
        </w:tc>
        <w:tc>
          <w:tcPr>
            <w:tcW w:w="427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Изменение остатков средств на счетах по учету средств бюджета</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0,0</w:t>
            </w:r>
          </w:p>
        </w:tc>
      </w:tr>
      <w:tr w:rsidR="00AD2B5A" w:rsidRPr="00AD2B5A" w:rsidTr="00AD2B5A">
        <w:trPr>
          <w:trHeight w:val="600"/>
        </w:trPr>
        <w:tc>
          <w:tcPr>
            <w:tcW w:w="3551"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vMerge w:val="restart"/>
            <w:tcBorders>
              <w:top w:val="nil"/>
              <w:left w:val="single" w:sz="4" w:space="0" w:color="auto"/>
              <w:bottom w:val="single" w:sz="4" w:space="0" w:color="000000"/>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000 01 05 00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0000 500</w:t>
            </w:r>
          </w:p>
        </w:tc>
        <w:tc>
          <w:tcPr>
            <w:tcW w:w="427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Увеличение остатков средств бюджетов</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-212 971,7</w:t>
            </w:r>
          </w:p>
        </w:tc>
      </w:tr>
      <w:tr w:rsidR="00AD2B5A" w:rsidRPr="00AD2B5A" w:rsidTr="00AD2B5A">
        <w:trPr>
          <w:trHeight w:val="253"/>
        </w:trPr>
        <w:tc>
          <w:tcPr>
            <w:tcW w:w="3551"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vMerge w:val="restart"/>
            <w:tcBorders>
              <w:top w:val="nil"/>
              <w:left w:val="single" w:sz="4" w:space="0" w:color="auto"/>
              <w:bottom w:val="single" w:sz="4" w:space="0" w:color="000000"/>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000 01 05 02 01 00 0000 510</w:t>
            </w:r>
          </w:p>
        </w:tc>
        <w:tc>
          <w:tcPr>
            <w:tcW w:w="427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Увеличение прочих остатков денежных средств бюджетов</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-212 971,7</w:t>
            </w:r>
          </w:p>
        </w:tc>
      </w:tr>
      <w:tr w:rsidR="00AD2B5A" w:rsidRPr="00AD2B5A" w:rsidTr="00AD2B5A">
        <w:trPr>
          <w:trHeight w:val="315"/>
        </w:trPr>
        <w:tc>
          <w:tcPr>
            <w:tcW w:w="3551"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vMerge w:val="restart"/>
            <w:tcBorders>
              <w:top w:val="nil"/>
              <w:left w:val="single" w:sz="4" w:space="0" w:color="auto"/>
              <w:bottom w:val="single" w:sz="4" w:space="0" w:color="000000"/>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000 01 05 02 01 04 0000 510</w:t>
            </w:r>
          </w:p>
        </w:tc>
        <w:tc>
          <w:tcPr>
            <w:tcW w:w="427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Увеличение прочих остатков денежных средств бюджета городского поселения</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-212 971,7</w:t>
            </w:r>
          </w:p>
        </w:tc>
      </w:tr>
      <w:tr w:rsidR="00AD2B5A" w:rsidRPr="00AD2B5A" w:rsidTr="00AD2B5A">
        <w:trPr>
          <w:trHeight w:val="465"/>
        </w:trPr>
        <w:tc>
          <w:tcPr>
            <w:tcW w:w="3551"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vMerge w:val="restart"/>
            <w:tcBorders>
              <w:top w:val="nil"/>
              <w:left w:val="single" w:sz="4" w:space="0" w:color="auto"/>
              <w:bottom w:val="single" w:sz="4" w:space="0" w:color="auto"/>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000 01 05 00 </w:t>
            </w:r>
            <w:proofErr w:type="spellStart"/>
            <w:r w:rsidRPr="00AD2B5A">
              <w:rPr>
                <w:rFonts w:ascii="Arial" w:hAnsi="Arial" w:cs="Arial"/>
                <w:sz w:val="16"/>
                <w:szCs w:val="16"/>
              </w:rPr>
              <w:t>00</w:t>
            </w:r>
            <w:proofErr w:type="spellEnd"/>
            <w:r w:rsidRPr="00AD2B5A">
              <w:rPr>
                <w:rFonts w:ascii="Arial" w:hAnsi="Arial" w:cs="Arial"/>
                <w:sz w:val="16"/>
                <w:szCs w:val="16"/>
              </w:rPr>
              <w:t xml:space="preserve"> </w:t>
            </w:r>
            <w:proofErr w:type="spellStart"/>
            <w:r w:rsidRPr="00AD2B5A">
              <w:rPr>
                <w:rFonts w:ascii="Arial" w:hAnsi="Arial" w:cs="Arial"/>
                <w:sz w:val="16"/>
                <w:szCs w:val="16"/>
              </w:rPr>
              <w:t>00</w:t>
            </w:r>
            <w:proofErr w:type="spellEnd"/>
            <w:r w:rsidRPr="00AD2B5A">
              <w:rPr>
                <w:rFonts w:ascii="Arial" w:hAnsi="Arial" w:cs="Arial"/>
                <w:sz w:val="16"/>
                <w:szCs w:val="16"/>
              </w:rPr>
              <w:t xml:space="preserve"> 0000 600</w:t>
            </w:r>
          </w:p>
        </w:tc>
        <w:tc>
          <w:tcPr>
            <w:tcW w:w="4274" w:type="dxa"/>
            <w:vMerge w:val="restart"/>
            <w:tcBorders>
              <w:top w:val="nil"/>
              <w:left w:val="single" w:sz="4" w:space="0" w:color="auto"/>
              <w:bottom w:val="single" w:sz="4" w:space="0" w:color="000000"/>
              <w:right w:val="single" w:sz="4" w:space="0" w:color="auto"/>
            </w:tcBorders>
            <w:shd w:val="clear" w:color="auto" w:fill="auto"/>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Уменьшение остатков средств бюджетов</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212 971,7</w:t>
            </w:r>
          </w:p>
        </w:tc>
      </w:tr>
      <w:tr w:rsidR="00AD2B5A" w:rsidRPr="00AD2B5A" w:rsidTr="00AD2B5A">
        <w:trPr>
          <w:trHeight w:val="253"/>
        </w:trPr>
        <w:tc>
          <w:tcPr>
            <w:tcW w:w="3551"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vMerge w:val="restart"/>
            <w:tcBorders>
              <w:top w:val="nil"/>
              <w:left w:val="single" w:sz="4" w:space="0" w:color="auto"/>
              <w:bottom w:val="single" w:sz="4" w:space="0" w:color="000000"/>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t>000 01 05 02 01 00 0000 610</w:t>
            </w:r>
          </w:p>
        </w:tc>
        <w:tc>
          <w:tcPr>
            <w:tcW w:w="427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Уменьшение прочих остатков денежных средств бюджетов</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212 971,7</w:t>
            </w:r>
          </w:p>
        </w:tc>
      </w:tr>
      <w:tr w:rsidR="00AD2B5A" w:rsidRPr="00AD2B5A" w:rsidTr="00AD2B5A">
        <w:trPr>
          <w:trHeight w:val="330"/>
        </w:trPr>
        <w:tc>
          <w:tcPr>
            <w:tcW w:w="3551"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255"/>
        </w:trPr>
        <w:tc>
          <w:tcPr>
            <w:tcW w:w="3551" w:type="dxa"/>
            <w:vMerge w:val="restart"/>
            <w:tcBorders>
              <w:top w:val="nil"/>
              <w:left w:val="single" w:sz="4" w:space="0" w:color="auto"/>
              <w:bottom w:val="single" w:sz="4" w:space="0" w:color="000000"/>
              <w:right w:val="single" w:sz="4" w:space="0" w:color="auto"/>
            </w:tcBorders>
            <w:shd w:val="clear" w:color="auto" w:fill="auto"/>
            <w:hideMark/>
          </w:tcPr>
          <w:p w:rsidR="00AD2B5A" w:rsidRPr="00AD2B5A" w:rsidRDefault="00AD2B5A" w:rsidP="00AD2B5A">
            <w:pPr>
              <w:rPr>
                <w:rFonts w:ascii="Arial" w:hAnsi="Arial" w:cs="Arial"/>
                <w:sz w:val="16"/>
                <w:szCs w:val="16"/>
              </w:rPr>
            </w:pPr>
            <w:r w:rsidRPr="00AD2B5A">
              <w:rPr>
                <w:rFonts w:ascii="Arial" w:hAnsi="Arial" w:cs="Arial"/>
                <w:sz w:val="16"/>
                <w:szCs w:val="16"/>
              </w:rPr>
              <w:lastRenderedPageBreak/>
              <w:t>000 01 05 02 01 04 0000 610</w:t>
            </w:r>
          </w:p>
        </w:tc>
        <w:tc>
          <w:tcPr>
            <w:tcW w:w="427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both"/>
              <w:rPr>
                <w:rFonts w:ascii="Arial" w:hAnsi="Arial" w:cs="Arial"/>
                <w:sz w:val="16"/>
                <w:szCs w:val="16"/>
              </w:rPr>
            </w:pPr>
            <w:r w:rsidRPr="00AD2B5A">
              <w:rPr>
                <w:rFonts w:ascii="Arial" w:hAnsi="Arial" w:cs="Arial"/>
                <w:sz w:val="16"/>
                <w:szCs w:val="16"/>
              </w:rPr>
              <w:t>Уменьшение прочих остатков денежных средств бюджета городского поселения</w:t>
            </w:r>
          </w:p>
        </w:tc>
        <w:tc>
          <w:tcPr>
            <w:tcW w:w="1894" w:type="dxa"/>
            <w:vMerge w:val="restart"/>
            <w:tcBorders>
              <w:top w:val="nil"/>
              <w:left w:val="single" w:sz="4" w:space="0" w:color="auto"/>
              <w:bottom w:val="single" w:sz="4" w:space="0" w:color="auto"/>
              <w:right w:val="single" w:sz="4" w:space="0" w:color="auto"/>
            </w:tcBorders>
            <w:shd w:val="clear" w:color="auto" w:fill="auto"/>
            <w:vAlign w:val="bottom"/>
            <w:hideMark/>
          </w:tcPr>
          <w:p w:rsidR="00AD2B5A" w:rsidRPr="00AD2B5A" w:rsidRDefault="00AD2B5A" w:rsidP="00AD2B5A">
            <w:pPr>
              <w:jc w:val="right"/>
              <w:rPr>
                <w:rFonts w:ascii="Arial" w:hAnsi="Arial" w:cs="Arial"/>
                <w:sz w:val="16"/>
                <w:szCs w:val="16"/>
              </w:rPr>
            </w:pPr>
            <w:r w:rsidRPr="00AD2B5A">
              <w:rPr>
                <w:rFonts w:ascii="Arial" w:hAnsi="Arial" w:cs="Arial"/>
                <w:sz w:val="16"/>
                <w:szCs w:val="16"/>
              </w:rPr>
              <w:t>212 971,7</w:t>
            </w:r>
          </w:p>
        </w:tc>
      </w:tr>
      <w:tr w:rsidR="00AD2B5A" w:rsidRPr="00AD2B5A" w:rsidTr="00AD2B5A">
        <w:trPr>
          <w:trHeight w:val="330"/>
        </w:trPr>
        <w:tc>
          <w:tcPr>
            <w:tcW w:w="3551" w:type="dxa"/>
            <w:vMerge/>
            <w:tcBorders>
              <w:top w:val="nil"/>
              <w:left w:val="single" w:sz="4" w:space="0" w:color="auto"/>
              <w:bottom w:val="single" w:sz="4" w:space="0" w:color="000000"/>
              <w:right w:val="single" w:sz="4" w:space="0" w:color="auto"/>
            </w:tcBorders>
            <w:vAlign w:val="center"/>
            <w:hideMark/>
          </w:tcPr>
          <w:p w:rsidR="00AD2B5A" w:rsidRPr="00AD2B5A" w:rsidRDefault="00AD2B5A" w:rsidP="00AD2B5A">
            <w:pPr>
              <w:rPr>
                <w:rFonts w:ascii="Arial" w:hAnsi="Arial" w:cs="Arial"/>
                <w:sz w:val="16"/>
                <w:szCs w:val="16"/>
              </w:rPr>
            </w:pPr>
          </w:p>
        </w:tc>
        <w:tc>
          <w:tcPr>
            <w:tcW w:w="427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c>
          <w:tcPr>
            <w:tcW w:w="1894" w:type="dxa"/>
            <w:vMerge/>
            <w:tcBorders>
              <w:top w:val="nil"/>
              <w:left w:val="single" w:sz="4" w:space="0" w:color="auto"/>
              <w:bottom w:val="single" w:sz="4" w:space="0" w:color="auto"/>
              <w:right w:val="single" w:sz="4" w:space="0" w:color="auto"/>
            </w:tcBorders>
            <w:vAlign w:val="center"/>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3551" w:type="dxa"/>
            <w:tcBorders>
              <w:top w:val="nil"/>
              <w:left w:val="nil"/>
              <w:bottom w:val="nil"/>
              <w:right w:val="nil"/>
            </w:tcBorders>
            <w:shd w:val="clear" w:color="auto" w:fill="auto"/>
            <w:noWrap/>
            <w:vAlign w:val="bottom"/>
            <w:hideMark/>
          </w:tcPr>
          <w:p w:rsidR="00AD2B5A" w:rsidRPr="00AD2B5A" w:rsidRDefault="00AD2B5A" w:rsidP="00AD2B5A">
            <w:pPr>
              <w:jc w:val="both"/>
              <w:rPr>
                <w:rFonts w:ascii="Arial" w:hAnsi="Arial" w:cs="Arial"/>
                <w:sz w:val="16"/>
                <w:szCs w:val="16"/>
              </w:rPr>
            </w:pPr>
          </w:p>
        </w:tc>
        <w:tc>
          <w:tcPr>
            <w:tcW w:w="427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c>
          <w:tcPr>
            <w:tcW w:w="189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7825"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 xml:space="preserve">Начальник </w:t>
            </w:r>
            <w:proofErr w:type="gramStart"/>
            <w:r w:rsidRPr="00AD2B5A">
              <w:rPr>
                <w:rFonts w:ascii="Arial" w:hAnsi="Arial" w:cs="Arial"/>
                <w:sz w:val="16"/>
                <w:szCs w:val="16"/>
              </w:rPr>
              <w:t>финансово-экономического</w:t>
            </w:r>
            <w:proofErr w:type="gramEnd"/>
          </w:p>
        </w:tc>
        <w:tc>
          <w:tcPr>
            <w:tcW w:w="189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7825"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отдела администрации Новокубанского</w:t>
            </w:r>
          </w:p>
        </w:tc>
        <w:tc>
          <w:tcPr>
            <w:tcW w:w="189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p>
        </w:tc>
      </w:tr>
      <w:tr w:rsidR="00AD2B5A" w:rsidRPr="00AD2B5A" w:rsidTr="00AD2B5A">
        <w:trPr>
          <w:trHeight w:val="375"/>
        </w:trPr>
        <w:tc>
          <w:tcPr>
            <w:tcW w:w="7825" w:type="dxa"/>
            <w:gridSpan w:val="2"/>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городского поселения Новокубанского района</w:t>
            </w:r>
          </w:p>
        </w:tc>
        <w:tc>
          <w:tcPr>
            <w:tcW w:w="1894" w:type="dxa"/>
            <w:tcBorders>
              <w:top w:val="nil"/>
              <w:left w:val="nil"/>
              <w:bottom w:val="nil"/>
              <w:right w:val="nil"/>
            </w:tcBorders>
            <w:shd w:val="clear" w:color="auto" w:fill="auto"/>
            <w:noWrap/>
            <w:vAlign w:val="bottom"/>
            <w:hideMark/>
          </w:tcPr>
          <w:p w:rsidR="00AD2B5A" w:rsidRPr="00AD2B5A" w:rsidRDefault="00AD2B5A" w:rsidP="00AD2B5A">
            <w:pPr>
              <w:rPr>
                <w:rFonts w:ascii="Arial" w:hAnsi="Arial" w:cs="Arial"/>
                <w:sz w:val="16"/>
                <w:szCs w:val="16"/>
              </w:rPr>
            </w:pPr>
            <w:r w:rsidRPr="00AD2B5A">
              <w:rPr>
                <w:rFonts w:ascii="Arial" w:hAnsi="Arial" w:cs="Arial"/>
                <w:sz w:val="16"/>
                <w:szCs w:val="16"/>
              </w:rPr>
              <w:t>О.А.Орешкина</w:t>
            </w:r>
          </w:p>
        </w:tc>
      </w:tr>
    </w:tbl>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1077F4" w:rsidRDefault="00AD2B5A" w:rsidP="00AD2B5A">
      <w:pPr>
        <w:tabs>
          <w:tab w:val="left" w:pos="4800"/>
          <w:tab w:val="left" w:pos="5680"/>
        </w:tabs>
        <w:rPr>
          <w:rFonts w:ascii="Arial" w:hAnsi="Arial" w:cs="Arial"/>
          <w:sz w:val="16"/>
          <w:szCs w:val="16"/>
        </w:rPr>
      </w:pPr>
      <w:r w:rsidRPr="001077F4">
        <w:rPr>
          <w:rFonts w:ascii="Arial" w:hAnsi="Arial" w:cs="Arial"/>
          <w:sz w:val="16"/>
          <w:szCs w:val="16"/>
        </w:rPr>
        <w:t xml:space="preserve">                                                                  </w:t>
      </w:r>
      <w:r>
        <w:rPr>
          <w:rFonts w:ascii="Arial" w:hAnsi="Arial" w:cs="Arial"/>
          <w:sz w:val="16"/>
          <w:szCs w:val="16"/>
        </w:rPr>
        <w:t xml:space="preserve">                                     </w:t>
      </w:r>
      <w:r w:rsidRPr="001077F4">
        <w:rPr>
          <w:rFonts w:ascii="Arial" w:hAnsi="Arial" w:cs="Arial"/>
          <w:sz w:val="16"/>
          <w:szCs w:val="16"/>
        </w:rPr>
        <w:t>ПРИЛОЖЕНИЕ № 8</w:t>
      </w:r>
    </w:p>
    <w:p w:rsidR="00AD2B5A" w:rsidRPr="001077F4" w:rsidRDefault="00AD2B5A" w:rsidP="00AD2B5A">
      <w:pPr>
        <w:pStyle w:val="ac"/>
        <w:tabs>
          <w:tab w:val="clear" w:pos="4153"/>
        </w:tabs>
        <w:ind w:left="4536"/>
        <w:jc w:val="left"/>
        <w:rPr>
          <w:rFonts w:ascii="Arial" w:hAnsi="Arial" w:cs="Arial"/>
          <w:sz w:val="16"/>
          <w:szCs w:val="16"/>
        </w:rPr>
      </w:pPr>
      <w:r w:rsidRPr="001077F4">
        <w:rPr>
          <w:rFonts w:ascii="Arial" w:hAnsi="Arial" w:cs="Arial"/>
          <w:sz w:val="16"/>
          <w:szCs w:val="16"/>
        </w:rPr>
        <w:t xml:space="preserve"> к решению Совета Новокубанского                            городского поселения </w:t>
      </w:r>
    </w:p>
    <w:p w:rsidR="00AD2B5A" w:rsidRPr="001077F4" w:rsidRDefault="00AD2B5A" w:rsidP="00AD2B5A">
      <w:pPr>
        <w:pStyle w:val="ac"/>
        <w:tabs>
          <w:tab w:val="clear" w:pos="4153"/>
        </w:tabs>
        <w:ind w:left="4536"/>
        <w:jc w:val="left"/>
        <w:rPr>
          <w:rFonts w:ascii="Arial" w:hAnsi="Arial" w:cs="Arial"/>
          <w:sz w:val="16"/>
          <w:szCs w:val="16"/>
        </w:rPr>
      </w:pPr>
      <w:r w:rsidRPr="001077F4">
        <w:rPr>
          <w:rFonts w:ascii="Arial" w:hAnsi="Arial" w:cs="Arial"/>
          <w:sz w:val="16"/>
          <w:szCs w:val="16"/>
        </w:rPr>
        <w:t xml:space="preserve"> Новокубанского района</w:t>
      </w:r>
    </w:p>
    <w:p w:rsidR="00AD2B5A" w:rsidRPr="001077F4" w:rsidRDefault="00AD2B5A" w:rsidP="00AD2B5A">
      <w:pPr>
        <w:pStyle w:val="ac"/>
        <w:tabs>
          <w:tab w:val="clear" w:pos="4153"/>
        </w:tabs>
        <w:ind w:left="4536"/>
        <w:jc w:val="left"/>
        <w:rPr>
          <w:rFonts w:ascii="Arial" w:hAnsi="Arial" w:cs="Arial"/>
          <w:sz w:val="16"/>
          <w:szCs w:val="16"/>
        </w:rPr>
      </w:pPr>
      <w:r w:rsidRPr="001077F4">
        <w:rPr>
          <w:rFonts w:ascii="Arial" w:hAnsi="Arial" w:cs="Arial"/>
          <w:sz w:val="16"/>
          <w:szCs w:val="16"/>
        </w:rPr>
        <w:t xml:space="preserve"> от 19.11.2021г. № 307</w:t>
      </w:r>
    </w:p>
    <w:p w:rsidR="00AD2B5A" w:rsidRPr="001077F4" w:rsidRDefault="00AD2B5A" w:rsidP="00AD2B5A">
      <w:pPr>
        <w:pStyle w:val="ac"/>
        <w:tabs>
          <w:tab w:val="clear" w:pos="4153"/>
        </w:tabs>
        <w:ind w:left="4536"/>
        <w:jc w:val="center"/>
        <w:rPr>
          <w:rFonts w:ascii="Arial" w:hAnsi="Arial" w:cs="Arial"/>
          <w:sz w:val="16"/>
          <w:szCs w:val="16"/>
        </w:rPr>
      </w:pPr>
      <w:r w:rsidRPr="001077F4">
        <w:rPr>
          <w:rFonts w:ascii="Arial" w:hAnsi="Arial" w:cs="Arial"/>
          <w:sz w:val="16"/>
          <w:szCs w:val="16"/>
        </w:rPr>
        <w:t xml:space="preserve"> </w:t>
      </w:r>
    </w:p>
    <w:p w:rsidR="00AD2B5A" w:rsidRPr="001077F4" w:rsidRDefault="00AD2B5A" w:rsidP="00AD2B5A">
      <w:pPr>
        <w:jc w:val="center"/>
        <w:rPr>
          <w:rFonts w:ascii="Arial" w:hAnsi="Arial" w:cs="Arial"/>
          <w:b/>
          <w:sz w:val="16"/>
          <w:szCs w:val="16"/>
        </w:rPr>
      </w:pPr>
      <w:r w:rsidRPr="001077F4">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2022 год</w:t>
      </w:r>
    </w:p>
    <w:p w:rsidR="00AD2B5A" w:rsidRPr="001077F4" w:rsidRDefault="00AD2B5A" w:rsidP="00AD2B5A">
      <w:pPr>
        <w:jc w:val="center"/>
        <w:rPr>
          <w:rFonts w:ascii="Arial" w:hAnsi="Arial" w:cs="Arial"/>
          <w:b/>
          <w:sz w:val="16"/>
          <w:szCs w:val="16"/>
        </w:rPr>
      </w:pPr>
    </w:p>
    <w:p w:rsidR="00AD2B5A" w:rsidRPr="001077F4" w:rsidRDefault="00AD2B5A" w:rsidP="00AD2B5A">
      <w:pPr>
        <w:tabs>
          <w:tab w:val="left" w:pos="6882"/>
        </w:tabs>
        <w:rPr>
          <w:rFonts w:ascii="Arial" w:hAnsi="Arial" w:cs="Arial"/>
          <w:sz w:val="16"/>
          <w:szCs w:val="16"/>
        </w:rPr>
      </w:pPr>
      <w:r w:rsidRPr="001077F4">
        <w:rPr>
          <w:rFonts w:ascii="Arial" w:hAnsi="Arial" w:cs="Arial"/>
          <w:b/>
          <w:sz w:val="16"/>
          <w:szCs w:val="16"/>
        </w:rPr>
        <w:tab/>
      </w:r>
      <w:r w:rsidRPr="001077F4">
        <w:rPr>
          <w:rFonts w:ascii="Arial" w:hAnsi="Arial" w:cs="Arial"/>
          <w:sz w:val="16"/>
          <w:szCs w:val="16"/>
        </w:rPr>
        <w:t>(тыс</w:t>
      </w:r>
      <w:proofErr w:type="gramStart"/>
      <w:r w:rsidRPr="001077F4">
        <w:rPr>
          <w:rFonts w:ascii="Arial" w:hAnsi="Arial" w:cs="Arial"/>
          <w:sz w:val="16"/>
          <w:szCs w:val="16"/>
        </w:rPr>
        <w:t>.р</w:t>
      </w:r>
      <w:proofErr w:type="gramEnd"/>
      <w:r w:rsidRPr="001077F4">
        <w:rPr>
          <w:rFonts w:ascii="Arial" w:hAnsi="Arial" w:cs="Arial"/>
          <w:sz w:val="16"/>
          <w:szCs w:val="1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AD2B5A" w:rsidRPr="001077F4" w:rsidTr="00AD2B5A">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 xml:space="preserve">№ </w:t>
            </w:r>
            <w:proofErr w:type="spellStart"/>
            <w:proofErr w:type="gramStart"/>
            <w:r w:rsidRPr="001077F4">
              <w:rPr>
                <w:rFonts w:ascii="Arial" w:hAnsi="Arial" w:cs="Arial"/>
                <w:sz w:val="16"/>
                <w:szCs w:val="16"/>
              </w:rPr>
              <w:t>п</w:t>
            </w:r>
            <w:proofErr w:type="spellEnd"/>
            <w:proofErr w:type="gramEnd"/>
            <w:r w:rsidRPr="001077F4">
              <w:rPr>
                <w:rFonts w:ascii="Arial" w:hAnsi="Arial" w:cs="Arial"/>
                <w:sz w:val="16"/>
                <w:szCs w:val="16"/>
              </w:rPr>
              <w:t>/</w:t>
            </w:r>
            <w:proofErr w:type="spellStart"/>
            <w:r w:rsidRPr="001077F4">
              <w:rPr>
                <w:rFonts w:ascii="Arial" w:hAnsi="Arial" w:cs="Arial"/>
                <w:sz w:val="16"/>
                <w:szCs w:val="16"/>
              </w:rPr>
              <w:t>п</w:t>
            </w:r>
            <w:proofErr w:type="spellEnd"/>
          </w:p>
        </w:tc>
        <w:tc>
          <w:tcPr>
            <w:tcW w:w="6521"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Наименование межбюджетных трансфертов</w:t>
            </w:r>
          </w:p>
        </w:tc>
        <w:tc>
          <w:tcPr>
            <w:tcW w:w="2233"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сумма</w:t>
            </w:r>
          </w:p>
        </w:tc>
      </w:tr>
      <w:tr w:rsidR="00AD2B5A" w:rsidRPr="001077F4" w:rsidTr="00AD2B5A">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w:t>
            </w:r>
          </w:p>
        </w:tc>
        <w:tc>
          <w:tcPr>
            <w:tcW w:w="6521" w:type="dxa"/>
          </w:tcPr>
          <w:p w:rsidR="00AD2B5A" w:rsidRPr="001077F4" w:rsidRDefault="00AD2B5A" w:rsidP="00AD2B5A">
            <w:pPr>
              <w:jc w:val="both"/>
              <w:rPr>
                <w:rFonts w:ascii="Arial" w:hAnsi="Arial" w:cs="Arial"/>
                <w:sz w:val="16"/>
                <w:szCs w:val="16"/>
              </w:rPr>
            </w:pPr>
            <w:r w:rsidRPr="001077F4">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2233"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10 352,2</w:t>
            </w:r>
          </w:p>
        </w:tc>
      </w:tr>
      <w:tr w:rsidR="00AD2B5A" w:rsidRPr="001077F4" w:rsidTr="00AD2B5A">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1.1.</w:t>
            </w:r>
          </w:p>
        </w:tc>
        <w:tc>
          <w:tcPr>
            <w:tcW w:w="6521" w:type="dxa"/>
          </w:tcPr>
          <w:p w:rsidR="00AD2B5A" w:rsidRPr="001077F4" w:rsidRDefault="00AD2B5A" w:rsidP="00AD2B5A">
            <w:pPr>
              <w:jc w:val="both"/>
              <w:rPr>
                <w:rFonts w:ascii="Arial" w:hAnsi="Arial" w:cs="Arial"/>
                <w:sz w:val="16"/>
                <w:szCs w:val="16"/>
              </w:rPr>
            </w:pPr>
            <w:r w:rsidRPr="001077F4">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1077F4">
              <w:rPr>
                <w:rFonts w:ascii="Arial" w:hAnsi="Arial" w:cs="Arial"/>
                <w:sz w:val="16"/>
                <w:szCs w:val="16"/>
              </w:rPr>
              <w:t>контроля за</w:t>
            </w:r>
            <w:proofErr w:type="gramEnd"/>
            <w:r w:rsidRPr="001077F4">
              <w:rPr>
                <w:rFonts w:ascii="Arial" w:hAnsi="Arial" w:cs="Arial"/>
                <w:sz w:val="16"/>
                <w:szCs w:val="16"/>
              </w:rPr>
              <w:t xml:space="preserve"> исполнением данного бюджета:</w:t>
            </w:r>
          </w:p>
          <w:p w:rsidR="00AD2B5A" w:rsidRPr="001077F4" w:rsidRDefault="00AD2B5A" w:rsidP="00AD2B5A">
            <w:pPr>
              <w:ind w:firstLine="709"/>
              <w:jc w:val="both"/>
              <w:rPr>
                <w:rFonts w:ascii="Arial" w:hAnsi="Arial" w:cs="Arial"/>
                <w:sz w:val="16"/>
                <w:szCs w:val="16"/>
              </w:rPr>
            </w:pPr>
            <w:r w:rsidRPr="001077F4">
              <w:rPr>
                <w:rFonts w:ascii="Arial" w:hAnsi="Arial" w:cs="Arial"/>
                <w:sz w:val="16"/>
                <w:szCs w:val="16"/>
              </w:rPr>
              <w:t>- по осуществлению внешнего муниципального финансового контроля;</w:t>
            </w:r>
          </w:p>
          <w:p w:rsidR="00AD2B5A" w:rsidRPr="001077F4" w:rsidRDefault="00AD2B5A" w:rsidP="00AD2B5A">
            <w:pPr>
              <w:ind w:firstLine="709"/>
              <w:jc w:val="both"/>
              <w:rPr>
                <w:rFonts w:ascii="Arial" w:hAnsi="Arial" w:cs="Arial"/>
                <w:sz w:val="16"/>
                <w:szCs w:val="16"/>
              </w:rPr>
            </w:pPr>
            <w:r w:rsidRPr="001077F4">
              <w:rPr>
                <w:rFonts w:ascii="Arial" w:hAnsi="Arial" w:cs="Arial"/>
                <w:sz w:val="16"/>
                <w:szCs w:val="16"/>
              </w:rPr>
              <w:t>- по осуществлению внутреннего муниципального финансового контроля</w:t>
            </w:r>
          </w:p>
          <w:p w:rsidR="00AD2B5A" w:rsidRPr="001077F4" w:rsidRDefault="00AD2B5A" w:rsidP="00AD2B5A">
            <w:pPr>
              <w:ind w:firstLine="709"/>
              <w:jc w:val="both"/>
              <w:rPr>
                <w:rFonts w:ascii="Arial" w:hAnsi="Arial" w:cs="Arial"/>
                <w:sz w:val="16"/>
                <w:szCs w:val="16"/>
              </w:rPr>
            </w:pPr>
          </w:p>
        </w:tc>
        <w:tc>
          <w:tcPr>
            <w:tcW w:w="2233" w:type="dxa"/>
          </w:tcPr>
          <w:p w:rsidR="00AD2B5A" w:rsidRPr="001077F4" w:rsidRDefault="00AD2B5A" w:rsidP="00AD2B5A">
            <w:pPr>
              <w:ind w:firstLine="708"/>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ind w:firstLine="708"/>
              <w:rPr>
                <w:rFonts w:ascii="Arial" w:hAnsi="Arial" w:cs="Arial"/>
                <w:sz w:val="16"/>
                <w:szCs w:val="16"/>
              </w:rPr>
            </w:pPr>
            <w:r w:rsidRPr="001077F4">
              <w:rPr>
                <w:rFonts w:ascii="Arial" w:hAnsi="Arial" w:cs="Arial"/>
                <w:sz w:val="16"/>
                <w:szCs w:val="16"/>
              </w:rPr>
              <w:t>285,0</w:t>
            </w:r>
          </w:p>
          <w:p w:rsidR="00AD2B5A" w:rsidRPr="001077F4" w:rsidRDefault="00AD2B5A" w:rsidP="00AD2B5A">
            <w:pPr>
              <w:rPr>
                <w:rFonts w:ascii="Arial" w:hAnsi="Arial" w:cs="Arial"/>
                <w:sz w:val="16"/>
                <w:szCs w:val="16"/>
              </w:rPr>
            </w:pPr>
          </w:p>
          <w:p w:rsidR="00AD2B5A" w:rsidRPr="001077F4" w:rsidRDefault="00AD2B5A" w:rsidP="00AD2B5A">
            <w:pPr>
              <w:ind w:firstLine="708"/>
              <w:rPr>
                <w:rFonts w:ascii="Arial" w:hAnsi="Arial" w:cs="Arial"/>
                <w:sz w:val="16"/>
                <w:szCs w:val="16"/>
              </w:rPr>
            </w:pPr>
            <w:r w:rsidRPr="001077F4">
              <w:rPr>
                <w:rFonts w:ascii="Arial" w:hAnsi="Arial" w:cs="Arial"/>
                <w:sz w:val="16"/>
                <w:szCs w:val="16"/>
              </w:rPr>
              <w:t>251,3</w:t>
            </w:r>
          </w:p>
        </w:tc>
      </w:tr>
      <w:tr w:rsidR="00AD2B5A" w:rsidRPr="001077F4" w:rsidTr="00AD2B5A">
        <w:trPr>
          <w:trHeight w:val="1805"/>
        </w:trPr>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1.2.</w:t>
            </w:r>
          </w:p>
        </w:tc>
        <w:tc>
          <w:tcPr>
            <w:tcW w:w="6521" w:type="dxa"/>
          </w:tcPr>
          <w:p w:rsidR="00AD2B5A" w:rsidRPr="00AD2B5A" w:rsidRDefault="00AD2B5A" w:rsidP="00AD2B5A">
            <w:pPr>
              <w:pStyle w:val="1"/>
              <w:jc w:val="both"/>
              <w:rPr>
                <w:rFonts w:cs="Arial"/>
                <w:sz w:val="16"/>
                <w:szCs w:val="16"/>
              </w:rPr>
            </w:pPr>
            <w:r w:rsidRPr="00AD2B5A">
              <w:rPr>
                <w:rFonts w:cs="Arial"/>
                <w:snapToGrid w:val="0"/>
                <w:sz w:val="16"/>
                <w:szCs w:val="16"/>
              </w:rPr>
              <w:t xml:space="preserve">Осуществление части полномочий поселения  по </w:t>
            </w:r>
            <w:r w:rsidRPr="00AD2B5A">
              <w:rPr>
                <w:rFonts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2233" w:type="dxa"/>
          </w:tcPr>
          <w:p w:rsidR="00AD2B5A" w:rsidRPr="001077F4" w:rsidRDefault="00AD2B5A" w:rsidP="00AD2B5A">
            <w:pPr>
              <w:jc w:val="center"/>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ind w:firstLine="708"/>
              <w:rPr>
                <w:rFonts w:ascii="Arial" w:hAnsi="Arial" w:cs="Arial"/>
                <w:sz w:val="16"/>
                <w:szCs w:val="16"/>
              </w:rPr>
            </w:pPr>
            <w:r w:rsidRPr="001077F4">
              <w:rPr>
                <w:rFonts w:ascii="Arial" w:hAnsi="Arial" w:cs="Arial"/>
                <w:sz w:val="16"/>
                <w:szCs w:val="16"/>
              </w:rPr>
              <w:t>4 171,4</w:t>
            </w:r>
          </w:p>
        </w:tc>
      </w:tr>
      <w:tr w:rsidR="00AD2B5A" w:rsidRPr="001077F4" w:rsidTr="00AD2B5A">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1.3.</w:t>
            </w:r>
          </w:p>
        </w:tc>
        <w:tc>
          <w:tcPr>
            <w:tcW w:w="6521" w:type="dxa"/>
          </w:tcPr>
          <w:p w:rsidR="00AD2B5A" w:rsidRPr="00AD2B5A" w:rsidRDefault="00AD2B5A" w:rsidP="00AD2B5A">
            <w:pPr>
              <w:pStyle w:val="1"/>
              <w:jc w:val="both"/>
              <w:rPr>
                <w:rFonts w:cs="Arial"/>
                <w:snapToGrid w:val="0"/>
                <w:sz w:val="16"/>
                <w:szCs w:val="16"/>
              </w:rPr>
            </w:pPr>
            <w:r w:rsidRPr="00AD2B5A">
              <w:rPr>
                <w:rFonts w:cs="Arial"/>
                <w:snapToGrid w:val="0"/>
                <w:sz w:val="16"/>
                <w:szCs w:val="16"/>
              </w:rPr>
              <w:t xml:space="preserve">Осуществление части полномочий поселения по участию в предупреждении и ликвидации последствий </w:t>
            </w:r>
            <w:r w:rsidRPr="00AD2B5A">
              <w:rPr>
                <w:rFonts w:cs="Arial"/>
                <w:sz w:val="16"/>
                <w:szCs w:val="16"/>
              </w:rPr>
              <w:t xml:space="preserve">чрезвычайных ситуаций </w:t>
            </w:r>
            <w:r w:rsidRPr="00AD2B5A">
              <w:rPr>
                <w:rFonts w:cs="Arial"/>
                <w:snapToGrid w:val="0"/>
                <w:sz w:val="16"/>
                <w:szCs w:val="16"/>
              </w:rPr>
              <w:t>в границах поселения</w:t>
            </w:r>
          </w:p>
          <w:p w:rsidR="00AD2B5A" w:rsidRPr="00AD2B5A" w:rsidRDefault="00AD2B5A" w:rsidP="00AD2B5A">
            <w:pPr>
              <w:jc w:val="both"/>
              <w:rPr>
                <w:rFonts w:ascii="Arial" w:hAnsi="Arial" w:cs="Arial"/>
                <w:snapToGrid w:val="0"/>
                <w:sz w:val="16"/>
                <w:szCs w:val="16"/>
              </w:rPr>
            </w:pPr>
          </w:p>
        </w:tc>
        <w:tc>
          <w:tcPr>
            <w:tcW w:w="2233" w:type="dxa"/>
          </w:tcPr>
          <w:p w:rsidR="00AD2B5A" w:rsidRPr="001077F4" w:rsidRDefault="00AD2B5A" w:rsidP="00AD2B5A">
            <w:pPr>
              <w:jc w:val="center"/>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ind w:firstLine="708"/>
              <w:rPr>
                <w:rFonts w:ascii="Arial" w:hAnsi="Arial" w:cs="Arial"/>
                <w:sz w:val="16"/>
                <w:szCs w:val="16"/>
              </w:rPr>
            </w:pPr>
            <w:r w:rsidRPr="001077F4">
              <w:rPr>
                <w:rFonts w:ascii="Arial" w:hAnsi="Arial" w:cs="Arial"/>
                <w:sz w:val="16"/>
                <w:szCs w:val="16"/>
              </w:rPr>
              <w:t>4 144,5</w:t>
            </w:r>
          </w:p>
        </w:tc>
      </w:tr>
      <w:tr w:rsidR="00AD2B5A" w:rsidRPr="001077F4" w:rsidTr="00AD2B5A">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1.4.</w:t>
            </w:r>
          </w:p>
        </w:tc>
        <w:tc>
          <w:tcPr>
            <w:tcW w:w="6521" w:type="dxa"/>
          </w:tcPr>
          <w:p w:rsidR="00AD2B5A" w:rsidRPr="00AD2B5A" w:rsidRDefault="00AD2B5A" w:rsidP="00AD2B5A">
            <w:pPr>
              <w:pStyle w:val="1"/>
              <w:jc w:val="both"/>
              <w:rPr>
                <w:rFonts w:cs="Arial"/>
                <w:sz w:val="16"/>
                <w:szCs w:val="16"/>
              </w:rPr>
            </w:pPr>
            <w:r w:rsidRPr="00AD2B5A">
              <w:rPr>
                <w:rFonts w:cs="Arial"/>
                <w:sz w:val="16"/>
                <w:szCs w:val="16"/>
              </w:rPr>
              <w:t>Осуществление части полномочий по организации и осуществлению мероприятий по работе с детьми и молодежью в поселении</w:t>
            </w:r>
          </w:p>
          <w:p w:rsidR="00AD2B5A" w:rsidRPr="00AD2B5A" w:rsidRDefault="00AD2B5A" w:rsidP="00AD2B5A">
            <w:pPr>
              <w:rPr>
                <w:rFonts w:ascii="Arial" w:hAnsi="Arial" w:cs="Arial"/>
                <w:sz w:val="16"/>
                <w:szCs w:val="16"/>
              </w:rPr>
            </w:pPr>
          </w:p>
        </w:tc>
        <w:tc>
          <w:tcPr>
            <w:tcW w:w="2233" w:type="dxa"/>
          </w:tcPr>
          <w:p w:rsidR="00AD2B5A" w:rsidRPr="001077F4" w:rsidRDefault="00AD2B5A" w:rsidP="00AD2B5A">
            <w:pPr>
              <w:jc w:val="center"/>
              <w:rPr>
                <w:rFonts w:ascii="Arial" w:hAnsi="Arial" w:cs="Arial"/>
                <w:sz w:val="16"/>
                <w:szCs w:val="16"/>
              </w:rPr>
            </w:pPr>
          </w:p>
          <w:p w:rsidR="00AD2B5A" w:rsidRPr="001077F4" w:rsidRDefault="00AD2B5A" w:rsidP="00AD2B5A">
            <w:pPr>
              <w:jc w:val="center"/>
              <w:rPr>
                <w:rFonts w:ascii="Arial" w:hAnsi="Arial" w:cs="Arial"/>
                <w:sz w:val="16"/>
                <w:szCs w:val="16"/>
              </w:rPr>
            </w:pPr>
            <w:r w:rsidRPr="001077F4">
              <w:rPr>
                <w:rFonts w:ascii="Arial" w:hAnsi="Arial" w:cs="Arial"/>
                <w:sz w:val="16"/>
                <w:szCs w:val="16"/>
              </w:rPr>
              <w:t xml:space="preserve"> 1 000,0</w:t>
            </w:r>
          </w:p>
        </w:tc>
      </w:tr>
      <w:tr w:rsidR="00AD2B5A" w:rsidRPr="001077F4" w:rsidTr="00AD2B5A">
        <w:tc>
          <w:tcPr>
            <w:tcW w:w="817" w:type="dxa"/>
          </w:tcPr>
          <w:p w:rsidR="00AD2B5A" w:rsidRPr="001077F4" w:rsidRDefault="00AD2B5A" w:rsidP="00AD2B5A">
            <w:pPr>
              <w:jc w:val="center"/>
              <w:rPr>
                <w:rFonts w:ascii="Arial" w:hAnsi="Arial" w:cs="Arial"/>
                <w:sz w:val="16"/>
                <w:szCs w:val="16"/>
              </w:rPr>
            </w:pPr>
            <w:r w:rsidRPr="001077F4">
              <w:rPr>
                <w:rFonts w:ascii="Arial" w:hAnsi="Arial" w:cs="Arial"/>
                <w:sz w:val="16"/>
                <w:szCs w:val="16"/>
              </w:rPr>
              <w:t>1.5.</w:t>
            </w:r>
          </w:p>
        </w:tc>
        <w:tc>
          <w:tcPr>
            <w:tcW w:w="6521" w:type="dxa"/>
          </w:tcPr>
          <w:p w:rsidR="00AD2B5A" w:rsidRPr="00AD2B5A" w:rsidRDefault="00AD2B5A" w:rsidP="00AD2B5A">
            <w:pPr>
              <w:pStyle w:val="1"/>
              <w:jc w:val="both"/>
              <w:rPr>
                <w:rFonts w:cs="Arial"/>
                <w:snapToGrid w:val="0"/>
                <w:sz w:val="16"/>
                <w:szCs w:val="16"/>
              </w:rPr>
            </w:pPr>
            <w:r w:rsidRPr="00AD2B5A">
              <w:rPr>
                <w:rFonts w:cs="Arial"/>
                <w:snapToGrid w:val="0"/>
                <w:sz w:val="16"/>
                <w:szCs w:val="16"/>
              </w:rPr>
              <w:t xml:space="preserve">По </w:t>
            </w:r>
            <w:r w:rsidRPr="00AD2B5A">
              <w:rPr>
                <w:rFonts w:cs="Arial"/>
                <w:sz w:val="16"/>
                <w:szCs w:val="16"/>
              </w:rPr>
              <w:t>созданию условий для развития малого и среднего предпринимательства в границах поселения</w:t>
            </w:r>
          </w:p>
          <w:p w:rsidR="00AD2B5A" w:rsidRPr="00AD2B5A" w:rsidRDefault="00AD2B5A" w:rsidP="00AD2B5A">
            <w:pPr>
              <w:pStyle w:val="1"/>
              <w:jc w:val="both"/>
              <w:rPr>
                <w:rFonts w:cs="Arial"/>
                <w:snapToGrid w:val="0"/>
                <w:sz w:val="16"/>
                <w:szCs w:val="16"/>
              </w:rPr>
            </w:pPr>
          </w:p>
        </w:tc>
        <w:tc>
          <w:tcPr>
            <w:tcW w:w="2233" w:type="dxa"/>
          </w:tcPr>
          <w:p w:rsidR="00AD2B5A" w:rsidRPr="001077F4" w:rsidRDefault="00AD2B5A" w:rsidP="00AD2B5A">
            <w:pPr>
              <w:jc w:val="center"/>
              <w:rPr>
                <w:rFonts w:ascii="Arial" w:hAnsi="Arial" w:cs="Arial"/>
                <w:sz w:val="16"/>
                <w:szCs w:val="16"/>
              </w:rPr>
            </w:pPr>
          </w:p>
          <w:p w:rsidR="00AD2B5A" w:rsidRPr="001077F4" w:rsidRDefault="00AD2B5A" w:rsidP="00AD2B5A">
            <w:pPr>
              <w:rPr>
                <w:rFonts w:ascii="Arial" w:hAnsi="Arial" w:cs="Arial"/>
                <w:sz w:val="16"/>
                <w:szCs w:val="16"/>
              </w:rPr>
            </w:pPr>
          </w:p>
          <w:p w:rsidR="00AD2B5A" w:rsidRPr="001077F4" w:rsidRDefault="00AD2B5A" w:rsidP="00AD2B5A">
            <w:pPr>
              <w:ind w:firstLine="708"/>
              <w:rPr>
                <w:rFonts w:ascii="Arial" w:hAnsi="Arial" w:cs="Arial"/>
                <w:sz w:val="16"/>
                <w:szCs w:val="16"/>
              </w:rPr>
            </w:pPr>
            <w:r w:rsidRPr="001077F4">
              <w:rPr>
                <w:rFonts w:ascii="Arial" w:hAnsi="Arial" w:cs="Arial"/>
                <w:sz w:val="16"/>
                <w:szCs w:val="16"/>
              </w:rPr>
              <w:t>500,0</w:t>
            </w:r>
          </w:p>
        </w:tc>
      </w:tr>
    </w:tbl>
    <w:p w:rsidR="00AD2B5A" w:rsidRPr="001077F4" w:rsidRDefault="00AD2B5A" w:rsidP="00AD2B5A">
      <w:pPr>
        <w:jc w:val="center"/>
        <w:rPr>
          <w:rFonts w:ascii="Arial" w:hAnsi="Arial" w:cs="Arial"/>
          <w:b/>
          <w:sz w:val="16"/>
          <w:szCs w:val="16"/>
        </w:rPr>
      </w:pPr>
    </w:p>
    <w:p w:rsidR="00AD2B5A" w:rsidRPr="001077F4" w:rsidRDefault="00AD2B5A" w:rsidP="00AD2B5A">
      <w:pPr>
        <w:rPr>
          <w:rFonts w:ascii="Arial" w:hAnsi="Arial" w:cs="Arial"/>
          <w:b/>
          <w:sz w:val="16"/>
          <w:szCs w:val="16"/>
        </w:rPr>
      </w:pPr>
    </w:p>
    <w:p w:rsidR="00AD2B5A" w:rsidRPr="001077F4" w:rsidRDefault="00AD2B5A" w:rsidP="00AD2B5A">
      <w:pPr>
        <w:rPr>
          <w:rFonts w:ascii="Arial" w:hAnsi="Arial" w:cs="Arial"/>
          <w:sz w:val="16"/>
          <w:szCs w:val="16"/>
        </w:rPr>
      </w:pPr>
      <w:r w:rsidRPr="001077F4">
        <w:rPr>
          <w:rFonts w:ascii="Arial" w:hAnsi="Arial" w:cs="Arial"/>
          <w:sz w:val="16"/>
          <w:szCs w:val="16"/>
        </w:rPr>
        <w:t>Начальник финансово-экономического отдела</w:t>
      </w:r>
    </w:p>
    <w:p w:rsidR="00AD2B5A" w:rsidRPr="001077F4" w:rsidRDefault="00AD2B5A" w:rsidP="00AD2B5A">
      <w:pPr>
        <w:rPr>
          <w:rFonts w:ascii="Arial" w:hAnsi="Arial" w:cs="Arial"/>
          <w:sz w:val="16"/>
          <w:szCs w:val="16"/>
        </w:rPr>
      </w:pPr>
      <w:r w:rsidRPr="001077F4">
        <w:rPr>
          <w:rFonts w:ascii="Arial" w:hAnsi="Arial" w:cs="Arial"/>
          <w:sz w:val="16"/>
          <w:szCs w:val="16"/>
        </w:rPr>
        <w:t>администрации Новокубанского городского поселения</w:t>
      </w:r>
    </w:p>
    <w:p w:rsidR="00AD2B5A" w:rsidRPr="001077F4" w:rsidRDefault="00AD2B5A" w:rsidP="00AD2B5A">
      <w:pPr>
        <w:rPr>
          <w:rFonts w:ascii="Arial" w:hAnsi="Arial" w:cs="Arial"/>
          <w:sz w:val="16"/>
          <w:szCs w:val="16"/>
        </w:rPr>
      </w:pPr>
      <w:r w:rsidRPr="001077F4">
        <w:rPr>
          <w:rFonts w:ascii="Arial" w:hAnsi="Arial" w:cs="Arial"/>
          <w:sz w:val="16"/>
          <w:szCs w:val="16"/>
        </w:rPr>
        <w:t>Новокубанского района                                                                 О.А.Орешкина</w:t>
      </w: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6D5E24" w:rsidRDefault="00AD2B5A" w:rsidP="00AD2B5A">
      <w:pPr>
        <w:tabs>
          <w:tab w:val="left" w:pos="4800"/>
          <w:tab w:val="left" w:pos="5680"/>
        </w:tabs>
        <w:rPr>
          <w:rFonts w:ascii="Arial" w:hAnsi="Arial" w:cs="Arial"/>
          <w:sz w:val="16"/>
          <w:szCs w:val="16"/>
        </w:rPr>
      </w:pPr>
      <w:r w:rsidRPr="006D5E24">
        <w:rPr>
          <w:rFonts w:ascii="Arial" w:hAnsi="Arial" w:cs="Arial"/>
          <w:sz w:val="16"/>
          <w:szCs w:val="16"/>
        </w:rPr>
        <w:t xml:space="preserve">                                                                 </w:t>
      </w:r>
    </w:p>
    <w:p w:rsidR="00AD2B5A" w:rsidRPr="006D5E24" w:rsidRDefault="00AD2B5A" w:rsidP="00AD2B5A">
      <w:pPr>
        <w:tabs>
          <w:tab w:val="left" w:pos="4800"/>
          <w:tab w:val="left" w:pos="5680"/>
        </w:tabs>
        <w:rPr>
          <w:rFonts w:ascii="Arial" w:hAnsi="Arial" w:cs="Arial"/>
          <w:sz w:val="16"/>
          <w:szCs w:val="16"/>
        </w:rPr>
      </w:pPr>
      <w:r w:rsidRPr="006D5E24">
        <w:rPr>
          <w:rFonts w:ascii="Arial" w:hAnsi="Arial" w:cs="Arial"/>
          <w:sz w:val="16"/>
          <w:szCs w:val="16"/>
        </w:rPr>
        <w:t xml:space="preserve">                                                                </w:t>
      </w:r>
      <w:r>
        <w:rPr>
          <w:rFonts w:ascii="Arial" w:hAnsi="Arial" w:cs="Arial"/>
          <w:sz w:val="16"/>
          <w:szCs w:val="16"/>
        </w:rPr>
        <w:t xml:space="preserve">                                      </w:t>
      </w:r>
      <w:r w:rsidRPr="006D5E24">
        <w:rPr>
          <w:rFonts w:ascii="Arial" w:hAnsi="Arial" w:cs="Arial"/>
          <w:sz w:val="16"/>
          <w:szCs w:val="16"/>
        </w:rPr>
        <w:t>ПРИЛОЖЕНИЕ № 9</w:t>
      </w:r>
    </w:p>
    <w:p w:rsidR="00AD2B5A" w:rsidRPr="006D5E24" w:rsidRDefault="00AD2B5A" w:rsidP="00AD2B5A">
      <w:pPr>
        <w:pStyle w:val="ac"/>
        <w:tabs>
          <w:tab w:val="clear" w:pos="4153"/>
        </w:tabs>
        <w:ind w:left="4536"/>
        <w:jc w:val="left"/>
        <w:rPr>
          <w:rFonts w:ascii="Arial" w:hAnsi="Arial" w:cs="Arial"/>
          <w:sz w:val="16"/>
          <w:szCs w:val="16"/>
        </w:rPr>
      </w:pPr>
      <w:r w:rsidRPr="006D5E24">
        <w:rPr>
          <w:rFonts w:ascii="Arial" w:hAnsi="Arial" w:cs="Arial"/>
          <w:sz w:val="16"/>
          <w:szCs w:val="16"/>
        </w:rPr>
        <w:t xml:space="preserve">к решению Совета Новокубанского                 городского поселения </w:t>
      </w:r>
    </w:p>
    <w:p w:rsidR="00AD2B5A" w:rsidRPr="006D5E24" w:rsidRDefault="00AD2B5A" w:rsidP="00AD2B5A">
      <w:pPr>
        <w:pStyle w:val="ac"/>
        <w:tabs>
          <w:tab w:val="clear" w:pos="4153"/>
        </w:tabs>
        <w:ind w:left="4536"/>
        <w:jc w:val="left"/>
        <w:rPr>
          <w:rFonts w:ascii="Arial" w:hAnsi="Arial" w:cs="Arial"/>
          <w:sz w:val="16"/>
          <w:szCs w:val="16"/>
        </w:rPr>
      </w:pPr>
      <w:r w:rsidRPr="006D5E24">
        <w:rPr>
          <w:rFonts w:ascii="Arial" w:hAnsi="Arial" w:cs="Arial"/>
          <w:sz w:val="16"/>
          <w:szCs w:val="16"/>
        </w:rPr>
        <w:t>Новокубанского района</w:t>
      </w:r>
    </w:p>
    <w:p w:rsidR="00AD2B5A" w:rsidRPr="006D5E24" w:rsidRDefault="00AD2B5A" w:rsidP="00AD2B5A">
      <w:pPr>
        <w:pStyle w:val="ac"/>
        <w:tabs>
          <w:tab w:val="clear" w:pos="4153"/>
        </w:tabs>
        <w:ind w:left="4536"/>
        <w:jc w:val="left"/>
        <w:rPr>
          <w:rFonts w:ascii="Arial" w:hAnsi="Arial" w:cs="Arial"/>
          <w:sz w:val="16"/>
          <w:szCs w:val="16"/>
        </w:rPr>
      </w:pPr>
      <w:r w:rsidRPr="006D5E24">
        <w:rPr>
          <w:rFonts w:ascii="Arial" w:hAnsi="Arial" w:cs="Arial"/>
          <w:sz w:val="16"/>
          <w:szCs w:val="16"/>
        </w:rPr>
        <w:lastRenderedPageBreak/>
        <w:t>от 19.11.2021г. № 307</w:t>
      </w:r>
    </w:p>
    <w:p w:rsidR="00AD2B5A" w:rsidRPr="006D5E24" w:rsidRDefault="00AD2B5A" w:rsidP="00AD2B5A">
      <w:pPr>
        <w:jc w:val="center"/>
        <w:rPr>
          <w:rFonts w:ascii="Arial" w:hAnsi="Arial" w:cs="Arial"/>
          <w:b/>
          <w:sz w:val="16"/>
          <w:szCs w:val="16"/>
        </w:rPr>
      </w:pPr>
    </w:p>
    <w:p w:rsidR="00AD2B5A" w:rsidRPr="006D5E24" w:rsidRDefault="00AD2B5A" w:rsidP="00AD2B5A">
      <w:pPr>
        <w:jc w:val="center"/>
        <w:rPr>
          <w:rFonts w:ascii="Arial" w:hAnsi="Arial" w:cs="Arial"/>
          <w:b/>
          <w:sz w:val="16"/>
          <w:szCs w:val="16"/>
        </w:rPr>
      </w:pPr>
      <w:r w:rsidRPr="006D5E24">
        <w:rPr>
          <w:rFonts w:ascii="Arial" w:hAnsi="Arial" w:cs="Arial"/>
          <w:b/>
          <w:sz w:val="16"/>
          <w:szCs w:val="16"/>
        </w:rPr>
        <w:t>Программа</w:t>
      </w:r>
    </w:p>
    <w:p w:rsidR="00AD2B5A" w:rsidRPr="006D5E24" w:rsidRDefault="00AD2B5A" w:rsidP="00AD2B5A">
      <w:pPr>
        <w:jc w:val="center"/>
        <w:rPr>
          <w:rFonts w:ascii="Arial" w:hAnsi="Arial" w:cs="Arial"/>
          <w:b/>
          <w:sz w:val="16"/>
          <w:szCs w:val="16"/>
        </w:rPr>
      </w:pPr>
      <w:r w:rsidRPr="006D5E24">
        <w:rPr>
          <w:rFonts w:ascii="Arial" w:hAnsi="Arial" w:cs="Arial"/>
          <w:b/>
          <w:sz w:val="16"/>
          <w:szCs w:val="16"/>
        </w:rPr>
        <w:t>муниципальных внутренних заимствований Новокубанского городского поселения Новокубанского района на 2022 год</w:t>
      </w:r>
    </w:p>
    <w:p w:rsidR="00AD2B5A" w:rsidRPr="006D5E24" w:rsidRDefault="00AD2B5A" w:rsidP="00AD2B5A">
      <w:pPr>
        <w:jc w:val="center"/>
        <w:rPr>
          <w:rFonts w:ascii="Arial" w:hAnsi="Arial" w:cs="Arial"/>
          <w:sz w:val="16"/>
          <w:szCs w:val="16"/>
        </w:rPr>
      </w:pPr>
    </w:p>
    <w:p w:rsidR="00AD2B5A" w:rsidRPr="006D5E24" w:rsidRDefault="00AD2B5A" w:rsidP="00AD2B5A">
      <w:pPr>
        <w:jc w:val="center"/>
        <w:rPr>
          <w:rFonts w:ascii="Arial" w:hAnsi="Arial" w:cs="Arial"/>
          <w:sz w:val="16"/>
          <w:szCs w:val="16"/>
        </w:rPr>
      </w:pPr>
      <w:r w:rsidRPr="006D5E24">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AD2B5A" w:rsidRPr="006D5E24" w:rsidRDefault="00AD2B5A" w:rsidP="00AD2B5A">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860"/>
        <w:gridCol w:w="1620"/>
      </w:tblGrid>
      <w:tr w:rsidR="00AD2B5A" w:rsidRPr="006D5E24" w:rsidTr="00AD2B5A">
        <w:tc>
          <w:tcPr>
            <w:tcW w:w="828" w:type="dxa"/>
          </w:tcPr>
          <w:p w:rsidR="00AD2B5A" w:rsidRPr="006D5E24" w:rsidRDefault="00AD2B5A" w:rsidP="00AD2B5A">
            <w:pPr>
              <w:rPr>
                <w:rFonts w:ascii="Arial" w:hAnsi="Arial" w:cs="Arial"/>
                <w:sz w:val="16"/>
                <w:szCs w:val="16"/>
              </w:rPr>
            </w:pPr>
            <w:r w:rsidRPr="006D5E24">
              <w:rPr>
                <w:rFonts w:ascii="Arial" w:hAnsi="Arial" w:cs="Arial"/>
                <w:sz w:val="16"/>
                <w:szCs w:val="16"/>
              </w:rPr>
              <w:t xml:space="preserve">№ </w:t>
            </w:r>
            <w:proofErr w:type="spellStart"/>
            <w:proofErr w:type="gramStart"/>
            <w:r w:rsidRPr="006D5E24">
              <w:rPr>
                <w:rFonts w:ascii="Arial" w:hAnsi="Arial" w:cs="Arial"/>
                <w:sz w:val="16"/>
                <w:szCs w:val="16"/>
              </w:rPr>
              <w:t>п</w:t>
            </w:r>
            <w:proofErr w:type="spellEnd"/>
            <w:proofErr w:type="gramEnd"/>
            <w:r w:rsidRPr="006D5E24">
              <w:rPr>
                <w:rFonts w:ascii="Arial" w:hAnsi="Arial" w:cs="Arial"/>
                <w:sz w:val="16"/>
                <w:szCs w:val="16"/>
              </w:rPr>
              <w:t>/</w:t>
            </w:r>
            <w:proofErr w:type="spellStart"/>
            <w:r w:rsidRPr="006D5E24">
              <w:rPr>
                <w:rFonts w:ascii="Arial" w:hAnsi="Arial" w:cs="Arial"/>
                <w:sz w:val="16"/>
                <w:szCs w:val="16"/>
              </w:rPr>
              <w:t>п</w:t>
            </w:r>
            <w:proofErr w:type="spellEnd"/>
          </w:p>
        </w:tc>
        <w:tc>
          <w:tcPr>
            <w:tcW w:w="7020" w:type="dxa"/>
            <w:gridSpan w:val="2"/>
          </w:tcPr>
          <w:p w:rsidR="00AD2B5A" w:rsidRPr="006D5E24" w:rsidRDefault="00AD2B5A" w:rsidP="00AD2B5A">
            <w:pPr>
              <w:jc w:val="center"/>
              <w:rPr>
                <w:rFonts w:ascii="Arial" w:hAnsi="Arial" w:cs="Arial"/>
                <w:sz w:val="16"/>
                <w:szCs w:val="16"/>
              </w:rPr>
            </w:pPr>
            <w:r w:rsidRPr="006D5E24">
              <w:rPr>
                <w:rFonts w:ascii="Arial" w:hAnsi="Arial" w:cs="Arial"/>
                <w:sz w:val="16"/>
                <w:szCs w:val="16"/>
              </w:rPr>
              <w:t>Наименование</w:t>
            </w:r>
          </w:p>
        </w:tc>
        <w:tc>
          <w:tcPr>
            <w:tcW w:w="1620" w:type="dxa"/>
          </w:tcPr>
          <w:p w:rsidR="00AD2B5A" w:rsidRPr="006D5E24" w:rsidRDefault="00AD2B5A" w:rsidP="00AD2B5A">
            <w:pPr>
              <w:rPr>
                <w:rFonts w:ascii="Arial" w:hAnsi="Arial" w:cs="Arial"/>
                <w:sz w:val="16"/>
                <w:szCs w:val="16"/>
              </w:rPr>
            </w:pPr>
            <w:r w:rsidRPr="006D5E24">
              <w:rPr>
                <w:rFonts w:ascii="Arial" w:hAnsi="Arial" w:cs="Arial"/>
                <w:sz w:val="16"/>
                <w:szCs w:val="16"/>
              </w:rPr>
              <w:t>Сумма</w:t>
            </w:r>
          </w:p>
        </w:tc>
      </w:tr>
      <w:tr w:rsidR="00AD2B5A" w:rsidRPr="006D5E24" w:rsidTr="00AD2B5A">
        <w:tc>
          <w:tcPr>
            <w:tcW w:w="828" w:type="dxa"/>
            <w:vMerge w:val="restart"/>
          </w:tcPr>
          <w:p w:rsidR="00AD2B5A" w:rsidRPr="006D5E24" w:rsidRDefault="00AD2B5A" w:rsidP="00AD2B5A">
            <w:pPr>
              <w:rPr>
                <w:rFonts w:ascii="Arial" w:hAnsi="Arial" w:cs="Arial"/>
                <w:sz w:val="16"/>
                <w:szCs w:val="16"/>
              </w:rPr>
            </w:pPr>
            <w:r w:rsidRPr="006D5E24">
              <w:rPr>
                <w:rFonts w:ascii="Arial" w:hAnsi="Arial" w:cs="Arial"/>
                <w:sz w:val="16"/>
                <w:szCs w:val="16"/>
              </w:rPr>
              <w:t>1.</w:t>
            </w:r>
          </w:p>
        </w:tc>
        <w:tc>
          <w:tcPr>
            <w:tcW w:w="7020" w:type="dxa"/>
            <w:gridSpan w:val="2"/>
          </w:tcPr>
          <w:p w:rsidR="00AD2B5A" w:rsidRPr="006D5E24" w:rsidRDefault="00AD2B5A" w:rsidP="00AD2B5A">
            <w:pPr>
              <w:rPr>
                <w:rFonts w:ascii="Arial" w:hAnsi="Arial" w:cs="Arial"/>
                <w:sz w:val="16"/>
                <w:szCs w:val="16"/>
              </w:rPr>
            </w:pPr>
            <w:r w:rsidRPr="006D5E24">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AD2B5A" w:rsidRPr="006D5E24" w:rsidRDefault="00AD2B5A" w:rsidP="00AD2B5A">
            <w:pPr>
              <w:jc w:val="center"/>
              <w:rPr>
                <w:rFonts w:ascii="Arial" w:hAnsi="Arial" w:cs="Arial"/>
                <w:sz w:val="16"/>
                <w:szCs w:val="16"/>
              </w:rPr>
            </w:pPr>
          </w:p>
          <w:p w:rsidR="00AD2B5A" w:rsidRPr="006D5E24" w:rsidRDefault="00AD2B5A" w:rsidP="00AD2B5A">
            <w:pPr>
              <w:jc w:val="center"/>
              <w:rPr>
                <w:rFonts w:ascii="Arial" w:hAnsi="Arial" w:cs="Arial"/>
                <w:sz w:val="16"/>
                <w:szCs w:val="16"/>
              </w:rPr>
            </w:pPr>
            <w:r w:rsidRPr="006D5E24">
              <w:rPr>
                <w:rFonts w:ascii="Arial" w:hAnsi="Arial" w:cs="Arial"/>
                <w:sz w:val="16"/>
                <w:szCs w:val="16"/>
              </w:rPr>
              <w:t>11 191,5</w:t>
            </w:r>
          </w:p>
        </w:tc>
      </w:tr>
      <w:tr w:rsidR="00AD2B5A" w:rsidRPr="006D5E24" w:rsidTr="00AD2B5A">
        <w:tc>
          <w:tcPr>
            <w:tcW w:w="828" w:type="dxa"/>
            <w:vMerge/>
          </w:tcPr>
          <w:p w:rsidR="00AD2B5A" w:rsidRPr="006D5E24" w:rsidRDefault="00AD2B5A" w:rsidP="00AD2B5A">
            <w:pPr>
              <w:rPr>
                <w:rFonts w:ascii="Arial" w:hAnsi="Arial" w:cs="Arial"/>
                <w:sz w:val="16"/>
                <w:szCs w:val="16"/>
              </w:rPr>
            </w:pPr>
          </w:p>
        </w:tc>
        <w:tc>
          <w:tcPr>
            <w:tcW w:w="2160" w:type="dxa"/>
            <w:vMerge w:val="restart"/>
          </w:tcPr>
          <w:p w:rsidR="00AD2B5A" w:rsidRPr="006D5E24" w:rsidRDefault="00AD2B5A" w:rsidP="00AD2B5A">
            <w:pPr>
              <w:rPr>
                <w:rFonts w:ascii="Arial" w:hAnsi="Arial" w:cs="Arial"/>
                <w:sz w:val="16"/>
                <w:szCs w:val="16"/>
              </w:rPr>
            </w:pPr>
            <w:r w:rsidRPr="006D5E24">
              <w:rPr>
                <w:rFonts w:ascii="Arial" w:hAnsi="Arial" w:cs="Arial"/>
                <w:sz w:val="16"/>
                <w:szCs w:val="16"/>
              </w:rPr>
              <w:t>В том числе</w:t>
            </w:r>
          </w:p>
        </w:tc>
        <w:tc>
          <w:tcPr>
            <w:tcW w:w="4860" w:type="dxa"/>
          </w:tcPr>
          <w:p w:rsidR="00AD2B5A" w:rsidRPr="006D5E24" w:rsidRDefault="00AD2B5A" w:rsidP="00AD2B5A">
            <w:pPr>
              <w:rPr>
                <w:rFonts w:ascii="Arial" w:hAnsi="Arial" w:cs="Arial"/>
                <w:sz w:val="16"/>
                <w:szCs w:val="16"/>
              </w:rPr>
            </w:pPr>
            <w:r w:rsidRPr="006D5E24">
              <w:rPr>
                <w:rFonts w:ascii="Arial" w:hAnsi="Arial" w:cs="Arial"/>
                <w:sz w:val="16"/>
                <w:szCs w:val="16"/>
              </w:rPr>
              <w:t xml:space="preserve"> привлечение</w:t>
            </w:r>
          </w:p>
        </w:tc>
        <w:tc>
          <w:tcPr>
            <w:tcW w:w="1620" w:type="dxa"/>
          </w:tcPr>
          <w:p w:rsidR="00AD2B5A" w:rsidRPr="006D5E24" w:rsidRDefault="00AD2B5A" w:rsidP="00AD2B5A">
            <w:pPr>
              <w:jc w:val="center"/>
              <w:rPr>
                <w:rFonts w:ascii="Arial" w:hAnsi="Arial" w:cs="Arial"/>
                <w:sz w:val="16"/>
                <w:szCs w:val="16"/>
              </w:rPr>
            </w:pPr>
            <w:r w:rsidRPr="006D5E24">
              <w:rPr>
                <w:rFonts w:ascii="Arial" w:hAnsi="Arial" w:cs="Arial"/>
                <w:sz w:val="16"/>
                <w:szCs w:val="16"/>
              </w:rPr>
              <w:t>23 000,0</w:t>
            </w:r>
          </w:p>
        </w:tc>
      </w:tr>
      <w:tr w:rsidR="00AD2B5A" w:rsidRPr="006D5E24" w:rsidTr="00AD2B5A">
        <w:tc>
          <w:tcPr>
            <w:tcW w:w="828" w:type="dxa"/>
            <w:vMerge/>
          </w:tcPr>
          <w:p w:rsidR="00AD2B5A" w:rsidRPr="006D5E24" w:rsidRDefault="00AD2B5A" w:rsidP="00AD2B5A">
            <w:pPr>
              <w:rPr>
                <w:rFonts w:ascii="Arial" w:hAnsi="Arial" w:cs="Arial"/>
                <w:sz w:val="16"/>
                <w:szCs w:val="16"/>
              </w:rPr>
            </w:pPr>
          </w:p>
        </w:tc>
        <w:tc>
          <w:tcPr>
            <w:tcW w:w="2160" w:type="dxa"/>
            <w:vMerge/>
          </w:tcPr>
          <w:p w:rsidR="00AD2B5A" w:rsidRPr="006D5E24" w:rsidRDefault="00AD2B5A" w:rsidP="00AD2B5A">
            <w:pPr>
              <w:rPr>
                <w:rFonts w:ascii="Arial" w:hAnsi="Arial" w:cs="Arial"/>
                <w:sz w:val="16"/>
                <w:szCs w:val="16"/>
              </w:rPr>
            </w:pPr>
          </w:p>
        </w:tc>
        <w:tc>
          <w:tcPr>
            <w:tcW w:w="4860" w:type="dxa"/>
          </w:tcPr>
          <w:p w:rsidR="00AD2B5A" w:rsidRPr="006D5E24" w:rsidRDefault="00AD2B5A" w:rsidP="00AD2B5A">
            <w:pPr>
              <w:rPr>
                <w:rFonts w:ascii="Arial" w:hAnsi="Arial" w:cs="Arial"/>
                <w:sz w:val="16"/>
                <w:szCs w:val="16"/>
              </w:rPr>
            </w:pPr>
            <w:r w:rsidRPr="006D5E24">
              <w:rPr>
                <w:rFonts w:ascii="Arial" w:hAnsi="Arial" w:cs="Arial"/>
                <w:sz w:val="16"/>
                <w:szCs w:val="16"/>
              </w:rPr>
              <w:t xml:space="preserve"> погашение</w:t>
            </w:r>
          </w:p>
        </w:tc>
        <w:tc>
          <w:tcPr>
            <w:tcW w:w="1620" w:type="dxa"/>
          </w:tcPr>
          <w:p w:rsidR="00AD2B5A" w:rsidRPr="006D5E24" w:rsidRDefault="00AD2B5A" w:rsidP="00AD2B5A">
            <w:pPr>
              <w:jc w:val="center"/>
              <w:rPr>
                <w:rFonts w:ascii="Arial" w:hAnsi="Arial" w:cs="Arial"/>
                <w:sz w:val="16"/>
                <w:szCs w:val="16"/>
              </w:rPr>
            </w:pPr>
            <w:r w:rsidRPr="006D5E24">
              <w:rPr>
                <w:rFonts w:ascii="Arial" w:hAnsi="Arial" w:cs="Arial"/>
                <w:sz w:val="16"/>
                <w:szCs w:val="16"/>
              </w:rPr>
              <w:t>11 808,8</w:t>
            </w:r>
          </w:p>
        </w:tc>
      </w:tr>
      <w:tr w:rsidR="00AD2B5A" w:rsidRPr="006D5E24" w:rsidTr="00AD2B5A">
        <w:trPr>
          <w:trHeight w:val="755"/>
        </w:trPr>
        <w:tc>
          <w:tcPr>
            <w:tcW w:w="828" w:type="dxa"/>
            <w:vMerge w:val="restart"/>
          </w:tcPr>
          <w:p w:rsidR="00AD2B5A" w:rsidRPr="006D5E24" w:rsidRDefault="00AD2B5A" w:rsidP="00AD2B5A">
            <w:pPr>
              <w:rPr>
                <w:rFonts w:ascii="Arial" w:hAnsi="Arial" w:cs="Arial"/>
                <w:sz w:val="16"/>
                <w:szCs w:val="16"/>
              </w:rPr>
            </w:pPr>
            <w:r w:rsidRPr="006D5E24">
              <w:rPr>
                <w:rFonts w:ascii="Arial" w:hAnsi="Arial" w:cs="Arial"/>
                <w:sz w:val="16"/>
                <w:szCs w:val="16"/>
              </w:rPr>
              <w:t>2.</w:t>
            </w:r>
          </w:p>
        </w:tc>
        <w:tc>
          <w:tcPr>
            <w:tcW w:w="7020" w:type="dxa"/>
            <w:gridSpan w:val="2"/>
          </w:tcPr>
          <w:p w:rsidR="00AD2B5A" w:rsidRPr="006D5E24" w:rsidRDefault="00AD2B5A" w:rsidP="00AD2B5A">
            <w:pPr>
              <w:rPr>
                <w:rFonts w:ascii="Arial" w:hAnsi="Arial" w:cs="Arial"/>
                <w:sz w:val="16"/>
                <w:szCs w:val="16"/>
              </w:rPr>
            </w:pPr>
            <w:r w:rsidRPr="006D5E24">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AD2B5A" w:rsidRPr="006D5E24" w:rsidRDefault="00AD2B5A" w:rsidP="00AD2B5A">
            <w:pPr>
              <w:jc w:val="center"/>
              <w:rPr>
                <w:rFonts w:ascii="Arial" w:hAnsi="Arial" w:cs="Arial"/>
                <w:sz w:val="16"/>
                <w:szCs w:val="16"/>
              </w:rPr>
            </w:pPr>
            <w:r w:rsidRPr="006D5E24">
              <w:rPr>
                <w:rFonts w:ascii="Arial" w:hAnsi="Arial" w:cs="Arial"/>
                <w:sz w:val="16"/>
                <w:szCs w:val="16"/>
              </w:rPr>
              <w:t>0,0</w:t>
            </w:r>
          </w:p>
        </w:tc>
      </w:tr>
      <w:tr w:rsidR="00AD2B5A" w:rsidRPr="006D5E24" w:rsidTr="00AD2B5A">
        <w:tc>
          <w:tcPr>
            <w:tcW w:w="828" w:type="dxa"/>
            <w:vMerge/>
          </w:tcPr>
          <w:p w:rsidR="00AD2B5A" w:rsidRPr="006D5E24" w:rsidRDefault="00AD2B5A" w:rsidP="00AD2B5A">
            <w:pPr>
              <w:rPr>
                <w:rFonts w:ascii="Arial" w:hAnsi="Arial" w:cs="Arial"/>
                <w:sz w:val="16"/>
                <w:szCs w:val="16"/>
              </w:rPr>
            </w:pPr>
          </w:p>
        </w:tc>
        <w:tc>
          <w:tcPr>
            <w:tcW w:w="2160" w:type="dxa"/>
            <w:vMerge w:val="restart"/>
          </w:tcPr>
          <w:p w:rsidR="00AD2B5A" w:rsidRPr="006D5E24" w:rsidRDefault="00AD2B5A" w:rsidP="00AD2B5A">
            <w:pPr>
              <w:rPr>
                <w:rFonts w:ascii="Arial" w:hAnsi="Arial" w:cs="Arial"/>
                <w:sz w:val="16"/>
                <w:szCs w:val="16"/>
              </w:rPr>
            </w:pPr>
            <w:r w:rsidRPr="006D5E24">
              <w:rPr>
                <w:rFonts w:ascii="Arial" w:hAnsi="Arial" w:cs="Arial"/>
                <w:sz w:val="16"/>
                <w:szCs w:val="16"/>
              </w:rPr>
              <w:t>В том числе</w:t>
            </w:r>
          </w:p>
        </w:tc>
        <w:tc>
          <w:tcPr>
            <w:tcW w:w="4860" w:type="dxa"/>
          </w:tcPr>
          <w:p w:rsidR="00AD2B5A" w:rsidRPr="006D5E24" w:rsidRDefault="00AD2B5A" w:rsidP="00AD2B5A">
            <w:pPr>
              <w:rPr>
                <w:rFonts w:ascii="Arial" w:hAnsi="Arial" w:cs="Arial"/>
                <w:sz w:val="16"/>
                <w:szCs w:val="16"/>
              </w:rPr>
            </w:pPr>
            <w:r w:rsidRPr="006D5E24">
              <w:rPr>
                <w:rFonts w:ascii="Arial" w:hAnsi="Arial" w:cs="Arial"/>
                <w:sz w:val="16"/>
                <w:szCs w:val="16"/>
              </w:rPr>
              <w:t>привлечение</w:t>
            </w:r>
          </w:p>
        </w:tc>
        <w:tc>
          <w:tcPr>
            <w:tcW w:w="1620" w:type="dxa"/>
          </w:tcPr>
          <w:p w:rsidR="00AD2B5A" w:rsidRPr="006D5E24" w:rsidRDefault="00AD2B5A" w:rsidP="00AD2B5A">
            <w:pPr>
              <w:jc w:val="center"/>
              <w:rPr>
                <w:rFonts w:ascii="Arial" w:hAnsi="Arial" w:cs="Arial"/>
                <w:sz w:val="16"/>
                <w:szCs w:val="16"/>
              </w:rPr>
            </w:pPr>
            <w:r w:rsidRPr="006D5E24">
              <w:rPr>
                <w:rFonts w:ascii="Arial" w:hAnsi="Arial" w:cs="Arial"/>
                <w:sz w:val="16"/>
                <w:szCs w:val="16"/>
              </w:rPr>
              <w:t>9 500,0</w:t>
            </w:r>
          </w:p>
        </w:tc>
      </w:tr>
      <w:tr w:rsidR="00AD2B5A" w:rsidRPr="006D5E24" w:rsidTr="00AD2B5A">
        <w:trPr>
          <w:trHeight w:val="370"/>
        </w:trPr>
        <w:tc>
          <w:tcPr>
            <w:tcW w:w="828" w:type="dxa"/>
            <w:vMerge/>
          </w:tcPr>
          <w:p w:rsidR="00AD2B5A" w:rsidRPr="006D5E24" w:rsidRDefault="00AD2B5A" w:rsidP="00AD2B5A">
            <w:pPr>
              <w:rPr>
                <w:rFonts w:ascii="Arial" w:hAnsi="Arial" w:cs="Arial"/>
                <w:sz w:val="16"/>
                <w:szCs w:val="16"/>
              </w:rPr>
            </w:pPr>
          </w:p>
        </w:tc>
        <w:tc>
          <w:tcPr>
            <w:tcW w:w="2160" w:type="dxa"/>
            <w:vMerge/>
          </w:tcPr>
          <w:p w:rsidR="00AD2B5A" w:rsidRPr="006D5E24" w:rsidRDefault="00AD2B5A" w:rsidP="00AD2B5A">
            <w:pPr>
              <w:rPr>
                <w:rFonts w:ascii="Arial" w:hAnsi="Arial" w:cs="Arial"/>
                <w:sz w:val="16"/>
                <w:szCs w:val="16"/>
              </w:rPr>
            </w:pPr>
          </w:p>
        </w:tc>
        <w:tc>
          <w:tcPr>
            <w:tcW w:w="4860" w:type="dxa"/>
          </w:tcPr>
          <w:p w:rsidR="00AD2B5A" w:rsidRPr="006D5E24" w:rsidRDefault="00AD2B5A" w:rsidP="00AD2B5A">
            <w:pPr>
              <w:rPr>
                <w:rFonts w:ascii="Arial" w:hAnsi="Arial" w:cs="Arial"/>
                <w:sz w:val="16"/>
                <w:szCs w:val="16"/>
              </w:rPr>
            </w:pPr>
            <w:r w:rsidRPr="006D5E24">
              <w:rPr>
                <w:rFonts w:ascii="Arial" w:hAnsi="Arial" w:cs="Arial"/>
                <w:sz w:val="16"/>
                <w:szCs w:val="16"/>
              </w:rPr>
              <w:t>погашение</w:t>
            </w:r>
          </w:p>
        </w:tc>
        <w:tc>
          <w:tcPr>
            <w:tcW w:w="1620" w:type="dxa"/>
          </w:tcPr>
          <w:p w:rsidR="00AD2B5A" w:rsidRPr="006D5E24" w:rsidRDefault="00AD2B5A" w:rsidP="00AD2B5A">
            <w:pPr>
              <w:jc w:val="center"/>
              <w:rPr>
                <w:rFonts w:ascii="Arial" w:hAnsi="Arial" w:cs="Arial"/>
                <w:sz w:val="16"/>
                <w:szCs w:val="16"/>
              </w:rPr>
            </w:pPr>
            <w:r w:rsidRPr="006D5E24">
              <w:rPr>
                <w:rFonts w:ascii="Arial" w:hAnsi="Arial" w:cs="Arial"/>
                <w:sz w:val="16"/>
                <w:szCs w:val="16"/>
              </w:rPr>
              <w:t>10 000,0</w:t>
            </w:r>
          </w:p>
        </w:tc>
      </w:tr>
    </w:tbl>
    <w:p w:rsidR="00AD2B5A" w:rsidRPr="006D5E24" w:rsidRDefault="00AD2B5A" w:rsidP="00AD2B5A">
      <w:pPr>
        <w:jc w:val="right"/>
        <w:rPr>
          <w:rFonts w:ascii="Arial" w:hAnsi="Arial" w:cs="Arial"/>
          <w:sz w:val="16"/>
          <w:szCs w:val="16"/>
        </w:rPr>
      </w:pPr>
    </w:p>
    <w:p w:rsidR="00AD2B5A" w:rsidRPr="006D5E24" w:rsidRDefault="00AD2B5A" w:rsidP="00AD2B5A">
      <w:pPr>
        <w:rPr>
          <w:rFonts w:ascii="Arial" w:hAnsi="Arial" w:cs="Arial"/>
          <w:sz w:val="16"/>
          <w:szCs w:val="16"/>
        </w:rPr>
      </w:pPr>
    </w:p>
    <w:p w:rsidR="00AD2B5A" w:rsidRPr="006D5E24" w:rsidRDefault="00AD2B5A" w:rsidP="00AD2B5A">
      <w:pPr>
        <w:rPr>
          <w:rFonts w:ascii="Arial" w:hAnsi="Arial" w:cs="Arial"/>
          <w:sz w:val="16"/>
          <w:szCs w:val="16"/>
        </w:rPr>
      </w:pPr>
    </w:p>
    <w:p w:rsidR="00AD2B5A" w:rsidRPr="006D5E24" w:rsidRDefault="00AD2B5A" w:rsidP="00AD2B5A">
      <w:pPr>
        <w:rPr>
          <w:rFonts w:ascii="Arial" w:hAnsi="Arial" w:cs="Arial"/>
          <w:sz w:val="16"/>
          <w:szCs w:val="16"/>
        </w:rPr>
      </w:pPr>
      <w:r w:rsidRPr="006D5E24">
        <w:rPr>
          <w:rFonts w:ascii="Arial" w:hAnsi="Arial" w:cs="Arial"/>
          <w:sz w:val="16"/>
          <w:szCs w:val="16"/>
        </w:rPr>
        <w:t>Начальник финансово-экономического отдела</w:t>
      </w:r>
    </w:p>
    <w:p w:rsidR="00AD2B5A" w:rsidRPr="006D5E24" w:rsidRDefault="00AD2B5A" w:rsidP="00AD2B5A">
      <w:pPr>
        <w:rPr>
          <w:rFonts w:ascii="Arial" w:hAnsi="Arial" w:cs="Arial"/>
          <w:sz w:val="16"/>
          <w:szCs w:val="16"/>
        </w:rPr>
      </w:pPr>
      <w:r w:rsidRPr="006D5E24">
        <w:rPr>
          <w:rFonts w:ascii="Arial" w:hAnsi="Arial" w:cs="Arial"/>
          <w:sz w:val="16"/>
          <w:szCs w:val="16"/>
        </w:rPr>
        <w:t>администрации Новокубанского городского поселения</w:t>
      </w:r>
    </w:p>
    <w:p w:rsidR="00AD2B5A" w:rsidRPr="006D5E24" w:rsidRDefault="00AD2B5A" w:rsidP="00AD2B5A">
      <w:pPr>
        <w:rPr>
          <w:rFonts w:ascii="Arial" w:hAnsi="Arial" w:cs="Arial"/>
          <w:sz w:val="16"/>
          <w:szCs w:val="16"/>
        </w:rPr>
      </w:pPr>
      <w:r w:rsidRPr="006D5E24">
        <w:rPr>
          <w:rFonts w:ascii="Arial" w:hAnsi="Arial" w:cs="Arial"/>
          <w:sz w:val="16"/>
          <w:szCs w:val="16"/>
        </w:rPr>
        <w:t>Новокубанского района                                                                 О.А.Орешкина</w:t>
      </w:r>
    </w:p>
    <w:p w:rsidR="00AD2B5A" w:rsidRPr="006D5E24" w:rsidRDefault="00AD2B5A" w:rsidP="00AD2B5A">
      <w:pPr>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52632" w:rsidRDefault="00AD2B5A" w:rsidP="00AD2B5A">
      <w:pPr>
        <w:tabs>
          <w:tab w:val="left" w:pos="4800"/>
          <w:tab w:val="left" w:pos="5680"/>
        </w:tabs>
        <w:jc w:val="center"/>
        <w:rPr>
          <w:rFonts w:ascii="Arial" w:hAnsi="Arial" w:cs="Arial"/>
          <w:sz w:val="16"/>
          <w:szCs w:val="16"/>
        </w:rPr>
      </w:pPr>
      <w:r w:rsidRPr="00A52632">
        <w:rPr>
          <w:rFonts w:ascii="Arial" w:hAnsi="Arial" w:cs="Arial"/>
          <w:sz w:val="16"/>
          <w:szCs w:val="16"/>
        </w:rPr>
        <w:t xml:space="preserve">                                                                                                                                               ПРИЛОЖЕНИЕ № 10</w:t>
      </w:r>
    </w:p>
    <w:p w:rsidR="00AD2B5A" w:rsidRPr="00A52632" w:rsidRDefault="00AD2B5A" w:rsidP="00AD2B5A">
      <w:pPr>
        <w:pStyle w:val="ac"/>
        <w:tabs>
          <w:tab w:val="clear" w:pos="4153"/>
        </w:tabs>
        <w:ind w:left="4536"/>
        <w:jc w:val="center"/>
        <w:rPr>
          <w:rFonts w:ascii="Arial" w:hAnsi="Arial" w:cs="Arial"/>
          <w:sz w:val="16"/>
          <w:szCs w:val="16"/>
        </w:rPr>
      </w:pPr>
      <w:r w:rsidRPr="00A52632">
        <w:rPr>
          <w:rFonts w:ascii="Arial" w:hAnsi="Arial" w:cs="Arial"/>
          <w:sz w:val="16"/>
          <w:szCs w:val="16"/>
        </w:rPr>
        <w:t xml:space="preserve">                                                                               к решению Совета Новокубанского                 </w:t>
      </w:r>
    </w:p>
    <w:p w:rsidR="00AD2B5A" w:rsidRPr="00A52632" w:rsidRDefault="00AD2B5A" w:rsidP="00AD2B5A">
      <w:pPr>
        <w:pStyle w:val="ac"/>
        <w:tabs>
          <w:tab w:val="clear" w:pos="4153"/>
        </w:tabs>
        <w:ind w:left="4536"/>
        <w:jc w:val="center"/>
        <w:rPr>
          <w:rFonts w:ascii="Arial" w:hAnsi="Arial" w:cs="Arial"/>
          <w:sz w:val="16"/>
          <w:szCs w:val="16"/>
        </w:rPr>
      </w:pPr>
      <w:r w:rsidRPr="00A52632">
        <w:rPr>
          <w:rFonts w:ascii="Arial" w:hAnsi="Arial" w:cs="Arial"/>
          <w:sz w:val="16"/>
          <w:szCs w:val="16"/>
        </w:rPr>
        <w:t xml:space="preserve">                                                                           городского поселения </w:t>
      </w:r>
    </w:p>
    <w:p w:rsidR="00AD2B5A" w:rsidRPr="00A52632" w:rsidRDefault="00AD2B5A" w:rsidP="00AD2B5A">
      <w:pPr>
        <w:pStyle w:val="ac"/>
        <w:tabs>
          <w:tab w:val="clear" w:pos="4153"/>
        </w:tabs>
        <w:ind w:left="4536"/>
        <w:jc w:val="center"/>
        <w:rPr>
          <w:rFonts w:ascii="Arial" w:hAnsi="Arial" w:cs="Arial"/>
          <w:sz w:val="16"/>
          <w:szCs w:val="16"/>
        </w:rPr>
      </w:pPr>
      <w:r w:rsidRPr="00A52632">
        <w:rPr>
          <w:rFonts w:ascii="Arial" w:hAnsi="Arial" w:cs="Arial"/>
          <w:sz w:val="16"/>
          <w:szCs w:val="16"/>
        </w:rPr>
        <w:t xml:space="preserve">                                                                          Новокубанского района</w:t>
      </w:r>
    </w:p>
    <w:p w:rsidR="00AD2B5A" w:rsidRPr="00A52632" w:rsidRDefault="00AD2B5A" w:rsidP="00AD2B5A">
      <w:pPr>
        <w:pStyle w:val="ac"/>
        <w:tabs>
          <w:tab w:val="clear" w:pos="4153"/>
        </w:tabs>
        <w:ind w:left="4536"/>
        <w:jc w:val="center"/>
        <w:rPr>
          <w:rFonts w:ascii="Arial" w:hAnsi="Arial" w:cs="Arial"/>
          <w:sz w:val="16"/>
          <w:szCs w:val="16"/>
        </w:rPr>
      </w:pPr>
      <w:r w:rsidRPr="00A52632">
        <w:rPr>
          <w:rFonts w:ascii="Arial" w:hAnsi="Arial" w:cs="Arial"/>
          <w:sz w:val="16"/>
          <w:szCs w:val="16"/>
        </w:rPr>
        <w:t xml:space="preserve">                                                                               От 19.11.2021 № 307  </w:t>
      </w:r>
    </w:p>
    <w:p w:rsidR="00AD2B5A" w:rsidRPr="00A52632" w:rsidRDefault="00AD2B5A" w:rsidP="00AD2B5A">
      <w:pPr>
        <w:tabs>
          <w:tab w:val="left" w:pos="4800"/>
          <w:tab w:val="left" w:pos="5680"/>
        </w:tabs>
        <w:jc w:val="center"/>
        <w:rPr>
          <w:rFonts w:ascii="Arial" w:hAnsi="Arial" w:cs="Arial"/>
          <w:sz w:val="16"/>
          <w:szCs w:val="16"/>
        </w:rPr>
      </w:pPr>
      <w:r w:rsidRPr="00A52632">
        <w:rPr>
          <w:rFonts w:ascii="Arial" w:hAnsi="Arial" w:cs="Arial"/>
          <w:sz w:val="16"/>
          <w:szCs w:val="16"/>
        </w:rPr>
        <w:tab/>
        <w:t xml:space="preserve"> </w:t>
      </w:r>
    </w:p>
    <w:p w:rsidR="00AD2B5A" w:rsidRPr="00A52632" w:rsidRDefault="00AD2B5A" w:rsidP="00AD2B5A">
      <w:pPr>
        <w:jc w:val="center"/>
        <w:rPr>
          <w:rFonts w:ascii="Arial" w:hAnsi="Arial" w:cs="Arial"/>
          <w:b/>
          <w:sz w:val="16"/>
          <w:szCs w:val="16"/>
        </w:rPr>
      </w:pPr>
      <w:r w:rsidRPr="00A52632">
        <w:rPr>
          <w:rFonts w:ascii="Arial" w:hAnsi="Arial" w:cs="Arial"/>
          <w:b/>
          <w:sz w:val="16"/>
          <w:szCs w:val="16"/>
        </w:rPr>
        <w:t>Программа муниципальных  гарантий Новокубанского городского поселения</w:t>
      </w:r>
    </w:p>
    <w:p w:rsidR="00AD2B5A" w:rsidRPr="00A52632" w:rsidRDefault="00AD2B5A" w:rsidP="00AD2B5A">
      <w:pPr>
        <w:jc w:val="center"/>
        <w:rPr>
          <w:rFonts w:ascii="Arial" w:hAnsi="Arial" w:cs="Arial"/>
          <w:b/>
          <w:sz w:val="16"/>
          <w:szCs w:val="16"/>
        </w:rPr>
      </w:pPr>
      <w:r w:rsidRPr="00A52632">
        <w:rPr>
          <w:rFonts w:ascii="Arial" w:hAnsi="Arial" w:cs="Arial"/>
          <w:b/>
          <w:sz w:val="16"/>
          <w:szCs w:val="16"/>
        </w:rPr>
        <w:t>Новокубанского района на 2022 год</w:t>
      </w:r>
    </w:p>
    <w:p w:rsidR="00AD2B5A" w:rsidRPr="00A52632" w:rsidRDefault="00AD2B5A" w:rsidP="00AD2B5A">
      <w:pPr>
        <w:ind w:left="1620" w:hanging="1260"/>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837"/>
        <w:gridCol w:w="1863"/>
        <w:gridCol w:w="1057"/>
        <w:gridCol w:w="915"/>
        <w:gridCol w:w="1031"/>
        <w:gridCol w:w="1148"/>
        <w:gridCol w:w="1634"/>
      </w:tblGrid>
      <w:tr w:rsidR="00AD2B5A" w:rsidRPr="00A52632" w:rsidTr="00AD2B5A">
        <w:tc>
          <w:tcPr>
            <w:tcW w:w="281" w:type="pct"/>
            <w:vMerge w:val="restar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w:t>
            </w:r>
          </w:p>
          <w:p w:rsidR="00AD2B5A" w:rsidRPr="00A52632" w:rsidRDefault="00AD2B5A" w:rsidP="00AD2B5A">
            <w:pPr>
              <w:jc w:val="center"/>
              <w:rPr>
                <w:rFonts w:ascii="Arial" w:hAnsi="Arial" w:cs="Arial"/>
                <w:sz w:val="16"/>
                <w:szCs w:val="16"/>
              </w:rPr>
            </w:pPr>
            <w:proofErr w:type="spellStart"/>
            <w:proofErr w:type="gramStart"/>
            <w:r w:rsidRPr="00A52632">
              <w:rPr>
                <w:rFonts w:ascii="Arial" w:hAnsi="Arial" w:cs="Arial"/>
                <w:sz w:val="16"/>
                <w:szCs w:val="16"/>
              </w:rPr>
              <w:t>п</w:t>
            </w:r>
            <w:proofErr w:type="spellEnd"/>
            <w:proofErr w:type="gramEnd"/>
            <w:r w:rsidRPr="00A52632">
              <w:rPr>
                <w:rFonts w:ascii="Arial" w:hAnsi="Arial" w:cs="Arial"/>
                <w:sz w:val="16"/>
                <w:szCs w:val="16"/>
              </w:rPr>
              <w:t>/</w:t>
            </w:r>
            <w:proofErr w:type="spellStart"/>
            <w:r w:rsidRPr="00A52632">
              <w:rPr>
                <w:rFonts w:ascii="Arial" w:hAnsi="Arial" w:cs="Arial"/>
                <w:sz w:val="16"/>
                <w:szCs w:val="16"/>
              </w:rPr>
              <w:t>п</w:t>
            </w:r>
            <w:proofErr w:type="spellEnd"/>
          </w:p>
        </w:tc>
        <w:tc>
          <w:tcPr>
            <w:tcW w:w="914" w:type="pct"/>
            <w:vMerge w:val="restar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Направление (цель) </w:t>
            </w:r>
          </w:p>
          <w:p w:rsidR="00AD2B5A" w:rsidRPr="00A52632" w:rsidRDefault="00AD2B5A" w:rsidP="00AD2B5A">
            <w:pPr>
              <w:jc w:val="center"/>
              <w:rPr>
                <w:rFonts w:ascii="Arial" w:hAnsi="Arial" w:cs="Arial"/>
                <w:sz w:val="16"/>
                <w:szCs w:val="16"/>
              </w:rPr>
            </w:pPr>
            <w:r w:rsidRPr="00A52632">
              <w:rPr>
                <w:rFonts w:ascii="Arial" w:hAnsi="Arial" w:cs="Arial"/>
                <w:sz w:val="16"/>
                <w:szCs w:val="16"/>
              </w:rPr>
              <w:t>гарантирования</w:t>
            </w:r>
          </w:p>
        </w:tc>
        <w:tc>
          <w:tcPr>
            <w:tcW w:w="927" w:type="pct"/>
            <w:vMerge w:val="restar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Категории принципалов</w:t>
            </w:r>
          </w:p>
        </w:tc>
        <w:tc>
          <w:tcPr>
            <w:tcW w:w="526" w:type="pct"/>
            <w:vMerge w:val="restar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Общий объем </w:t>
            </w:r>
          </w:p>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гарантий, </w:t>
            </w:r>
          </w:p>
          <w:p w:rsidR="00AD2B5A" w:rsidRPr="00A52632" w:rsidRDefault="00AD2B5A" w:rsidP="00AD2B5A">
            <w:pPr>
              <w:jc w:val="center"/>
              <w:rPr>
                <w:rFonts w:ascii="Arial" w:hAnsi="Arial" w:cs="Arial"/>
                <w:sz w:val="16"/>
                <w:szCs w:val="16"/>
              </w:rPr>
            </w:pPr>
            <w:r w:rsidRPr="00A52632">
              <w:rPr>
                <w:rFonts w:ascii="Arial" w:hAnsi="Arial" w:cs="Arial"/>
                <w:sz w:val="16"/>
                <w:szCs w:val="16"/>
              </w:rPr>
              <w:t>тыс. рублей</w:t>
            </w:r>
          </w:p>
        </w:tc>
        <w:tc>
          <w:tcPr>
            <w:tcW w:w="2353" w:type="pct"/>
            <w:gridSpan w:val="4"/>
            <w:tcBorders>
              <w:bottom w:val="single" w:sz="4" w:space="0" w:color="auto"/>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Условия предоставления </w:t>
            </w:r>
          </w:p>
          <w:p w:rsidR="00AD2B5A" w:rsidRPr="00A52632" w:rsidRDefault="00AD2B5A" w:rsidP="00AD2B5A">
            <w:pPr>
              <w:jc w:val="center"/>
              <w:rPr>
                <w:rFonts w:ascii="Arial" w:hAnsi="Arial" w:cs="Arial"/>
                <w:sz w:val="16"/>
                <w:szCs w:val="16"/>
              </w:rPr>
            </w:pPr>
            <w:r w:rsidRPr="00A52632">
              <w:rPr>
                <w:rFonts w:ascii="Arial" w:hAnsi="Arial" w:cs="Arial"/>
                <w:sz w:val="16"/>
                <w:szCs w:val="16"/>
              </w:rPr>
              <w:t>гарантий</w:t>
            </w:r>
          </w:p>
        </w:tc>
      </w:tr>
      <w:tr w:rsidR="00AD2B5A" w:rsidRPr="00A52632" w:rsidTr="00AD2B5A">
        <w:tc>
          <w:tcPr>
            <w:tcW w:w="281" w:type="pct"/>
            <w:vMerge/>
            <w:tcBorders>
              <w:bottom w:val="nil"/>
            </w:tcBorders>
          </w:tcPr>
          <w:p w:rsidR="00AD2B5A" w:rsidRPr="00A52632" w:rsidRDefault="00AD2B5A" w:rsidP="00AD2B5A">
            <w:pPr>
              <w:jc w:val="center"/>
              <w:rPr>
                <w:rFonts w:ascii="Arial" w:hAnsi="Arial" w:cs="Arial"/>
                <w:sz w:val="16"/>
                <w:szCs w:val="16"/>
              </w:rPr>
            </w:pPr>
          </w:p>
        </w:tc>
        <w:tc>
          <w:tcPr>
            <w:tcW w:w="914" w:type="pct"/>
            <w:vMerge/>
            <w:tcBorders>
              <w:bottom w:val="nil"/>
            </w:tcBorders>
          </w:tcPr>
          <w:p w:rsidR="00AD2B5A" w:rsidRPr="00A52632" w:rsidRDefault="00AD2B5A" w:rsidP="00AD2B5A">
            <w:pPr>
              <w:jc w:val="center"/>
              <w:rPr>
                <w:rFonts w:ascii="Arial" w:hAnsi="Arial" w:cs="Arial"/>
                <w:sz w:val="16"/>
                <w:szCs w:val="16"/>
              </w:rPr>
            </w:pPr>
          </w:p>
        </w:tc>
        <w:tc>
          <w:tcPr>
            <w:tcW w:w="927" w:type="pct"/>
            <w:vMerge/>
            <w:tcBorders>
              <w:bottom w:val="nil"/>
            </w:tcBorders>
          </w:tcPr>
          <w:p w:rsidR="00AD2B5A" w:rsidRPr="00A52632" w:rsidRDefault="00AD2B5A" w:rsidP="00AD2B5A">
            <w:pPr>
              <w:jc w:val="center"/>
              <w:rPr>
                <w:rFonts w:ascii="Arial" w:hAnsi="Arial" w:cs="Arial"/>
                <w:sz w:val="16"/>
                <w:szCs w:val="16"/>
              </w:rPr>
            </w:pPr>
          </w:p>
        </w:tc>
        <w:tc>
          <w:tcPr>
            <w:tcW w:w="526" w:type="pct"/>
            <w:vMerge/>
            <w:tcBorders>
              <w:bottom w:val="nil"/>
            </w:tcBorders>
          </w:tcPr>
          <w:p w:rsidR="00AD2B5A" w:rsidRPr="00A52632" w:rsidRDefault="00AD2B5A" w:rsidP="00AD2B5A">
            <w:pPr>
              <w:jc w:val="center"/>
              <w:rPr>
                <w:rFonts w:ascii="Arial" w:hAnsi="Arial" w:cs="Arial"/>
                <w:sz w:val="16"/>
                <w:szCs w:val="16"/>
              </w:rPr>
            </w:pPr>
          </w:p>
        </w:tc>
        <w:tc>
          <w:tcPr>
            <w:tcW w:w="455" w:type="pc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наличие права </w:t>
            </w:r>
          </w:p>
          <w:p w:rsidR="00AD2B5A" w:rsidRPr="00A52632" w:rsidRDefault="00AD2B5A" w:rsidP="00AD2B5A">
            <w:pPr>
              <w:jc w:val="center"/>
              <w:rPr>
                <w:rFonts w:ascii="Arial" w:hAnsi="Arial" w:cs="Arial"/>
                <w:sz w:val="16"/>
                <w:szCs w:val="16"/>
              </w:rPr>
            </w:pPr>
            <w:r w:rsidRPr="00A52632">
              <w:rPr>
                <w:rFonts w:ascii="Arial" w:hAnsi="Arial" w:cs="Arial"/>
                <w:sz w:val="16"/>
                <w:szCs w:val="16"/>
              </w:rPr>
              <w:t>регрессного требования</w:t>
            </w:r>
          </w:p>
        </w:tc>
        <w:tc>
          <w:tcPr>
            <w:tcW w:w="513" w:type="pc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анализ </w:t>
            </w:r>
            <w:proofErr w:type="gramStart"/>
            <w:r w:rsidRPr="00A52632">
              <w:rPr>
                <w:rFonts w:ascii="Arial" w:hAnsi="Arial" w:cs="Arial"/>
                <w:sz w:val="16"/>
                <w:szCs w:val="16"/>
              </w:rPr>
              <w:t>финансового</w:t>
            </w:r>
            <w:proofErr w:type="gramEnd"/>
            <w:r w:rsidRPr="00A52632">
              <w:rPr>
                <w:rFonts w:ascii="Arial" w:hAnsi="Arial" w:cs="Arial"/>
                <w:sz w:val="16"/>
                <w:szCs w:val="16"/>
              </w:rPr>
              <w:t xml:space="preserve"> </w:t>
            </w:r>
          </w:p>
          <w:p w:rsidR="00AD2B5A" w:rsidRPr="00A52632" w:rsidRDefault="00AD2B5A" w:rsidP="00AD2B5A">
            <w:pPr>
              <w:jc w:val="center"/>
              <w:rPr>
                <w:rFonts w:ascii="Arial" w:hAnsi="Arial" w:cs="Arial"/>
                <w:sz w:val="16"/>
                <w:szCs w:val="16"/>
              </w:rPr>
            </w:pPr>
            <w:r w:rsidRPr="00A52632">
              <w:rPr>
                <w:rFonts w:ascii="Arial" w:hAnsi="Arial" w:cs="Arial"/>
                <w:sz w:val="16"/>
                <w:szCs w:val="16"/>
              </w:rPr>
              <w:t>состояния принципала</w:t>
            </w:r>
          </w:p>
        </w:tc>
        <w:tc>
          <w:tcPr>
            <w:tcW w:w="571" w:type="pct"/>
            <w:tcBorders>
              <w:bottom w:val="nil"/>
            </w:tcBorders>
          </w:tcPr>
          <w:p w:rsidR="00AD2B5A" w:rsidRPr="00A52632" w:rsidRDefault="00AD2B5A" w:rsidP="00AD2B5A">
            <w:pPr>
              <w:ind w:left="-108"/>
              <w:jc w:val="center"/>
              <w:rPr>
                <w:rFonts w:ascii="Arial" w:hAnsi="Arial" w:cs="Arial"/>
                <w:sz w:val="16"/>
                <w:szCs w:val="16"/>
              </w:rPr>
            </w:pPr>
            <w:r w:rsidRPr="00A52632">
              <w:rPr>
                <w:rFonts w:ascii="Arial" w:hAnsi="Arial" w:cs="Arial"/>
                <w:sz w:val="16"/>
                <w:szCs w:val="16"/>
              </w:rPr>
              <w:t>предоставление обеспечения исполнения обязатель</w:t>
            </w:r>
            <w:proofErr w:type="gramStart"/>
            <w:r w:rsidRPr="00A52632">
              <w:rPr>
                <w:rFonts w:ascii="Arial" w:hAnsi="Arial" w:cs="Arial"/>
                <w:sz w:val="16"/>
                <w:szCs w:val="16"/>
              </w:rPr>
              <w:t>ств пр</w:t>
            </w:r>
            <w:proofErr w:type="gramEnd"/>
            <w:r w:rsidRPr="00A52632">
              <w:rPr>
                <w:rFonts w:ascii="Arial" w:hAnsi="Arial" w:cs="Arial"/>
                <w:sz w:val="16"/>
                <w:szCs w:val="16"/>
              </w:rPr>
              <w:t>инципала</w:t>
            </w:r>
          </w:p>
          <w:p w:rsidR="00AD2B5A" w:rsidRPr="00A52632" w:rsidRDefault="00AD2B5A" w:rsidP="00AD2B5A">
            <w:pPr>
              <w:ind w:left="-108" w:right="-165"/>
              <w:jc w:val="center"/>
              <w:rPr>
                <w:rFonts w:ascii="Arial" w:hAnsi="Arial" w:cs="Arial"/>
                <w:sz w:val="16"/>
                <w:szCs w:val="16"/>
              </w:rPr>
            </w:pPr>
            <w:r w:rsidRPr="00A52632">
              <w:rPr>
                <w:rFonts w:ascii="Arial" w:hAnsi="Arial" w:cs="Arial"/>
                <w:sz w:val="16"/>
                <w:szCs w:val="16"/>
              </w:rPr>
              <w:t>перед гарантом</w:t>
            </w:r>
          </w:p>
        </w:tc>
        <w:tc>
          <w:tcPr>
            <w:tcW w:w="815" w:type="pct"/>
            <w:tcBorders>
              <w:bottom w:val="nil"/>
            </w:tcBorders>
          </w:tcPr>
          <w:p w:rsidR="00AD2B5A" w:rsidRPr="00A52632" w:rsidRDefault="00AD2B5A" w:rsidP="00AD2B5A">
            <w:pPr>
              <w:jc w:val="center"/>
              <w:rPr>
                <w:rFonts w:ascii="Arial" w:hAnsi="Arial" w:cs="Arial"/>
                <w:sz w:val="16"/>
                <w:szCs w:val="16"/>
              </w:rPr>
            </w:pPr>
            <w:r w:rsidRPr="00A52632">
              <w:rPr>
                <w:rFonts w:ascii="Arial" w:hAnsi="Arial" w:cs="Arial"/>
                <w:sz w:val="16"/>
                <w:szCs w:val="16"/>
              </w:rPr>
              <w:t xml:space="preserve">иные </w:t>
            </w:r>
          </w:p>
          <w:p w:rsidR="00AD2B5A" w:rsidRPr="00A52632" w:rsidRDefault="00AD2B5A" w:rsidP="00AD2B5A">
            <w:pPr>
              <w:jc w:val="center"/>
              <w:rPr>
                <w:rFonts w:ascii="Arial" w:hAnsi="Arial" w:cs="Arial"/>
                <w:sz w:val="16"/>
                <w:szCs w:val="16"/>
              </w:rPr>
            </w:pPr>
            <w:r w:rsidRPr="00A52632">
              <w:rPr>
                <w:rFonts w:ascii="Arial" w:hAnsi="Arial" w:cs="Arial"/>
                <w:sz w:val="16"/>
                <w:szCs w:val="16"/>
              </w:rPr>
              <w:t>условия</w:t>
            </w:r>
          </w:p>
        </w:tc>
      </w:tr>
    </w:tbl>
    <w:p w:rsidR="00AD2B5A" w:rsidRPr="00A52632" w:rsidRDefault="00AD2B5A" w:rsidP="00AD2B5A">
      <w:pPr>
        <w:rPr>
          <w:rFonts w:ascii="Arial" w:hAnsi="Arial" w:cs="Arial"/>
          <w:sz w:val="16"/>
          <w:szCs w:val="16"/>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827"/>
        <w:gridCol w:w="1855"/>
        <w:gridCol w:w="1049"/>
        <w:gridCol w:w="911"/>
        <w:gridCol w:w="1027"/>
        <w:gridCol w:w="1142"/>
        <w:gridCol w:w="1682"/>
      </w:tblGrid>
      <w:tr w:rsidR="00AD2B5A" w:rsidRPr="00A52632" w:rsidTr="00AD2B5A">
        <w:trPr>
          <w:tblHeader/>
        </w:trPr>
        <w:tc>
          <w:tcPr>
            <w:tcW w:w="277" w:type="pct"/>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1</w:t>
            </w:r>
          </w:p>
        </w:tc>
        <w:tc>
          <w:tcPr>
            <w:tcW w:w="909" w:type="pct"/>
            <w:vAlign w:val="center"/>
          </w:tcPr>
          <w:p w:rsidR="00AD2B5A" w:rsidRPr="00A52632" w:rsidRDefault="00AD2B5A" w:rsidP="00AD2B5A">
            <w:pPr>
              <w:ind w:right="-157"/>
              <w:jc w:val="center"/>
              <w:rPr>
                <w:rFonts w:ascii="Arial" w:hAnsi="Arial" w:cs="Arial"/>
                <w:sz w:val="16"/>
                <w:szCs w:val="16"/>
              </w:rPr>
            </w:pPr>
            <w:r w:rsidRPr="00A52632">
              <w:rPr>
                <w:rFonts w:ascii="Arial" w:hAnsi="Arial" w:cs="Arial"/>
                <w:sz w:val="16"/>
                <w:szCs w:val="16"/>
              </w:rPr>
              <w:t>2</w:t>
            </w:r>
          </w:p>
        </w:tc>
        <w:tc>
          <w:tcPr>
            <w:tcW w:w="923" w:type="pct"/>
            <w:vAlign w:val="center"/>
          </w:tcPr>
          <w:p w:rsidR="00AD2B5A" w:rsidRPr="00A52632" w:rsidRDefault="00AD2B5A" w:rsidP="00AD2B5A">
            <w:pPr>
              <w:ind w:left="-91" w:right="-46"/>
              <w:jc w:val="center"/>
              <w:rPr>
                <w:rFonts w:ascii="Arial" w:hAnsi="Arial" w:cs="Arial"/>
                <w:sz w:val="16"/>
                <w:szCs w:val="16"/>
              </w:rPr>
            </w:pPr>
            <w:r w:rsidRPr="00A52632">
              <w:rPr>
                <w:rFonts w:ascii="Arial" w:hAnsi="Arial" w:cs="Arial"/>
                <w:sz w:val="16"/>
                <w:szCs w:val="16"/>
              </w:rPr>
              <w:t>3</w:t>
            </w:r>
          </w:p>
        </w:tc>
        <w:tc>
          <w:tcPr>
            <w:tcW w:w="522" w:type="pct"/>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4</w:t>
            </w:r>
          </w:p>
        </w:tc>
        <w:tc>
          <w:tcPr>
            <w:tcW w:w="453" w:type="pct"/>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5</w:t>
            </w:r>
          </w:p>
        </w:tc>
        <w:tc>
          <w:tcPr>
            <w:tcW w:w="511" w:type="pct"/>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6</w:t>
            </w:r>
          </w:p>
        </w:tc>
        <w:tc>
          <w:tcPr>
            <w:tcW w:w="568" w:type="pct"/>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7</w:t>
            </w:r>
          </w:p>
        </w:tc>
        <w:tc>
          <w:tcPr>
            <w:tcW w:w="837" w:type="pct"/>
            <w:vAlign w:val="center"/>
          </w:tcPr>
          <w:p w:rsidR="00AD2B5A" w:rsidRPr="00A52632" w:rsidRDefault="00AD2B5A" w:rsidP="00AD2B5A">
            <w:pPr>
              <w:ind w:left="-85" w:right="-70"/>
              <w:jc w:val="center"/>
              <w:rPr>
                <w:rFonts w:ascii="Arial" w:hAnsi="Arial" w:cs="Arial"/>
                <w:sz w:val="16"/>
                <w:szCs w:val="16"/>
              </w:rPr>
            </w:pPr>
            <w:r w:rsidRPr="00A52632">
              <w:rPr>
                <w:rFonts w:ascii="Arial" w:hAnsi="Arial" w:cs="Arial"/>
                <w:sz w:val="16"/>
                <w:szCs w:val="16"/>
              </w:rPr>
              <w:t>8</w:t>
            </w:r>
          </w:p>
        </w:tc>
      </w:tr>
      <w:tr w:rsidR="00AD2B5A" w:rsidRPr="00A52632" w:rsidTr="00AD2B5A">
        <w:trPr>
          <w:tblHeader/>
        </w:trPr>
        <w:tc>
          <w:tcPr>
            <w:tcW w:w="277" w:type="pct"/>
            <w:tcBorders>
              <w:bottom w:val="single" w:sz="4" w:space="0" w:color="auto"/>
            </w:tcBorders>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1</w:t>
            </w:r>
          </w:p>
        </w:tc>
        <w:tc>
          <w:tcPr>
            <w:tcW w:w="909" w:type="pct"/>
            <w:tcBorders>
              <w:bottom w:val="single" w:sz="4" w:space="0" w:color="auto"/>
            </w:tcBorders>
            <w:vAlign w:val="center"/>
          </w:tcPr>
          <w:p w:rsidR="00AD2B5A" w:rsidRPr="00A52632" w:rsidRDefault="00AD2B5A" w:rsidP="00AD2B5A">
            <w:pPr>
              <w:ind w:right="-157"/>
              <w:jc w:val="center"/>
              <w:rPr>
                <w:rFonts w:ascii="Arial" w:hAnsi="Arial" w:cs="Arial"/>
                <w:sz w:val="16"/>
                <w:szCs w:val="16"/>
              </w:rPr>
            </w:pPr>
            <w:r w:rsidRPr="00A52632">
              <w:rPr>
                <w:rFonts w:ascii="Arial" w:hAnsi="Arial" w:cs="Arial"/>
                <w:sz w:val="16"/>
                <w:szCs w:val="16"/>
              </w:rPr>
              <w:t>нет</w:t>
            </w:r>
          </w:p>
        </w:tc>
        <w:tc>
          <w:tcPr>
            <w:tcW w:w="923" w:type="pct"/>
            <w:tcBorders>
              <w:bottom w:val="single" w:sz="4" w:space="0" w:color="auto"/>
            </w:tcBorders>
            <w:vAlign w:val="center"/>
          </w:tcPr>
          <w:p w:rsidR="00AD2B5A" w:rsidRPr="00A52632" w:rsidRDefault="00AD2B5A" w:rsidP="00AD2B5A">
            <w:pPr>
              <w:ind w:left="-91" w:right="-46"/>
              <w:jc w:val="center"/>
              <w:rPr>
                <w:rFonts w:ascii="Arial" w:hAnsi="Arial" w:cs="Arial"/>
                <w:sz w:val="16"/>
                <w:szCs w:val="16"/>
              </w:rPr>
            </w:pPr>
            <w:r w:rsidRPr="00A52632">
              <w:rPr>
                <w:rFonts w:ascii="Arial" w:hAnsi="Arial" w:cs="Arial"/>
                <w:sz w:val="16"/>
                <w:szCs w:val="16"/>
              </w:rPr>
              <w:t>нет</w:t>
            </w:r>
          </w:p>
        </w:tc>
        <w:tc>
          <w:tcPr>
            <w:tcW w:w="522" w:type="pct"/>
            <w:tcBorders>
              <w:bottom w:val="single" w:sz="4" w:space="0" w:color="auto"/>
            </w:tcBorders>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0</w:t>
            </w:r>
          </w:p>
        </w:tc>
        <w:tc>
          <w:tcPr>
            <w:tcW w:w="453" w:type="pct"/>
            <w:tcBorders>
              <w:bottom w:val="single" w:sz="4" w:space="0" w:color="auto"/>
            </w:tcBorders>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0</w:t>
            </w:r>
          </w:p>
        </w:tc>
        <w:tc>
          <w:tcPr>
            <w:tcW w:w="511" w:type="pct"/>
            <w:tcBorders>
              <w:bottom w:val="single" w:sz="4" w:space="0" w:color="auto"/>
            </w:tcBorders>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0</w:t>
            </w:r>
          </w:p>
        </w:tc>
        <w:tc>
          <w:tcPr>
            <w:tcW w:w="568" w:type="pct"/>
            <w:tcBorders>
              <w:bottom w:val="single" w:sz="4" w:space="0" w:color="auto"/>
            </w:tcBorders>
            <w:vAlign w:val="center"/>
          </w:tcPr>
          <w:p w:rsidR="00AD2B5A" w:rsidRPr="00A52632" w:rsidRDefault="00AD2B5A" w:rsidP="00AD2B5A">
            <w:pPr>
              <w:jc w:val="center"/>
              <w:rPr>
                <w:rFonts w:ascii="Arial" w:hAnsi="Arial" w:cs="Arial"/>
                <w:sz w:val="16"/>
                <w:szCs w:val="16"/>
              </w:rPr>
            </w:pPr>
            <w:r w:rsidRPr="00A52632">
              <w:rPr>
                <w:rFonts w:ascii="Arial" w:hAnsi="Arial" w:cs="Arial"/>
                <w:sz w:val="16"/>
                <w:szCs w:val="16"/>
              </w:rPr>
              <w:t>0</w:t>
            </w:r>
          </w:p>
        </w:tc>
        <w:tc>
          <w:tcPr>
            <w:tcW w:w="837" w:type="pct"/>
            <w:tcBorders>
              <w:bottom w:val="single" w:sz="4" w:space="0" w:color="auto"/>
            </w:tcBorders>
            <w:vAlign w:val="center"/>
          </w:tcPr>
          <w:p w:rsidR="00AD2B5A" w:rsidRPr="00A52632" w:rsidRDefault="00AD2B5A" w:rsidP="00AD2B5A">
            <w:pPr>
              <w:ind w:left="-85" w:right="-70"/>
              <w:jc w:val="center"/>
              <w:rPr>
                <w:rFonts w:ascii="Arial" w:hAnsi="Arial" w:cs="Arial"/>
                <w:sz w:val="16"/>
                <w:szCs w:val="16"/>
              </w:rPr>
            </w:pPr>
            <w:r w:rsidRPr="00A52632">
              <w:rPr>
                <w:rFonts w:ascii="Arial" w:hAnsi="Arial" w:cs="Arial"/>
                <w:sz w:val="16"/>
                <w:szCs w:val="16"/>
              </w:rPr>
              <w:t>0</w:t>
            </w:r>
          </w:p>
        </w:tc>
      </w:tr>
    </w:tbl>
    <w:p w:rsidR="00AD2B5A" w:rsidRPr="00A52632" w:rsidRDefault="00AD2B5A" w:rsidP="00AD2B5A">
      <w:pPr>
        <w:rPr>
          <w:rFonts w:ascii="Arial" w:hAnsi="Arial" w:cs="Arial"/>
          <w:sz w:val="16"/>
          <w:szCs w:val="16"/>
        </w:rPr>
      </w:pPr>
    </w:p>
    <w:p w:rsidR="00AD2B5A" w:rsidRPr="00A52632" w:rsidRDefault="00AD2B5A" w:rsidP="00AD2B5A">
      <w:pPr>
        <w:rPr>
          <w:rFonts w:ascii="Arial" w:hAnsi="Arial" w:cs="Arial"/>
          <w:sz w:val="16"/>
          <w:szCs w:val="16"/>
        </w:rPr>
      </w:pPr>
    </w:p>
    <w:p w:rsidR="00AD2B5A" w:rsidRPr="00A52632" w:rsidRDefault="00AD2B5A" w:rsidP="00AD2B5A">
      <w:pPr>
        <w:rPr>
          <w:rFonts w:ascii="Arial" w:hAnsi="Arial" w:cs="Arial"/>
          <w:sz w:val="16"/>
          <w:szCs w:val="16"/>
        </w:rPr>
      </w:pPr>
      <w:r w:rsidRPr="00A52632">
        <w:rPr>
          <w:rFonts w:ascii="Arial" w:hAnsi="Arial" w:cs="Arial"/>
          <w:sz w:val="16"/>
          <w:szCs w:val="16"/>
        </w:rPr>
        <w:t>Начальник финансово-экономического отдела администрации</w:t>
      </w:r>
    </w:p>
    <w:p w:rsidR="00AD2B5A" w:rsidRPr="00A52632" w:rsidRDefault="00AD2B5A" w:rsidP="00AD2B5A">
      <w:pPr>
        <w:rPr>
          <w:rFonts w:ascii="Arial" w:hAnsi="Arial" w:cs="Arial"/>
          <w:sz w:val="16"/>
          <w:szCs w:val="16"/>
        </w:rPr>
      </w:pPr>
      <w:r w:rsidRPr="00A52632">
        <w:rPr>
          <w:rFonts w:ascii="Arial" w:hAnsi="Arial" w:cs="Arial"/>
          <w:sz w:val="16"/>
          <w:szCs w:val="16"/>
        </w:rPr>
        <w:t>Новокубанского городского поселения</w:t>
      </w:r>
    </w:p>
    <w:p w:rsidR="00AD2B5A" w:rsidRPr="00A52632" w:rsidRDefault="00AD2B5A" w:rsidP="00AD2B5A">
      <w:pPr>
        <w:rPr>
          <w:rFonts w:ascii="Arial" w:hAnsi="Arial" w:cs="Arial"/>
          <w:sz w:val="16"/>
          <w:szCs w:val="16"/>
        </w:rPr>
      </w:pPr>
      <w:r w:rsidRPr="00A52632">
        <w:rPr>
          <w:rFonts w:ascii="Arial" w:hAnsi="Arial" w:cs="Arial"/>
          <w:sz w:val="16"/>
          <w:szCs w:val="16"/>
        </w:rPr>
        <w:t xml:space="preserve">Новокубанского района                                                                                                                                        О.А.Орешкина                                                              </w:t>
      </w:r>
    </w:p>
    <w:p w:rsidR="00AD2B5A" w:rsidRPr="00A52632" w:rsidRDefault="00AD2B5A" w:rsidP="00AD2B5A">
      <w:pPr>
        <w:rPr>
          <w:rFonts w:ascii="Arial" w:hAnsi="Arial" w:cs="Arial"/>
          <w:sz w:val="16"/>
          <w:szCs w:val="16"/>
        </w:rPr>
      </w:pPr>
    </w:p>
    <w:p w:rsidR="00AD2B5A" w:rsidRPr="00A52632" w:rsidRDefault="00AD2B5A" w:rsidP="00AD2B5A">
      <w:pPr>
        <w:rPr>
          <w:rFonts w:ascii="Arial" w:hAnsi="Arial" w:cs="Arial"/>
          <w:sz w:val="16"/>
          <w:szCs w:val="16"/>
        </w:rPr>
        <w:sectPr w:rsidR="00AD2B5A" w:rsidRPr="00A52632" w:rsidSect="00D92155">
          <w:pgSz w:w="11906" w:h="16838"/>
          <w:pgMar w:top="1134" w:right="567" w:bottom="1134" w:left="1438" w:header="709" w:footer="709" w:gutter="0"/>
          <w:cols w:space="708"/>
          <w:docGrid w:linePitch="360"/>
        </w:sectPr>
      </w:pPr>
    </w:p>
    <w:p w:rsidR="00AD2B5A" w:rsidRPr="00A52632" w:rsidRDefault="00AD2B5A" w:rsidP="00AD2B5A">
      <w:pPr>
        <w:rPr>
          <w:rFonts w:ascii="Arial" w:hAnsi="Arial" w:cs="Arial"/>
          <w:sz w:val="16"/>
          <w:szCs w:val="16"/>
        </w:rPr>
      </w:pPr>
    </w:p>
    <w:p w:rsidR="00D92155" w:rsidRPr="00D95937" w:rsidRDefault="00D92155" w:rsidP="00D92155">
      <w:pPr>
        <w:jc w:val="center"/>
        <w:rPr>
          <w:rFonts w:ascii="Arial" w:hAnsi="Arial" w:cs="Arial"/>
          <w:b/>
          <w:sz w:val="16"/>
          <w:szCs w:val="16"/>
        </w:rPr>
      </w:pPr>
    </w:p>
    <w:p w:rsidR="00D92155" w:rsidRDefault="00D92155" w:rsidP="00D92155">
      <w:pPr>
        <w:ind w:firstLine="567"/>
        <w:jc w:val="center"/>
        <w:rPr>
          <w:rFonts w:ascii="Arial" w:hAnsi="Arial" w:cs="Arial"/>
          <w:sz w:val="16"/>
          <w:szCs w:val="16"/>
        </w:rPr>
      </w:pPr>
      <w:r w:rsidRPr="00D92155">
        <w:rPr>
          <w:rFonts w:ascii="Arial" w:hAnsi="Arial" w:cs="Arial"/>
          <w:noProof/>
          <w:sz w:val="16"/>
          <w:szCs w:val="16"/>
        </w:rPr>
        <w:drawing>
          <wp:inline distT="0" distB="0" distL="0" distR="0">
            <wp:extent cx="590550" cy="685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D92155" w:rsidRPr="00D95937" w:rsidRDefault="00D92155" w:rsidP="00D92155">
      <w:pPr>
        <w:ind w:firstLine="567"/>
        <w:jc w:val="center"/>
        <w:rPr>
          <w:rFonts w:ascii="Arial" w:hAnsi="Arial" w:cs="Arial"/>
          <w:sz w:val="16"/>
          <w:szCs w:val="16"/>
        </w:rPr>
      </w:pPr>
      <w:r w:rsidRPr="00D95937">
        <w:rPr>
          <w:rFonts w:ascii="Arial" w:hAnsi="Arial" w:cs="Arial"/>
          <w:sz w:val="16"/>
          <w:szCs w:val="16"/>
        </w:rPr>
        <w:t>КРАСНОДАРСКИЙ КРАЙ</w:t>
      </w:r>
    </w:p>
    <w:p w:rsidR="00D92155" w:rsidRPr="00D95937" w:rsidRDefault="00D92155" w:rsidP="00D92155">
      <w:pPr>
        <w:ind w:firstLine="567"/>
        <w:jc w:val="center"/>
        <w:rPr>
          <w:rFonts w:ascii="Arial" w:hAnsi="Arial" w:cs="Arial"/>
          <w:sz w:val="16"/>
          <w:szCs w:val="16"/>
        </w:rPr>
      </w:pPr>
      <w:r w:rsidRPr="00D95937">
        <w:rPr>
          <w:rFonts w:ascii="Arial" w:hAnsi="Arial" w:cs="Arial"/>
          <w:sz w:val="16"/>
          <w:szCs w:val="16"/>
        </w:rPr>
        <w:t>НОВОКУБАНСКИЙ РАЙОН</w:t>
      </w:r>
    </w:p>
    <w:p w:rsidR="00D92155" w:rsidRPr="00D95937" w:rsidRDefault="00D92155" w:rsidP="00D92155">
      <w:pPr>
        <w:ind w:firstLine="567"/>
        <w:jc w:val="center"/>
        <w:rPr>
          <w:rFonts w:ascii="Arial" w:hAnsi="Arial" w:cs="Arial"/>
          <w:sz w:val="16"/>
          <w:szCs w:val="16"/>
        </w:rPr>
      </w:pPr>
      <w:r w:rsidRPr="00D95937">
        <w:rPr>
          <w:rFonts w:ascii="Arial" w:hAnsi="Arial" w:cs="Arial"/>
          <w:sz w:val="16"/>
          <w:szCs w:val="16"/>
        </w:rPr>
        <w:t>СОВЕТ НОВОКУБАНСКОГО ГОРОДСКОГО ПОСЕЛЕНИЯ</w:t>
      </w:r>
    </w:p>
    <w:p w:rsidR="00D92155" w:rsidRPr="00D95937" w:rsidRDefault="00D92155" w:rsidP="00D92155">
      <w:pPr>
        <w:ind w:firstLine="567"/>
        <w:jc w:val="center"/>
        <w:rPr>
          <w:rFonts w:ascii="Arial" w:hAnsi="Arial" w:cs="Arial"/>
          <w:sz w:val="16"/>
          <w:szCs w:val="16"/>
        </w:rPr>
      </w:pPr>
      <w:r w:rsidRPr="00D95937">
        <w:rPr>
          <w:rFonts w:ascii="Arial" w:hAnsi="Arial" w:cs="Arial"/>
          <w:sz w:val="16"/>
          <w:szCs w:val="16"/>
        </w:rPr>
        <w:t>НОВОКУБАНСКОГО РАЙОНА</w:t>
      </w:r>
    </w:p>
    <w:p w:rsidR="00D92155" w:rsidRPr="00D95937" w:rsidRDefault="00D92155" w:rsidP="00D92155">
      <w:pPr>
        <w:ind w:firstLine="567"/>
        <w:jc w:val="center"/>
        <w:rPr>
          <w:rFonts w:ascii="Arial" w:hAnsi="Arial" w:cs="Arial"/>
          <w:sz w:val="16"/>
          <w:szCs w:val="16"/>
        </w:rPr>
      </w:pPr>
    </w:p>
    <w:p w:rsidR="00D92155" w:rsidRPr="00D95937" w:rsidRDefault="00D92155" w:rsidP="00D92155">
      <w:pPr>
        <w:ind w:firstLine="567"/>
        <w:jc w:val="center"/>
        <w:rPr>
          <w:rFonts w:ascii="Arial" w:hAnsi="Arial" w:cs="Arial"/>
          <w:sz w:val="16"/>
          <w:szCs w:val="16"/>
        </w:rPr>
      </w:pPr>
      <w:r w:rsidRPr="00D95937">
        <w:rPr>
          <w:rFonts w:ascii="Arial" w:hAnsi="Arial" w:cs="Arial"/>
          <w:sz w:val="16"/>
          <w:szCs w:val="16"/>
        </w:rPr>
        <w:t>РЕШЕНИЕ</w:t>
      </w:r>
    </w:p>
    <w:p w:rsidR="00D92155" w:rsidRPr="00D95937" w:rsidRDefault="00D92155" w:rsidP="00D92155">
      <w:pPr>
        <w:ind w:firstLine="567"/>
        <w:jc w:val="center"/>
        <w:rPr>
          <w:rFonts w:ascii="Arial" w:hAnsi="Arial" w:cs="Arial"/>
          <w:sz w:val="16"/>
          <w:szCs w:val="16"/>
        </w:rPr>
      </w:pPr>
    </w:p>
    <w:p w:rsidR="00D92155" w:rsidRPr="00D95937" w:rsidRDefault="00D92155" w:rsidP="00D92155">
      <w:pPr>
        <w:ind w:firstLine="567"/>
        <w:jc w:val="center"/>
        <w:rPr>
          <w:rFonts w:ascii="Arial" w:hAnsi="Arial" w:cs="Arial"/>
          <w:sz w:val="16"/>
          <w:szCs w:val="16"/>
        </w:rPr>
      </w:pPr>
      <w:r w:rsidRPr="00D95937">
        <w:rPr>
          <w:rFonts w:ascii="Arial" w:hAnsi="Arial" w:cs="Arial"/>
          <w:sz w:val="16"/>
          <w:szCs w:val="16"/>
        </w:rPr>
        <w:t>19 ноября 2021 года</w:t>
      </w:r>
      <w:r w:rsidRPr="00D95937">
        <w:rPr>
          <w:rFonts w:ascii="Arial" w:hAnsi="Arial" w:cs="Arial"/>
          <w:sz w:val="16"/>
          <w:szCs w:val="16"/>
        </w:rPr>
        <w:tab/>
      </w:r>
      <w:r w:rsidRPr="00D95937">
        <w:rPr>
          <w:rFonts w:ascii="Arial" w:hAnsi="Arial" w:cs="Arial"/>
          <w:sz w:val="16"/>
          <w:szCs w:val="16"/>
        </w:rPr>
        <w:tab/>
      </w:r>
      <w:proofErr w:type="gramStart"/>
      <w:r w:rsidRPr="00D95937">
        <w:rPr>
          <w:rFonts w:ascii="Arial" w:hAnsi="Arial" w:cs="Arial"/>
          <w:sz w:val="16"/>
          <w:szCs w:val="16"/>
        </w:rPr>
        <w:t>г</w:t>
      </w:r>
      <w:proofErr w:type="gramEnd"/>
      <w:r w:rsidRPr="00D95937">
        <w:rPr>
          <w:rFonts w:ascii="Arial" w:hAnsi="Arial" w:cs="Arial"/>
          <w:sz w:val="16"/>
          <w:szCs w:val="16"/>
        </w:rPr>
        <w:t>. Новокубанск</w:t>
      </w:r>
      <w:r>
        <w:rPr>
          <w:rFonts w:ascii="Arial" w:hAnsi="Arial" w:cs="Arial"/>
          <w:sz w:val="16"/>
          <w:szCs w:val="16"/>
        </w:rPr>
        <w:t xml:space="preserve">                                               </w:t>
      </w:r>
      <w:r w:rsidRPr="00D95937">
        <w:rPr>
          <w:rFonts w:ascii="Arial" w:hAnsi="Arial" w:cs="Arial"/>
          <w:sz w:val="16"/>
          <w:szCs w:val="16"/>
        </w:rPr>
        <w:t>№ 300</w:t>
      </w:r>
    </w:p>
    <w:p w:rsidR="00D92155" w:rsidRPr="00D95937" w:rsidRDefault="00D92155" w:rsidP="00D92155">
      <w:pPr>
        <w:jc w:val="both"/>
        <w:rPr>
          <w:rFonts w:ascii="Arial" w:hAnsi="Arial" w:cs="Arial"/>
          <w:sz w:val="16"/>
          <w:szCs w:val="16"/>
        </w:rPr>
      </w:pP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О передаче полномочий по осуществлению внутреннего муниципального финансового контроля</w:t>
      </w:r>
    </w:p>
    <w:p w:rsidR="00D92155" w:rsidRPr="00D95937" w:rsidRDefault="00D92155" w:rsidP="00D92155">
      <w:pPr>
        <w:rPr>
          <w:rFonts w:ascii="Arial" w:hAnsi="Arial" w:cs="Arial"/>
          <w:sz w:val="16"/>
          <w:szCs w:val="16"/>
        </w:rPr>
      </w:pP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xml:space="preserve">Руководствуясь Бюджетным кодексом Российской Федерации, в соответствии с Федеральным законом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D95937">
        <w:rPr>
          <w:rFonts w:ascii="Arial" w:hAnsi="Arial" w:cs="Arial"/>
          <w:sz w:val="16"/>
          <w:szCs w:val="16"/>
        </w:rPr>
        <w:t>р</w:t>
      </w:r>
      <w:proofErr w:type="spellEnd"/>
      <w:proofErr w:type="gramEnd"/>
      <w:r w:rsidRPr="00D95937">
        <w:rPr>
          <w:rFonts w:ascii="Arial" w:hAnsi="Arial" w:cs="Arial"/>
          <w:sz w:val="16"/>
          <w:szCs w:val="16"/>
        </w:rPr>
        <w:t xml:space="preserve"> е </w:t>
      </w:r>
      <w:proofErr w:type="spellStart"/>
      <w:r w:rsidRPr="00D95937">
        <w:rPr>
          <w:rFonts w:ascii="Arial" w:hAnsi="Arial" w:cs="Arial"/>
          <w:sz w:val="16"/>
          <w:szCs w:val="16"/>
        </w:rPr>
        <w:t>ш</w:t>
      </w:r>
      <w:proofErr w:type="spellEnd"/>
      <w:r w:rsidRPr="00D95937">
        <w:rPr>
          <w:rFonts w:ascii="Arial" w:hAnsi="Arial" w:cs="Arial"/>
          <w:sz w:val="16"/>
          <w:szCs w:val="16"/>
        </w:rPr>
        <w:t xml:space="preserve"> и л:</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1. Передать муниципальному   образованию Новокубанский район   с 1 января 2022 года по 31 декабря 2022 года полномочия по осуществлению внутреннего муниципального финансового контроля, включающего:</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w:t>
      </w: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соблюдением бюджетного законодательства и иных нормативных правовых актов, регулирующих бюджетные правоотношения;</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w:t>
      </w: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w:t>
      </w: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соблюдением федерального, краевого  и муниципального законодательства в сфере закупок товаров, работ, услуг для обеспечения государственных и муниципальных нужд;</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за использованием материальных ценностей, находящихся в собственности поселения;</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за ведением бюджетного и бухгалтерского учета, составлением бюджетной и бухгалтерской отчетности об исполнении бюджета;</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за эффективным управлением и распоряжением муниципальным имуществом, находящимся в собственности городского поселения (в том числе имущества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городского поселения средств от его использования и распоряжения;</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за операциями с бюджетными средствами, осуществляемыми городским поселением и учреждениями – получателями средств из бюджета поселения;</w:t>
      </w:r>
    </w:p>
    <w:p w:rsidR="00D92155" w:rsidRPr="00D95937" w:rsidRDefault="00D92155" w:rsidP="00D92155">
      <w:pPr>
        <w:ind w:firstLine="708"/>
        <w:jc w:val="both"/>
        <w:rPr>
          <w:rFonts w:ascii="Arial" w:hAnsi="Arial" w:cs="Arial"/>
          <w:sz w:val="16"/>
          <w:szCs w:val="16"/>
        </w:rPr>
      </w:pPr>
      <w:r w:rsidRPr="00D95937">
        <w:rPr>
          <w:rFonts w:ascii="Arial" w:hAnsi="Arial" w:cs="Arial"/>
          <w:sz w:val="16"/>
          <w:szCs w:val="16"/>
        </w:rPr>
        <w:t>- за выполнением условий исполнения муниципальных контрактов и гражданско-правовых договоров.</w:t>
      </w:r>
    </w:p>
    <w:p w:rsidR="00D92155" w:rsidRPr="00D95937" w:rsidRDefault="00D92155" w:rsidP="00D92155">
      <w:pPr>
        <w:ind w:firstLine="708"/>
        <w:jc w:val="both"/>
        <w:rPr>
          <w:rFonts w:ascii="Arial" w:hAnsi="Arial" w:cs="Arial"/>
          <w:sz w:val="16"/>
          <w:szCs w:val="16"/>
        </w:rPr>
      </w:pPr>
      <w:r w:rsidRPr="00D95937">
        <w:rPr>
          <w:rFonts w:ascii="Arial" w:hAnsi="Arial" w:cs="Arial"/>
          <w:sz w:val="16"/>
          <w:szCs w:val="16"/>
        </w:rPr>
        <w:t>2. Утвердить методику расчета иных межбюджетных трансфертов по осуществлению внутреннего муниципального финансового контроля, согласно приложению № 1 к настоящему решению.</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xml:space="preserve">3. Рекомендовать администрации Новокубанского городского поселения Новокубанского района заключить с администрацией муниципального   образования Новокубанский район соглашение о передаче части полномочий по осуществлению внутреннего муниципального финансового контроля </w:t>
      </w:r>
      <w:proofErr w:type="gramStart"/>
      <w:r w:rsidRPr="00D95937">
        <w:rPr>
          <w:rFonts w:ascii="Arial" w:hAnsi="Arial" w:cs="Arial"/>
          <w:sz w:val="16"/>
          <w:szCs w:val="16"/>
        </w:rPr>
        <w:t>согласно приложения</w:t>
      </w:r>
      <w:proofErr w:type="gramEnd"/>
      <w:r w:rsidRPr="00D95937">
        <w:rPr>
          <w:rFonts w:ascii="Arial" w:hAnsi="Arial" w:cs="Arial"/>
          <w:sz w:val="16"/>
          <w:szCs w:val="16"/>
        </w:rPr>
        <w:t xml:space="preserve"> № 2 к настоящему решению.</w:t>
      </w:r>
    </w:p>
    <w:p w:rsidR="00D92155" w:rsidRPr="00D95937" w:rsidRDefault="00D92155" w:rsidP="00D92155">
      <w:pPr>
        <w:ind w:firstLine="709"/>
        <w:jc w:val="both"/>
        <w:rPr>
          <w:rFonts w:ascii="Arial" w:hAnsi="Arial" w:cs="Arial"/>
          <w:sz w:val="16"/>
          <w:szCs w:val="16"/>
        </w:rPr>
      </w:pPr>
      <w:r w:rsidRPr="00D95937">
        <w:rPr>
          <w:rFonts w:ascii="Arial" w:hAnsi="Arial" w:cs="Arial"/>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D95937">
        <w:rPr>
          <w:rFonts w:ascii="Arial" w:hAnsi="Arial" w:cs="Arial"/>
          <w:sz w:val="16"/>
          <w:szCs w:val="16"/>
        </w:rPr>
        <w:t>согласно приложения</w:t>
      </w:r>
      <w:proofErr w:type="gramEnd"/>
      <w:r w:rsidRPr="00D95937">
        <w:rPr>
          <w:rFonts w:ascii="Arial" w:hAnsi="Arial" w:cs="Arial"/>
          <w:sz w:val="16"/>
          <w:szCs w:val="16"/>
        </w:rPr>
        <w:t xml:space="preserve"> № 3 к настоящему решению.</w:t>
      </w:r>
    </w:p>
    <w:p w:rsidR="00D92155" w:rsidRPr="00D95937" w:rsidRDefault="00D92155" w:rsidP="00D92155">
      <w:pPr>
        <w:ind w:firstLine="702"/>
        <w:jc w:val="both"/>
        <w:rPr>
          <w:rFonts w:ascii="Arial" w:hAnsi="Arial" w:cs="Arial"/>
          <w:sz w:val="16"/>
          <w:szCs w:val="16"/>
        </w:rPr>
      </w:pPr>
      <w:r w:rsidRPr="00D95937">
        <w:rPr>
          <w:rFonts w:ascii="Arial" w:hAnsi="Arial" w:cs="Arial"/>
          <w:sz w:val="16"/>
          <w:szCs w:val="16"/>
        </w:rPr>
        <w:t xml:space="preserve">5. </w:t>
      </w: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D92155" w:rsidRPr="00D95937" w:rsidRDefault="00D92155" w:rsidP="00D92155">
      <w:pPr>
        <w:adjustRightInd w:val="0"/>
        <w:ind w:firstLine="720"/>
        <w:jc w:val="both"/>
        <w:rPr>
          <w:rFonts w:ascii="Arial" w:hAnsi="Arial" w:cs="Arial"/>
          <w:sz w:val="16"/>
          <w:szCs w:val="16"/>
        </w:rPr>
      </w:pPr>
      <w:r w:rsidRPr="00D95937">
        <w:rPr>
          <w:rFonts w:ascii="Arial" w:hAnsi="Arial" w:cs="Arial"/>
          <w:color w:val="000000"/>
          <w:sz w:val="16"/>
          <w:szCs w:val="16"/>
        </w:rPr>
        <w:t>6. Р</w:t>
      </w:r>
      <w:r w:rsidRPr="00D95937">
        <w:rPr>
          <w:rFonts w:ascii="Arial" w:hAnsi="Arial" w:cs="Arial"/>
          <w:sz w:val="16"/>
          <w:szCs w:val="16"/>
        </w:rPr>
        <w:t xml:space="preserve">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D92155" w:rsidRPr="00D95937" w:rsidRDefault="00D92155" w:rsidP="00D92155">
      <w:pPr>
        <w:spacing w:line="240" w:lineRule="atLeast"/>
        <w:ind w:firstLine="708"/>
        <w:jc w:val="both"/>
        <w:rPr>
          <w:rFonts w:ascii="Arial" w:hAnsi="Arial" w:cs="Arial"/>
          <w:sz w:val="16"/>
          <w:szCs w:val="16"/>
        </w:rPr>
      </w:pP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Глава</w:t>
      </w: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Новокубанского городского поселения</w:t>
      </w: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 xml:space="preserve">Новокубанского района </w:t>
      </w: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П.В.Манаков</w:t>
      </w:r>
    </w:p>
    <w:p w:rsidR="00D92155" w:rsidRPr="00D95937" w:rsidRDefault="00D92155" w:rsidP="00D92155">
      <w:pPr>
        <w:jc w:val="both"/>
        <w:rPr>
          <w:rFonts w:ascii="Arial" w:hAnsi="Arial" w:cs="Arial"/>
          <w:sz w:val="16"/>
          <w:szCs w:val="16"/>
        </w:rPr>
      </w:pP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Председатель Совета</w:t>
      </w: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Новокубанского городского поселения</w:t>
      </w:r>
    </w:p>
    <w:p w:rsidR="00D92155" w:rsidRPr="00D95937" w:rsidRDefault="00D92155" w:rsidP="00D92155">
      <w:pPr>
        <w:ind w:firstLine="567"/>
        <w:jc w:val="both"/>
        <w:rPr>
          <w:rFonts w:ascii="Arial" w:hAnsi="Arial" w:cs="Arial"/>
          <w:sz w:val="16"/>
          <w:szCs w:val="16"/>
        </w:rPr>
      </w:pPr>
      <w:r w:rsidRPr="00D95937">
        <w:rPr>
          <w:rFonts w:ascii="Arial" w:hAnsi="Arial" w:cs="Arial"/>
          <w:sz w:val="16"/>
          <w:szCs w:val="16"/>
        </w:rPr>
        <w:t>Новокубанского района</w:t>
      </w:r>
    </w:p>
    <w:p w:rsidR="00D92155" w:rsidRPr="00D95937" w:rsidRDefault="00D92155" w:rsidP="00D92155">
      <w:pPr>
        <w:ind w:firstLine="567"/>
        <w:rPr>
          <w:rFonts w:ascii="Arial" w:hAnsi="Arial" w:cs="Arial"/>
          <w:sz w:val="16"/>
          <w:szCs w:val="16"/>
        </w:rPr>
      </w:pPr>
      <w:r w:rsidRPr="00D95937">
        <w:rPr>
          <w:rFonts w:ascii="Arial" w:hAnsi="Arial" w:cs="Arial"/>
          <w:sz w:val="16"/>
          <w:szCs w:val="16"/>
        </w:rPr>
        <w:t>Е.В.Головченко</w:t>
      </w: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Default="00D92155" w:rsidP="00D92155">
      <w:pPr>
        <w:tabs>
          <w:tab w:val="center" w:pos="4819"/>
        </w:tabs>
        <w:spacing w:line="240" w:lineRule="atLeast"/>
        <w:rPr>
          <w:rFonts w:ascii="Arial" w:hAnsi="Arial" w:cs="Arial"/>
          <w:sz w:val="16"/>
          <w:szCs w:val="16"/>
        </w:rPr>
      </w:pPr>
    </w:p>
    <w:p w:rsidR="00D92155" w:rsidRPr="00D95937" w:rsidRDefault="00D92155" w:rsidP="00D92155">
      <w:pPr>
        <w:tabs>
          <w:tab w:val="center" w:pos="4819"/>
        </w:tabs>
        <w:spacing w:line="240" w:lineRule="atLeast"/>
        <w:rPr>
          <w:rFonts w:ascii="Arial" w:hAnsi="Arial" w:cs="Arial"/>
          <w:sz w:val="16"/>
          <w:szCs w:val="16"/>
        </w:rPr>
      </w:pPr>
    </w:p>
    <w:p w:rsidR="00D92155" w:rsidRPr="00D95937" w:rsidRDefault="00D92155" w:rsidP="00D92155">
      <w:pPr>
        <w:autoSpaceDE w:val="0"/>
        <w:snapToGrid w:val="0"/>
        <w:rPr>
          <w:rFonts w:ascii="Arial" w:hAnsi="Arial" w:cs="Arial"/>
          <w:sz w:val="16"/>
          <w:szCs w:val="16"/>
          <w:lang w:eastAsia="zh-CN"/>
        </w:rPr>
      </w:pPr>
      <w:r w:rsidRPr="00D95937">
        <w:rPr>
          <w:rFonts w:ascii="Arial" w:hAnsi="Arial" w:cs="Arial"/>
          <w:sz w:val="16"/>
          <w:szCs w:val="16"/>
        </w:rPr>
        <w:t>Приложение №1</w:t>
      </w:r>
    </w:p>
    <w:p w:rsidR="00D92155" w:rsidRPr="00D95937" w:rsidRDefault="00D92155" w:rsidP="00D92155">
      <w:pPr>
        <w:rPr>
          <w:rFonts w:ascii="Arial" w:hAnsi="Arial" w:cs="Arial"/>
          <w:sz w:val="16"/>
          <w:szCs w:val="16"/>
        </w:rPr>
      </w:pPr>
      <w:r w:rsidRPr="00D95937">
        <w:rPr>
          <w:rFonts w:ascii="Arial" w:hAnsi="Arial" w:cs="Arial"/>
          <w:sz w:val="16"/>
          <w:szCs w:val="16"/>
        </w:rPr>
        <w:t>Утверждено</w:t>
      </w:r>
    </w:p>
    <w:p w:rsidR="00D92155" w:rsidRPr="00D95937" w:rsidRDefault="00D92155" w:rsidP="00D92155">
      <w:pPr>
        <w:shd w:val="clear" w:color="auto" w:fill="FFFFFF"/>
        <w:tabs>
          <w:tab w:val="left" w:pos="9654"/>
          <w:tab w:val="right" w:pos="9923"/>
        </w:tabs>
        <w:rPr>
          <w:rFonts w:ascii="Arial" w:hAnsi="Arial" w:cs="Arial"/>
          <w:spacing w:val="-1"/>
          <w:sz w:val="16"/>
          <w:szCs w:val="16"/>
        </w:rPr>
      </w:pPr>
      <w:r w:rsidRPr="00D95937">
        <w:rPr>
          <w:rFonts w:ascii="Arial" w:hAnsi="Arial" w:cs="Arial"/>
          <w:spacing w:val="-1"/>
          <w:sz w:val="16"/>
          <w:szCs w:val="16"/>
        </w:rPr>
        <w:t xml:space="preserve">решением Совета Новокубанского городского поселения </w:t>
      </w:r>
    </w:p>
    <w:p w:rsidR="00D92155" w:rsidRPr="00D95937" w:rsidRDefault="00D92155" w:rsidP="00D92155">
      <w:pPr>
        <w:shd w:val="clear" w:color="auto" w:fill="FFFFFF"/>
        <w:tabs>
          <w:tab w:val="left" w:pos="9654"/>
          <w:tab w:val="right" w:pos="9923"/>
        </w:tabs>
        <w:rPr>
          <w:rFonts w:ascii="Arial" w:hAnsi="Arial" w:cs="Arial"/>
          <w:spacing w:val="-1"/>
          <w:sz w:val="16"/>
          <w:szCs w:val="16"/>
        </w:rPr>
      </w:pPr>
      <w:r w:rsidRPr="00D95937">
        <w:rPr>
          <w:rFonts w:ascii="Arial" w:hAnsi="Arial" w:cs="Arial"/>
          <w:spacing w:val="-1"/>
          <w:sz w:val="16"/>
          <w:szCs w:val="16"/>
        </w:rPr>
        <w:t xml:space="preserve">Новокубанского района </w:t>
      </w:r>
    </w:p>
    <w:p w:rsidR="00D92155" w:rsidRPr="00D95937" w:rsidRDefault="00D92155" w:rsidP="00D92155">
      <w:pPr>
        <w:tabs>
          <w:tab w:val="center" w:pos="4819"/>
        </w:tabs>
        <w:spacing w:line="240" w:lineRule="atLeast"/>
        <w:rPr>
          <w:rFonts w:ascii="Arial" w:hAnsi="Arial" w:cs="Arial"/>
          <w:sz w:val="16"/>
          <w:szCs w:val="16"/>
        </w:rPr>
      </w:pPr>
      <w:r w:rsidRPr="00D95937">
        <w:rPr>
          <w:rFonts w:ascii="Arial" w:hAnsi="Arial" w:cs="Arial"/>
          <w:spacing w:val="-1"/>
          <w:sz w:val="16"/>
          <w:szCs w:val="16"/>
        </w:rPr>
        <w:t>от 19.11. 2021г. №</w:t>
      </w:r>
      <w:r w:rsidRPr="00D95937">
        <w:rPr>
          <w:rFonts w:ascii="Arial" w:hAnsi="Arial" w:cs="Arial"/>
          <w:spacing w:val="-1"/>
          <w:sz w:val="16"/>
          <w:szCs w:val="16"/>
          <w:lang w:eastAsia="zh-CN"/>
        </w:rPr>
        <w:t xml:space="preserve"> 300</w:t>
      </w:r>
    </w:p>
    <w:p w:rsidR="00D92155" w:rsidRPr="00D95937" w:rsidRDefault="00D92155" w:rsidP="00D92155">
      <w:pPr>
        <w:rPr>
          <w:rFonts w:ascii="Arial" w:hAnsi="Arial" w:cs="Arial"/>
          <w:sz w:val="16"/>
          <w:szCs w:val="16"/>
        </w:rPr>
      </w:pPr>
    </w:p>
    <w:p w:rsidR="00D92155" w:rsidRPr="00D95937" w:rsidRDefault="00D92155" w:rsidP="00D92155">
      <w:pPr>
        <w:shd w:val="clear" w:color="auto" w:fill="FFFFFF"/>
        <w:ind w:left="4454" w:hanging="768"/>
        <w:rPr>
          <w:rFonts w:ascii="Arial" w:hAnsi="Arial" w:cs="Arial"/>
          <w:b/>
          <w:bCs/>
          <w:sz w:val="16"/>
          <w:szCs w:val="16"/>
        </w:rPr>
      </w:pPr>
    </w:p>
    <w:p w:rsidR="00D92155" w:rsidRPr="00D95937" w:rsidRDefault="00D92155" w:rsidP="00D92155">
      <w:pPr>
        <w:shd w:val="clear" w:color="auto" w:fill="FFFFFF"/>
        <w:ind w:left="4454" w:hanging="768"/>
        <w:rPr>
          <w:rFonts w:ascii="Arial" w:hAnsi="Arial" w:cs="Arial"/>
          <w:b/>
          <w:bCs/>
          <w:sz w:val="16"/>
          <w:szCs w:val="16"/>
          <w:lang w:eastAsia="zh-CN"/>
        </w:rPr>
      </w:pPr>
      <w:r w:rsidRPr="00D95937">
        <w:rPr>
          <w:rFonts w:ascii="Arial" w:hAnsi="Arial" w:cs="Arial"/>
          <w:b/>
          <w:bCs/>
          <w:sz w:val="16"/>
          <w:szCs w:val="16"/>
        </w:rPr>
        <w:t>МЕТОДИКА</w:t>
      </w:r>
    </w:p>
    <w:p w:rsidR="00D92155" w:rsidRPr="00D92155" w:rsidRDefault="00D92155" w:rsidP="00D92155">
      <w:pPr>
        <w:pStyle w:val="aff7"/>
        <w:rPr>
          <w:rFonts w:ascii="Arial" w:hAnsi="Arial" w:cs="Arial"/>
          <w:snapToGrid w:val="0"/>
          <w:sz w:val="16"/>
          <w:szCs w:val="16"/>
        </w:rPr>
      </w:pPr>
      <w:r w:rsidRPr="00D95937">
        <w:rPr>
          <w:rFonts w:eastAsia="Times New Roman CYR"/>
        </w:rPr>
        <w:t xml:space="preserve"> </w:t>
      </w:r>
      <w:r w:rsidRPr="00D92155">
        <w:rPr>
          <w:rFonts w:ascii="Arial" w:eastAsia="Times New Roman CYR" w:hAnsi="Arial" w:cs="Arial"/>
          <w:sz w:val="16"/>
          <w:szCs w:val="16"/>
        </w:rPr>
        <w:t xml:space="preserve">расчета иных межбюджетных трансфертов  бюджета Новокубанского городского поселения Новокубанского района </w:t>
      </w:r>
      <w:r w:rsidRPr="00D92155">
        <w:rPr>
          <w:rFonts w:ascii="Arial" w:hAnsi="Arial" w:cs="Arial"/>
          <w:sz w:val="16"/>
          <w:szCs w:val="16"/>
        </w:rPr>
        <w:t>по решению вопроса местного значения поселения - осуществление полномочий по внутреннему муниципальному финансовому контролю</w:t>
      </w:r>
    </w:p>
    <w:p w:rsidR="00D92155" w:rsidRPr="00D92155" w:rsidRDefault="00D92155" w:rsidP="00D92155">
      <w:pPr>
        <w:pStyle w:val="aff7"/>
        <w:rPr>
          <w:rFonts w:ascii="Arial" w:eastAsia="Times New Roman CYR" w:hAnsi="Arial" w:cs="Arial"/>
          <w:b/>
          <w:bCs/>
          <w:sz w:val="16"/>
          <w:szCs w:val="16"/>
        </w:rPr>
      </w:pPr>
      <w:r w:rsidRPr="00D92155">
        <w:rPr>
          <w:rFonts w:ascii="Arial" w:eastAsia="Times New Roman CYR" w:hAnsi="Arial" w:cs="Arial"/>
          <w:b/>
          <w:bCs/>
          <w:sz w:val="16"/>
          <w:szCs w:val="16"/>
        </w:rPr>
        <w:tab/>
      </w:r>
    </w:p>
    <w:p w:rsidR="00D92155" w:rsidRPr="00D92155" w:rsidRDefault="00D92155" w:rsidP="00D92155">
      <w:pPr>
        <w:pStyle w:val="aff7"/>
        <w:rPr>
          <w:rFonts w:ascii="Arial" w:hAnsi="Arial" w:cs="Arial"/>
          <w:sz w:val="16"/>
          <w:szCs w:val="16"/>
        </w:rPr>
      </w:pPr>
      <w:r w:rsidRPr="00D92155">
        <w:rPr>
          <w:rFonts w:ascii="Arial" w:hAnsi="Arial" w:cs="Arial"/>
          <w:sz w:val="16"/>
          <w:szCs w:val="16"/>
        </w:rPr>
        <w:t>Объем межбюджетных трансфертов на очередной год, предоставляемых из бюджета Новокубанского городского поселения Новокубанского района в бюджет муниципального образования Новокубанский район на осуществление</w:t>
      </w:r>
      <w:r w:rsidRPr="00D92155">
        <w:rPr>
          <w:rFonts w:ascii="Arial" w:hAnsi="Arial" w:cs="Arial"/>
          <w:snapToGrid w:val="0"/>
          <w:sz w:val="16"/>
          <w:szCs w:val="16"/>
        </w:rPr>
        <w:t xml:space="preserve"> части передаваемых полномочий по </w:t>
      </w:r>
      <w:r w:rsidRPr="00D92155">
        <w:rPr>
          <w:rFonts w:ascii="Arial" w:eastAsia="Times New Roman CYR" w:hAnsi="Arial" w:cs="Arial"/>
          <w:sz w:val="16"/>
          <w:szCs w:val="16"/>
        </w:rPr>
        <w:t xml:space="preserve">осуществлению </w:t>
      </w:r>
      <w:r w:rsidRPr="00D92155">
        <w:rPr>
          <w:rFonts w:ascii="Arial" w:hAnsi="Arial" w:cs="Arial"/>
          <w:sz w:val="16"/>
          <w:szCs w:val="16"/>
        </w:rPr>
        <w:t>полномочий по внутреннему муниципальному финансовому контролю, определяется по формуле:</w:t>
      </w:r>
    </w:p>
    <w:p w:rsidR="00D92155" w:rsidRPr="00D92155" w:rsidRDefault="00D92155" w:rsidP="00D92155">
      <w:pPr>
        <w:pStyle w:val="aff7"/>
        <w:rPr>
          <w:rFonts w:ascii="Arial" w:hAnsi="Arial" w:cs="Arial"/>
          <w:sz w:val="16"/>
          <w:szCs w:val="16"/>
        </w:rPr>
      </w:pPr>
      <w:r w:rsidRPr="00D92155">
        <w:rPr>
          <w:rFonts w:ascii="Arial" w:hAnsi="Arial" w:cs="Arial"/>
          <w:sz w:val="16"/>
          <w:szCs w:val="16"/>
        </w:rPr>
        <w:t>ОМТ= ФОТ*</w:t>
      </w:r>
      <w:proofErr w:type="gramStart"/>
      <w:r w:rsidRPr="00D92155">
        <w:rPr>
          <w:rFonts w:ascii="Arial" w:hAnsi="Arial" w:cs="Arial"/>
          <w:sz w:val="16"/>
          <w:szCs w:val="16"/>
        </w:rPr>
        <w:t>К(</w:t>
      </w:r>
      <w:proofErr w:type="gramEnd"/>
      <w:r w:rsidRPr="00D92155">
        <w:rPr>
          <w:rFonts w:ascii="Arial" w:hAnsi="Arial" w:cs="Arial"/>
          <w:sz w:val="16"/>
          <w:szCs w:val="16"/>
        </w:rPr>
        <w:t>иных затрат)*К(объема работ)</w:t>
      </w:r>
    </w:p>
    <w:p w:rsidR="00D92155" w:rsidRPr="00D92155" w:rsidRDefault="00D92155" w:rsidP="00D92155">
      <w:pPr>
        <w:pStyle w:val="aff7"/>
        <w:rPr>
          <w:rFonts w:ascii="Arial" w:hAnsi="Arial" w:cs="Arial"/>
          <w:sz w:val="16"/>
          <w:szCs w:val="16"/>
        </w:rPr>
      </w:pPr>
      <w:r w:rsidRPr="00D92155">
        <w:rPr>
          <w:rFonts w:ascii="Arial" w:hAnsi="Arial" w:cs="Arial"/>
          <w:sz w:val="16"/>
          <w:szCs w:val="16"/>
        </w:rPr>
        <w:t>где,</w:t>
      </w:r>
    </w:p>
    <w:p w:rsidR="00D92155" w:rsidRPr="00D92155" w:rsidRDefault="00D92155" w:rsidP="00D92155">
      <w:pPr>
        <w:pStyle w:val="aff7"/>
        <w:rPr>
          <w:rFonts w:ascii="Arial" w:hAnsi="Arial" w:cs="Arial"/>
          <w:sz w:val="16"/>
          <w:szCs w:val="16"/>
        </w:rPr>
      </w:pPr>
      <w:r w:rsidRPr="00D92155">
        <w:rPr>
          <w:rFonts w:ascii="Arial" w:hAnsi="Arial" w:cs="Arial"/>
          <w:sz w:val="16"/>
          <w:szCs w:val="16"/>
        </w:rPr>
        <w:t>ОМТ – объем межбюджетных трансфертов;</w:t>
      </w:r>
    </w:p>
    <w:p w:rsidR="00D92155" w:rsidRPr="00D92155" w:rsidRDefault="00D92155" w:rsidP="00D92155">
      <w:pPr>
        <w:pStyle w:val="aff7"/>
        <w:rPr>
          <w:rFonts w:ascii="Arial" w:hAnsi="Arial" w:cs="Arial"/>
          <w:sz w:val="16"/>
          <w:szCs w:val="16"/>
        </w:rPr>
      </w:pPr>
      <w:proofErr w:type="gramStart"/>
      <w:r w:rsidRPr="00D92155">
        <w:rPr>
          <w:rFonts w:ascii="Arial" w:hAnsi="Arial" w:cs="Arial"/>
          <w:sz w:val="16"/>
          <w:szCs w:val="16"/>
        </w:rPr>
        <w:t>К(</w:t>
      </w:r>
      <w:proofErr w:type="gramEnd"/>
      <w:r w:rsidRPr="00D92155">
        <w:rPr>
          <w:rFonts w:ascii="Arial" w:hAnsi="Arial" w:cs="Arial"/>
          <w:sz w:val="16"/>
          <w:szCs w:val="16"/>
        </w:rPr>
        <w:t>иных затрат) = 1,03 – коэффициент иных затрат, направляемых на материальное обеспечение полномочий по внутреннему муниципальному финансовому контролю;</w:t>
      </w:r>
    </w:p>
    <w:p w:rsidR="00D92155" w:rsidRPr="00D92155" w:rsidRDefault="00D92155" w:rsidP="00D92155">
      <w:pPr>
        <w:pStyle w:val="aff7"/>
        <w:rPr>
          <w:rFonts w:ascii="Arial" w:hAnsi="Arial" w:cs="Arial"/>
          <w:sz w:val="16"/>
          <w:szCs w:val="16"/>
        </w:rPr>
      </w:pPr>
      <w:proofErr w:type="gramStart"/>
      <w:r w:rsidRPr="00D92155">
        <w:rPr>
          <w:rFonts w:ascii="Arial" w:hAnsi="Arial" w:cs="Arial"/>
          <w:sz w:val="16"/>
          <w:szCs w:val="16"/>
        </w:rPr>
        <w:t>К(</w:t>
      </w:r>
      <w:proofErr w:type="gramEnd"/>
      <w:r w:rsidRPr="00D92155">
        <w:rPr>
          <w:rFonts w:ascii="Arial" w:hAnsi="Arial" w:cs="Arial"/>
          <w:sz w:val="16"/>
          <w:szCs w:val="16"/>
        </w:rPr>
        <w:t>объема расходов) = 0,44871 – коэффициент объема расходов определяется как объем собственных доходов бюджета Новокубанского городского поселения Новокубанского района за отчетный год деленный на совокупный объем собственных доходов бюджетов поселений за отчетный период, входящих в состав муниципального образования Новокубанский район;</w:t>
      </w:r>
    </w:p>
    <w:p w:rsidR="00D92155" w:rsidRPr="00D92155" w:rsidRDefault="00D92155" w:rsidP="00D92155">
      <w:pPr>
        <w:pStyle w:val="aff7"/>
        <w:rPr>
          <w:rFonts w:ascii="Arial" w:hAnsi="Arial" w:cs="Arial"/>
          <w:b/>
          <w:sz w:val="16"/>
          <w:szCs w:val="16"/>
        </w:rPr>
      </w:pPr>
      <w:proofErr w:type="gramStart"/>
      <w:r w:rsidRPr="00D92155">
        <w:rPr>
          <w:rFonts w:ascii="Arial" w:hAnsi="Arial" w:cs="Arial"/>
          <w:sz w:val="16"/>
          <w:szCs w:val="16"/>
        </w:rPr>
        <w:t>К(</w:t>
      </w:r>
      <w:proofErr w:type="gramEnd"/>
      <w:r w:rsidRPr="00D92155">
        <w:rPr>
          <w:rFonts w:ascii="Arial" w:hAnsi="Arial" w:cs="Arial"/>
          <w:sz w:val="16"/>
          <w:szCs w:val="16"/>
        </w:rPr>
        <w:t>ч.нас.) = 0,40611 -  коэффициент численности населения в городском поселении, определяется как численность населения в городском поселении  деленная на численность населения района;</w:t>
      </w:r>
    </w:p>
    <w:p w:rsidR="00D92155" w:rsidRPr="00D92155" w:rsidRDefault="00D92155" w:rsidP="00D92155">
      <w:pPr>
        <w:pStyle w:val="aff7"/>
        <w:rPr>
          <w:rFonts w:ascii="Arial" w:hAnsi="Arial" w:cs="Arial"/>
          <w:sz w:val="16"/>
          <w:szCs w:val="16"/>
        </w:rPr>
      </w:pPr>
      <w:proofErr w:type="gramStart"/>
      <w:r w:rsidRPr="00D92155">
        <w:rPr>
          <w:rFonts w:ascii="Arial" w:hAnsi="Arial" w:cs="Arial"/>
          <w:sz w:val="16"/>
          <w:szCs w:val="16"/>
        </w:rPr>
        <w:t>К(</w:t>
      </w:r>
      <w:proofErr w:type="gramEnd"/>
      <w:r w:rsidRPr="00D92155">
        <w:rPr>
          <w:rFonts w:ascii="Arial" w:hAnsi="Arial" w:cs="Arial"/>
          <w:sz w:val="16"/>
          <w:szCs w:val="16"/>
        </w:rPr>
        <w:t>ор) = 0,42741 – коэффициент объема работ определяется как коэффициент объема расходов 0,44871 + коэффициент численности населения 0,40611 деленный на 2.</w:t>
      </w:r>
    </w:p>
    <w:tbl>
      <w:tblPr>
        <w:tblW w:w="12921" w:type="dxa"/>
        <w:tblLook w:val="00A0"/>
      </w:tblPr>
      <w:tblGrid>
        <w:gridCol w:w="9464"/>
        <w:gridCol w:w="3457"/>
      </w:tblGrid>
      <w:tr w:rsidR="00D92155" w:rsidRPr="00D92155" w:rsidTr="00F1332C">
        <w:tc>
          <w:tcPr>
            <w:tcW w:w="9464" w:type="dxa"/>
          </w:tcPr>
          <w:p w:rsidR="00D92155" w:rsidRPr="00D92155" w:rsidRDefault="00D92155" w:rsidP="00D92155">
            <w:pPr>
              <w:pStyle w:val="aff7"/>
              <w:rPr>
                <w:rFonts w:ascii="Arial" w:hAnsi="Arial" w:cs="Arial"/>
                <w:sz w:val="16"/>
                <w:szCs w:val="16"/>
              </w:rPr>
            </w:pPr>
            <w:r w:rsidRPr="00D92155">
              <w:rPr>
                <w:rFonts w:ascii="Arial" w:hAnsi="Arial" w:cs="Arial"/>
                <w:sz w:val="16"/>
                <w:szCs w:val="16"/>
                <w:lang w:eastAsia="ru-RU"/>
              </w:rPr>
              <w:t>Расчет межбюджетных трансфертов осуществляется в рублях с округлением до 100 рублей.</w:t>
            </w:r>
          </w:p>
          <w:p w:rsidR="00D92155" w:rsidRPr="00D92155" w:rsidRDefault="00D92155" w:rsidP="00D92155">
            <w:pPr>
              <w:pStyle w:val="aff7"/>
              <w:rPr>
                <w:rFonts w:ascii="Arial" w:hAnsi="Arial" w:cs="Arial"/>
                <w:sz w:val="16"/>
                <w:szCs w:val="16"/>
              </w:rPr>
            </w:pPr>
            <w:r w:rsidRPr="00D92155">
              <w:rPr>
                <w:rFonts w:ascii="Arial" w:hAnsi="Arial" w:cs="Arial"/>
                <w:sz w:val="16"/>
                <w:szCs w:val="16"/>
              </w:rPr>
              <w:t xml:space="preserve">Начальник </w:t>
            </w:r>
            <w:proofErr w:type="gramStart"/>
            <w:r w:rsidRPr="00D92155">
              <w:rPr>
                <w:rFonts w:ascii="Arial" w:hAnsi="Arial" w:cs="Arial"/>
                <w:sz w:val="16"/>
                <w:szCs w:val="16"/>
              </w:rPr>
              <w:t>финансово-экономического</w:t>
            </w:r>
            <w:proofErr w:type="gramEnd"/>
          </w:p>
          <w:p w:rsidR="00D92155" w:rsidRPr="00D92155" w:rsidRDefault="00D92155" w:rsidP="00D92155">
            <w:pPr>
              <w:pStyle w:val="aff7"/>
              <w:rPr>
                <w:rFonts w:ascii="Arial" w:hAnsi="Arial" w:cs="Arial"/>
                <w:sz w:val="16"/>
                <w:szCs w:val="16"/>
              </w:rPr>
            </w:pPr>
            <w:r w:rsidRPr="00D92155">
              <w:rPr>
                <w:rFonts w:ascii="Arial" w:hAnsi="Arial" w:cs="Arial"/>
                <w:sz w:val="16"/>
                <w:szCs w:val="16"/>
              </w:rPr>
              <w:t xml:space="preserve">отдела администрации Новокубанского </w:t>
            </w:r>
          </w:p>
          <w:p w:rsidR="00D92155" w:rsidRPr="00D92155" w:rsidRDefault="00D92155" w:rsidP="00D92155">
            <w:pPr>
              <w:pStyle w:val="aff7"/>
              <w:rPr>
                <w:rFonts w:ascii="Arial" w:hAnsi="Arial" w:cs="Arial"/>
                <w:sz w:val="16"/>
                <w:szCs w:val="16"/>
              </w:rPr>
            </w:pPr>
            <w:r w:rsidRPr="00D92155">
              <w:rPr>
                <w:rFonts w:ascii="Arial" w:hAnsi="Arial" w:cs="Arial"/>
                <w:sz w:val="16"/>
                <w:szCs w:val="16"/>
              </w:rPr>
              <w:t>городского поселения</w:t>
            </w:r>
          </w:p>
          <w:p w:rsidR="00D92155" w:rsidRPr="00D92155" w:rsidRDefault="00D92155" w:rsidP="00D92155">
            <w:pPr>
              <w:pStyle w:val="aff7"/>
              <w:rPr>
                <w:rFonts w:ascii="Arial" w:hAnsi="Arial" w:cs="Arial"/>
                <w:sz w:val="16"/>
                <w:szCs w:val="16"/>
              </w:rPr>
            </w:pPr>
            <w:r w:rsidRPr="00D92155">
              <w:rPr>
                <w:rFonts w:ascii="Arial" w:hAnsi="Arial" w:cs="Arial"/>
                <w:sz w:val="16"/>
                <w:szCs w:val="16"/>
              </w:rPr>
              <w:t>Новокубанского района</w:t>
            </w:r>
            <w:r w:rsidRPr="00D92155">
              <w:rPr>
                <w:rFonts w:ascii="Arial" w:hAnsi="Arial" w:cs="Arial"/>
                <w:sz w:val="16"/>
                <w:szCs w:val="16"/>
              </w:rPr>
              <w:tab/>
            </w:r>
            <w:r w:rsidRPr="00D92155">
              <w:rPr>
                <w:rFonts w:ascii="Arial" w:hAnsi="Arial" w:cs="Arial"/>
                <w:sz w:val="16"/>
                <w:szCs w:val="16"/>
              </w:rPr>
              <w:tab/>
              <w:t xml:space="preserve">   О.А. Орешкина</w:t>
            </w:r>
          </w:p>
        </w:tc>
        <w:tc>
          <w:tcPr>
            <w:tcW w:w="3457" w:type="dxa"/>
          </w:tcPr>
          <w:p w:rsidR="00D92155" w:rsidRPr="00D92155" w:rsidRDefault="00D92155" w:rsidP="00D92155">
            <w:pPr>
              <w:pStyle w:val="aff7"/>
              <w:rPr>
                <w:rFonts w:ascii="Arial" w:hAnsi="Arial" w:cs="Arial"/>
                <w:sz w:val="16"/>
                <w:szCs w:val="16"/>
              </w:rPr>
            </w:pPr>
          </w:p>
        </w:tc>
      </w:tr>
    </w:tbl>
    <w:p w:rsidR="00D92155" w:rsidRPr="00D95937" w:rsidRDefault="00D92155" w:rsidP="00D92155">
      <w:pPr>
        <w:rPr>
          <w:rFonts w:ascii="Arial" w:hAnsi="Arial" w:cs="Arial"/>
          <w:sz w:val="16"/>
          <w:szCs w:val="16"/>
        </w:rPr>
      </w:pPr>
    </w:p>
    <w:p w:rsidR="00D92155" w:rsidRPr="00D95937" w:rsidRDefault="00D92155" w:rsidP="00D92155">
      <w:pPr>
        <w:jc w:val="right"/>
        <w:rPr>
          <w:rFonts w:ascii="Arial" w:hAnsi="Arial" w:cs="Arial"/>
          <w:bCs/>
          <w:color w:val="000000"/>
          <w:sz w:val="16"/>
          <w:szCs w:val="16"/>
        </w:rPr>
      </w:pPr>
    </w:p>
    <w:p w:rsidR="00D92155" w:rsidRPr="00D95937" w:rsidRDefault="00D92155" w:rsidP="00D92155">
      <w:pPr>
        <w:rPr>
          <w:rFonts w:ascii="Arial" w:hAnsi="Arial" w:cs="Arial"/>
          <w:sz w:val="16"/>
          <w:szCs w:val="16"/>
        </w:rPr>
      </w:pPr>
      <w:r w:rsidRPr="00D95937">
        <w:rPr>
          <w:rFonts w:ascii="Arial" w:hAnsi="Arial" w:cs="Arial"/>
          <w:sz w:val="16"/>
          <w:szCs w:val="16"/>
        </w:rPr>
        <w:t>Приложение № 2</w:t>
      </w:r>
    </w:p>
    <w:p w:rsidR="00D92155" w:rsidRPr="00D95937" w:rsidRDefault="00D92155" w:rsidP="00D92155">
      <w:pPr>
        <w:rPr>
          <w:rFonts w:ascii="Arial" w:hAnsi="Arial" w:cs="Arial"/>
          <w:b/>
          <w:sz w:val="16"/>
          <w:szCs w:val="16"/>
        </w:rPr>
      </w:pPr>
      <w:r w:rsidRPr="00D95937">
        <w:rPr>
          <w:rFonts w:ascii="Arial" w:hAnsi="Arial" w:cs="Arial"/>
          <w:sz w:val="16"/>
          <w:szCs w:val="16"/>
        </w:rPr>
        <w:t>Утверждено</w:t>
      </w:r>
    </w:p>
    <w:p w:rsidR="00D92155" w:rsidRPr="00D95937" w:rsidRDefault="00D92155" w:rsidP="00D92155">
      <w:pPr>
        <w:rPr>
          <w:rFonts w:ascii="Arial" w:hAnsi="Arial" w:cs="Arial"/>
          <w:sz w:val="16"/>
          <w:szCs w:val="16"/>
        </w:rPr>
      </w:pPr>
      <w:r w:rsidRPr="00D95937">
        <w:rPr>
          <w:rFonts w:ascii="Arial" w:hAnsi="Arial" w:cs="Arial"/>
          <w:sz w:val="16"/>
          <w:szCs w:val="16"/>
        </w:rPr>
        <w:t>решением Совета Новокубанского городского поселения</w:t>
      </w:r>
    </w:p>
    <w:p w:rsidR="00D92155" w:rsidRPr="00D95937" w:rsidRDefault="00D92155" w:rsidP="00D92155">
      <w:pPr>
        <w:rPr>
          <w:rFonts w:ascii="Arial" w:hAnsi="Arial" w:cs="Arial"/>
          <w:b/>
          <w:sz w:val="16"/>
          <w:szCs w:val="16"/>
        </w:rPr>
      </w:pPr>
      <w:r w:rsidRPr="00D95937">
        <w:rPr>
          <w:rFonts w:ascii="Arial" w:hAnsi="Arial" w:cs="Arial"/>
          <w:sz w:val="16"/>
          <w:szCs w:val="16"/>
        </w:rPr>
        <w:t xml:space="preserve"> Новокубанского района</w:t>
      </w:r>
    </w:p>
    <w:p w:rsidR="00D92155" w:rsidRPr="00D95937" w:rsidRDefault="00D92155" w:rsidP="00D92155">
      <w:pPr>
        <w:pStyle w:val="ConsNonformat"/>
        <w:widowControl/>
        <w:ind w:right="0"/>
        <w:rPr>
          <w:rFonts w:ascii="Arial" w:hAnsi="Arial" w:cs="Arial"/>
          <w:sz w:val="16"/>
          <w:szCs w:val="16"/>
        </w:rPr>
      </w:pPr>
      <w:r w:rsidRPr="00D95937">
        <w:rPr>
          <w:rFonts w:ascii="Arial" w:hAnsi="Arial" w:cs="Arial"/>
          <w:sz w:val="16"/>
          <w:szCs w:val="16"/>
        </w:rPr>
        <w:t>от 19.11.2021г. №300</w:t>
      </w:r>
    </w:p>
    <w:p w:rsidR="00D92155" w:rsidRPr="00D95937" w:rsidRDefault="00D92155" w:rsidP="00D92155">
      <w:pPr>
        <w:rPr>
          <w:rFonts w:ascii="Arial" w:hAnsi="Arial" w:cs="Arial"/>
          <w:b/>
          <w:sz w:val="16"/>
          <w:szCs w:val="16"/>
        </w:rPr>
      </w:pP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ФОРМА</w:t>
      </w:r>
    </w:p>
    <w:p w:rsidR="00D92155" w:rsidRPr="00D95937" w:rsidRDefault="00D92155" w:rsidP="00D92155">
      <w:pPr>
        <w:jc w:val="center"/>
        <w:rPr>
          <w:rFonts w:ascii="Arial" w:hAnsi="Arial" w:cs="Arial"/>
          <w:b/>
          <w:sz w:val="16"/>
          <w:szCs w:val="16"/>
        </w:rPr>
      </w:pP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СОГЛАШЕНИЕ</w:t>
      </w: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о приеме части полномочий по решению вопросов местного значения Новокубанского городского поселения Новокубанского района</w:t>
      </w:r>
      <w:r w:rsidRPr="00D95937">
        <w:rPr>
          <w:rFonts w:ascii="Arial" w:hAnsi="Arial" w:cs="Arial"/>
          <w:sz w:val="16"/>
          <w:szCs w:val="16"/>
        </w:rPr>
        <w:t xml:space="preserve"> </w:t>
      </w:r>
      <w:r w:rsidRPr="00D95937">
        <w:rPr>
          <w:rFonts w:ascii="Arial" w:hAnsi="Arial" w:cs="Arial"/>
          <w:b/>
          <w:sz w:val="16"/>
          <w:szCs w:val="16"/>
        </w:rPr>
        <w:t>по осуществлению внутреннего муниципального финансового контроля муниципальным образованием Новокубанский район</w:t>
      </w:r>
    </w:p>
    <w:p w:rsidR="00D92155" w:rsidRPr="00D95937" w:rsidRDefault="00D92155" w:rsidP="00D92155">
      <w:pPr>
        <w:jc w:val="center"/>
        <w:rPr>
          <w:rFonts w:ascii="Arial" w:hAnsi="Arial" w:cs="Arial"/>
          <w:sz w:val="16"/>
          <w:szCs w:val="16"/>
        </w:rPr>
      </w:pPr>
    </w:p>
    <w:p w:rsidR="00D92155" w:rsidRPr="00D95937" w:rsidRDefault="00D92155" w:rsidP="00D92155">
      <w:pPr>
        <w:ind w:left="360"/>
        <w:rPr>
          <w:rFonts w:ascii="Arial" w:hAnsi="Arial" w:cs="Arial"/>
          <w:sz w:val="16"/>
          <w:szCs w:val="16"/>
        </w:rPr>
      </w:pPr>
      <w:r w:rsidRPr="00D95937">
        <w:rPr>
          <w:rFonts w:ascii="Arial" w:hAnsi="Arial" w:cs="Arial"/>
          <w:sz w:val="16"/>
          <w:szCs w:val="16"/>
        </w:rPr>
        <w:t>г</w:t>
      </w:r>
      <w:proofErr w:type="gramStart"/>
      <w:r w:rsidRPr="00D95937">
        <w:rPr>
          <w:rFonts w:ascii="Arial" w:hAnsi="Arial" w:cs="Arial"/>
          <w:sz w:val="16"/>
          <w:szCs w:val="16"/>
        </w:rPr>
        <w:t>.Н</w:t>
      </w:r>
      <w:proofErr w:type="gramEnd"/>
      <w:r w:rsidRPr="00D95937">
        <w:rPr>
          <w:rFonts w:ascii="Arial" w:hAnsi="Arial" w:cs="Arial"/>
          <w:sz w:val="16"/>
          <w:szCs w:val="16"/>
        </w:rPr>
        <w:t>овокубанск                                                                                 «___»___________</w:t>
      </w:r>
    </w:p>
    <w:p w:rsidR="00D92155" w:rsidRPr="00D95937" w:rsidRDefault="00D92155" w:rsidP="00D92155">
      <w:pPr>
        <w:ind w:left="720"/>
        <w:jc w:val="both"/>
        <w:rPr>
          <w:rFonts w:ascii="Arial" w:hAnsi="Arial" w:cs="Arial"/>
          <w:sz w:val="16"/>
          <w:szCs w:val="16"/>
        </w:rPr>
      </w:pPr>
    </w:p>
    <w:p w:rsidR="00D92155" w:rsidRPr="00D95937" w:rsidRDefault="00D92155" w:rsidP="00D92155">
      <w:pPr>
        <w:ind w:left="426" w:firstLine="696"/>
        <w:jc w:val="both"/>
        <w:rPr>
          <w:rFonts w:ascii="Arial" w:hAnsi="Arial" w:cs="Arial"/>
          <w:sz w:val="16"/>
          <w:szCs w:val="16"/>
        </w:rPr>
      </w:pPr>
      <w:proofErr w:type="gramStart"/>
      <w:r w:rsidRPr="00D95937">
        <w:rPr>
          <w:rFonts w:ascii="Arial" w:hAnsi="Arial" w:cs="Arial"/>
          <w:sz w:val="16"/>
          <w:szCs w:val="16"/>
        </w:rPr>
        <w:t>Администрация муниципального образования Новокубанский район, в лице главы муниципального образования Новокубанский район ________________________(Ф.И.О.) действующего на основании  Устава, именуемая в дальнейшем «Администрация района» с одной стороны, и администрация Новокубанского городского поселения Новокубанского района в лице главы Новокубанского городского поселения Новокубанского района ___________________________(Ф.И.О.), действующего на основании  Устава, именуемая в дальнейшем «Администрация поселения», с другой стороны, именуемые в дальнейшем</w:t>
      </w:r>
      <w:proofErr w:type="gramEnd"/>
      <w:r w:rsidRPr="00D95937">
        <w:rPr>
          <w:rFonts w:ascii="Arial" w:hAnsi="Arial" w:cs="Arial"/>
          <w:sz w:val="16"/>
          <w:szCs w:val="16"/>
        </w:rPr>
        <w:t xml:space="preserve">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D92155" w:rsidRPr="00D95937" w:rsidRDefault="00D92155" w:rsidP="00D92155">
      <w:pPr>
        <w:ind w:left="720"/>
        <w:jc w:val="both"/>
        <w:rPr>
          <w:rFonts w:ascii="Arial" w:hAnsi="Arial" w:cs="Arial"/>
          <w:sz w:val="16"/>
          <w:szCs w:val="16"/>
        </w:rPr>
      </w:pPr>
    </w:p>
    <w:p w:rsidR="00D92155" w:rsidRPr="00D95937" w:rsidRDefault="00D92155" w:rsidP="00D92155">
      <w:pPr>
        <w:ind w:left="720"/>
        <w:jc w:val="center"/>
        <w:rPr>
          <w:rFonts w:ascii="Arial" w:hAnsi="Arial" w:cs="Arial"/>
          <w:b/>
          <w:sz w:val="16"/>
          <w:szCs w:val="16"/>
        </w:rPr>
      </w:pPr>
      <w:r w:rsidRPr="00D95937">
        <w:rPr>
          <w:rFonts w:ascii="Arial" w:hAnsi="Arial" w:cs="Arial"/>
          <w:b/>
          <w:sz w:val="16"/>
          <w:szCs w:val="16"/>
        </w:rPr>
        <w:t>1. Предмет соглашения</w:t>
      </w:r>
    </w:p>
    <w:p w:rsidR="00D92155" w:rsidRPr="00D95937" w:rsidRDefault="00D92155" w:rsidP="00D92155">
      <w:pPr>
        <w:ind w:left="720"/>
        <w:jc w:val="both"/>
        <w:rPr>
          <w:rFonts w:ascii="Arial" w:hAnsi="Arial" w:cs="Arial"/>
          <w:sz w:val="16"/>
          <w:szCs w:val="16"/>
        </w:rPr>
      </w:pP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1.1. </w:t>
      </w:r>
      <w:proofErr w:type="gramStart"/>
      <w:r w:rsidRPr="00D95937">
        <w:rPr>
          <w:rFonts w:ascii="Arial" w:hAnsi="Arial" w:cs="Arial"/>
          <w:sz w:val="16"/>
          <w:szCs w:val="16"/>
        </w:rPr>
        <w:t>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2022 году, которое осуществляется за счет иных межбюджетных трансфертов, предоставляемых из бюджета Новокубанского городского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 возникающих при выполнении переданных Администрацией</w:t>
      </w:r>
      <w:proofErr w:type="gramEnd"/>
      <w:r w:rsidRPr="00D95937">
        <w:rPr>
          <w:rFonts w:ascii="Arial" w:hAnsi="Arial" w:cs="Arial"/>
          <w:sz w:val="16"/>
          <w:szCs w:val="16"/>
        </w:rPr>
        <w:t xml:space="preserve"> поселения полномочий по осуществлению внутреннего муниципального финансового контроля, включающего:</w:t>
      </w:r>
    </w:p>
    <w:p w:rsidR="00D92155" w:rsidRPr="00D95937" w:rsidRDefault="00D92155" w:rsidP="00D92155">
      <w:pPr>
        <w:ind w:left="426" w:firstLine="708"/>
        <w:jc w:val="both"/>
        <w:rPr>
          <w:rFonts w:ascii="Arial" w:hAnsi="Arial" w:cs="Arial"/>
          <w:sz w:val="16"/>
          <w:szCs w:val="16"/>
        </w:rPr>
      </w:pP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92155" w:rsidRPr="00D95937" w:rsidRDefault="00D92155" w:rsidP="00D92155">
      <w:pPr>
        <w:ind w:left="426" w:firstLine="708"/>
        <w:jc w:val="both"/>
        <w:rPr>
          <w:rFonts w:ascii="Arial" w:hAnsi="Arial" w:cs="Arial"/>
          <w:sz w:val="16"/>
          <w:szCs w:val="16"/>
        </w:rPr>
      </w:pPr>
      <w:proofErr w:type="gramStart"/>
      <w:r w:rsidRPr="00D95937">
        <w:rPr>
          <w:rFonts w:ascii="Arial" w:hAnsi="Arial" w:cs="Arial"/>
          <w:sz w:val="16"/>
          <w:szCs w:val="16"/>
        </w:rPr>
        <w:lastRenderedPageBreak/>
        <w:t>контроль за</w:t>
      </w:r>
      <w:proofErr w:type="gramEnd"/>
      <w:r w:rsidRPr="00D95937">
        <w:rPr>
          <w:rFonts w:ascii="Arial" w:hAnsi="Arial" w:cs="Arial"/>
          <w:sz w:val="16"/>
          <w:szCs w:val="1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
    <w:p w:rsidR="00D92155" w:rsidRPr="00D95937" w:rsidRDefault="00D92155" w:rsidP="00D92155">
      <w:pPr>
        <w:ind w:left="426" w:firstLine="708"/>
        <w:jc w:val="both"/>
        <w:rPr>
          <w:rFonts w:ascii="Arial" w:hAnsi="Arial" w:cs="Arial"/>
          <w:sz w:val="16"/>
          <w:szCs w:val="16"/>
        </w:rPr>
      </w:pP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D95937">
        <w:rPr>
          <w:rFonts w:ascii="Arial" w:hAnsi="Arial" w:cs="Arial"/>
          <w:sz w:val="16"/>
          <w:szCs w:val="16"/>
        </w:rPr>
        <w:t>значений показателей результативности предоставления средств</w:t>
      </w:r>
      <w:proofErr w:type="gramEnd"/>
      <w:r w:rsidRPr="00D95937">
        <w:rPr>
          <w:rFonts w:ascii="Arial" w:hAnsi="Arial" w:cs="Arial"/>
          <w:sz w:val="16"/>
          <w:szCs w:val="16"/>
        </w:rPr>
        <w:t xml:space="preserve"> из бюджета;</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1.2. Администрация поселения предоставляет денежные средства, выделяемые из бюджета Администрация поселения по разделу 01, подразделу 04,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_______________ (сумма прописью) рублей в соответствии с Приложением.</w:t>
      </w:r>
    </w:p>
    <w:p w:rsidR="00D92155" w:rsidRPr="00D95937" w:rsidRDefault="00D92155" w:rsidP="00D92155">
      <w:pPr>
        <w:spacing w:before="100" w:beforeAutospacing="1" w:after="100" w:afterAutospacing="1"/>
        <w:ind w:firstLine="851"/>
        <w:jc w:val="center"/>
        <w:rPr>
          <w:rFonts w:ascii="Arial" w:hAnsi="Arial" w:cs="Arial"/>
          <w:sz w:val="16"/>
          <w:szCs w:val="16"/>
        </w:rPr>
      </w:pPr>
      <w:r w:rsidRPr="00D95937">
        <w:rPr>
          <w:rFonts w:ascii="Arial" w:hAnsi="Arial" w:cs="Arial"/>
          <w:b/>
          <w:bCs/>
          <w:sz w:val="16"/>
          <w:szCs w:val="16"/>
        </w:rPr>
        <w:t>2. Виды и методы осуществления внутреннего муниципального финансового контроля</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 xml:space="preserve">2.1. Контрольная деятельность делится </w:t>
      </w:r>
      <w:proofErr w:type="gramStart"/>
      <w:r w:rsidRPr="00D95937">
        <w:rPr>
          <w:rFonts w:ascii="Arial" w:hAnsi="Arial" w:cs="Arial"/>
          <w:sz w:val="16"/>
          <w:szCs w:val="16"/>
        </w:rPr>
        <w:t>на</w:t>
      </w:r>
      <w:proofErr w:type="gramEnd"/>
      <w:r w:rsidRPr="00D95937">
        <w:rPr>
          <w:rFonts w:ascii="Arial" w:hAnsi="Arial" w:cs="Arial"/>
          <w:sz w:val="16"/>
          <w:szCs w:val="16"/>
        </w:rPr>
        <w:t xml:space="preserve"> плановую и внеплановую.</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Плановая контрольная деятельность осуществляется в соответствии с ежегодно утвержденным планом.</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D92155" w:rsidRPr="00D95937" w:rsidRDefault="00D92155" w:rsidP="00D92155">
      <w:pPr>
        <w:ind w:left="426" w:firstLine="708"/>
        <w:jc w:val="both"/>
        <w:rPr>
          <w:rFonts w:ascii="Arial" w:hAnsi="Arial" w:cs="Arial"/>
          <w:sz w:val="16"/>
          <w:szCs w:val="16"/>
        </w:rPr>
      </w:pPr>
      <w:r w:rsidRPr="00D95937">
        <w:rPr>
          <w:rFonts w:ascii="Arial" w:hAnsi="Arial" w:cs="Arial"/>
          <w:sz w:val="16"/>
          <w:szCs w:val="16"/>
        </w:rPr>
        <w:t>поступление в Администрацию района обращений и заявлений органов местного самоуправления Новокубанского района, физических и юридических лиц о нарушении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 регулирующих бюджетные правоотношения.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2.2.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проводятся  проверки, ревизии и обследования;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направляются объектам контроля акты, заключения, представления и (или) предписания;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назначается (организуется) проведение экспертиз, необходимых для проведения проверок, ревизий и обследований;</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 xml:space="preserve">получается необходимый </w:t>
      </w:r>
      <w:proofErr w:type="gramStart"/>
      <w:r w:rsidRPr="00D95937">
        <w:rPr>
          <w:rFonts w:ascii="Arial" w:hAnsi="Arial" w:cs="Arial"/>
          <w:sz w:val="16"/>
          <w:szCs w:val="16"/>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D95937">
        <w:rPr>
          <w:rFonts w:ascii="Arial" w:hAnsi="Arial" w:cs="Arial"/>
          <w:sz w:val="16"/>
          <w:szCs w:val="16"/>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D95937">
        <w:rPr>
          <w:rFonts w:ascii="Arial" w:hAnsi="Arial" w:cs="Arial"/>
          <w:sz w:val="16"/>
          <w:szCs w:val="16"/>
        </w:rPr>
        <w:t>недействительными</w:t>
      </w:r>
      <w:proofErr w:type="gramEnd"/>
      <w:r w:rsidRPr="00D95937">
        <w:rPr>
          <w:rFonts w:ascii="Arial" w:hAnsi="Arial" w:cs="Arial"/>
          <w:sz w:val="16"/>
          <w:szCs w:val="16"/>
        </w:rPr>
        <w:t xml:space="preserve"> в соответствии с Гражданским кодексом Российской Федерации.</w:t>
      </w: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3. Права и обязанности Сторон</w:t>
      </w:r>
    </w:p>
    <w:p w:rsidR="00D92155" w:rsidRPr="00D95937" w:rsidRDefault="00D92155" w:rsidP="00D92155">
      <w:pPr>
        <w:ind w:left="426" w:firstLine="709"/>
        <w:jc w:val="both"/>
        <w:rPr>
          <w:rFonts w:ascii="Arial" w:hAnsi="Arial" w:cs="Arial"/>
          <w:b/>
          <w:sz w:val="16"/>
          <w:szCs w:val="16"/>
        </w:rPr>
      </w:pP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3.1. Администрация поселения: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3.1.1. Доводит бюджетные ассигнования и лимиты бюджетных обязательств до Администрации района в объеме, указанном в пункте 1.2. настоящего соглашения;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3.1.2.  Направляет иные межбюджетные трансферты в объеме ____________ (сумма прописью) рублей путем их перечисления на счет Администрации района, открытый в Управлении Федерального казначейства по Краснодарскому краю для кассового исполнения бюджета Администрации района, последующим реквизитам:</w:t>
      </w:r>
    </w:p>
    <w:p w:rsidR="00D92155" w:rsidRPr="00D95937" w:rsidRDefault="00D92155" w:rsidP="00D92155">
      <w:pPr>
        <w:ind w:left="426" w:firstLine="709"/>
        <w:jc w:val="both"/>
        <w:rPr>
          <w:rFonts w:ascii="Arial" w:hAnsi="Arial" w:cs="Arial"/>
          <w:sz w:val="16"/>
          <w:szCs w:val="16"/>
        </w:rPr>
      </w:pP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 xml:space="preserve">Перечисление производится в сумме _____________ (сумма прописью) рублей ежемесячно. </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3.1.3. Направляет в Администрацию района предложения о проведении  в рамках полномочий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3.1.4. Рассматривает обращения Администрации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3.1.5.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3.2 Администрация района:</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3.2.1.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w:t>
      </w:r>
    </w:p>
    <w:p w:rsidR="00D92155" w:rsidRPr="00D95937" w:rsidRDefault="00D92155" w:rsidP="00D92155">
      <w:pPr>
        <w:ind w:left="426" w:firstLine="709"/>
        <w:jc w:val="both"/>
        <w:rPr>
          <w:rFonts w:ascii="Arial" w:hAnsi="Arial" w:cs="Arial"/>
          <w:sz w:val="16"/>
          <w:szCs w:val="16"/>
        </w:rPr>
      </w:pPr>
    </w:p>
    <w:tbl>
      <w:tblPr>
        <w:tblW w:w="8897" w:type="dxa"/>
        <w:tblInd w:w="534" w:type="dxa"/>
        <w:tblLayout w:type="fixed"/>
        <w:tblLook w:val="0000"/>
      </w:tblPr>
      <w:tblGrid>
        <w:gridCol w:w="425"/>
        <w:gridCol w:w="425"/>
        <w:gridCol w:w="425"/>
        <w:gridCol w:w="392"/>
        <w:gridCol w:w="451"/>
        <w:gridCol w:w="451"/>
        <w:gridCol w:w="452"/>
        <w:gridCol w:w="452"/>
        <w:gridCol w:w="452"/>
        <w:gridCol w:w="452"/>
        <w:gridCol w:w="452"/>
        <w:gridCol w:w="452"/>
        <w:gridCol w:w="452"/>
        <w:gridCol w:w="452"/>
        <w:gridCol w:w="452"/>
        <w:gridCol w:w="452"/>
        <w:gridCol w:w="452"/>
        <w:gridCol w:w="452"/>
        <w:gridCol w:w="452"/>
        <w:gridCol w:w="452"/>
      </w:tblGrid>
      <w:tr w:rsidR="00D92155" w:rsidRPr="00D95937" w:rsidTr="00F1332C">
        <w:trPr>
          <w:trHeight w:val="76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lastRenderedPageBreak/>
              <w:t>9</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2</w:t>
            </w:r>
          </w:p>
        </w:tc>
        <w:tc>
          <w:tcPr>
            <w:tcW w:w="39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2</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2</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4</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1</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4</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5</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shd w:val="clear" w:color="auto" w:fill="auto"/>
            <w:noWrap/>
            <w:vAlign w:val="bottom"/>
          </w:tcPr>
          <w:p w:rsidR="00D92155" w:rsidRPr="00D95937" w:rsidRDefault="00D92155" w:rsidP="00F1332C">
            <w:pPr>
              <w:jc w:val="both"/>
              <w:rPr>
                <w:rFonts w:ascii="Arial" w:hAnsi="Arial" w:cs="Arial"/>
                <w:sz w:val="16"/>
                <w:szCs w:val="16"/>
              </w:rPr>
            </w:pPr>
            <w:r w:rsidRPr="00D95937">
              <w:rPr>
                <w:rFonts w:ascii="Arial" w:hAnsi="Arial" w:cs="Arial"/>
                <w:sz w:val="16"/>
                <w:szCs w:val="16"/>
              </w:rPr>
              <w:t>0</w:t>
            </w:r>
          </w:p>
        </w:tc>
        <w:tc>
          <w:tcPr>
            <w:tcW w:w="452" w:type="dxa"/>
            <w:tcBorders>
              <w:top w:val="single" w:sz="4" w:space="0" w:color="auto"/>
              <w:left w:val="nil"/>
              <w:bottom w:val="single" w:sz="4" w:space="0" w:color="auto"/>
              <w:right w:val="single" w:sz="4" w:space="0" w:color="auto"/>
            </w:tcBorders>
            <w:vAlign w:val="bottom"/>
          </w:tcPr>
          <w:p w:rsidR="00D92155" w:rsidRPr="00D95937" w:rsidRDefault="00D92155" w:rsidP="00F1332C">
            <w:pPr>
              <w:jc w:val="right"/>
              <w:rPr>
                <w:rFonts w:ascii="Arial" w:hAnsi="Arial" w:cs="Arial"/>
                <w:sz w:val="16"/>
                <w:szCs w:val="16"/>
              </w:rPr>
            </w:pPr>
            <w:r w:rsidRPr="00D95937">
              <w:rPr>
                <w:rFonts w:ascii="Arial" w:hAnsi="Arial" w:cs="Arial"/>
                <w:sz w:val="16"/>
                <w:szCs w:val="16"/>
              </w:rPr>
              <w:t>1</w:t>
            </w:r>
          </w:p>
        </w:tc>
        <w:tc>
          <w:tcPr>
            <w:tcW w:w="452" w:type="dxa"/>
            <w:tcBorders>
              <w:top w:val="single" w:sz="4" w:space="0" w:color="auto"/>
              <w:left w:val="nil"/>
              <w:bottom w:val="single" w:sz="4" w:space="0" w:color="auto"/>
              <w:right w:val="single" w:sz="4" w:space="0" w:color="auto"/>
            </w:tcBorders>
            <w:vAlign w:val="bottom"/>
          </w:tcPr>
          <w:p w:rsidR="00D92155" w:rsidRPr="00D95937" w:rsidRDefault="00D92155" w:rsidP="00F1332C">
            <w:pPr>
              <w:jc w:val="right"/>
              <w:rPr>
                <w:rFonts w:ascii="Arial" w:hAnsi="Arial" w:cs="Arial"/>
                <w:sz w:val="16"/>
                <w:szCs w:val="16"/>
              </w:rPr>
            </w:pPr>
            <w:r w:rsidRPr="00D95937">
              <w:rPr>
                <w:rFonts w:ascii="Arial" w:hAnsi="Arial" w:cs="Arial"/>
                <w:sz w:val="16"/>
                <w:szCs w:val="16"/>
              </w:rPr>
              <w:t>5</w:t>
            </w:r>
          </w:p>
        </w:tc>
        <w:tc>
          <w:tcPr>
            <w:tcW w:w="452" w:type="dxa"/>
            <w:tcBorders>
              <w:top w:val="single" w:sz="4" w:space="0" w:color="auto"/>
              <w:left w:val="single" w:sz="4" w:space="0" w:color="auto"/>
              <w:bottom w:val="single" w:sz="4" w:space="0" w:color="auto"/>
              <w:right w:val="single" w:sz="4" w:space="0" w:color="auto"/>
            </w:tcBorders>
            <w:vAlign w:val="bottom"/>
          </w:tcPr>
          <w:p w:rsidR="00D92155" w:rsidRPr="00D95937" w:rsidRDefault="00D92155" w:rsidP="00F1332C">
            <w:pPr>
              <w:jc w:val="right"/>
              <w:rPr>
                <w:rFonts w:ascii="Arial" w:hAnsi="Arial" w:cs="Arial"/>
                <w:sz w:val="16"/>
                <w:szCs w:val="16"/>
              </w:rPr>
            </w:pPr>
            <w:r w:rsidRPr="00D95937">
              <w:rPr>
                <w:rFonts w:ascii="Arial" w:hAnsi="Arial" w:cs="Arial"/>
                <w:sz w:val="16"/>
                <w:szCs w:val="16"/>
              </w:rPr>
              <w:t>0</w:t>
            </w:r>
          </w:p>
        </w:tc>
      </w:tr>
    </w:tbl>
    <w:p w:rsidR="00D92155" w:rsidRPr="00D95937" w:rsidRDefault="00D92155" w:rsidP="00D92155">
      <w:pPr>
        <w:ind w:left="426" w:firstLine="709"/>
        <w:jc w:val="both"/>
        <w:rPr>
          <w:rFonts w:ascii="Arial" w:hAnsi="Arial" w:cs="Arial"/>
          <w:sz w:val="16"/>
          <w:szCs w:val="16"/>
        </w:rPr>
      </w:pP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3.2.2. Организует выполнение мероприятий, указанных в п. 1.1 настоящего Соглашения;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 xml:space="preserve">3.2.3.  Осуществляет целевое и эффективное использование средств бюджета Администрации поселения;  </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3.2.4.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 xml:space="preserve">3.2.6. Осуществляет в рамках своих полномочий </w:t>
      </w:r>
      <w:proofErr w:type="gramStart"/>
      <w:r w:rsidRPr="00D95937">
        <w:rPr>
          <w:rFonts w:ascii="Arial" w:hAnsi="Arial" w:cs="Arial"/>
          <w:sz w:val="16"/>
          <w:szCs w:val="16"/>
        </w:rPr>
        <w:t>контроль за</w:t>
      </w:r>
      <w:proofErr w:type="gramEnd"/>
      <w:r w:rsidRPr="00D95937">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 целей и порядка предоставления межбюджетного трансферта;</w:t>
      </w:r>
    </w:p>
    <w:p w:rsidR="00D92155" w:rsidRPr="00D95937" w:rsidRDefault="00D92155" w:rsidP="00D92155">
      <w:pPr>
        <w:ind w:left="426" w:firstLine="709"/>
        <w:jc w:val="both"/>
        <w:rPr>
          <w:rFonts w:ascii="Arial" w:hAnsi="Arial" w:cs="Arial"/>
          <w:sz w:val="16"/>
          <w:szCs w:val="16"/>
        </w:rPr>
      </w:pPr>
      <w:r w:rsidRPr="00D95937">
        <w:rPr>
          <w:rFonts w:ascii="Arial" w:hAnsi="Arial" w:cs="Arial"/>
          <w:sz w:val="16"/>
          <w:szCs w:val="16"/>
        </w:rPr>
        <w:t xml:space="preserve">3.2.7. Ежегодно не позднее 15 февраля года, следующего </w:t>
      </w:r>
      <w:proofErr w:type="gramStart"/>
      <w:r w:rsidRPr="00D95937">
        <w:rPr>
          <w:rFonts w:ascii="Arial" w:hAnsi="Arial" w:cs="Arial"/>
          <w:sz w:val="16"/>
          <w:szCs w:val="16"/>
        </w:rPr>
        <w:t>за</w:t>
      </w:r>
      <w:proofErr w:type="gramEnd"/>
      <w:r w:rsidRPr="00D95937">
        <w:rPr>
          <w:rFonts w:ascii="Arial" w:hAnsi="Arial" w:cs="Arial"/>
          <w:sz w:val="16"/>
          <w:szCs w:val="16"/>
        </w:rPr>
        <w:t xml:space="preserve"> </w:t>
      </w:r>
      <w:proofErr w:type="gramStart"/>
      <w:r w:rsidRPr="00D95937">
        <w:rPr>
          <w:rFonts w:ascii="Arial" w:hAnsi="Arial" w:cs="Arial"/>
          <w:sz w:val="16"/>
          <w:szCs w:val="16"/>
        </w:rPr>
        <w:t>отчётным</w:t>
      </w:r>
      <w:proofErr w:type="gramEnd"/>
      <w:r w:rsidRPr="00D95937">
        <w:rPr>
          <w:rFonts w:ascii="Arial" w:hAnsi="Arial" w:cs="Arial"/>
          <w:sz w:val="16"/>
          <w:szCs w:val="16"/>
        </w:rPr>
        <w:t>, представляет отчетность и информацию об осуществлении отдельных полномочий Администрации поселения, а также другую информацию по письменному запросу.</w:t>
      </w:r>
    </w:p>
    <w:p w:rsidR="00D92155" w:rsidRPr="00D95937" w:rsidRDefault="00D92155" w:rsidP="00D92155">
      <w:pPr>
        <w:ind w:left="426" w:firstLine="709"/>
        <w:jc w:val="both"/>
        <w:rPr>
          <w:rFonts w:ascii="Arial" w:hAnsi="Arial" w:cs="Arial"/>
          <w:sz w:val="16"/>
          <w:szCs w:val="16"/>
        </w:rPr>
      </w:pPr>
    </w:p>
    <w:p w:rsidR="00D92155" w:rsidRPr="00D95937" w:rsidRDefault="00D92155" w:rsidP="00D92155">
      <w:pPr>
        <w:ind w:left="426" w:firstLine="709"/>
        <w:jc w:val="both"/>
        <w:rPr>
          <w:rFonts w:ascii="Arial" w:hAnsi="Arial" w:cs="Arial"/>
          <w:b/>
          <w:bCs/>
          <w:sz w:val="16"/>
          <w:szCs w:val="16"/>
        </w:rPr>
      </w:pPr>
      <w:r w:rsidRPr="00D95937">
        <w:rPr>
          <w:rFonts w:ascii="Arial" w:hAnsi="Arial" w:cs="Arial"/>
          <w:b/>
          <w:bCs/>
          <w:sz w:val="16"/>
          <w:szCs w:val="16"/>
        </w:rPr>
        <w:t>4. Ответственность Сторон</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4.2. Администрация района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6.5.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 Администрация района вправе требовать оплаты штрафа в размере 1/300 ставки рефинансирования за каждый день просрочки от общей суммы иного межбюджетного трансферта.</w:t>
      </w:r>
    </w:p>
    <w:p w:rsidR="00D92155" w:rsidRPr="00D95937" w:rsidRDefault="00D92155" w:rsidP="00D92155">
      <w:pPr>
        <w:ind w:left="426" w:firstLine="709"/>
        <w:jc w:val="both"/>
        <w:rPr>
          <w:rFonts w:ascii="Arial" w:hAnsi="Arial" w:cs="Arial"/>
          <w:b/>
          <w:bCs/>
          <w:sz w:val="16"/>
          <w:szCs w:val="16"/>
        </w:rPr>
      </w:pPr>
    </w:p>
    <w:p w:rsidR="00D92155" w:rsidRPr="00D95937" w:rsidRDefault="00D92155" w:rsidP="00D92155">
      <w:pPr>
        <w:ind w:left="426" w:firstLine="709"/>
        <w:jc w:val="both"/>
        <w:rPr>
          <w:rFonts w:ascii="Arial" w:hAnsi="Arial" w:cs="Arial"/>
          <w:b/>
          <w:bCs/>
          <w:sz w:val="16"/>
          <w:szCs w:val="16"/>
        </w:rPr>
      </w:pPr>
      <w:r w:rsidRPr="00D95937">
        <w:rPr>
          <w:rFonts w:ascii="Arial" w:hAnsi="Arial" w:cs="Arial"/>
          <w:b/>
          <w:bCs/>
          <w:sz w:val="16"/>
          <w:szCs w:val="16"/>
        </w:rPr>
        <w:t>5. Основания и порядок прекращения действия соглашения</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5.1. Основанием прекращения действия настоящего соглашения, в том числе и досрочного, является:</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1) обоюдное согласие сторон;</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2) решение судебных органов:</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при невыполнении обязательств Администрации поселения по финансированию переданных полномочий;</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при ненадлежащем исполнении Администрацией района переданных полномочий;</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3) в одностороннем порядке без обращения в судебные органы в случае:</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D95937">
        <w:rPr>
          <w:rFonts w:ascii="Arial" w:hAnsi="Arial" w:cs="Arial"/>
          <w:bCs/>
          <w:sz w:val="16"/>
          <w:szCs w:val="16"/>
        </w:rPr>
        <w:t>связи</w:t>
      </w:r>
      <w:proofErr w:type="gramEnd"/>
      <w:r w:rsidRPr="00D95937">
        <w:rPr>
          <w:rFonts w:ascii="Arial" w:hAnsi="Arial" w:cs="Arial"/>
          <w:bCs/>
          <w:sz w:val="16"/>
          <w:szCs w:val="16"/>
        </w:rPr>
        <w:t xml:space="preserve"> с чем исполнение переданных полномочий становится невозможным;</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просрочки перечисления Администрацией поселения иных межбюджетных трансфертов, предусмотренных настоящим соглашением, более чем на 1 месяц.</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5.2.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5.3.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D92155" w:rsidRPr="00D95937" w:rsidRDefault="00D92155" w:rsidP="00D92155">
      <w:pPr>
        <w:ind w:left="426" w:firstLine="709"/>
        <w:jc w:val="both"/>
        <w:rPr>
          <w:rFonts w:ascii="Arial" w:hAnsi="Arial" w:cs="Arial"/>
          <w:b/>
          <w:bCs/>
          <w:sz w:val="16"/>
          <w:szCs w:val="16"/>
        </w:rPr>
      </w:pPr>
    </w:p>
    <w:p w:rsidR="00D92155" w:rsidRPr="00D95937" w:rsidRDefault="00D92155" w:rsidP="00D92155">
      <w:pPr>
        <w:ind w:left="426" w:firstLine="709"/>
        <w:jc w:val="both"/>
        <w:rPr>
          <w:rFonts w:ascii="Arial" w:hAnsi="Arial" w:cs="Arial"/>
          <w:b/>
          <w:bCs/>
          <w:sz w:val="16"/>
          <w:szCs w:val="16"/>
        </w:rPr>
      </w:pPr>
      <w:r w:rsidRPr="00D95937">
        <w:rPr>
          <w:rFonts w:ascii="Arial" w:hAnsi="Arial" w:cs="Arial"/>
          <w:b/>
          <w:bCs/>
          <w:sz w:val="16"/>
          <w:szCs w:val="16"/>
        </w:rPr>
        <w:t>6. Действие соглашения во времени и иные условия</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6.1. Настоящее соглашение вступает в силу со дня его подписания и действует по 31 декабря 2022 года.</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6.2. Настоящее соглашение по взаимному согласию сторон может быть расторгнуто до наступления даты, указанной в подпункте 6.1. Соглашения.</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6.3.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6.4. Настоящее соглашение составлено в двух экземплярах, имеющих одинаковую юридическую силу.</w:t>
      </w:r>
    </w:p>
    <w:p w:rsidR="00D92155" w:rsidRPr="00D95937" w:rsidRDefault="00D92155" w:rsidP="00D92155">
      <w:pPr>
        <w:ind w:left="426" w:firstLine="709"/>
        <w:jc w:val="both"/>
        <w:rPr>
          <w:rFonts w:ascii="Arial" w:hAnsi="Arial" w:cs="Arial"/>
          <w:bCs/>
          <w:sz w:val="16"/>
          <w:szCs w:val="16"/>
        </w:rPr>
      </w:pPr>
      <w:r w:rsidRPr="00D95937">
        <w:rPr>
          <w:rFonts w:ascii="Arial" w:hAnsi="Arial" w:cs="Arial"/>
          <w:bCs/>
          <w:sz w:val="16"/>
          <w:szCs w:val="16"/>
        </w:rPr>
        <w:t>6.5.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D92155" w:rsidRPr="00D95937" w:rsidRDefault="00D92155" w:rsidP="00D92155">
      <w:pPr>
        <w:ind w:left="426" w:firstLine="709"/>
        <w:jc w:val="center"/>
        <w:rPr>
          <w:rFonts w:ascii="Arial" w:hAnsi="Arial" w:cs="Arial"/>
          <w:b/>
          <w:bCs/>
          <w:sz w:val="16"/>
          <w:szCs w:val="16"/>
        </w:rPr>
      </w:pPr>
    </w:p>
    <w:p w:rsidR="00D92155" w:rsidRPr="00D95937" w:rsidRDefault="00D92155" w:rsidP="00D92155">
      <w:pPr>
        <w:ind w:left="426" w:firstLine="709"/>
        <w:jc w:val="center"/>
        <w:rPr>
          <w:rFonts w:ascii="Arial" w:hAnsi="Arial" w:cs="Arial"/>
          <w:b/>
          <w:bCs/>
          <w:sz w:val="16"/>
          <w:szCs w:val="16"/>
        </w:rPr>
      </w:pPr>
      <w:r w:rsidRPr="00D95937">
        <w:rPr>
          <w:rFonts w:ascii="Arial" w:hAnsi="Arial" w:cs="Arial"/>
          <w:b/>
          <w:bCs/>
          <w:sz w:val="16"/>
          <w:szCs w:val="16"/>
        </w:rPr>
        <w:t>7. Юридические адреса и подписи сторон:</w:t>
      </w:r>
    </w:p>
    <w:p w:rsidR="00D92155" w:rsidRPr="00D95937" w:rsidRDefault="00D92155" w:rsidP="00D92155">
      <w:pPr>
        <w:ind w:left="426" w:firstLine="709"/>
        <w:jc w:val="center"/>
        <w:rPr>
          <w:rFonts w:ascii="Arial" w:hAnsi="Arial" w:cs="Arial"/>
          <w:b/>
          <w:bCs/>
          <w:sz w:val="16"/>
          <w:szCs w:val="16"/>
        </w:rPr>
      </w:pPr>
    </w:p>
    <w:tbl>
      <w:tblPr>
        <w:tblW w:w="0" w:type="auto"/>
        <w:tblLook w:val="01E0"/>
      </w:tblPr>
      <w:tblGrid>
        <w:gridCol w:w="4771"/>
        <w:gridCol w:w="4800"/>
      </w:tblGrid>
      <w:tr w:rsidR="00D92155" w:rsidRPr="00D95937" w:rsidTr="00F1332C">
        <w:tc>
          <w:tcPr>
            <w:tcW w:w="4927" w:type="dxa"/>
            <w:shd w:val="clear" w:color="auto" w:fill="auto"/>
          </w:tcPr>
          <w:p w:rsidR="00D92155" w:rsidRPr="00D95937" w:rsidRDefault="00D92155" w:rsidP="00F1332C">
            <w:pPr>
              <w:ind w:left="426"/>
              <w:rPr>
                <w:rFonts w:ascii="Arial" w:hAnsi="Arial" w:cs="Arial"/>
                <w:sz w:val="16"/>
                <w:szCs w:val="16"/>
              </w:rPr>
            </w:pPr>
            <w:r w:rsidRPr="00D95937">
              <w:rPr>
                <w:rFonts w:ascii="Arial" w:hAnsi="Arial" w:cs="Arial"/>
                <w:sz w:val="16"/>
                <w:szCs w:val="16"/>
              </w:rPr>
              <w:t>Администрация Новокубанского  городского</w:t>
            </w:r>
            <w:bookmarkStart w:id="45" w:name="_GoBack"/>
            <w:bookmarkEnd w:id="45"/>
            <w:r w:rsidRPr="00D95937">
              <w:rPr>
                <w:rFonts w:ascii="Arial" w:hAnsi="Arial" w:cs="Arial"/>
                <w:sz w:val="16"/>
                <w:szCs w:val="16"/>
              </w:rPr>
              <w:t xml:space="preserve"> поселения</w:t>
            </w:r>
          </w:p>
          <w:p w:rsidR="00D92155" w:rsidRPr="00D95937" w:rsidRDefault="00D92155" w:rsidP="00F1332C">
            <w:pPr>
              <w:ind w:firstLine="426"/>
              <w:rPr>
                <w:rFonts w:ascii="Arial" w:hAnsi="Arial" w:cs="Arial"/>
                <w:sz w:val="16"/>
                <w:szCs w:val="16"/>
              </w:rPr>
            </w:pPr>
            <w:r w:rsidRPr="00D95937">
              <w:rPr>
                <w:rFonts w:ascii="Arial" w:hAnsi="Arial" w:cs="Arial"/>
                <w:sz w:val="16"/>
                <w:szCs w:val="16"/>
              </w:rPr>
              <w:t xml:space="preserve">Новокубанский район, </w:t>
            </w:r>
          </w:p>
          <w:p w:rsidR="00D92155" w:rsidRPr="00D95937" w:rsidRDefault="00D92155" w:rsidP="00F1332C">
            <w:pPr>
              <w:ind w:firstLine="426"/>
              <w:rPr>
                <w:rFonts w:ascii="Arial" w:hAnsi="Arial" w:cs="Arial"/>
                <w:sz w:val="16"/>
                <w:szCs w:val="16"/>
              </w:rPr>
            </w:pPr>
          </w:p>
          <w:p w:rsidR="00D92155" w:rsidRPr="00D95937" w:rsidRDefault="00D92155" w:rsidP="00F1332C">
            <w:pPr>
              <w:ind w:firstLine="426"/>
              <w:rPr>
                <w:rFonts w:ascii="Arial" w:hAnsi="Arial" w:cs="Arial"/>
                <w:sz w:val="16"/>
                <w:szCs w:val="16"/>
              </w:rPr>
            </w:pPr>
          </w:p>
        </w:tc>
        <w:tc>
          <w:tcPr>
            <w:tcW w:w="4927" w:type="dxa"/>
            <w:shd w:val="clear" w:color="auto" w:fill="auto"/>
          </w:tcPr>
          <w:p w:rsidR="00D92155" w:rsidRPr="00D95937" w:rsidRDefault="00D92155" w:rsidP="00F1332C">
            <w:pPr>
              <w:ind w:left="460"/>
              <w:rPr>
                <w:rFonts w:ascii="Arial" w:hAnsi="Arial" w:cs="Arial"/>
                <w:sz w:val="16"/>
                <w:szCs w:val="16"/>
              </w:rPr>
            </w:pPr>
            <w:r w:rsidRPr="00D95937">
              <w:rPr>
                <w:rFonts w:ascii="Arial" w:hAnsi="Arial" w:cs="Arial"/>
                <w:sz w:val="16"/>
                <w:szCs w:val="16"/>
              </w:rPr>
              <w:t>Администрация муниципального образования Новокубанский район</w:t>
            </w:r>
          </w:p>
          <w:p w:rsidR="00D92155" w:rsidRPr="00D95937" w:rsidRDefault="00D92155" w:rsidP="00F1332C">
            <w:pPr>
              <w:ind w:left="460"/>
              <w:rPr>
                <w:rFonts w:ascii="Arial" w:hAnsi="Arial" w:cs="Arial"/>
                <w:sz w:val="16"/>
                <w:szCs w:val="16"/>
              </w:rPr>
            </w:pPr>
          </w:p>
          <w:p w:rsidR="00D92155" w:rsidRPr="00D95937" w:rsidRDefault="00D92155" w:rsidP="00F1332C">
            <w:pPr>
              <w:ind w:left="460"/>
              <w:rPr>
                <w:rFonts w:ascii="Arial" w:hAnsi="Arial" w:cs="Arial"/>
                <w:sz w:val="16"/>
                <w:szCs w:val="16"/>
              </w:rPr>
            </w:pPr>
          </w:p>
        </w:tc>
      </w:tr>
      <w:tr w:rsidR="00D92155" w:rsidRPr="00D95937" w:rsidTr="00F1332C">
        <w:tc>
          <w:tcPr>
            <w:tcW w:w="4927" w:type="dxa"/>
            <w:shd w:val="clear" w:color="auto" w:fill="auto"/>
          </w:tcPr>
          <w:p w:rsidR="00D92155" w:rsidRPr="00D95937" w:rsidRDefault="00D92155" w:rsidP="00F1332C">
            <w:pPr>
              <w:rPr>
                <w:rFonts w:ascii="Arial" w:hAnsi="Arial" w:cs="Arial"/>
                <w:sz w:val="16"/>
                <w:szCs w:val="16"/>
              </w:rPr>
            </w:pPr>
          </w:p>
        </w:tc>
        <w:tc>
          <w:tcPr>
            <w:tcW w:w="4927" w:type="dxa"/>
            <w:shd w:val="clear" w:color="auto" w:fill="auto"/>
          </w:tcPr>
          <w:p w:rsidR="00D92155" w:rsidRPr="00D95937" w:rsidRDefault="00D92155" w:rsidP="00F1332C">
            <w:pPr>
              <w:ind w:left="460"/>
              <w:rPr>
                <w:rFonts w:ascii="Arial" w:hAnsi="Arial" w:cs="Arial"/>
                <w:sz w:val="16"/>
                <w:szCs w:val="16"/>
              </w:rPr>
            </w:pPr>
          </w:p>
        </w:tc>
      </w:tr>
      <w:tr w:rsidR="00D92155" w:rsidRPr="00D95937" w:rsidTr="00F1332C">
        <w:tc>
          <w:tcPr>
            <w:tcW w:w="4927" w:type="dxa"/>
            <w:shd w:val="clear" w:color="auto" w:fill="auto"/>
          </w:tcPr>
          <w:p w:rsidR="00D92155" w:rsidRPr="00D95937" w:rsidRDefault="00D92155" w:rsidP="00F1332C">
            <w:pPr>
              <w:ind w:left="426"/>
              <w:rPr>
                <w:rFonts w:ascii="Arial" w:hAnsi="Arial" w:cs="Arial"/>
                <w:sz w:val="16"/>
                <w:szCs w:val="16"/>
              </w:rPr>
            </w:pPr>
            <w:r w:rsidRPr="00D95937">
              <w:rPr>
                <w:rFonts w:ascii="Arial" w:hAnsi="Arial" w:cs="Arial"/>
                <w:sz w:val="16"/>
                <w:szCs w:val="16"/>
              </w:rPr>
              <w:t>Глава Новокубанского городского поселения Новокубанского района</w:t>
            </w:r>
          </w:p>
          <w:p w:rsidR="00D92155" w:rsidRPr="00D95937" w:rsidRDefault="00D92155" w:rsidP="00F1332C">
            <w:pPr>
              <w:ind w:firstLine="426"/>
              <w:rPr>
                <w:rFonts w:ascii="Arial" w:hAnsi="Arial" w:cs="Arial"/>
                <w:sz w:val="16"/>
                <w:szCs w:val="16"/>
              </w:rPr>
            </w:pPr>
            <w:r w:rsidRPr="00D95937">
              <w:rPr>
                <w:rFonts w:ascii="Arial" w:hAnsi="Arial" w:cs="Arial"/>
                <w:sz w:val="16"/>
                <w:szCs w:val="16"/>
              </w:rPr>
              <w:t>___________________Ф.И.О.</w:t>
            </w:r>
          </w:p>
        </w:tc>
        <w:tc>
          <w:tcPr>
            <w:tcW w:w="4927" w:type="dxa"/>
            <w:shd w:val="clear" w:color="auto" w:fill="auto"/>
          </w:tcPr>
          <w:p w:rsidR="00D92155" w:rsidRPr="00D95937" w:rsidRDefault="00D92155" w:rsidP="00F1332C">
            <w:pPr>
              <w:ind w:left="460"/>
              <w:rPr>
                <w:rFonts w:ascii="Arial" w:hAnsi="Arial" w:cs="Arial"/>
                <w:sz w:val="16"/>
                <w:szCs w:val="16"/>
              </w:rPr>
            </w:pPr>
            <w:r w:rsidRPr="00D95937">
              <w:rPr>
                <w:rFonts w:ascii="Arial" w:hAnsi="Arial" w:cs="Arial"/>
                <w:sz w:val="16"/>
                <w:szCs w:val="16"/>
              </w:rPr>
              <w:t>Глава муниципального образования Новокубанский район</w:t>
            </w:r>
          </w:p>
          <w:p w:rsidR="00D92155" w:rsidRPr="00D95937" w:rsidRDefault="00D92155" w:rsidP="00F1332C">
            <w:pPr>
              <w:ind w:left="460"/>
              <w:rPr>
                <w:rFonts w:ascii="Arial" w:hAnsi="Arial" w:cs="Arial"/>
                <w:sz w:val="16"/>
                <w:szCs w:val="16"/>
              </w:rPr>
            </w:pPr>
            <w:r w:rsidRPr="00D95937">
              <w:rPr>
                <w:rFonts w:ascii="Arial" w:hAnsi="Arial" w:cs="Arial"/>
                <w:sz w:val="16"/>
                <w:szCs w:val="16"/>
              </w:rPr>
              <w:t>___________________Ф.И.О.</w:t>
            </w:r>
          </w:p>
        </w:tc>
      </w:tr>
      <w:tr w:rsidR="00D92155" w:rsidRPr="00D95937" w:rsidTr="00F1332C">
        <w:tc>
          <w:tcPr>
            <w:tcW w:w="4927" w:type="dxa"/>
            <w:shd w:val="clear" w:color="auto" w:fill="auto"/>
          </w:tcPr>
          <w:p w:rsidR="00D92155" w:rsidRPr="00D95937" w:rsidRDefault="00D92155" w:rsidP="00F1332C">
            <w:pPr>
              <w:rPr>
                <w:rFonts w:ascii="Arial" w:hAnsi="Arial" w:cs="Arial"/>
                <w:sz w:val="16"/>
                <w:szCs w:val="16"/>
              </w:rPr>
            </w:pPr>
            <w:r w:rsidRPr="00D95937">
              <w:rPr>
                <w:rFonts w:ascii="Arial" w:hAnsi="Arial" w:cs="Arial"/>
                <w:sz w:val="16"/>
                <w:szCs w:val="16"/>
              </w:rPr>
              <w:t xml:space="preserve">                </w:t>
            </w:r>
          </w:p>
        </w:tc>
        <w:tc>
          <w:tcPr>
            <w:tcW w:w="4927" w:type="dxa"/>
            <w:shd w:val="clear" w:color="auto" w:fill="auto"/>
          </w:tcPr>
          <w:p w:rsidR="00D92155" w:rsidRPr="00D95937" w:rsidRDefault="00D92155" w:rsidP="00F1332C">
            <w:pPr>
              <w:rPr>
                <w:rFonts w:ascii="Arial" w:hAnsi="Arial" w:cs="Arial"/>
                <w:sz w:val="16"/>
                <w:szCs w:val="16"/>
              </w:rPr>
            </w:pPr>
          </w:p>
        </w:tc>
      </w:tr>
    </w:tbl>
    <w:p w:rsidR="00D92155" w:rsidRPr="00D95937"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Default="00D92155" w:rsidP="00D92155">
      <w:pPr>
        <w:ind w:left="426" w:firstLine="709"/>
        <w:jc w:val="both"/>
        <w:rPr>
          <w:rFonts w:ascii="Arial" w:hAnsi="Arial" w:cs="Arial"/>
          <w:bCs/>
          <w:sz w:val="16"/>
          <w:szCs w:val="16"/>
        </w:rPr>
      </w:pPr>
    </w:p>
    <w:p w:rsidR="00D92155" w:rsidRPr="00D95937" w:rsidRDefault="00D92155" w:rsidP="00D92155">
      <w:pPr>
        <w:ind w:left="426" w:firstLine="709"/>
        <w:jc w:val="both"/>
        <w:rPr>
          <w:rFonts w:ascii="Arial" w:hAnsi="Arial" w:cs="Arial"/>
          <w:bCs/>
          <w:sz w:val="16"/>
          <w:szCs w:val="16"/>
        </w:rPr>
      </w:pPr>
    </w:p>
    <w:p w:rsidR="00D92155" w:rsidRPr="00D95937" w:rsidRDefault="00D92155" w:rsidP="00D92155">
      <w:pPr>
        <w:tabs>
          <w:tab w:val="left" w:pos="4185"/>
        </w:tabs>
        <w:rPr>
          <w:rFonts w:ascii="Arial" w:hAnsi="Arial" w:cs="Arial"/>
          <w:sz w:val="16"/>
          <w:szCs w:val="16"/>
        </w:rPr>
      </w:pPr>
      <w:r w:rsidRPr="00D95937">
        <w:rPr>
          <w:rFonts w:ascii="Arial" w:hAnsi="Arial" w:cs="Arial"/>
          <w:sz w:val="16"/>
          <w:szCs w:val="16"/>
        </w:rPr>
        <w:t>Приложение № 3</w:t>
      </w:r>
    </w:p>
    <w:p w:rsidR="00D92155" w:rsidRPr="00D95937" w:rsidRDefault="00D92155" w:rsidP="00D92155">
      <w:pPr>
        <w:tabs>
          <w:tab w:val="left" w:pos="4185"/>
        </w:tabs>
        <w:rPr>
          <w:rFonts w:ascii="Arial" w:hAnsi="Arial" w:cs="Arial"/>
          <w:sz w:val="16"/>
          <w:szCs w:val="16"/>
        </w:rPr>
      </w:pPr>
      <w:r w:rsidRPr="00D95937">
        <w:rPr>
          <w:rFonts w:ascii="Arial" w:hAnsi="Arial" w:cs="Arial"/>
          <w:sz w:val="16"/>
          <w:szCs w:val="16"/>
        </w:rPr>
        <w:t>Утверждено</w:t>
      </w:r>
    </w:p>
    <w:p w:rsidR="00D92155" w:rsidRPr="00D95937" w:rsidRDefault="00D92155" w:rsidP="00D92155">
      <w:pPr>
        <w:rPr>
          <w:rFonts w:ascii="Arial" w:hAnsi="Arial" w:cs="Arial"/>
          <w:sz w:val="16"/>
          <w:szCs w:val="16"/>
        </w:rPr>
      </w:pPr>
      <w:r w:rsidRPr="00D95937">
        <w:rPr>
          <w:rFonts w:ascii="Arial" w:hAnsi="Arial" w:cs="Arial"/>
          <w:sz w:val="16"/>
          <w:szCs w:val="16"/>
        </w:rPr>
        <w:t>решением Совета Новокубанского городского поселения</w:t>
      </w:r>
    </w:p>
    <w:p w:rsidR="00D92155" w:rsidRPr="00D95937" w:rsidRDefault="00D92155" w:rsidP="00D92155">
      <w:pPr>
        <w:rPr>
          <w:rFonts w:ascii="Arial" w:hAnsi="Arial" w:cs="Arial"/>
          <w:sz w:val="16"/>
          <w:szCs w:val="16"/>
        </w:rPr>
      </w:pPr>
      <w:r w:rsidRPr="00D95937">
        <w:rPr>
          <w:rFonts w:ascii="Arial" w:hAnsi="Arial" w:cs="Arial"/>
          <w:sz w:val="16"/>
          <w:szCs w:val="16"/>
        </w:rPr>
        <w:t xml:space="preserve"> Новокубанского района </w:t>
      </w:r>
    </w:p>
    <w:p w:rsidR="00D92155" w:rsidRPr="00D95937" w:rsidRDefault="00D92155" w:rsidP="00D92155">
      <w:pPr>
        <w:pStyle w:val="ConsNonformat"/>
        <w:widowControl/>
        <w:ind w:right="0"/>
        <w:rPr>
          <w:rFonts w:ascii="Arial" w:hAnsi="Arial" w:cs="Arial"/>
          <w:sz w:val="16"/>
          <w:szCs w:val="16"/>
        </w:rPr>
      </w:pPr>
      <w:r w:rsidRPr="00D95937">
        <w:rPr>
          <w:rFonts w:ascii="Arial" w:hAnsi="Arial" w:cs="Arial"/>
          <w:sz w:val="16"/>
          <w:szCs w:val="16"/>
        </w:rPr>
        <w:t>от 19.11.2021г. №300</w:t>
      </w:r>
    </w:p>
    <w:p w:rsidR="00D92155" w:rsidRPr="00D95937" w:rsidRDefault="00D92155" w:rsidP="00D92155">
      <w:pPr>
        <w:rPr>
          <w:rFonts w:ascii="Arial" w:hAnsi="Arial" w:cs="Arial"/>
          <w:sz w:val="16"/>
          <w:szCs w:val="16"/>
        </w:rPr>
      </w:pPr>
    </w:p>
    <w:p w:rsidR="00D92155" w:rsidRPr="00D95937" w:rsidRDefault="00D92155" w:rsidP="00D92155">
      <w:pPr>
        <w:ind w:left="4678"/>
        <w:rPr>
          <w:rFonts w:ascii="Arial" w:hAnsi="Arial" w:cs="Arial"/>
          <w:b/>
          <w:sz w:val="16"/>
          <w:szCs w:val="16"/>
        </w:rPr>
      </w:pPr>
    </w:p>
    <w:p w:rsidR="00D92155" w:rsidRPr="00D95937" w:rsidRDefault="00D92155" w:rsidP="00D92155">
      <w:pPr>
        <w:jc w:val="center"/>
        <w:rPr>
          <w:rFonts w:ascii="Arial" w:hAnsi="Arial" w:cs="Arial"/>
          <w:b/>
          <w:sz w:val="16"/>
          <w:szCs w:val="16"/>
        </w:rPr>
      </w:pP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РАСЧЕТ</w:t>
      </w:r>
    </w:p>
    <w:p w:rsidR="00D92155" w:rsidRPr="00D95937" w:rsidRDefault="00D92155" w:rsidP="00D92155">
      <w:pPr>
        <w:jc w:val="center"/>
        <w:rPr>
          <w:rFonts w:ascii="Arial" w:hAnsi="Arial" w:cs="Arial"/>
          <w:b/>
          <w:sz w:val="16"/>
          <w:szCs w:val="16"/>
        </w:rPr>
      </w:pPr>
      <w:r w:rsidRPr="00D95937">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w:t>
      </w:r>
      <w:r w:rsidRPr="00D95937">
        <w:rPr>
          <w:rFonts w:ascii="Arial" w:hAnsi="Arial" w:cs="Arial"/>
          <w:b/>
          <w:snapToGrid w:val="0"/>
          <w:sz w:val="16"/>
          <w:szCs w:val="16"/>
        </w:rPr>
        <w:t xml:space="preserve">осуществлению </w:t>
      </w:r>
      <w:r w:rsidRPr="00D95937">
        <w:rPr>
          <w:rFonts w:ascii="Arial" w:hAnsi="Arial" w:cs="Arial"/>
          <w:b/>
          <w:sz w:val="16"/>
          <w:szCs w:val="16"/>
        </w:rPr>
        <w:t>внутреннего муниципального финансового контроля</w:t>
      </w:r>
    </w:p>
    <w:p w:rsidR="00D92155" w:rsidRPr="00D95937" w:rsidRDefault="00D92155" w:rsidP="00D92155">
      <w:pPr>
        <w:pStyle w:val="32"/>
        <w:shd w:val="clear" w:color="auto" w:fill="auto"/>
        <w:spacing w:after="0" w:line="240" w:lineRule="auto"/>
        <w:ind w:right="40" w:firstLine="1134"/>
        <w:jc w:val="both"/>
        <w:rPr>
          <w:rFonts w:ascii="Arial" w:hAnsi="Arial" w:cs="Arial"/>
          <w:sz w:val="16"/>
          <w:szCs w:val="16"/>
        </w:rPr>
      </w:pPr>
    </w:p>
    <w:p w:rsidR="00D92155" w:rsidRPr="00D95937" w:rsidRDefault="00D92155" w:rsidP="00D92155">
      <w:pPr>
        <w:pStyle w:val="32"/>
        <w:shd w:val="clear" w:color="auto" w:fill="auto"/>
        <w:spacing w:after="0" w:line="329" w:lineRule="exact"/>
        <w:ind w:left="40" w:right="40" w:firstLine="840"/>
        <w:jc w:val="both"/>
        <w:rPr>
          <w:rFonts w:ascii="Arial" w:hAnsi="Arial" w:cs="Arial"/>
          <w:sz w:val="16"/>
          <w:szCs w:val="16"/>
        </w:rPr>
      </w:pPr>
      <w:r w:rsidRPr="00D95937">
        <w:rPr>
          <w:rFonts w:ascii="Arial" w:hAnsi="Arial" w:cs="Arial"/>
          <w:sz w:val="16"/>
          <w:szCs w:val="16"/>
        </w:rPr>
        <w:t>ОМТ= ФО</w:t>
      </w:r>
      <w:proofErr w:type="gramStart"/>
      <w:r w:rsidRPr="00D95937">
        <w:rPr>
          <w:rFonts w:ascii="Arial" w:hAnsi="Arial" w:cs="Arial"/>
          <w:sz w:val="16"/>
          <w:szCs w:val="16"/>
        </w:rPr>
        <w:t>Т(</w:t>
      </w:r>
      <w:proofErr w:type="gramEnd"/>
      <w:r w:rsidRPr="00D95937">
        <w:rPr>
          <w:rFonts w:ascii="Arial" w:hAnsi="Arial" w:cs="Arial"/>
          <w:sz w:val="16"/>
          <w:szCs w:val="16"/>
        </w:rPr>
        <w:t>год)*К(иных затрат)*К(объема работ)</w:t>
      </w:r>
    </w:p>
    <w:p w:rsidR="00D92155" w:rsidRPr="00D95937" w:rsidRDefault="00D92155" w:rsidP="00D92155">
      <w:pPr>
        <w:pStyle w:val="32"/>
        <w:shd w:val="clear" w:color="auto" w:fill="auto"/>
        <w:spacing w:after="0" w:line="329" w:lineRule="exact"/>
        <w:ind w:right="40" w:firstLine="1134"/>
        <w:jc w:val="both"/>
        <w:rPr>
          <w:rFonts w:ascii="Arial" w:hAnsi="Arial" w:cs="Arial"/>
          <w:sz w:val="16"/>
          <w:szCs w:val="16"/>
        </w:rPr>
      </w:pPr>
    </w:p>
    <w:p w:rsidR="00D92155" w:rsidRPr="00D95937" w:rsidRDefault="00D92155" w:rsidP="00D92155">
      <w:pPr>
        <w:ind w:firstLine="709"/>
        <w:rPr>
          <w:rFonts w:ascii="Arial" w:hAnsi="Arial" w:cs="Arial"/>
          <w:sz w:val="16"/>
          <w:szCs w:val="16"/>
        </w:rPr>
      </w:pPr>
      <w:r w:rsidRPr="00D95937">
        <w:rPr>
          <w:rFonts w:ascii="Arial" w:hAnsi="Arial" w:cs="Arial"/>
          <w:sz w:val="16"/>
          <w:szCs w:val="16"/>
        </w:rPr>
        <w:t xml:space="preserve">  ФО</w:t>
      </w:r>
      <w:proofErr w:type="gramStart"/>
      <w:r w:rsidRPr="00D95937">
        <w:rPr>
          <w:rFonts w:ascii="Arial" w:hAnsi="Arial" w:cs="Arial"/>
          <w:sz w:val="16"/>
          <w:szCs w:val="16"/>
        </w:rPr>
        <w:t>Т(</w:t>
      </w:r>
      <w:proofErr w:type="gramEnd"/>
      <w:r w:rsidRPr="00D95937">
        <w:rPr>
          <w:rFonts w:ascii="Arial" w:hAnsi="Arial" w:cs="Arial"/>
          <w:sz w:val="16"/>
          <w:szCs w:val="16"/>
        </w:rPr>
        <w:t>год) =  570 937,48 тыс.рублей;</w:t>
      </w:r>
    </w:p>
    <w:p w:rsidR="00D92155" w:rsidRPr="00D95937" w:rsidRDefault="00D92155" w:rsidP="00D92155">
      <w:pPr>
        <w:ind w:firstLine="709"/>
        <w:rPr>
          <w:rFonts w:ascii="Arial" w:hAnsi="Arial" w:cs="Arial"/>
          <w:sz w:val="16"/>
          <w:szCs w:val="16"/>
        </w:rPr>
      </w:pPr>
      <w:r w:rsidRPr="00D95937">
        <w:rPr>
          <w:rFonts w:ascii="Arial" w:hAnsi="Arial" w:cs="Arial"/>
          <w:sz w:val="16"/>
          <w:szCs w:val="16"/>
        </w:rPr>
        <w:t xml:space="preserve">  </w:t>
      </w:r>
      <w:proofErr w:type="gramStart"/>
      <w:r w:rsidRPr="00D95937">
        <w:rPr>
          <w:rFonts w:ascii="Arial" w:hAnsi="Arial" w:cs="Arial"/>
          <w:sz w:val="16"/>
          <w:szCs w:val="16"/>
        </w:rPr>
        <w:t>К(</w:t>
      </w:r>
      <w:proofErr w:type="gramEnd"/>
      <w:r w:rsidRPr="00D95937">
        <w:rPr>
          <w:rFonts w:ascii="Arial" w:hAnsi="Arial" w:cs="Arial"/>
          <w:sz w:val="16"/>
          <w:szCs w:val="16"/>
        </w:rPr>
        <w:t>иных затрат) = 1,03;</w:t>
      </w:r>
    </w:p>
    <w:p w:rsidR="00D92155" w:rsidRPr="00D95937" w:rsidRDefault="00D92155" w:rsidP="00D92155">
      <w:pPr>
        <w:pStyle w:val="32"/>
        <w:shd w:val="clear" w:color="auto" w:fill="auto"/>
        <w:spacing w:after="0" w:line="329" w:lineRule="exact"/>
        <w:ind w:left="40" w:right="40" w:firstLine="840"/>
        <w:jc w:val="both"/>
        <w:rPr>
          <w:rFonts w:ascii="Arial" w:hAnsi="Arial" w:cs="Arial"/>
          <w:sz w:val="16"/>
          <w:szCs w:val="16"/>
        </w:rPr>
      </w:pPr>
      <w:proofErr w:type="gramStart"/>
      <w:r w:rsidRPr="00D95937">
        <w:rPr>
          <w:rFonts w:ascii="Arial" w:hAnsi="Arial" w:cs="Arial"/>
          <w:sz w:val="16"/>
          <w:szCs w:val="16"/>
        </w:rPr>
        <w:t>К(</w:t>
      </w:r>
      <w:proofErr w:type="gramEnd"/>
      <w:r w:rsidRPr="00D95937">
        <w:rPr>
          <w:rFonts w:ascii="Arial" w:hAnsi="Arial" w:cs="Arial"/>
          <w:sz w:val="16"/>
          <w:szCs w:val="16"/>
        </w:rPr>
        <w:t>объема работ) = 0,42741</w:t>
      </w:r>
    </w:p>
    <w:p w:rsidR="00D92155" w:rsidRPr="00D95937" w:rsidRDefault="00D92155" w:rsidP="00D92155">
      <w:pPr>
        <w:ind w:firstLine="851"/>
        <w:jc w:val="both"/>
        <w:rPr>
          <w:rFonts w:ascii="Arial" w:hAnsi="Arial" w:cs="Arial"/>
          <w:sz w:val="16"/>
          <w:szCs w:val="16"/>
        </w:rPr>
      </w:pPr>
    </w:p>
    <w:p w:rsidR="00D92155" w:rsidRPr="00D95937" w:rsidRDefault="00D92155" w:rsidP="00D92155">
      <w:pPr>
        <w:ind w:firstLine="851"/>
        <w:jc w:val="both"/>
        <w:rPr>
          <w:rFonts w:ascii="Arial" w:hAnsi="Arial" w:cs="Arial"/>
          <w:sz w:val="16"/>
          <w:szCs w:val="16"/>
        </w:rPr>
      </w:pPr>
      <w:r w:rsidRPr="00D95937">
        <w:rPr>
          <w:rFonts w:ascii="Arial" w:hAnsi="Arial" w:cs="Arial"/>
          <w:sz w:val="16"/>
          <w:szCs w:val="16"/>
        </w:rPr>
        <w:t>ОМТ = 570 937,48 тыс</w:t>
      </w:r>
      <w:proofErr w:type="gramStart"/>
      <w:r w:rsidRPr="00D95937">
        <w:rPr>
          <w:rFonts w:ascii="Arial" w:hAnsi="Arial" w:cs="Arial"/>
          <w:sz w:val="16"/>
          <w:szCs w:val="16"/>
        </w:rPr>
        <w:t>.р</w:t>
      </w:r>
      <w:proofErr w:type="gramEnd"/>
      <w:r w:rsidRPr="00D95937">
        <w:rPr>
          <w:rFonts w:ascii="Arial" w:hAnsi="Arial" w:cs="Arial"/>
          <w:sz w:val="16"/>
          <w:szCs w:val="16"/>
        </w:rPr>
        <w:t>ублей*1,03*0,42741 = 251 300,0 тыс.рублей</w:t>
      </w:r>
    </w:p>
    <w:p w:rsidR="00D92155" w:rsidRPr="00D95937" w:rsidRDefault="00D92155" w:rsidP="00D92155">
      <w:pPr>
        <w:jc w:val="center"/>
        <w:rPr>
          <w:rFonts w:ascii="Arial" w:hAnsi="Arial" w:cs="Arial"/>
          <w:b/>
          <w:sz w:val="16"/>
          <w:szCs w:val="16"/>
        </w:rPr>
      </w:pPr>
    </w:p>
    <w:p w:rsidR="00D92155" w:rsidRPr="00D95937" w:rsidRDefault="00D92155" w:rsidP="00D92155">
      <w:pPr>
        <w:pStyle w:val="32"/>
        <w:shd w:val="clear" w:color="auto" w:fill="auto"/>
        <w:spacing w:after="0" w:line="329" w:lineRule="exact"/>
        <w:ind w:right="40" w:firstLine="1134"/>
        <w:jc w:val="both"/>
        <w:rPr>
          <w:rFonts w:ascii="Arial" w:hAnsi="Arial" w:cs="Arial"/>
          <w:sz w:val="16"/>
          <w:szCs w:val="16"/>
        </w:rPr>
      </w:pPr>
    </w:p>
    <w:p w:rsidR="00D92155" w:rsidRPr="00D95937" w:rsidRDefault="00D92155" w:rsidP="00D92155">
      <w:pPr>
        <w:ind w:firstLine="709"/>
        <w:rPr>
          <w:rFonts w:ascii="Arial" w:hAnsi="Arial" w:cs="Arial"/>
          <w:sz w:val="16"/>
          <w:szCs w:val="16"/>
        </w:rPr>
      </w:pPr>
    </w:p>
    <w:p w:rsidR="00D92155" w:rsidRPr="00D95937" w:rsidRDefault="00D92155" w:rsidP="00D92155">
      <w:pPr>
        <w:rPr>
          <w:rFonts w:ascii="Arial" w:hAnsi="Arial" w:cs="Arial"/>
          <w:sz w:val="16"/>
          <w:szCs w:val="16"/>
        </w:rPr>
      </w:pPr>
    </w:p>
    <w:p w:rsidR="00D92155" w:rsidRPr="00D95937" w:rsidRDefault="00D92155" w:rsidP="00D92155">
      <w:pPr>
        <w:rPr>
          <w:rFonts w:ascii="Arial" w:hAnsi="Arial" w:cs="Arial"/>
          <w:sz w:val="16"/>
          <w:szCs w:val="16"/>
        </w:rPr>
      </w:pPr>
      <w:r w:rsidRPr="00D95937">
        <w:rPr>
          <w:rFonts w:ascii="Arial" w:hAnsi="Arial" w:cs="Arial"/>
          <w:sz w:val="16"/>
          <w:szCs w:val="16"/>
        </w:rPr>
        <w:t>Начальник финансово-экономического отдела</w:t>
      </w:r>
    </w:p>
    <w:p w:rsidR="00D92155" w:rsidRPr="00D95937" w:rsidRDefault="00D92155" w:rsidP="00D92155">
      <w:pPr>
        <w:rPr>
          <w:rFonts w:ascii="Arial" w:hAnsi="Arial" w:cs="Arial"/>
          <w:sz w:val="16"/>
          <w:szCs w:val="16"/>
        </w:rPr>
      </w:pPr>
      <w:r w:rsidRPr="00D95937">
        <w:rPr>
          <w:rFonts w:ascii="Arial" w:hAnsi="Arial" w:cs="Arial"/>
          <w:sz w:val="16"/>
          <w:szCs w:val="16"/>
        </w:rPr>
        <w:t xml:space="preserve">администрации Новокубанского </w:t>
      </w:r>
      <w:proofErr w:type="gramStart"/>
      <w:r w:rsidRPr="00D95937">
        <w:rPr>
          <w:rFonts w:ascii="Arial" w:hAnsi="Arial" w:cs="Arial"/>
          <w:sz w:val="16"/>
          <w:szCs w:val="16"/>
        </w:rPr>
        <w:t>городского</w:t>
      </w:r>
      <w:proofErr w:type="gramEnd"/>
    </w:p>
    <w:p w:rsidR="00D92155" w:rsidRPr="00D95937" w:rsidRDefault="00D92155" w:rsidP="00211C27">
      <w:pPr>
        <w:tabs>
          <w:tab w:val="left" w:pos="7530"/>
        </w:tabs>
        <w:rPr>
          <w:rFonts w:ascii="Arial" w:hAnsi="Arial" w:cs="Arial"/>
          <w:sz w:val="16"/>
          <w:szCs w:val="16"/>
        </w:rPr>
      </w:pPr>
      <w:r w:rsidRPr="00D95937">
        <w:rPr>
          <w:rFonts w:ascii="Arial" w:hAnsi="Arial" w:cs="Arial"/>
          <w:sz w:val="16"/>
          <w:szCs w:val="16"/>
        </w:rPr>
        <w:t>поселения Новокубанского района</w:t>
      </w:r>
      <w:r w:rsidRPr="00D95937">
        <w:rPr>
          <w:rFonts w:ascii="Arial" w:hAnsi="Arial" w:cs="Arial"/>
          <w:sz w:val="16"/>
          <w:szCs w:val="16"/>
        </w:rPr>
        <w:tab/>
        <w:t>О.А. Орешки</w:t>
      </w:r>
      <w:r w:rsidR="00211C27">
        <w:rPr>
          <w:rFonts w:ascii="Arial" w:hAnsi="Arial" w:cs="Arial"/>
          <w:sz w:val="16"/>
          <w:szCs w:val="16"/>
        </w:rPr>
        <w:t>на</w:t>
      </w:r>
    </w:p>
    <w:p w:rsidR="00D92155" w:rsidRPr="00D95937" w:rsidRDefault="00D92155" w:rsidP="00D92155">
      <w:pPr>
        <w:rPr>
          <w:rFonts w:ascii="Arial" w:hAnsi="Arial" w:cs="Arial"/>
          <w:sz w:val="16"/>
          <w:szCs w:val="16"/>
        </w:rPr>
      </w:pPr>
    </w:p>
    <w:p w:rsidR="00D92155" w:rsidRPr="00D95937" w:rsidRDefault="00D92155" w:rsidP="00D92155">
      <w:pPr>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D92155" w:rsidRDefault="00D92155" w:rsidP="00D92155">
      <w:pPr>
        <w:ind w:firstLine="567"/>
        <w:jc w:val="center"/>
        <w:rPr>
          <w:rFonts w:ascii="Arial" w:hAnsi="Arial" w:cs="Arial"/>
          <w:sz w:val="16"/>
          <w:szCs w:val="16"/>
        </w:rPr>
      </w:pPr>
      <w:r w:rsidRPr="00D92155">
        <w:rPr>
          <w:rFonts w:ascii="Arial" w:hAnsi="Arial" w:cs="Arial"/>
          <w:noProof/>
          <w:sz w:val="16"/>
          <w:szCs w:val="16"/>
        </w:rPr>
        <w:drawing>
          <wp:inline distT="0" distB="0" distL="0" distR="0">
            <wp:extent cx="590550" cy="6858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D92155" w:rsidRPr="00BC026F" w:rsidRDefault="00D92155" w:rsidP="00D92155">
      <w:pPr>
        <w:ind w:firstLine="567"/>
        <w:jc w:val="center"/>
        <w:rPr>
          <w:rFonts w:ascii="Arial" w:hAnsi="Arial" w:cs="Arial"/>
          <w:sz w:val="16"/>
          <w:szCs w:val="16"/>
        </w:rPr>
      </w:pPr>
      <w:r w:rsidRPr="00BC026F">
        <w:rPr>
          <w:rFonts w:ascii="Arial" w:hAnsi="Arial" w:cs="Arial"/>
          <w:sz w:val="16"/>
          <w:szCs w:val="16"/>
        </w:rPr>
        <w:t>КРАСНОДАРСКИЙ КРАЙ</w:t>
      </w:r>
    </w:p>
    <w:p w:rsidR="00D92155" w:rsidRPr="00BC026F" w:rsidRDefault="00D92155" w:rsidP="00D92155">
      <w:pPr>
        <w:ind w:firstLine="567"/>
        <w:jc w:val="center"/>
        <w:rPr>
          <w:rFonts w:ascii="Arial" w:hAnsi="Arial" w:cs="Arial"/>
          <w:sz w:val="16"/>
          <w:szCs w:val="16"/>
        </w:rPr>
      </w:pPr>
      <w:r w:rsidRPr="00BC026F">
        <w:rPr>
          <w:rFonts w:ascii="Arial" w:hAnsi="Arial" w:cs="Arial"/>
          <w:sz w:val="16"/>
          <w:szCs w:val="16"/>
        </w:rPr>
        <w:t>НОВОКУБАНСКИЙ РАЙОН</w:t>
      </w:r>
    </w:p>
    <w:p w:rsidR="00D92155" w:rsidRPr="00BC026F" w:rsidRDefault="00D92155" w:rsidP="00D92155">
      <w:pPr>
        <w:ind w:firstLine="567"/>
        <w:jc w:val="center"/>
        <w:rPr>
          <w:rFonts w:ascii="Arial" w:hAnsi="Arial" w:cs="Arial"/>
          <w:sz w:val="16"/>
          <w:szCs w:val="16"/>
        </w:rPr>
      </w:pPr>
      <w:r w:rsidRPr="00BC026F">
        <w:rPr>
          <w:rFonts w:ascii="Arial" w:hAnsi="Arial" w:cs="Arial"/>
          <w:sz w:val="16"/>
          <w:szCs w:val="16"/>
        </w:rPr>
        <w:t>СОВЕТ НОВОКУБАНСКОГО ГОРОДСКОГО ПОСЕЛЕНИЯ</w:t>
      </w:r>
    </w:p>
    <w:p w:rsidR="00D92155" w:rsidRPr="00BC026F" w:rsidRDefault="00D92155" w:rsidP="00D92155">
      <w:pPr>
        <w:ind w:firstLine="567"/>
        <w:jc w:val="center"/>
        <w:rPr>
          <w:rFonts w:ascii="Arial" w:hAnsi="Arial" w:cs="Arial"/>
          <w:sz w:val="16"/>
          <w:szCs w:val="16"/>
        </w:rPr>
      </w:pPr>
      <w:r w:rsidRPr="00BC026F">
        <w:rPr>
          <w:rFonts w:ascii="Arial" w:hAnsi="Arial" w:cs="Arial"/>
          <w:sz w:val="16"/>
          <w:szCs w:val="16"/>
        </w:rPr>
        <w:t>НОВОКУБАНСКОГО РАЙОНА</w:t>
      </w:r>
    </w:p>
    <w:p w:rsidR="00D92155" w:rsidRPr="00BC026F" w:rsidRDefault="00D92155" w:rsidP="00D92155">
      <w:pPr>
        <w:ind w:firstLine="567"/>
        <w:jc w:val="center"/>
        <w:rPr>
          <w:rFonts w:ascii="Arial" w:hAnsi="Arial" w:cs="Arial"/>
          <w:sz w:val="16"/>
          <w:szCs w:val="16"/>
        </w:rPr>
      </w:pPr>
    </w:p>
    <w:p w:rsidR="00D92155" w:rsidRPr="00BC026F" w:rsidRDefault="00D92155" w:rsidP="00D92155">
      <w:pPr>
        <w:ind w:firstLine="567"/>
        <w:jc w:val="center"/>
        <w:rPr>
          <w:rFonts w:ascii="Arial" w:hAnsi="Arial" w:cs="Arial"/>
          <w:sz w:val="16"/>
          <w:szCs w:val="16"/>
        </w:rPr>
      </w:pPr>
      <w:r w:rsidRPr="00BC026F">
        <w:rPr>
          <w:rFonts w:ascii="Arial" w:hAnsi="Arial" w:cs="Arial"/>
          <w:sz w:val="16"/>
          <w:szCs w:val="16"/>
        </w:rPr>
        <w:t>РЕШЕНИЕ</w:t>
      </w:r>
    </w:p>
    <w:p w:rsidR="00D92155" w:rsidRPr="00BC026F" w:rsidRDefault="00D92155" w:rsidP="00D92155">
      <w:pPr>
        <w:ind w:firstLine="567"/>
        <w:jc w:val="center"/>
        <w:rPr>
          <w:rFonts w:ascii="Arial" w:hAnsi="Arial" w:cs="Arial"/>
          <w:sz w:val="16"/>
          <w:szCs w:val="16"/>
        </w:rPr>
      </w:pPr>
    </w:p>
    <w:p w:rsidR="00D92155" w:rsidRPr="00BC026F" w:rsidRDefault="00D92155" w:rsidP="00D92155">
      <w:pPr>
        <w:ind w:firstLine="567"/>
        <w:jc w:val="center"/>
        <w:rPr>
          <w:rFonts w:ascii="Arial" w:hAnsi="Arial" w:cs="Arial"/>
          <w:sz w:val="16"/>
          <w:szCs w:val="16"/>
        </w:rPr>
      </w:pPr>
      <w:r w:rsidRPr="00BC026F">
        <w:rPr>
          <w:rFonts w:ascii="Arial" w:hAnsi="Arial" w:cs="Arial"/>
          <w:sz w:val="16"/>
          <w:szCs w:val="16"/>
        </w:rPr>
        <w:t>19 ноября 2021 года</w:t>
      </w:r>
      <w:r w:rsidRPr="00BC026F">
        <w:rPr>
          <w:rFonts w:ascii="Arial" w:hAnsi="Arial" w:cs="Arial"/>
          <w:sz w:val="16"/>
          <w:szCs w:val="16"/>
        </w:rPr>
        <w:tab/>
      </w:r>
      <w:r w:rsidRPr="00BC026F">
        <w:rPr>
          <w:rFonts w:ascii="Arial" w:hAnsi="Arial" w:cs="Arial"/>
          <w:sz w:val="16"/>
          <w:szCs w:val="16"/>
        </w:rPr>
        <w:tab/>
        <w:t>№ 301</w:t>
      </w:r>
      <w:r w:rsidRPr="00BC026F">
        <w:rPr>
          <w:rFonts w:ascii="Arial" w:hAnsi="Arial" w:cs="Arial"/>
          <w:sz w:val="16"/>
          <w:szCs w:val="16"/>
        </w:rPr>
        <w:tab/>
      </w:r>
      <w:r w:rsidRPr="00BC026F">
        <w:rPr>
          <w:rFonts w:ascii="Arial" w:hAnsi="Arial" w:cs="Arial"/>
          <w:sz w:val="16"/>
          <w:szCs w:val="16"/>
        </w:rPr>
        <w:tab/>
      </w:r>
      <w:r w:rsidRPr="00BC026F">
        <w:rPr>
          <w:rFonts w:ascii="Arial" w:hAnsi="Arial" w:cs="Arial"/>
          <w:sz w:val="16"/>
          <w:szCs w:val="16"/>
        </w:rPr>
        <w:tab/>
        <w:t>г. Новокубанск</w:t>
      </w:r>
    </w:p>
    <w:p w:rsidR="00D92155" w:rsidRPr="00BC026F" w:rsidRDefault="00D92155" w:rsidP="00D92155">
      <w:pPr>
        <w:jc w:val="both"/>
        <w:rPr>
          <w:rFonts w:ascii="Arial" w:hAnsi="Arial" w:cs="Arial"/>
          <w:sz w:val="16"/>
          <w:szCs w:val="16"/>
        </w:rPr>
      </w:pPr>
    </w:p>
    <w:p w:rsidR="00D92155" w:rsidRPr="00BC026F" w:rsidRDefault="00D92155" w:rsidP="00D92155">
      <w:pPr>
        <w:pStyle w:val="1"/>
        <w:rPr>
          <w:rFonts w:cs="Arial"/>
          <w:snapToGrid w:val="0"/>
          <w:sz w:val="16"/>
          <w:szCs w:val="16"/>
        </w:rPr>
      </w:pPr>
    </w:p>
    <w:p w:rsidR="00D92155" w:rsidRPr="00D92155" w:rsidRDefault="00D92155" w:rsidP="00D92155">
      <w:pPr>
        <w:pStyle w:val="aff7"/>
        <w:jc w:val="center"/>
        <w:rPr>
          <w:rFonts w:ascii="Arial" w:hAnsi="Arial" w:cs="Arial"/>
          <w:b/>
          <w:snapToGrid w:val="0"/>
          <w:sz w:val="16"/>
          <w:szCs w:val="16"/>
        </w:rPr>
      </w:pPr>
      <w:r w:rsidRPr="00D92155">
        <w:rPr>
          <w:rFonts w:ascii="Arial" w:hAnsi="Arial" w:cs="Arial"/>
          <w:b/>
          <w:snapToGrid w:val="0"/>
          <w:sz w:val="16"/>
          <w:szCs w:val="16"/>
        </w:rPr>
        <w:t xml:space="preserve">О передаче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D92155">
        <w:rPr>
          <w:rFonts w:ascii="Arial" w:hAnsi="Arial" w:cs="Arial"/>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92155" w:rsidRPr="00BC026F" w:rsidRDefault="00D92155" w:rsidP="00D92155">
      <w:pPr>
        <w:jc w:val="both"/>
        <w:rPr>
          <w:rFonts w:ascii="Arial" w:hAnsi="Arial" w:cs="Arial"/>
          <w:sz w:val="16"/>
          <w:szCs w:val="16"/>
        </w:rPr>
      </w:pPr>
    </w:p>
    <w:p w:rsidR="00D92155" w:rsidRPr="00D92155" w:rsidRDefault="00D92155" w:rsidP="00D92155">
      <w:pPr>
        <w:jc w:val="both"/>
        <w:rPr>
          <w:rFonts w:ascii="Arial" w:hAnsi="Arial" w:cs="Arial"/>
          <w:sz w:val="16"/>
          <w:szCs w:val="16"/>
        </w:rPr>
      </w:pPr>
      <w:r w:rsidRPr="00BC026F">
        <w:rPr>
          <w:rFonts w:ascii="Arial" w:hAnsi="Arial" w:cs="Arial"/>
          <w:sz w:val="16"/>
          <w:szCs w:val="16"/>
        </w:rPr>
        <w:tab/>
      </w:r>
      <w:proofErr w:type="gramStart"/>
      <w:r w:rsidRPr="00D92155">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D92155">
        <w:rPr>
          <w:rFonts w:ascii="Arial" w:hAnsi="Arial" w:cs="Arial"/>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D92155">
        <w:rPr>
          <w:rFonts w:ascii="Arial" w:hAnsi="Arial" w:cs="Arial"/>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D92155">
        <w:rPr>
          <w:rFonts w:ascii="Arial" w:hAnsi="Arial" w:cs="Arial"/>
          <w:spacing w:val="60"/>
          <w:sz w:val="16"/>
          <w:szCs w:val="16"/>
        </w:rPr>
        <w:t>решил</w:t>
      </w:r>
      <w:r w:rsidRPr="00D92155">
        <w:rPr>
          <w:rFonts w:ascii="Arial" w:hAnsi="Arial" w:cs="Arial"/>
          <w:sz w:val="16"/>
          <w:szCs w:val="16"/>
        </w:rPr>
        <w:t>:</w:t>
      </w:r>
      <w:r w:rsidRPr="00D92155">
        <w:rPr>
          <w:rFonts w:ascii="Arial" w:hAnsi="Arial" w:cs="Arial"/>
          <w:sz w:val="16"/>
          <w:szCs w:val="16"/>
        </w:rPr>
        <w:tab/>
      </w:r>
    </w:p>
    <w:p w:rsidR="00D92155" w:rsidRPr="00D92155" w:rsidRDefault="00D92155" w:rsidP="00D92155">
      <w:pPr>
        <w:pStyle w:val="1"/>
        <w:ind w:firstLine="680"/>
        <w:jc w:val="both"/>
        <w:rPr>
          <w:rFonts w:cs="Arial"/>
          <w:snapToGrid w:val="0"/>
          <w:sz w:val="16"/>
          <w:szCs w:val="16"/>
        </w:rPr>
      </w:pPr>
      <w:r w:rsidRPr="00D92155">
        <w:rPr>
          <w:rFonts w:cs="Arial"/>
          <w:sz w:val="16"/>
          <w:szCs w:val="16"/>
        </w:rPr>
        <w:t xml:space="preserve">1. Передать муниципальному образованию Новокубанский район на 2022 год полномочия органа местного самоуправления  Новокубанского городского поселения Новокубанского района </w:t>
      </w:r>
      <w:r w:rsidRPr="00D92155">
        <w:rPr>
          <w:rFonts w:cs="Arial"/>
          <w:snapToGrid w:val="0"/>
          <w:sz w:val="16"/>
          <w:szCs w:val="16"/>
        </w:rPr>
        <w:t xml:space="preserve">по </w:t>
      </w:r>
      <w:r w:rsidRPr="00D92155">
        <w:rPr>
          <w:rFonts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92155" w:rsidRPr="00D92155" w:rsidRDefault="00D92155" w:rsidP="00D92155">
      <w:pPr>
        <w:adjustRightInd w:val="0"/>
        <w:ind w:firstLine="720"/>
        <w:jc w:val="both"/>
        <w:rPr>
          <w:rFonts w:ascii="Arial" w:hAnsi="Arial" w:cs="Arial"/>
          <w:sz w:val="16"/>
          <w:szCs w:val="16"/>
        </w:rPr>
      </w:pPr>
      <w:r w:rsidRPr="00D92155">
        <w:rPr>
          <w:rFonts w:ascii="Arial" w:hAnsi="Arial" w:cs="Arial"/>
          <w:sz w:val="16"/>
          <w:szCs w:val="16"/>
        </w:rPr>
        <w:t>2. Утвердить методику расчета иных межбюджетных трансфертов на осуществление</w:t>
      </w:r>
      <w:r w:rsidRPr="00D92155">
        <w:rPr>
          <w:rFonts w:ascii="Arial" w:hAnsi="Arial" w:cs="Arial"/>
          <w:snapToGrid w:val="0"/>
          <w:sz w:val="16"/>
          <w:szCs w:val="16"/>
        </w:rPr>
        <w:t xml:space="preserve"> части передаваемых полномочий по </w:t>
      </w:r>
      <w:r w:rsidRPr="00D92155">
        <w:rPr>
          <w:rFonts w:ascii="Arial" w:hAnsi="Arial"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передаваемой по соглашению на 2022 год, согласно приложению № 1 к настоящему решению.</w:t>
      </w:r>
    </w:p>
    <w:p w:rsidR="00D92155" w:rsidRPr="00D92155" w:rsidRDefault="00D92155" w:rsidP="00D92155">
      <w:pPr>
        <w:adjustRightInd w:val="0"/>
        <w:ind w:firstLine="720"/>
        <w:jc w:val="both"/>
        <w:rPr>
          <w:rFonts w:ascii="Arial" w:hAnsi="Arial" w:cs="Arial"/>
          <w:sz w:val="16"/>
          <w:szCs w:val="16"/>
        </w:rPr>
      </w:pPr>
      <w:r w:rsidRPr="00D92155">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указанных в пункте 1 настоящего решения за счет иных межбюджетных трансфертов, предоставляемых из бюджета поселения в бюджет района по форме согласно приложению № 2.</w:t>
      </w:r>
    </w:p>
    <w:p w:rsidR="00D92155" w:rsidRPr="00D92155" w:rsidRDefault="00D92155" w:rsidP="00D92155">
      <w:pPr>
        <w:adjustRightInd w:val="0"/>
        <w:ind w:firstLine="720"/>
        <w:jc w:val="both"/>
        <w:rPr>
          <w:rFonts w:ascii="Arial" w:hAnsi="Arial" w:cs="Arial"/>
          <w:sz w:val="16"/>
          <w:szCs w:val="16"/>
        </w:rPr>
      </w:pPr>
      <w:r w:rsidRPr="00D92155">
        <w:rPr>
          <w:rFonts w:ascii="Arial" w:hAnsi="Arial" w:cs="Arial"/>
          <w:sz w:val="16"/>
          <w:szCs w:val="16"/>
        </w:rPr>
        <w:lastRenderedPageBreak/>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D92155">
        <w:rPr>
          <w:rFonts w:ascii="Arial" w:hAnsi="Arial" w:cs="Arial"/>
          <w:sz w:val="16"/>
          <w:szCs w:val="16"/>
        </w:rPr>
        <w:t>согласно приложения</w:t>
      </w:r>
      <w:proofErr w:type="gramEnd"/>
      <w:r w:rsidRPr="00D92155">
        <w:rPr>
          <w:rFonts w:ascii="Arial" w:hAnsi="Arial" w:cs="Arial"/>
          <w:sz w:val="16"/>
          <w:szCs w:val="16"/>
        </w:rPr>
        <w:t xml:space="preserve"> № 3 к настоящему решению.</w:t>
      </w:r>
    </w:p>
    <w:p w:rsidR="00D92155" w:rsidRPr="00D92155" w:rsidRDefault="00D92155" w:rsidP="00D92155">
      <w:pPr>
        <w:adjustRightInd w:val="0"/>
        <w:ind w:firstLine="720"/>
        <w:jc w:val="both"/>
        <w:rPr>
          <w:rFonts w:ascii="Arial" w:hAnsi="Arial" w:cs="Arial"/>
          <w:sz w:val="16"/>
          <w:szCs w:val="16"/>
        </w:rPr>
      </w:pPr>
      <w:r w:rsidRPr="00D92155">
        <w:rPr>
          <w:rFonts w:ascii="Arial" w:hAnsi="Arial" w:cs="Arial"/>
          <w:sz w:val="16"/>
          <w:szCs w:val="16"/>
        </w:rPr>
        <w:t xml:space="preserve">5. </w:t>
      </w:r>
      <w:proofErr w:type="gramStart"/>
      <w:r w:rsidRPr="00D92155">
        <w:rPr>
          <w:rFonts w:ascii="Arial" w:hAnsi="Arial" w:cs="Arial"/>
          <w:sz w:val="16"/>
          <w:szCs w:val="16"/>
        </w:rPr>
        <w:t>Контроль за</w:t>
      </w:r>
      <w:proofErr w:type="gramEnd"/>
      <w:r w:rsidRPr="00D92155">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D92155" w:rsidRPr="00D92155" w:rsidRDefault="00D92155" w:rsidP="00D92155">
      <w:pPr>
        <w:adjustRightInd w:val="0"/>
        <w:ind w:firstLine="720"/>
        <w:jc w:val="both"/>
        <w:rPr>
          <w:rFonts w:ascii="Arial" w:hAnsi="Arial" w:cs="Arial"/>
          <w:sz w:val="16"/>
          <w:szCs w:val="16"/>
        </w:rPr>
      </w:pPr>
      <w:r w:rsidRPr="00D92155">
        <w:rPr>
          <w:rFonts w:ascii="Arial" w:hAnsi="Arial" w:cs="Arial"/>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D92155" w:rsidRPr="00D92155" w:rsidRDefault="00D92155" w:rsidP="00D92155">
      <w:pPr>
        <w:adjustRightInd w:val="0"/>
        <w:ind w:firstLine="720"/>
        <w:jc w:val="both"/>
        <w:rPr>
          <w:rFonts w:ascii="Arial" w:hAnsi="Arial" w:cs="Arial"/>
          <w:sz w:val="16"/>
          <w:szCs w:val="16"/>
        </w:rPr>
      </w:pPr>
    </w:p>
    <w:p w:rsidR="00D92155" w:rsidRPr="00D92155" w:rsidRDefault="00D92155" w:rsidP="00D92155">
      <w:pPr>
        <w:spacing w:line="240" w:lineRule="atLeast"/>
        <w:ind w:firstLine="708"/>
        <w:jc w:val="both"/>
        <w:rPr>
          <w:rFonts w:ascii="Arial" w:hAnsi="Arial" w:cs="Arial"/>
          <w:sz w:val="16"/>
          <w:szCs w:val="16"/>
        </w:rPr>
      </w:pP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Глава</w:t>
      </w: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Новокубанского городского поселения</w:t>
      </w: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 xml:space="preserve">Новокубанского района </w:t>
      </w: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П.В.Манаков</w:t>
      </w:r>
    </w:p>
    <w:p w:rsidR="00D92155" w:rsidRPr="00D92155" w:rsidRDefault="00D92155" w:rsidP="00D92155">
      <w:pPr>
        <w:ind w:firstLine="567"/>
        <w:jc w:val="both"/>
        <w:rPr>
          <w:rFonts w:ascii="Arial" w:hAnsi="Arial" w:cs="Arial"/>
          <w:sz w:val="16"/>
          <w:szCs w:val="16"/>
        </w:rPr>
      </w:pPr>
    </w:p>
    <w:p w:rsidR="00D92155" w:rsidRPr="00D92155" w:rsidRDefault="00D92155" w:rsidP="00D92155">
      <w:pPr>
        <w:ind w:firstLine="567"/>
        <w:jc w:val="both"/>
        <w:rPr>
          <w:rFonts w:ascii="Arial" w:hAnsi="Arial" w:cs="Arial"/>
          <w:sz w:val="16"/>
          <w:szCs w:val="16"/>
        </w:rPr>
      </w:pPr>
    </w:p>
    <w:p w:rsidR="00D92155" w:rsidRPr="00D92155" w:rsidRDefault="00D92155" w:rsidP="00D92155">
      <w:pPr>
        <w:ind w:firstLine="567"/>
        <w:jc w:val="both"/>
        <w:rPr>
          <w:rFonts w:ascii="Arial" w:hAnsi="Arial" w:cs="Arial"/>
          <w:sz w:val="16"/>
          <w:szCs w:val="16"/>
        </w:rPr>
      </w:pP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Председатель Совета</w:t>
      </w: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Новокубанского городского поселения</w:t>
      </w:r>
    </w:p>
    <w:p w:rsidR="00D92155" w:rsidRPr="00D92155" w:rsidRDefault="00D92155" w:rsidP="00D92155">
      <w:pPr>
        <w:ind w:firstLine="567"/>
        <w:jc w:val="both"/>
        <w:rPr>
          <w:rFonts w:ascii="Arial" w:hAnsi="Arial" w:cs="Arial"/>
          <w:sz w:val="16"/>
          <w:szCs w:val="16"/>
        </w:rPr>
      </w:pPr>
      <w:r w:rsidRPr="00D92155">
        <w:rPr>
          <w:rFonts w:ascii="Arial" w:hAnsi="Arial" w:cs="Arial"/>
          <w:sz w:val="16"/>
          <w:szCs w:val="16"/>
        </w:rPr>
        <w:t>Новокубанского района</w:t>
      </w:r>
    </w:p>
    <w:p w:rsidR="00D92155" w:rsidRPr="00D92155" w:rsidRDefault="00D92155" w:rsidP="00D92155">
      <w:pPr>
        <w:ind w:firstLine="567"/>
        <w:rPr>
          <w:rFonts w:ascii="Arial" w:hAnsi="Arial" w:cs="Arial"/>
          <w:sz w:val="16"/>
          <w:szCs w:val="16"/>
        </w:rPr>
      </w:pPr>
      <w:r w:rsidRPr="00D92155">
        <w:rPr>
          <w:rFonts w:ascii="Arial" w:hAnsi="Arial" w:cs="Arial"/>
          <w:sz w:val="16"/>
          <w:szCs w:val="16"/>
        </w:rPr>
        <w:t>Е.В.Головченко</w:t>
      </w:r>
    </w:p>
    <w:p w:rsidR="00D92155" w:rsidRPr="00D92155" w:rsidRDefault="00D92155" w:rsidP="00D92155">
      <w:pPr>
        <w:spacing w:line="240" w:lineRule="atLeast"/>
        <w:ind w:firstLine="708"/>
        <w:jc w:val="both"/>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Default="00D92155" w:rsidP="00D92155">
      <w:pPr>
        <w:rPr>
          <w:rFonts w:ascii="Arial" w:hAnsi="Arial" w:cs="Arial"/>
          <w:sz w:val="16"/>
          <w:szCs w:val="16"/>
        </w:rPr>
      </w:pPr>
    </w:p>
    <w:p w:rsidR="00D92155" w:rsidRPr="00D92155" w:rsidRDefault="00D92155" w:rsidP="00D92155">
      <w:pPr>
        <w:rPr>
          <w:rFonts w:ascii="Arial" w:hAnsi="Arial" w:cs="Arial"/>
          <w:sz w:val="16"/>
          <w:szCs w:val="16"/>
        </w:rPr>
      </w:pPr>
    </w:p>
    <w:p w:rsidR="00D92155" w:rsidRPr="00D92155" w:rsidRDefault="00D92155" w:rsidP="00D92155">
      <w:pPr>
        <w:rPr>
          <w:rFonts w:ascii="Arial" w:hAnsi="Arial" w:cs="Arial"/>
          <w:sz w:val="16"/>
          <w:szCs w:val="16"/>
        </w:rPr>
      </w:pPr>
    </w:p>
    <w:p w:rsidR="00D92155" w:rsidRPr="00D92155" w:rsidRDefault="00D92155" w:rsidP="00D92155">
      <w:pPr>
        <w:snapToGrid w:val="0"/>
        <w:rPr>
          <w:rFonts w:ascii="Arial" w:hAnsi="Arial" w:cs="Arial"/>
          <w:sz w:val="16"/>
          <w:szCs w:val="16"/>
          <w:lang w:eastAsia="zh-CN"/>
        </w:rPr>
      </w:pPr>
      <w:r w:rsidRPr="00D92155">
        <w:rPr>
          <w:rFonts w:ascii="Arial" w:hAnsi="Arial" w:cs="Arial"/>
          <w:sz w:val="16"/>
          <w:szCs w:val="16"/>
        </w:rPr>
        <w:t>Приложение №1</w:t>
      </w:r>
    </w:p>
    <w:p w:rsidR="00D92155" w:rsidRPr="00BC026F" w:rsidRDefault="00D92155" w:rsidP="00D92155">
      <w:pPr>
        <w:rPr>
          <w:rFonts w:ascii="Arial" w:hAnsi="Arial" w:cs="Arial"/>
          <w:sz w:val="16"/>
          <w:szCs w:val="16"/>
        </w:rPr>
      </w:pPr>
      <w:r w:rsidRPr="00BC026F">
        <w:rPr>
          <w:rFonts w:ascii="Arial" w:hAnsi="Arial" w:cs="Arial"/>
          <w:sz w:val="16"/>
          <w:szCs w:val="16"/>
        </w:rPr>
        <w:t>Утверждено</w:t>
      </w:r>
    </w:p>
    <w:p w:rsidR="00D92155" w:rsidRPr="00BC026F" w:rsidRDefault="00D92155" w:rsidP="00D92155">
      <w:pPr>
        <w:shd w:val="clear" w:color="auto" w:fill="FFFFFF"/>
        <w:tabs>
          <w:tab w:val="left" w:pos="9654"/>
          <w:tab w:val="right" w:pos="9923"/>
        </w:tabs>
        <w:rPr>
          <w:rFonts w:ascii="Arial" w:hAnsi="Arial" w:cs="Arial"/>
          <w:spacing w:val="-1"/>
          <w:sz w:val="16"/>
          <w:szCs w:val="16"/>
        </w:rPr>
      </w:pPr>
      <w:r w:rsidRPr="00BC026F">
        <w:rPr>
          <w:rFonts w:ascii="Arial" w:hAnsi="Arial" w:cs="Arial"/>
          <w:spacing w:val="-1"/>
          <w:sz w:val="16"/>
          <w:szCs w:val="16"/>
        </w:rPr>
        <w:t xml:space="preserve">решением Совета Новокубанского городского поселения </w:t>
      </w:r>
    </w:p>
    <w:p w:rsidR="00D92155" w:rsidRPr="00BC026F" w:rsidRDefault="00D92155" w:rsidP="00D92155">
      <w:pPr>
        <w:shd w:val="clear" w:color="auto" w:fill="FFFFFF"/>
        <w:tabs>
          <w:tab w:val="left" w:pos="9654"/>
          <w:tab w:val="right" w:pos="9923"/>
        </w:tabs>
        <w:rPr>
          <w:rFonts w:ascii="Arial" w:hAnsi="Arial" w:cs="Arial"/>
          <w:spacing w:val="-1"/>
          <w:sz w:val="16"/>
          <w:szCs w:val="16"/>
        </w:rPr>
      </w:pPr>
      <w:r w:rsidRPr="00BC026F">
        <w:rPr>
          <w:rFonts w:ascii="Arial" w:hAnsi="Arial" w:cs="Arial"/>
          <w:spacing w:val="-1"/>
          <w:sz w:val="16"/>
          <w:szCs w:val="16"/>
        </w:rPr>
        <w:t xml:space="preserve">Новокубанского района </w:t>
      </w:r>
    </w:p>
    <w:p w:rsidR="00D92155" w:rsidRPr="00BC026F" w:rsidRDefault="00D92155" w:rsidP="00D92155">
      <w:pPr>
        <w:shd w:val="clear" w:color="auto" w:fill="FFFFFF"/>
        <w:tabs>
          <w:tab w:val="right" w:pos="9923"/>
        </w:tabs>
        <w:suppressAutoHyphens/>
        <w:rPr>
          <w:rFonts w:ascii="Arial" w:hAnsi="Arial" w:cs="Arial"/>
          <w:spacing w:val="-1"/>
          <w:sz w:val="16"/>
          <w:szCs w:val="16"/>
          <w:lang w:eastAsia="zh-CN"/>
        </w:rPr>
      </w:pPr>
      <w:r w:rsidRPr="00BC026F">
        <w:rPr>
          <w:rFonts w:ascii="Arial" w:hAnsi="Arial" w:cs="Arial"/>
          <w:spacing w:val="-1"/>
          <w:sz w:val="16"/>
          <w:szCs w:val="16"/>
        </w:rPr>
        <w:t>от 19.11.2021 г. № 301</w:t>
      </w:r>
      <w:r w:rsidRPr="00BC026F">
        <w:rPr>
          <w:rFonts w:ascii="Arial" w:hAnsi="Arial" w:cs="Arial"/>
          <w:spacing w:val="-1"/>
          <w:sz w:val="16"/>
          <w:szCs w:val="16"/>
          <w:lang w:eastAsia="zh-CN"/>
        </w:rPr>
        <w:t xml:space="preserve">  </w:t>
      </w:r>
    </w:p>
    <w:p w:rsidR="00D92155" w:rsidRPr="00BC026F" w:rsidRDefault="00D92155" w:rsidP="00D92155">
      <w:pPr>
        <w:rPr>
          <w:rFonts w:ascii="Arial" w:hAnsi="Arial" w:cs="Arial"/>
          <w:sz w:val="16"/>
          <w:szCs w:val="16"/>
        </w:rPr>
      </w:pPr>
      <w:r w:rsidRPr="00BC026F">
        <w:rPr>
          <w:rFonts w:ascii="Arial" w:hAnsi="Arial" w:cs="Arial"/>
          <w:spacing w:val="-1"/>
          <w:sz w:val="16"/>
          <w:szCs w:val="16"/>
          <w:lang w:eastAsia="zh-CN"/>
        </w:rPr>
        <w:t xml:space="preserve"> </w:t>
      </w:r>
    </w:p>
    <w:p w:rsidR="00D92155" w:rsidRPr="00BC026F" w:rsidRDefault="00D92155" w:rsidP="00D92155">
      <w:pPr>
        <w:rPr>
          <w:rFonts w:ascii="Arial" w:hAnsi="Arial" w:cs="Arial"/>
          <w:sz w:val="16"/>
          <w:szCs w:val="16"/>
        </w:rPr>
      </w:pPr>
    </w:p>
    <w:p w:rsidR="00D92155" w:rsidRPr="00BC026F" w:rsidRDefault="00D92155" w:rsidP="00D92155">
      <w:pPr>
        <w:shd w:val="clear" w:color="auto" w:fill="FFFFFF"/>
        <w:jc w:val="center"/>
        <w:rPr>
          <w:rFonts w:ascii="Arial" w:hAnsi="Arial" w:cs="Arial"/>
          <w:b/>
          <w:bCs/>
          <w:sz w:val="16"/>
          <w:szCs w:val="16"/>
          <w:lang w:eastAsia="zh-CN"/>
        </w:rPr>
      </w:pPr>
      <w:r w:rsidRPr="00BC026F">
        <w:rPr>
          <w:rFonts w:ascii="Arial" w:hAnsi="Arial" w:cs="Arial"/>
          <w:sz w:val="16"/>
          <w:szCs w:val="16"/>
        </w:rPr>
        <w:t>МЕТОДИКА</w:t>
      </w:r>
    </w:p>
    <w:p w:rsidR="00D92155" w:rsidRPr="00BC026F" w:rsidRDefault="00D92155" w:rsidP="00D92155">
      <w:pPr>
        <w:pStyle w:val="1"/>
        <w:rPr>
          <w:rFonts w:cs="Arial"/>
          <w:snapToGrid w:val="0"/>
          <w:sz w:val="16"/>
          <w:szCs w:val="16"/>
        </w:rPr>
      </w:pPr>
      <w:r w:rsidRPr="00BC026F">
        <w:rPr>
          <w:rFonts w:eastAsia="Times New Roman CYR" w:cs="Arial"/>
          <w:sz w:val="16"/>
          <w:szCs w:val="16"/>
        </w:rPr>
        <w:t xml:space="preserve"> расчета межбюджетных трансфертов  на осуществление  передаваемых полномочий </w:t>
      </w:r>
      <w:r w:rsidRPr="00BC026F">
        <w:rPr>
          <w:rFonts w:cs="Arial"/>
          <w:snapToGrid w:val="0"/>
          <w:sz w:val="16"/>
          <w:szCs w:val="16"/>
        </w:rPr>
        <w:t xml:space="preserve">по </w:t>
      </w:r>
      <w:r w:rsidRPr="00BC026F">
        <w:rPr>
          <w:rFonts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92155" w:rsidRPr="00BC026F" w:rsidRDefault="00D92155" w:rsidP="00D92155">
      <w:pPr>
        <w:pStyle w:val="1"/>
        <w:ind w:firstLine="708"/>
        <w:jc w:val="both"/>
        <w:rPr>
          <w:rFonts w:cs="Arial"/>
          <w:b/>
          <w:sz w:val="16"/>
          <w:szCs w:val="16"/>
        </w:rPr>
      </w:pPr>
    </w:p>
    <w:p w:rsidR="00D92155" w:rsidRPr="00D92155" w:rsidRDefault="00D92155" w:rsidP="00D92155">
      <w:pPr>
        <w:pStyle w:val="1"/>
        <w:ind w:firstLine="708"/>
        <w:jc w:val="both"/>
        <w:rPr>
          <w:rFonts w:cs="Arial"/>
          <w:sz w:val="16"/>
          <w:szCs w:val="16"/>
        </w:rPr>
      </w:pPr>
      <w:r w:rsidRPr="00D92155">
        <w:rPr>
          <w:rFonts w:cs="Arial"/>
          <w:sz w:val="16"/>
          <w:szCs w:val="16"/>
        </w:rPr>
        <w:t>Объем межбюджетных трансфертов на очередной финансовый год, предоставляемых из бюджета городского поселения в бюджет муниципального района на осуществление</w:t>
      </w:r>
      <w:r w:rsidRPr="00D92155">
        <w:rPr>
          <w:rFonts w:cs="Arial"/>
          <w:snapToGrid w:val="0"/>
          <w:sz w:val="16"/>
          <w:szCs w:val="16"/>
        </w:rPr>
        <w:t xml:space="preserve"> передаваемых полномочий по  </w:t>
      </w:r>
      <w:r w:rsidRPr="00D92155">
        <w:rPr>
          <w:rFonts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определяется:</w:t>
      </w:r>
    </w:p>
    <w:p w:rsidR="00D92155" w:rsidRPr="00D92155" w:rsidRDefault="00D92155" w:rsidP="00D92155">
      <w:pPr>
        <w:pStyle w:val="32"/>
        <w:shd w:val="clear" w:color="auto" w:fill="auto"/>
        <w:spacing w:after="0" w:line="329" w:lineRule="exact"/>
        <w:ind w:left="40" w:right="40" w:firstLine="840"/>
        <w:jc w:val="both"/>
        <w:rPr>
          <w:rFonts w:ascii="Arial" w:hAnsi="Arial" w:cs="Arial"/>
          <w:sz w:val="16"/>
          <w:szCs w:val="16"/>
        </w:rPr>
      </w:pPr>
      <w:r w:rsidRPr="00D92155">
        <w:rPr>
          <w:rFonts w:ascii="Arial" w:hAnsi="Arial" w:cs="Arial"/>
          <w:sz w:val="16"/>
          <w:szCs w:val="16"/>
        </w:rPr>
        <w:t>К общ</w:t>
      </w:r>
      <w:proofErr w:type="gramStart"/>
      <w:r w:rsidRPr="00D92155">
        <w:rPr>
          <w:rFonts w:ascii="Arial" w:hAnsi="Arial" w:cs="Arial"/>
          <w:sz w:val="16"/>
          <w:szCs w:val="16"/>
        </w:rPr>
        <w:t>.</w:t>
      </w:r>
      <w:proofErr w:type="gramEnd"/>
      <w:r w:rsidRPr="00D92155">
        <w:rPr>
          <w:rFonts w:ascii="Arial" w:hAnsi="Arial" w:cs="Arial"/>
          <w:sz w:val="16"/>
          <w:szCs w:val="16"/>
        </w:rPr>
        <w:t xml:space="preserve"> - </w:t>
      </w:r>
      <w:proofErr w:type="gramStart"/>
      <w:r w:rsidRPr="00D92155">
        <w:rPr>
          <w:rFonts w:ascii="Arial" w:hAnsi="Arial" w:cs="Arial"/>
          <w:sz w:val="16"/>
          <w:szCs w:val="16"/>
        </w:rPr>
        <w:t>к</w:t>
      </w:r>
      <w:proofErr w:type="gramEnd"/>
      <w:r w:rsidRPr="00D92155">
        <w:rPr>
          <w:rFonts w:ascii="Arial" w:hAnsi="Arial" w:cs="Arial"/>
          <w:sz w:val="16"/>
          <w:szCs w:val="16"/>
        </w:rPr>
        <w:t>оличество жителей района;</w:t>
      </w:r>
    </w:p>
    <w:p w:rsidR="00D92155" w:rsidRPr="00BC026F" w:rsidRDefault="00D92155" w:rsidP="00D92155">
      <w:pPr>
        <w:pStyle w:val="32"/>
        <w:shd w:val="clear" w:color="auto" w:fill="auto"/>
        <w:spacing w:after="0" w:line="324" w:lineRule="exact"/>
        <w:ind w:left="40" w:firstLine="840"/>
        <w:jc w:val="both"/>
        <w:rPr>
          <w:rFonts w:ascii="Arial" w:hAnsi="Arial" w:cs="Arial"/>
          <w:sz w:val="16"/>
          <w:szCs w:val="16"/>
        </w:rPr>
      </w:pPr>
      <w:r w:rsidRPr="00BC026F">
        <w:rPr>
          <w:rFonts w:ascii="Arial" w:hAnsi="Arial" w:cs="Arial"/>
          <w:b/>
          <w:sz w:val="16"/>
          <w:szCs w:val="16"/>
        </w:rPr>
        <w:t>К</w:t>
      </w:r>
      <w:r w:rsidRPr="00BC026F">
        <w:rPr>
          <w:rFonts w:ascii="Arial" w:hAnsi="Arial" w:cs="Arial"/>
          <w:sz w:val="16"/>
          <w:szCs w:val="16"/>
        </w:rPr>
        <w:t xml:space="preserve"> </w:t>
      </w:r>
      <w:r w:rsidRPr="00BC026F">
        <w:rPr>
          <w:rFonts w:ascii="Arial" w:hAnsi="Arial" w:cs="Arial"/>
          <w:b/>
          <w:sz w:val="16"/>
          <w:szCs w:val="16"/>
        </w:rPr>
        <w:t>пос.</w:t>
      </w:r>
      <w:r w:rsidRPr="00BC026F">
        <w:rPr>
          <w:rFonts w:ascii="Arial" w:hAnsi="Arial" w:cs="Arial"/>
          <w:sz w:val="16"/>
          <w:szCs w:val="16"/>
        </w:rPr>
        <w:t xml:space="preserve"> - количество жителей в поселении;</w:t>
      </w:r>
    </w:p>
    <w:p w:rsidR="00D92155" w:rsidRPr="00BC026F" w:rsidRDefault="00D92155" w:rsidP="00D92155">
      <w:pPr>
        <w:pStyle w:val="32"/>
        <w:shd w:val="clear" w:color="auto" w:fill="auto"/>
        <w:spacing w:after="0" w:line="324" w:lineRule="exact"/>
        <w:ind w:left="40" w:firstLine="840"/>
        <w:jc w:val="both"/>
        <w:rPr>
          <w:rFonts w:ascii="Arial" w:hAnsi="Arial" w:cs="Arial"/>
          <w:sz w:val="16"/>
          <w:szCs w:val="16"/>
        </w:rPr>
      </w:pPr>
      <w:proofErr w:type="gramStart"/>
      <w:r w:rsidRPr="00BC026F">
        <w:rPr>
          <w:rFonts w:ascii="Arial" w:hAnsi="Arial" w:cs="Arial"/>
          <w:b/>
          <w:sz w:val="16"/>
          <w:szCs w:val="16"/>
        </w:rPr>
        <w:t>С</w:t>
      </w:r>
      <w:proofErr w:type="gramEnd"/>
      <w:r w:rsidRPr="00BC026F">
        <w:rPr>
          <w:rFonts w:ascii="Arial" w:hAnsi="Arial" w:cs="Arial"/>
          <w:sz w:val="16"/>
          <w:szCs w:val="16"/>
        </w:rPr>
        <w:t xml:space="preserve"> - </w:t>
      </w:r>
      <w:proofErr w:type="gramStart"/>
      <w:r w:rsidRPr="00BC026F">
        <w:rPr>
          <w:rFonts w:ascii="Arial" w:hAnsi="Arial" w:cs="Arial"/>
          <w:sz w:val="16"/>
          <w:szCs w:val="16"/>
        </w:rPr>
        <w:t>сумма</w:t>
      </w:r>
      <w:proofErr w:type="gramEnd"/>
      <w:r w:rsidRPr="00BC026F">
        <w:rPr>
          <w:rFonts w:ascii="Arial" w:hAnsi="Arial" w:cs="Arial"/>
          <w:sz w:val="16"/>
          <w:szCs w:val="16"/>
        </w:rPr>
        <w:t xml:space="preserve"> трансфертов на одного жителя района;</w:t>
      </w:r>
    </w:p>
    <w:p w:rsidR="00D92155" w:rsidRPr="00BC026F" w:rsidRDefault="00D92155" w:rsidP="00D92155">
      <w:pPr>
        <w:pStyle w:val="32"/>
        <w:shd w:val="clear" w:color="auto" w:fill="auto"/>
        <w:spacing w:after="0" w:line="324" w:lineRule="exact"/>
        <w:ind w:left="40" w:firstLine="840"/>
        <w:jc w:val="both"/>
        <w:rPr>
          <w:rFonts w:ascii="Arial" w:hAnsi="Arial" w:cs="Arial"/>
          <w:sz w:val="16"/>
          <w:szCs w:val="16"/>
        </w:rPr>
      </w:pPr>
      <w:r w:rsidRPr="00BC026F">
        <w:rPr>
          <w:rFonts w:ascii="Arial" w:hAnsi="Arial" w:cs="Arial"/>
          <w:b/>
          <w:sz w:val="16"/>
          <w:szCs w:val="16"/>
        </w:rPr>
        <w:t>С пос.</w:t>
      </w:r>
      <w:r w:rsidRPr="00BC026F">
        <w:rPr>
          <w:rFonts w:ascii="Arial" w:hAnsi="Arial" w:cs="Arial"/>
          <w:sz w:val="16"/>
          <w:szCs w:val="16"/>
        </w:rPr>
        <w:t xml:space="preserve"> - общая сумма трансфертов поселения;</w:t>
      </w:r>
    </w:p>
    <w:p w:rsidR="00D92155" w:rsidRPr="00BC026F" w:rsidRDefault="00D92155" w:rsidP="00D92155">
      <w:pPr>
        <w:pStyle w:val="32"/>
        <w:shd w:val="clear" w:color="auto" w:fill="auto"/>
        <w:spacing w:after="0" w:line="329" w:lineRule="exact"/>
        <w:ind w:left="40" w:right="40" w:firstLine="840"/>
        <w:jc w:val="both"/>
        <w:rPr>
          <w:rFonts w:ascii="Arial" w:hAnsi="Arial" w:cs="Arial"/>
          <w:sz w:val="16"/>
          <w:szCs w:val="16"/>
        </w:rPr>
      </w:pPr>
      <w:r w:rsidRPr="00BC026F">
        <w:rPr>
          <w:rFonts w:ascii="Arial" w:hAnsi="Arial" w:cs="Arial"/>
          <w:b/>
          <w:sz w:val="16"/>
          <w:szCs w:val="16"/>
        </w:rPr>
        <w:t>ФОТ</w:t>
      </w:r>
      <w:r w:rsidRPr="00BC026F">
        <w:rPr>
          <w:rFonts w:ascii="Arial" w:hAnsi="Arial" w:cs="Arial"/>
          <w:sz w:val="16"/>
          <w:szCs w:val="16"/>
        </w:rPr>
        <w:t xml:space="preserve"> - нормативный фонд оплаты труда для муниципального казенного учреждения «Аварийно-спасательный отряд» </w:t>
      </w:r>
      <w:r w:rsidRPr="00BC026F">
        <w:rPr>
          <w:rStyle w:val="af6"/>
          <w:rFonts w:ascii="Arial" w:hAnsi="Arial" w:cs="Arial"/>
          <w:sz w:val="16"/>
          <w:szCs w:val="16"/>
        </w:rPr>
        <w:t>(</w:t>
      </w:r>
      <w:proofErr w:type="gramStart"/>
      <w:r w:rsidRPr="00BC026F">
        <w:rPr>
          <w:rStyle w:val="af6"/>
          <w:rFonts w:ascii="Arial" w:hAnsi="Arial" w:cs="Arial"/>
          <w:sz w:val="16"/>
          <w:szCs w:val="16"/>
        </w:rPr>
        <w:t>согласно</w:t>
      </w:r>
      <w:proofErr w:type="gramEnd"/>
      <w:r w:rsidRPr="00BC026F">
        <w:rPr>
          <w:rStyle w:val="af6"/>
          <w:rFonts w:ascii="Arial" w:hAnsi="Arial" w:cs="Arial"/>
          <w:sz w:val="16"/>
          <w:szCs w:val="16"/>
        </w:rPr>
        <w:t xml:space="preserve"> утвержденного штатного расписания);</w:t>
      </w:r>
      <w:r w:rsidRPr="00BC026F">
        <w:rPr>
          <w:rFonts w:ascii="Arial" w:hAnsi="Arial" w:cs="Arial"/>
          <w:sz w:val="16"/>
          <w:szCs w:val="16"/>
        </w:rPr>
        <w:t xml:space="preserve"> </w:t>
      </w:r>
    </w:p>
    <w:p w:rsidR="00D92155" w:rsidRPr="00BC026F" w:rsidRDefault="00D92155" w:rsidP="00D92155">
      <w:pPr>
        <w:pStyle w:val="32"/>
        <w:shd w:val="clear" w:color="auto" w:fill="auto"/>
        <w:spacing w:after="0" w:line="329" w:lineRule="exact"/>
        <w:ind w:left="40" w:right="40" w:firstLine="840"/>
        <w:jc w:val="both"/>
        <w:rPr>
          <w:rFonts w:ascii="Arial" w:hAnsi="Arial" w:cs="Arial"/>
          <w:sz w:val="16"/>
          <w:szCs w:val="16"/>
        </w:rPr>
      </w:pPr>
      <w:proofErr w:type="spellStart"/>
      <w:r w:rsidRPr="00BC026F">
        <w:rPr>
          <w:rFonts w:ascii="Arial" w:hAnsi="Arial" w:cs="Arial"/>
          <w:b/>
          <w:sz w:val="16"/>
          <w:szCs w:val="16"/>
        </w:rPr>
        <w:t>Мат</w:t>
      </w:r>
      <w:proofErr w:type="gramStart"/>
      <w:r w:rsidRPr="00BC026F">
        <w:rPr>
          <w:rFonts w:ascii="Arial" w:hAnsi="Arial" w:cs="Arial"/>
          <w:b/>
          <w:sz w:val="16"/>
          <w:szCs w:val="16"/>
        </w:rPr>
        <w:t>.р</w:t>
      </w:r>
      <w:proofErr w:type="gramEnd"/>
      <w:r w:rsidRPr="00BC026F">
        <w:rPr>
          <w:rFonts w:ascii="Arial" w:hAnsi="Arial" w:cs="Arial"/>
          <w:b/>
          <w:sz w:val="16"/>
          <w:szCs w:val="16"/>
        </w:rPr>
        <w:t>асх</w:t>
      </w:r>
      <w:proofErr w:type="spellEnd"/>
      <w:r w:rsidRPr="00BC026F">
        <w:rPr>
          <w:rFonts w:ascii="Arial" w:hAnsi="Arial" w:cs="Arial"/>
          <w:sz w:val="16"/>
          <w:szCs w:val="16"/>
        </w:rPr>
        <w:t xml:space="preserve"> - материальные расходы на текущий финансовый год (согласно утвержденной сметы);</w:t>
      </w:r>
    </w:p>
    <w:p w:rsidR="00D92155" w:rsidRPr="00BC026F" w:rsidRDefault="00D92155" w:rsidP="00D92155">
      <w:pPr>
        <w:pStyle w:val="32"/>
        <w:shd w:val="clear" w:color="auto" w:fill="auto"/>
        <w:spacing w:after="0" w:line="240" w:lineRule="auto"/>
        <w:ind w:left="40" w:firstLine="840"/>
        <w:jc w:val="both"/>
        <w:rPr>
          <w:rFonts w:ascii="Arial" w:hAnsi="Arial" w:cs="Arial"/>
          <w:sz w:val="16"/>
          <w:szCs w:val="16"/>
        </w:rPr>
      </w:pPr>
      <w:r w:rsidRPr="00BC026F">
        <w:rPr>
          <w:rFonts w:ascii="Arial" w:hAnsi="Arial" w:cs="Arial"/>
          <w:b/>
          <w:sz w:val="16"/>
          <w:szCs w:val="16"/>
        </w:rPr>
        <w:t>О (год)</w:t>
      </w:r>
      <w:r w:rsidRPr="00BC026F">
        <w:rPr>
          <w:rFonts w:ascii="Arial" w:hAnsi="Arial" w:cs="Arial"/>
          <w:sz w:val="16"/>
          <w:szCs w:val="16"/>
        </w:rPr>
        <w:t xml:space="preserve"> - общий объем расходов.</w:t>
      </w:r>
    </w:p>
    <w:p w:rsidR="00D92155" w:rsidRPr="00BC026F" w:rsidRDefault="00D92155" w:rsidP="00D92155">
      <w:pPr>
        <w:pStyle w:val="32"/>
        <w:shd w:val="clear" w:color="auto" w:fill="auto"/>
        <w:tabs>
          <w:tab w:val="left" w:pos="1019"/>
        </w:tabs>
        <w:spacing w:after="0" w:line="240" w:lineRule="auto"/>
        <w:ind w:left="40" w:right="40" w:firstLine="0"/>
        <w:rPr>
          <w:rFonts w:ascii="Arial" w:hAnsi="Arial" w:cs="Arial"/>
          <w:sz w:val="16"/>
          <w:szCs w:val="16"/>
        </w:rPr>
      </w:pPr>
      <w:r w:rsidRPr="00BC026F">
        <w:rPr>
          <w:rFonts w:ascii="Arial" w:hAnsi="Arial" w:cs="Arial"/>
          <w:sz w:val="16"/>
          <w:szCs w:val="16"/>
        </w:rPr>
        <w:t>1. ФОТ (год) = оклад * К62+30,2%, где 30,2%  начисления на ФОТ;</w:t>
      </w:r>
    </w:p>
    <w:p w:rsidR="00D92155" w:rsidRPr="00BC026F" w:rsidRDefault="00D92155" w:rsidP="00D92155">
      <w:pPr>
        <w:pStyle w:val="32"/>
        <w:shd w:val="clear" w:color="auto" w:fill="auto"/>
        <w:tabs>
          <w:tab w:val="left" w:pos="390"/>
        </w:tabs>
        <w:spacing w:after="0" w:line="324" w:lineRule="exact"/>
        <w:ind w:left="20" w:firstLine="0"/>
        <w:jc w:val="both"/>
        <w:rPr>
          <w:rFonts w:ascii="Arial" w:hAnsi="Arial" w:cs="Arial"/>
          <w:sz w:val="16"/>
          <w:szCs w:val="16"/>
        </w:rPr>
      </w:pPr>
      <w:r w:rsidRPr="00BC026F">
        <w:rPr>
          <w:rFonts w:ascii="Arial" w:hAnsi="Arial" w:cs="Arial"/>
          <w:sz w:val="16"/>
          <w:szCs w:val="16"/>
        </w:rPr>
        <w:t>2. О (год) = ФОТ (год)+</w:t>
      </w:r>
      <w:proofErr w:type="spellStart"/>
      <w:r w:rsidRPr="00BC026F">
        <w:rPr>
          <w:rFonts w:ascii="Arial" w:hAnsi="Arial" w:cs="Arial"/>
          <w:sz w:val="16"/>
          <w:szCs w:val="16"/>
        </w:rPr>
        <w:t>Мат</w:t>
      </w:r>
      <w:proofErr w:type="gramStart"/>
      <w:r w:rsidRPr="00BC026F">
        <w:rPr>
          <w:rFonts w:ascii="Arial" w:hAnsi="Arial" w:cs="Arial"/>
          <w:sz w:val="16"/>
          <w:szCs w:val="16"/>
        </w:rPr>
        <w:t>.р</w:t>
      </w:r>
      <w:proofErr w:type="gramEnd"/>
      <w:r w:rsidRPr="00BC026F">
        <w:rPr>
          <w:rFonts w:ascii="Arial" w:hAnsi="Arial" w:cs="Arial"/>
          <w:sz w:val="16"/>
          <w:szCs w:val="16"/>
        </w:rPr>
        <w:t>асх</w:t>
      </w:r>
      <w:proofErr w:type="spellEnd"/>
      <w:r w:rsidRPr="00BC026F">
        <w:rPr>
          <w:rFonts w:ascii="Arial" w:hAnsi="Arial" w:cs="Arial"/>
          <w:sz w:val="16"/>
          <w:szCs w:val="16"/>
        </w:rPr>
        <w:t>.;</w:t>
      </w:r>
    </w:p>
    <w:p w:rsidR="00D92155" w:rsidRPr="00BC026F" w:rsidRDefault="00D92155" w:rsidP="00D92155">
      <w:pPr>
        <w:pStyle w:val="32"/>
        <w:shd w:val="clear" w:color="auto" w:fill="auto"/>
        <w:tabs>
          <w:tab w:val="left" w:pos="390"/>
        </w:tabs>
        <w:spacing w:after="0" w:line="324" w:lineRule="exact"/>
        <w:ind w:left="20" w:firstLine="0"/>
        <w:jc w:val="both"/>
        <w:rPr>
          <w:rFonts w:ascii="Arial" w:hAnsi="Arial" w:cs="Arial"/>
          <w:sz w:val="16"/>
          <w:szCs w:val="16"/>
        </w:rPr>
      </w:pPr>
      <w:r w:rsidRPr="00BC026F">
        <w:rPr>
          <w:rFonts w:ascii="Arial" w:hAnsi="Arial" w:cs="Arial"/>
          <w:sz w:val="16"/>
          <w:szCs w:val="16"/>
        </w:rPr>
        <w:t xml:space="preserve">3. </w:t>
      </w:r>
      <w:proofErr w:type="gramStart"/>
      <w:r w:rsidRPr="00BC026F">
        <w:rPr>
          <w:rFonts w:ascii="Arial" w:hAnsi="Arial" w:cs="Arial"/>
          <w:sz w:val="16"/>
          <w:szCs w:val="16"/>
        </w:rPr>
        <w:t>С</w:t>
      </w:r>
      <w:proofErr w:type="gramEnd"/>
      <w:r w:rsidRPr="00BC026F">
        <w:rPr>
          <w:rFonts w:ascii="Arial" w:hAnsi="Arial" w:cs="Arial"/>
          <w:sz w:val="16"/>
          <w:szCs w:val="16"/>
        </w:rPr>
        <w:t xml:space="preserve"> = О (год)/К общ;</w:t>
      </w:r>
    </w:p>
    <w:p w:rsidR="00D92155" w:rsidRPr="00BC026F" w:rsidRDefault="00D92155" w:rsidP="00D92155">
      <w:pPr>
        <w:pStyle w:val="32"/>
        <w:shd w:val="clear" w:color="auto" w:fill="auto"/>
        <w:spacing w:after="0" w:line="324" w:lineRule="exact"/>
        <w:ind w:left="20" w:right="-60" w:firstLine="0"/>
        <w:jc w:val="both"/>
        <w:rPr>
          <w:rFonts w:ascii="Arial" w:hAnsi="Arial" w:cs="Arial"/>
          <w:sz w:val="16"/>
          <w:szCs w:val="16"/>
        </w:rPr>
      </w:pPr>
      <w:r w:rsidRPr="00BC026F">
        <w:rPr>
          <w:rFonts w:ascii="Arial" w:hAnsi="Arial" w:cs="Arial"/>
          <w:sz w:val="16"/>
          <w:szCs w:val="16"/>
        </w:rPr>
        <w:t>4. С пос. = С * К пос.</w:t>
      </w:r>
    </w:p>
    <w:p w:rsidR="00D92155" w:rsidRPr="00BC026F" w:rsidRDefault="00D92155" w:rsidP="00D92155">
      <w:pPr>
        <w:jc w:val="both"/>
        <w:rPr>
          <w:rFonts w:ascii="Arial" w:hAnsi="Arial" w:cs="Arial"/>
          <w:sz w:val="16"/>
          <w:szCs w:val="16"/>
        </w:rPr>
      </w:pPr>
      <w:r w:rsidRPr="00BC026F">
        <w:rPr>
          <w:rFonts w:ascii="Arial" w:hAnsi="Arial" w:cs="Arial"/>
          <w:sz w:val="16"/>
          <w:szCs w:val="16"/>
        </w:rPr>
        <w:t>С пос. рассчитывается по фактическому времени переданного полномочия</w:t>
      </w:r>
    </w:p>
    <w:p w:rsidR="00D92155" w:rsidRPr="00BC026F" w:rsidRDefault="00D92155" w:rsidP="00D92155">
      <w:pPr>
        <w:pStyle w:val="32"/>
        <w:shd w:val="clear" w:color="auto" w:fill="auto"/>
        <w:spacing w:after="0" w:line="329" w:lineRule="exact"/>
        <w:ind w:left="40" w:right="40" w:firstLine="840"/>
        <w:jc w:val="both"/>
        <w:rPr>
          <w:rFonts w:ascii="Arial" w:hAnsi="Arial" w:cs="Arial"/>
          <w:sz w:val="16"/>
          <w:szCs w:val="16"/>
        </w:rPr>
      </w:pPr>
      <w:r w:rsidRPr="00BC026F">
        <w:rPr>
          <w:rFonts w:ascii="Arial" w:hAnsi="Arial" w:cs="Arial"/>
          <w:sz w:val="16"/>
          <w:szCs w:val="16"/>
        </w:rPr>
        <w:t>Расчет межбюджетных трансфертов осуществляется в рублях с округлением до 100 рублей.</w:t>
      </w:r>
    </w:p>
    <w:tbl>
      <w:tblPr>
        <w:tblW w:w="12921" w:type="dxa"/>
        <w:tblLook w:val="00A0"/>
      </w:tblPr>
      <w:tblGrid>
        <w:gridCol w:w="9464"/>
        <w:gridCol w:w="3457"/>
      </w:tblGrid>
      <w:tr w:rsidR="00D92155" w:rsidRPr="00BC026F" w:rsidTr="00F1332C">
        <w:tc>
          <w:tcPr>
            <w:tcW w:w="9464" w:type="dxa"/>
          </w:tcPr>
          <w:p w:rsidR="00D92155" w:rsidRPr="00BC026F" w:rsidRDefault="00D92155" w:rsidP="00F1332C">
            <w:pPr>
              <w:ind w:left="-142" w:firstLine="142"/>
              <w:jc w:val="both"/>
              <w:rPr>
                <w:rFonts w:ascii="Arial" w:hAnsi="Arial" w:cs="Arial"/>
                <w:sz w:val="16"/>
                <w:szCs w:val="16"/>
              </w:rPr>
            </w:pPr>
          </w:p>
          <w:p w:rsidR="00D92155" w:rsidRPr="00BC026F" w:rsidRDefault="00D92155" w:rsidP="00F1332C">
            <w:pPr>
              <w:ind w:left="-142" w:firstLine="142"/>
              <w:jc w:val="both"/>
              <w:rPr>
                <w:rFonts w:ascii="Arial" w:hAnsi="Arial" w:cs="Arial"/>
                <w:sz w:val="16"/>
                <w:szCs w:val="16"/>
              </w:rPr>
            </w:pPr>
          </w:p>
          <w:p w:rsidR="00D92155" w:rsidRPr="00BC026F" w:rsidRDefault="00D92155" w:rsidP="00F1332C">
            <w:pPr>
              <w:ind w:left="-142" w:firstLine="142"/>
              <w:jc w:val="both"/>
              <w:rPr>
                <w:rFonts w:ascii="Arial" w:hAnsi="Arial" w:cs="Arial"/>
                <w:sz w:val="16"/>
                <w:szCs w:val="16"/>
              </w:rPr>
            </w:pPr>
            <w:r w:rsidRPr="00BC026F">
              <w:rPr>
                <w:rFonts w:ascii="Arial" w:hAnsi="Arial" w:cs="Arial"/>
                <w:sz w:val="16"/>
                <w:szCs w:val="16"/>
              </w:rPr>
              <w:t xml:space="preserve">Начальник </w:t>
            </w:r>
            <w:proofErr w:type="gramStart"/>
            <w:r w:rsidRPr="00BC026F">
              <w:rPr>
                <w:rFonts w:ascii="Arial" w:hAnsi="Arial" w:cs="Arial"/>
                <w:sz w:val="16"/>
                <w:szCs w:val="16"/>
              </w:rPr>
              <w:t>финансово-экономического</w:t>
            </w:r>
            <w:proofErr w:type="gramEnd"/>
          </w:p>
          <w:p w:rsidR="00D92155" w:rsidRPr="00BC026F" w:rsidRDefault="00D92155" w:rsidP="00F1332C">
            <w:pPr>
              <w:tabs>
                <w:tab w:val="left" w:pos="3224"/>
              </w:tabs>
              <w:ind w:left="-142" w:firstLine="142"/>
              <w:jc w:val="both"/>
              <w:rPr>
                <w:rFonts w:ascii="Arial" w:hAnsi="Arial" w:cs="Arial"/>
                <w:sz w:val="16"/>
                <w:szCs w:val="16"/>
              </w:rPr>
            </w:pPr>
            <w:r w:rsidRPr="00BC026F">
              <w:rPr>
                <w:rFonts w:ascii="Arial" w:hAnsi="Arial" w:cs="Arial"/>
                <w:sz w:val="16"/>
                <w:szCs w:val="16"/>
              </w:rPr>
              <w:t xml:space="preserve">отдела администрации Новокубанского </w:t>
            </w:r>
          </w:p>
          <w:p w:rsidR="00D92155" w:rsidRPr="00BC026F" w:rsidRDefault="00D92155" w:rsidP="00F1332C">
            <w:pPr>
              <w:tabs>
                <w:tab w:val="left" w:pos="3224"/>
              </w:tabs>
              <w:ind w:left="-142" w:firstLine="142"/>
              <w:jc w:val="both"/>
              <w:rPr>
                <w:rFonts w:ascii="Arial" w:hAnsi="Arial" w:cs="Arial"/>
                <w:sz w:val="16"/>
                <w:szCs w:val="16"/>
              </w:rPr>
            </w:pPr>
            <w:r w:rsidRPr="00BC026F">
              <w:rPr>
                <w:rFonts w:ascii="Arial" w:hAnsi="Arial" w:cs="Arial"/>
                <w:sz w:val="16"/>
                <w:szCs w:val="16"/>
              </w:rPr>
              <w:t>городского поселения</w:t>
            </w:r>
          </w:p>
          <w:p w:rsidR="00D92155" w:rsidRPr="00BC026F" w:rsidRDefault="00D92155" w:rsidP="00F1332C">
            <w:pPr>
              <w:tabs>
                <w:tab w:val="left" w:pos="3224"/>
                <w:tab w:val="left" w:pos="7157"/>
              </w:tabs>
              <w:ind w:left="-142" w:firstLine="142"/>
              <w:jc w:val="both"/>
              <w:rPr>
                <w:rFonts w:ascii="Arial" w:hAnsi="Arial" w:cs="Arial"/>
                <w:sz w:val="16"/>
                <w:szCs w:val="16"/>
              </w:rPr>
            </w:pPr>
            <w:r w:rsidRPr="00BC026F">
              <w:rPr>
                <w:rFonts w:ascii="Arial" w:hAnsi="Arial" w:cs="Arial"/>
                <w:sz w:val="16"/>
                <w:szCs w:val="16"/>
              </w:rPr>
              <w:t>Новокубанского района</w:t>
            </w:r>
            <w:r w:rsidRPr="00BC026F">
              <w:rPr>
                <w:rFonts w:ascii="Arial" w:hAnsi="Arial" w:cs="Arial"/>
                <w:sz w:val="16"/>
                <w:szCs w:val="16"/>
              </w:rPr>
              <w:tab/>
            </w:r>
            <w:r w:rsidRPr="00BC026F">
              <w:rPr>
                <w:rFonts w:ascii="Arial" w:hAnsi="Arial" w:cs="Arial"/>
                <w:sz w:val="16"/>
                <w:szCs w:val="16"/>
              </w:rPr>
              <w:tab/>
              <w:t>О.А. Орешкина</w:t>
            </w:r>
          </w:p>
        </w:tc>
        <w:tc>
          <w:tcPr>
            <w:tcW w:w="3457" w:type="dxa"/>
          </w:tcPr>
          <w:p w:rsidR="00D92155" w:rsidRPr="00BC026F" w:rsidRDefault="00D92155" w:rsidP="00F1332C">
            <w:pPr>
              <w:jc w:val="both"/>
              <w:rPr>
                <w:rFonts w:ascii="Arial" w:hAnsi="Arial" w:cs="Arial"/>
                <w:sz w:val="16"/>
                <w:szCs w:val="16"/>
              </w:rPr>
            </w:pPr>
          </w:p>
        </w:tc>
      </w:tr>
    </w:tbl>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r w:rsidRPr="00BC026F">
        <w:rPr>
          <w:rFonts w:ascii="Arial" w:hAnsi="Arial" w:cs="Arial"/>
          <w:sz w:val="16"/>
          <w:szCs w:val="16"/>
        </w:rPr>
        <w:t>Приложение № 2</w:t>
      </w:r>
    </w:p>
    <w:p w:rsidR="00D92155" w:rsidRPr="00BC026F" w:rsidRDefault="00D92155" w:rsidP="00D92155">
      <w:pPr>
        <w:rPr>
          <w:rFonts w:ascii="Arial" w:hAnsi="Arial" w:cs="Arial"/>
          <w:sz w:val="16"/>
          <w:szCs w:val="16"/>
        </w:rPr>
      </w:pPr>
      <w:r w:rsidRPr="00BC026F">
        <w:rPr>
          <w:rFonts w:ascii="Arial" w:hAnsi="Arial" w:cs="Arial"/>
          <w:sz w:val="16"/>
          <w:szCs w:val="16"/>
        </w:rPr>
        <w:t>Утверждено</w:t>
      </w:r>
    </w:p>
    <w:p w:rsidR="00D92155" w:rsidRPr="00BC026F" w:rsidRDefault="00D92155" w:rsidP="00D92155">
      <w:pPr>
        <w:rPr>
          <w:rFonts w:ascii="Arial" w:hAnsi="Arial" w:cs="Arial"/>
          <w:sz w:val="16"/>
          <w:szCs w:val="16"/>
        </w:rPr>
      </w:pPr>
      <w:r w:rsidRPr="00BC026F">
        <w:rPr>
          <w:rFonts w:ascii="Arial" w:hAnsi="Arial" w:cs="Arial"/>
          <w:sz w:val="16"/>
          <w:szCs w:val="16"/>
        </w:rPr>
        <w:t xml:space="preserve"> решением Совета Новокубанского  городского поселения</w:t>
      </w:r>
    </w:p>
    <w:p w:rsidR="00D92155" w:rsidRPr="00BC026F" w:rsidRDefault="00D92155" w:rsidP="00D92155">
      <w:pPr>
        <w:rPr>
          <w:rFonts w:ascii="Arial" w:hAnsi="Arial" w:cs="Arial"/>
          <w:sz w:val="16"/>
          <w:szCs w:val="16"/>
        </w:rPr>
      </w:pPr>
      <w:r w:rsidRPr="00BC026F">
        <w:rPr>
          <w:rFonts w:ascii="Arial" w:hAnsi="Arial" w:cs="Arial"/>
          <w:sz w:val="16"/>
          <w:szCs w:val="16"/>
        </w:rPr>
        <w:t>Новокубанского района</w:t>
      </w:r>
    </w:p>
    <w:p w:rsidR="00D92155" w:rsidRPr="00BC026F" w:rsidRDefault="00D92155" w:rsidP="00D92155">
      <w:pPr>
        <w:rPr>
          <w:rFonts w:ascii="Arial" w:hAnsi="Arial" w:cs="Arial"/>
          <w:sz w:val="16"/>
          <w:szCs w:val="16"/>
        </w:rPr>
      </w:pPr>
      <w:r w:rsidRPr="00BC026F">
        <w:rPr>
          <w:rFonts w:ascii="Arial" w:hAnsi="Arial" w:cs="Arial"/>
          <w:sz w:val="16"/>
          <w:szCs w:val="16"/>
        </w:rPr>
        <w:t>от 19.11.2021 г. № 301</w:t>
      </w:r>
    </w:p>
    <w:p w:rsidR="00D92155" w:rsidRPr="00BC026F" w:rsidRDefault="00D92155" w:rsidP="00D92155">
      <w:pPr>
        <w:pStyle w:val="a8"/>
        <w:rPr>
          <w:rFonts w:ascii="Arial" w:hAnsi="Arial" w:cs="Arial"/>
          <w:sz w:val="16"/>
          <w:szCs w:val="16"/>
        </w:rPr>
      </w:pPr>
    </w:p>
    <w:p w:rsidR="00D92155" w:rsidRPr="00BC026F" w:rsidRDefault="00D92155" w:rsidP="00D92155">
      <w:pPr>
        <w:pStyle w:val="a8"/>
        <w:rPr>
          <w:rFonts w:ascii="Arial" w:hAnsi="Arial" w:cs="Arial"/>
          <w:sz w:val="16"/>
          <w:szCs w:val="16"/>
        </w:rPr>
      </w:pPr>
      <w:r w:rsidRPr="00BC026F">
        <w:rPr>
          <w:rFonts w:ascii="Arial" w:hAnsi="Arial" w:cs="Arial"/>
          <w:sz w:val="16"/>
          <w:szCs w:val="16"/>
        </w:rPr>
        <w:t>ФОРМА</w:t>
      </w:r>
    </w:p>
    <w:p w:rsidR="00D92155" w:rsidRPr="00BC026F" w:rsidRDefault="00D92155" w:rsidP="00D92155">
      <w:pPr>
        <w:pStyle w:val="a8"/>
        <w:rPr>
          <w:rFonts w:ascii="Arial" w:hAnsi="Arial" w:cs="Arial"/>
          <w:sz w:val="16"/>
          <w:szCs w:val="16"/>
        </w:rPr>
      </w:pPr>
    </w:p>
    <w:p w:rsidR="00D92155" w:rsidRPr="00BC026F" w:rsidRDefault="00D92155" w:rsidP="00D92155">
      <w:pPr>
        <w:pStyle w:val="a8"/>
        <w:rPr>
          <w:rFonts w:ascii="Arial" w:hAnsi="Arial" w:cs="Arial"/>
          <w:sz w:val="16"/>
          <w:szCs w:val="16"/>
        </w:rPr>
      </w:pPr>
      <w:r w:rsidRPr="00BC026F">
        <w:rPr>
          <w:rFonts w:ascii="Arial" w:hAnsi="Arial" w:cs="Arial"/>
          <w:sz w:val="16"/>
          <w:szCs w:val="16"/>
        </w:rPr>
        <w:t>Соглашение</w:t>
      </w:r>
    </w:p>
    <w:p w:rsidR="00D92155" w:rsidRPr="00BC026F" w:rsidRDefault="00D92155" w:rsidP="00D92155">
      <w:pPr>
        <w:pStyle w:val="a8"/>
        <w:rPr>
          <w:rFonts w:ascii="Arial" w:hAnsi="Arial" w:cs="Arial"/>
          <w:sz w:val="16"/>
          <w:szCs w:val="16"/>
        </w:rPr>
      </w:pPr>
      <w:r w:rsidRPr="00BC026F">
        <w:rPr>
          <w:rFonts w:ascii="Arial" w:hAnsi="Arial" w:cs="Arial"/>
          <w:sz w:val="16"/>
          <w:szCs w:val="16"/>
        </w:rPr>
        <w:t>о приеме части полномочий по решению вопросов местного значения на 2022 год от Новокубанского городского поселения Новокубанского района</w:t>
      </w:r>
      <w:r w:rsidRPr="00BC026F">
        <w:rPr>
          <w:rFonts w:ascii="Arial" w:hAnsi="Arial" w:cs="Arial"/>
          <w:snapToGrid w:val="0"/>
          <w:sz w:val="16"/>
          <w:szCs w:val="16"/>
        </w:rPr>
        <w:t xml:space="preserve"> по </w:t>
      </w:r>
      <w:r w:rsidRPr="00BC026F">
        <w:rPr>
          <w:rFonts w:ascii="Arial" w:hAnsi="Arial"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r w:rsidRPr="00BC026F">
        <w:rPr>
          <w:rFonts w:ascii="Arial" w:hAnsi="Arial" w:cs="Arial"/>
          <w:b/>
          <w:sz w:val="16"/>
          <w:szCs w:val="16"/>
        </w:rPr>
        <w:t xml:space="preserve"> </w:t>
      </w:r>
    </w:p>
    <w:p w:rsidR="00D92155" w:rsidRPr="00BC026F" w:rsidRDefault="00D92155" w:rsidP="00D92155">
      <w:pPr>
        <w:pStyle w:val="a8"/>
        <w:rPr>
          <w:rFonts w:ascii="Arial" w:hAnsi="Arial" w:cs="Arial"/>
          <w:sz w:val="16"/>
          <w:szCs w:val="16"/>
        </w:rPr>
      </w:pPr>
    </w:p>
    <w:p w:rsidR="00D92155" w:rsidRPr="00BC026F" w:rsidRDefault="00D92155" w:rsidP="00D92155">
      <w:pPr>
        <w:jc w:val="both"/>
        <w:rPr>
          <w:rFonts w:ascii="Arial" w:hAnsi="Arial" w:cs="Arial"/>
          <w:sz w:val="16"/>
          <w:szCs w:val="16"/>
        </w:rPr>
      </w:pPr>
      <w:r w:rsidRPr="00BC026F">
        <w:rPr>
          <w:rFonts w:ascii="Arial" w:hAnsi="Arial" w:cs="Arial"/>
          <w:sz w:val="16"/>
          <w:szCs w:val="16"/>
        </w:rPr>
        <w:t>г. Новокубанск</w:t>
      </w:r>
      <w:r w:rsidRPr="00BC026F">
        <w:rPr>
          <w:rFonts w:ascii="Arial" w:hAnsi="Arial" w:cs="Arial"/>
          <w:sz w:val="16"/>
          <w:szCs w:val="16"/>
        </w:rPr>
        <w:tab/>
      </w:r>
      <w:r w:rsidRPr="00BC026F">
        <w:rPr>
          <w:rFonts w:ascii="Arial" w:hAnsi="Arial" w:cs="Arial"/>
          <w:sz w:val="16"/>
          <w:szCs w:val="16"/>
        </w:rPr>
        <w:tab/>
      </w:r>
      <w:r w:rsidRPr="00BC026F">
        <w:rPr>
          <w:rFonts w:ascii="Arial" w:hAnsi="Arial" w:cs="Arial"/>
          <w:sz w:val="16"/>
          <w:szCs w:val="16"/>
        </w:rPr>
        <w:tab/>
      </w:r>
      <w:r w:rsidRPr="00BC026F">
        <w:rPr>
          <w:rFonts w:ascii="Arial" w:hAnsi="Arial" w:cs="Arial"/>
          <w:sz w:val="16"/>
          <w:szCs w:val="16"/>
        </w:rPr>
        <w:tab/>
      </w:r>
      <w:r w:rsidRPr="00BC026F">
        <w:rPr>
          <w:rFonts w:ascii="Arial" w:hAnsi="Arial" w:cs="Arial"/>
          <w:sz w:val="16"/>
          <w:szCs w:val="16"/>
        </w:rPr>
        <w:tab/>
        <w:t xml:space="preserve">                   «___» ________ 202_  года                                                                                                  </w:t>
      </w:r>
    </w:p>
    <w:p w:rsidR="00D92155" w:rsidRPr="00D92155" w:rsidRDefault="00D92155" w:rsidP="00D92155">
      <w:pPr>
        <w:pStyle w:val="a8"/>
        <w:rPr>
          <w:rFonts w:ascii="Arial" w:hAnsi="Arial" w:cs="Arial"/>
          <w:sz w:val="16"/>
          <w:szCs w:val="16"/>
        </w:rPr>
      </w:pPr>
      <w:proofErr w:type="gramStart"/>
      <w:r w:rsidRPr="00D92155">
        <w:rPr>
          <w:rFonts w:ascii="Arial" w:hAnsi="Arial" w:cs="Arial"/>
          <w:sz w:val="16"/>
          <w:szCs w:val="16"/>
        </w:rPr>
        <w:t>Новокубанское городское поселение Новокубанского района, именуемое в дальнейшем «Поселение», в лице главы Новокубанского городского поселения Новокубанского района  _Ф.И.О., действующего на основании Устава Новокубанского городского поселения Новокубанского района, утвержденного решением Совета Новокубанского городского поселения Новокубанского района от 25 мая 2017 года  № 370 «О принятии устава Новокубанского городского поселения Новокубанского района», с одной стороны и муниципальное образование Новокубанский район, именуемое</w:t>
      </w:r>
      <w:proofErr w:type="gramEnd"/>
      <w:r w:rsidRPr="00D92155">
        <w:rPr>
          <w:rFonts w:ascii="Arial" w:hAnsi="Arial" w:cs="Arial"/>
          <w:sz w:val="16"/>
          <w:szCs w:val="16"/>
        </w:rPr>
        <w:t xml:space="preserve"> </w:t>
      </w:r>
      <w:proofErr w:type="gramStart"/>
      <w:r w:rsidRPr="00D92155">
        <w:rPr>
          <w:rFonts w:ascii="Arial" w:hAnsi="Arial" w:cs="Arial"/>
          <w:sz w:val="16"/>
          <w:szCs w:val="16"/>
        </w:rPr>
        <w:t>в дальнейшем «Муниципальный район», в лице главы муниципального образования Новокубанский район</w:t>
      </w:r>
      <w:r>
        <w:rPr>
          <w:rFonts w:ascii="Arial" w:hAnsi="Arial" w:cs="Arial"/>
          <w:sz w:val="16"/>
          <w:szCs w:val="16"/>
        </w:rPr>
        <w:t xml:space="preserve"> </w:t>
      </w:r>
      <w:r w:rsidRPr="00D92155">
        <w:rPr>
          <w:rFonts w:ascii="Arial" w:hAnsi="Arial" w:cs="Arial"/>
          <w:sz w:val="16"/>
          <w:szCs w:val="16"/>
        </w:rPr>
        <w:t>Ф.И.О., действующего на основании устава муниципального образования Новокубанский район, утвержденного решением Совета муниципального образования Новокубанский район от 24 марта 2016 года № 77 «О принятии устава муниципального образования Новокубанский район», с другой стороны, именуемые в дальнейшем «Стороны» на основании части 4 статьи 15 Федерального закона от 6 октября</w:t>
      </w:r>
      <w:proofErr w:type="gramEnd"/>
      <w:r w:rsidRPr="00D92155">
        <w:rPr>
          <w:rFonts w:ascii="Arial" w:hAnsi="Arial" w:cs="Arial"/>
          <w:sz w:val="16"/>
          <w:szCs w:val="16"/>
        </w:rPr>
        <w:t xml:space="preserve"> 2003 года  № 131-ФЗ «Об общих принципах организации местного самоуправления в Российской Федерации», в соответствии с решением Совета Новокубанского городского поселения Новокубанского района от ___________________ № _____, решением Совета муниципального образования Новокубанский район </w:t>
      </w:r>
      <w:proofErr w:type="gramStart"/>
      <w:r w:rsidRPr="00D92155">
        <w:rPr>
          <w:rFonts w:ascii="Arial" w:hAnsi="Arial" w:cs="Arial"/>
          <w:sz w:val="16"/>
          <w:szCs w:val="16"/>
        </w:rPr>
        <w:t>от</w:t>
      </w:r>
      <w:proofErr w:type="gramEnd"/>
      <w:r w:rsidRPr="00D92155">
        <w:rPr>
          <w:rFonts w:ascii="Arial" w:hAnsi="Arial" w:cs="Arial"/>
          <w:sz w:val="16"/>
          <w:szCs w:val="16"/>
        </w:rPr>
        <w:t xml:space="preserve"> _______________№ _____, заключили настоящее соглашение о нижеследующем:</w:t>
      </w:r>
    </w:p>
    <w:p w:rsidR="00D92155" w:rsidRPr="00BC026F" w:rsidRDefault="00D92155" w:rsidP="00D92155">
      <w:pPr>
        <w:jc w:val="both"/>
        <w:rPr>
          <w:rFonts w:ascii="Arial" w:hAnsi="Arial" w:cs="Arial"/>
          <w:sz w:val="16"/>
          <w:szCs w:val="16"/>
        </w:rPr>
      </w:pPr>
    </w:p>
    <w:p w:rsidR="00D92155" w:rsidRPr="00BC026F" w:rsidRDefault="00D92155" w:rsidP="00D92155">
      <w:pPr>
        <w:pStyle w:val="a6"/>
        <w:numPr>
          <w:ilvl w:val="0"/>
          <w:numId w:val="40"/>
        </w:numPr>
        <w:jc w:val="center"/>
        <w:rPr>
          <w:rFonts w:ascii="Arial" w:hAnsi="Arial" w:cs="Arial"/>
          <w:b/>
          <w:sz w:val="16"/>
          <w:szCs w:val="16"/>
        </w:rPr>
      </w:pPr>
      <w:r w:rsidRPr="00BC026F">
        <w:rPr>
          <w:rFonts w:ascii="Arial" w:hAnsi="Arial" w:cs="Arial"/>
          <w:b/>
          <w:sz w:val="16"/>
          <w:szCs w:val="16"/>
        </w:rPr>
        <w:t>Предмет соглашения</w:t>
      </w:r>
    </w:p>
    <w:p w:rsidR="00D92155" w:rsidRPr="00BC026F" w:rsidRDefault="00D92155" w:rsidP="00D92155">
      <w:pPr>
        <w:pStyle w:val="a6"/>
        <w:ind w:left="720"/>
        <w:rPr>
          <w:rFonts w:ascii="Arial" w:hAnsi="Arial" w:cs="Arial"/>
          <w:b/>
          <w:sz w:val="16"/>
          <w:szCs w:val="16"/>
        </w:rPr>
      </w:pPr>
    </w:p>
    <w:p w:rsidR="00D92155" w:rsidRPr="00BC026F" w:rsidRDefault="00D92155" w:rsidP="00D92155">
      <w:pPr>
        <w:tabs>
          <w:tab w:val="left" w:pos="1000"/>
          <w:tab w:val="left" w:pos="1200"/>
        </w:tabs>
        <w:jc w:val="both"/>
        <w:rPr>
          <w:rFonts w:ascii="Arial" w:hAnsi="Arial" w:cs="Arial"/>
          <w:sz w:val="16"/>
          <w:szCs w:val="16"/>
        </w:rPr>
      </w:pPr>
      <w:r w:rsidRPr="00BC026F">
        <w:rPr>
          <w:rFonts w:ascii="Arial" w:hAnsi="Arial" w:cs="Arial"/>
          <w:sz w:val="16"/>
          <w:szCs w:val="16"/>
        </w:rPr>
        <w:t xml:space="preserve">       1.1.  </w:t>
      </w:r>
      <w:proofErr w:type="gramStart"/>
      <w:r w:rsidRPr="00BC026F">
        <w:rPr>
          <w:rFonts w:ascii="Arial" w:hAnsi="Arial" w:cs="Arial"/>
          <w:sz w:val="16"/>
          <w:szCs w:val="16"/>
        </w:rPr>
        <w:t>Предметом настоящего соглашения является передача сроком с 01 января 2022 года до 31 декабря 2022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BC026F">
        <w:rPr>
          <w:rFonts w:ascii="Arial" w:hAnsi="Arial" w:cs="Arial"/>
          <w:b/>
          <w:sz w:val="16"/>
          <w:szCs w:val="16"/>
        </w:rPr>
        <w:t xml:space="preserve"> </w:t>
      </w:r>
      <w:r w:rsidRPr="00BC026F">
        <w:rPr>
          <w:rFonts w:ascii="Arial" w:hAnsi="Arial" w:cs="Arial"/>
          <w:sz w:val="16"/>
          <w:szCs w:val="16"/>
        </w:rPr>
        <w:t>иных межбюджетных трансфертов из бюджета «Поселения»</w:t>
      </w:r>
      <w:r w:rsidRPr="00BC026F">
        <w:rPr>
          <w:rFonts w:ascii="Arial" w:hAnsi="Arial" w:cs="Arial"/>
          <w:snapToGrid w:val="0"/>
          <w:sz w:val="16"/>
          <w:szCs w:val="16"/>
        </w:rPr>
        <w:t xml:space="preserve"> по </w:t>
      </w:r>
      <w:r w:rsidRPr="00BC026F">
        <w:rPr>
          <w:rFonts w:ascii="Arial" w:hAnsi="Arial" w:cs="Arial"/>
          <w:sz w:val="16"/>
          <w:szCs w:val="16"/>
        </w:rPr>
        <w:t xml:space="preserve">участию в создании, содержании и организации деятельности аварийно-спасательных служб и (или) аварийно-спасательных формирований на территории поселения </w:t>
      </w:r>
      <w:r w:rsidRPr="00BC026F">
        <w:rPr>
          <w:rFonts w:ascii="Arial" w:hAnsi="Arial" w:cs="Arial"/>
          <w:snapToGrid w:val="0"/>
          <w:sz w:val="16"/>
          <w:szCs w:val="16"/>
        </w:rPr>
        <w:t xml:space="preserve">в </w:t>
      </w:r>
      <w:r w:rsidRPr="00BC026F">
        <w:rPr>
          <w:rFonts w:ascii="Arial" w:hAnsi="Arial" w:cs="Arial"/>
          <w:sz w:val="16"/>
          <w:szCs w:val="16"/>
        </w:rPr>
        <w:t>целях финансового обеспечения</w:t>
      </w:r>
      <w:proofErr w:type="gramEnd"/>
      <w:r w:rsidRPr="00BC026F">
        <w:rPr>
          <w:rFonts w:ascii="Arial" w:hAnsi="Arial" w:cs="Arial"/>
          <w:sz w:val="16"/>
          <w:szCs w:val="16"/>
        </w:rPr>
        <w:t xml:space="preserve"> расходных обязательств «Муниципального района», возникающих при выполнении переданных полномочий на 2022 год.</w:t>
      </w:r>
    </w:p>
    <w:p w:rsidR="00D92155" w:rsidRPr="00BC026F" w:rsidRDefault="00D92155" w:rsidP="00D92155">
      <w:pPr>
        <w:pStyle w:val="pboth"/>
        <w:shd w:val="clear" w:color="auto" w:fill="FFFFFF"/>
        <w:spacing w:before="0" w:beforeAutospacing="0" w:after="0" w:afterAutospacing="0" w:line="293" w:lineRule="atLeast"/>
        <w:ind w:firstLine="708"/>
        <w:jc w:val="both"/>
        <w:rPr>
          <w:rFonts w:ascii="Arial" w:hAnsi="Arial" w:cs="Arial"/>
          <w:color w:val="000000"/>
          <w:sz w:val="16"/>
          <w:szCs w:val="16"/>
        </w:rPr>
      </w:pPr>
      <w:r w:rsidRPr="00BC026F">
        <w:rPr>
          <w:rFonts w:ascii="Arial" w:hAnsi="Arial" w:cs="Arial"/>
          <w:sz w:val="16"/>
          <w:szCs w:val="16"/>
        </w:rPr>
        <w:t xml:space="preserve">1.2. </w:t>
      </w:r>
      <w:proofErr w:type="gramStart"/>
      <w:r w:rsidRPr="00BC026F">
        <w:rPr>
          <w:rFonts w:ascii="Arial" w:hAnsi="Arial" w:cs="Arial"/>
          <w:sz w:val="16"/>
          <w:szCs w:val="16"/>
        </w:rPr>
        <w:t>«Поселение»  предоставляет денежные средства, выделяемые из бюджета «Поселения» по разделу 03, подразделу 10 в форме иных межбюджетных трансфертов бюджету «Муниципального района» на создание, содержание и организацию деятельности аварийно-спасательных служб и (или) аварийно-спасательных формирований</w:t>
      </w:r>
      <w:r w:rsidRPr="00BC026F">
        <w:rPr>
          <w:rFonts w:ascii="Arial" w:hAnsi="Arial" w:cs="Arial"/>
          <w:color w:val="000000"/>
          <w:sz w:val="16"/>
          <w:szCs w:val="16"/>
        </w:rPr>
        <w:t>, аварийно-спасательных работ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безопасности людей на водных объектах</w:t>
      </w:r>
      <w:proofErr w:type="gramEnd"/>
      <w:r w:rsidRPr="00BC026F">
        <w:rPr>
          <w:rFonts w:ascii="Arial" w:hAnsi="Arial" w:cs="Arial"/>
          <w:color w:val="000000"/>
          <w:sz w:val="16"/>
          <w:szCs w:val="16"/>
        </w:rPr>
        <w:t xml:space="preserve"> и др.)</w:t>
      </w:r>
      <w:bookmarkStart w:id="46" w:name="100726"/>
      <w:bookmarkEnd w:id="46"/>
      <w:r w:rsidRPr="00BC026F">
        <w:rPr>
          <w:rFonts w:ascii="Arial" w:hAnsi="Arial" w:cs="Arial"/>
          <w:color w:val="000000"/>
          <w:sz w:val="16"/>
          <w:szCs w:val="16"/>
        </w:rPr>
        <w:t>, а также в соответствии  со  статьей  6  Федерального закона от 22 августа 1995 г. № 151-ФЗ:</w:t>
      </w:r>
      <w:bookmarkStart w:id="47" w:name="100727"/>
      <w:bookmarkEnd w:id="47"/>
      <w:r w:rsidRPr="00BC026F">
        <w:rPr>
          <w:rFonts w:ascii="Arial" w:hAnsi="Arial" w:cs="Arial"/>
          <w:color w:val="000000"/>
          <w:sz w:val="16"/>
          <w:szCs w:val="16"/>
        </w:rPr>
        <w:t xml:space="preserve"> </w:t>
      </w:r>
    </w:p>
    <w:p w:rsidR="00D92155" w:rsidRPr="00BC026F" w:rsidRDefault="00D92155" w:rsidP="00D92155">
      <w:pPr>
        <w:pStyle w:val="pboth"/>
        <w:shd w:val="clear" w:color="auto" w:fill="FFFFFF"/>
        <w:spacing w:before="0" w:beforeAutospacing="0" w:after="0" w:afterAutospacing="0" w:line="293" w:lineRule="atLeast"/>
        <w:ind w:firstLine="708"/>
        <w:jc w:val="both"/>
        <w:rPr>
          <w:rFonts w:ascii="Arial" w:hAnsi="Arial" w:cs="Arial"/>
          <w:color w:val="000000"/>
          <w:sz w:val="16"/>
          <w:szCs w:val="16"/>
        </w:rPr>
      </w:pPr>
      <w:r w:rsidRPr="00BC026F">
        <w:rPr>
          <w:rFonts w:ascii="Arial" w:hAnsi="Arial" w:cs="Arial"/>
          <w:color w:val="000000"/>
          <w:sz w:val="16"/>
          <w:szCs w:val="16"/>
        </w:rPr>
        <w:t>-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bookmarkStart w:id="48" w:name="100728"/>
      <w:bookmarkEnd w:id="48"/>
    </w:p>
    <w:p w:rsidR="00D92155" w:rsidRPr="00BC026F" w:rsidRDefault="00D92155" w:rsidP="00D92155">
      <w:pPr>
        <w:pStyle w:val="pboth"/>
        <w:shd w:val="clear" w:color="auto" w:fill="FFFFFF"/>
        <w:spacing w:before="0" w:beforeAutospacing="0" w:after="0" w:afterAutospacing="0" w:line="293" w:lineRule="atLeast"/>
        <w:ind w:firstLine="708"/>
        <w:jc w:val="both"/>
        <w:rPr>
          <w:rFonts w:ascii="Arial" w:hAnsi="Arial" w:cs="Arial"/>
          <w:color w:val="000000"/>
          <w:sz w:val="16"/>
          <w:szCs w:val="16"/>
        </w:rPr>
      </w:pPr>
      <w:r w:rsidRPr="00BC026F">
        <w:rPr>
          <w:rFonts w:ascii="Arial" w:hAnsi="Arial" w:cs="Arial"/>
          <w:color w:val="000000"/>
          <w:sz w:val="16"/>
          <w:szCs w:val="16"/>
        </w:rPr>
        <w:t xml:space="preserve">- </w:t>
      </w:r>
      <w:proofErr w:type="gramStart"/>
      <w:r w:rsidRPr="00BC026F">
        <w:rPr>
          <w:rFonts w:ascii="Arial" w:hAnsi="Arial" w:cs="Arial"/>
          <w:color w:val="000000"/>
          <w:sz w:val="16"/>
          <w:szCs w:val="16"/>
        </w:rPr>
        <w:t>контроль за</w:t>
      </w:r>
      <w:proofErr w:type="gramEnd"/>
      <w:r w:rsidRPr="00BC026F">
        <w:rPr>
          <w:rFonts w:ascii="Arial" w:hAnsi="Arial" w:cs="Arial"/>
          <w:color w:val="000000"/>
          <w:sz w:val="16"/>
          <w:szCs w:val="16"/>
        </w:rPr>
        <w:t xml:space="preserve"> готовностью обслуживаемых объектов и территорий к проведению на них работ по ликвидации чрезвычайных ситуаций</w:t>
      </w:r>
      <w:bookmarkStart w:id="49" w:name="100729"/>
      <w:bookmarkEnd w:id="49"/>
      <w:r w:rsidRPr="00BC026F">
        <w:rPr>
          <w:rFonts w:ascii="Arial" w:hAnsi="Arial" w:cs="Arial"/>
          <w:color w:val="000000"/>
          <w:sz w:val="16"/>
          <w:szCs w:val="16"/>
        </w:rPr>
        <w:t>;</w:t>
      </w:r>
    </w:p>
    <w:p w:rsidR="00D92155" w:rsidRPr="00BC026F" w:rsidRDefault="00D92155" w:rsidP="00D92155">
      <w:pPr>
        <w:pStyle w:val="pboth"/>
        <w:shd w:val="clear" w:color="auto" w:fill="FFFFFF"/>
        <w:spacing w:before="0" w:beforeAutospacing="0" w:after="0" w:afterAutospacing="0" w:line="293" w:lineRule="atLeast"/>
        <w:ind w:firstLine="708"/>
        <w:jc w:val="both"/>
        <w:rPr>
          <w:rFonts w:ascii="Arial" w:hAnsi="Arial" w:cs="Arial"/>
          <w:color w:val="000000"/>
          <w:sz w:val="16"/>
          <w:szCs w:val="16"/>
        </w:rPr>
      </w:pPr>
      <w:r w:rsidRPr="00BC026F">
        <w:rPr>
          <w:rFonts w:ascii="Arial" w:hAnsi="Arial" w:cs="Arial"/>
          <w:color w:val="000000"/>
          <w:sz w:val="16"/>
          <w:szCs w:val="16"/>
        </w:rPr>
        <w:t>- ликвидация чрезвычайных ситуаций на обслуживаемых объектах или территориях</w:t>
      </w:r>
      <w:r w:rsidRPr="00BC026F">
        <w:rPr>
          <w:rFonts w:ascii="Arial" w:hAnsi="Arial" w:cs="Arial"/>
          <w:sz w:val="16"/>
          <w:szCs w:val="16"/>
        </w:rPr>
        <w:t xml:space="preserve">.  </w:t>
      </w:r>
    </w:p>
    <w:p w:rsidR="00D92155" w:rsidRPr="00BC026F" w:rsidRDefault="00D92155" w:rsidP="00D92155">
      <w:pPr>
        <w:ind w:firstLine="426"/>
        <w:jc w:val="both"/>
        <w:rPr>
          <w:rFonts w:ascii="Arial" w:hAnsi="Arial" w:cs="Arial"/>
          <w:b/>
          <w:sz w:val="16"/>
          <w:szCs w:val="16"/>
        </w:rPr>
      </w:pPr>
    </w:p>
    <w:p w:rsidR="00D92155" w:rsidRPr="00BC026F" w:rsidRDefault="00D92155" w:rsidP="00D92155">
      <w:pPr>
        <w:pStyle w:val="a6"/>
        <w:numPr>
          <w:ilvl w:val="0"/>
          <w:numId w:val="40"/>
        </w:numPr>
        <w:jc w:val="center"/>
        <w:rPr>
          <w:rFonts w:ascii="Arial" w:hAnsi="Arial" w:cs="Arial"/>
          <w:b/>
          <w:sz w:val="16"/>
          <w:szCs w:val="16"/>
        </w:rPr>
      </w:pPr>
      <w:r w:rsidRPr="00BC026F">
        <w:rPr>
          <w:rFonts w:ascii="Arial" w:hAnsi="Arial" w:cs="Arial"/>
          <w:b/>
          <w:sz w:val="16"/>
          <w:szCs w:val="16"/>
        </w:rPr>
        <w:t xml:space="preserve">Права и обязанности Сторон </w:t>
      </w:r>
    </w:p>
    <w:p w:rsidR="00D92155" w:rsidRPr="00BC026F" w:rsidRDefault="00D92155" w:rsidP="00D92155">
      <w:pPr>
        <w:pStyle w:val="a6"/>
        <w:ind w:left="720"/>
        <w:rPr>
          <w:rFonts w:ascii="Arial" w:hAnsi="Arial" w:cs="Arial"/>
          <w:b/>
          <w:sz w:val="16"/>
          <w:szCs w:val="16"/>
        </w:rPr>
      </w:pP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2.1. «Поселение»:</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 xml:space="preserve">2.1.2.  Направляет иные межбюджетные трансферты в объеме ____________ (сумма прописью)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BC026F">
        <w:rPr>
          <w:rFonts w:ascii="Arial" w:hAnsi="Arial" w:cs="Arial"/>
          <w:sz w:val="16"/>
          <w:szCs w:val="16"/>
        </w:rPr>
        <w:t>по</w:t>
      </w:r>
      <w:proofErr w:type="gramEnd"/>
      <w:r w:rsidRPr="00BC026F">
        <w:rPr>
          <w:rFonts w:ascii="Arial" w:hAnsi="Arial" w:cs="Arial"/>
          <w:sz w:val="16"/>
          <w:szCs w:val="16"/>
        </w:rPr>
        <w:t xml:space="preserve"> </w:t>
      </w:r>
      <w:proofErr w:type="gramStart"/>
      <w:r w:rsidRPr="00BC026F">
        <w:rPr>
          <w:rFonts w:ascii="Arial" w:hAnsi="Arial" w:cs="Arial"/>
          <w:sz w:val="16"/>
          <w:szCs w:val="16"/>
        </w:rPr>
        <w:t>следующим</w:t>
      </w:r>
      <w:proofErr w:type="gramEnd"/>
      <w:r w:rsidRPr="00BC026F">
        <w:rPr>
          <w:rFonts w:ascii="Arial" w:hAnsi="Arial" w:cs="Arial"/>
          <w:sz w:val="16"/>
          <w:szCs w:val="16"/>
        </w:rPr>
        <w:t xml:space="preserve"> реквизитам:</w:t>
      </w:r>
    </w:p>
    <w:p w:rsidR="00D92155" w:rsidRPr="00BC026F" w:rsidRDefault="00D92155" w:rsidP="00D92155">
      <w:pPr>
        <w:tabs>
          <w:tab w:val="left" w:pos="600"/>
        </w:tabs>
        <w:rPr>
          <w:rFonts w:ascii="Arial" w:hAnsi="Arial" w:cs="Arial"/>
          <w:sz w:val="16"/>
          <w:szCs w:val="16"/>
        </w:rPr>
      </w:pPr>
      <w:r w:rsidRPr="00BC026F">
        <w:rPr>
          <w:rFonts w:ascii="Arial" w:hAnsi="Arial" w:cs="Arial"/>
          <w:sz w:val="16"/>
          <w:szCs w:val="16"/>
        </w:rPr>
        <w:t>ИНН 2343020045, БИК:  010349101,</w:t>
      </w:r>
    </w:p>
    <w:p w:rsidR="00D92155" w:rsidRPr="00BC026F" w:rsidRDefault="00D92155" w:rsidP="00D92155">
      <w:pPr>
        <w:tabs>
          <w:tab w:val="left" w:pos="600"/>
        </w:tabs>
        <w:rPr>
          <w:rFonts w:ascii="Arial" w:hAnsi="Arial" w:cs="Arial"/>
          <w:sz w:val="16"/>
          <w:szCs w:val="16"/>
        </w:rPr>
      </w:pPr>
      <w:r w:rsidRPr="00BC026F">
        <w:rPr>
          <w:rFonts w:ascii="Arial" w:hAnsi="Arial" w:cs="Arial"/>
          <w:sz w:val="16"/>
          <w:szCs w:val="16"/>
        </w:rPr>
        <w:t>Лицевой счет 04183И19640 (МКУ «Аварийно-спасательный отряд »)</w:t>
      </w:r>
    </w:p>
    <w:p w:rsidR="00D92155" w:rsidRPr="00BC026F" w:rsidRDefault="00D92155" w:rsidP="00D92155">
      <w:pPr>
        <w:tabs>
          <w:tab w:val="left" w:pos="600"/>
        </w:tabs>
        <w:rPr>
          <w:rFonts w:ascii="Arial" w:hAnsi="Arial" w:cs="Arial"/>
          <w:sz w:val="16"/>
          <w:szCs w:val="16"/>
        </w:rPr>
      </w:pPr>
      <w:r w:rsidRPr="00BC026F">
        <w:rPr>
          <w:rFonts w:ascii="Arial" w:hAnsi="Arial" w:cs="Arial"/>
          <w:sz w:val="16"/>
          <w:szCs w:val="16"/>
        </w:rPr>
        <w:t>Номер единого казначейского счета 40102810945370000010</w:t>
      </w:r>
    </w:p>
    <w:p w:rsidR="00D92155" w:rsidRPr="00BC026F" w:rsidRDefault="00D92155" w:rsidP="00D92155">
      <w:pPr>
        <w:tabs>
          <w:tab w:val="left" w:pos="600"/>
        </w:tabs>
        <w:rPr>
          <w:rFonts w:ascii="Arial" w:hAnsi="Arial" w:cs="Arial"/>
          <w:sz w:val="16"/>
          <w:szCs w:val="16"/>
        </w:rPr>
      </w:pPr>
      <w:r w:rsidRPr="00BC026F">
        <w:rPr>
          <w:rFonts w:ascii="Arial" w:hAnsi="Arial" w:cs="Arial"/>
          <w:sz w:val="16"/>
          <w:szCs w:val="16"/>
        </w:rPr>
        <w:lastRenderedPageBreak/>
        <w:t>Номер казначейского счета 03231643036340001800</w:t>
      </w:r>
    </w:p>
    <w:p w:rsidR="00D92155" w:rsidRPr="00BC026F" w:rsidRDefault="00D92155" w:rsidP="00D92155">
      <w:pPr>
        <w:tabs>
          <w:tab w:val="left" w:pos="600"/>
        </w:tabs>
        <w:rPr>
          <w:rFonts w:ascii="Arial" w:hAnsi="Arial" w:cs="Arial"/>
          <w:sz w:val="16"/>
          <w:szCs w:val="16"/>
        </w:rPr>
      </w:pPr>
      <w:proofErr w:type="gramStart"/>
      <w:r w:rsidRPr="00BC026F">
        <w:rPr>
          <w:rFonts w:ascii="Arial" w:hAnsi="Arial" w:cs="Arial"/>
          <w:sz w:val="16"/>
          <w:szCs w:val="16"/>
        </w:rPr>
        <w:t>ЮЖНОЕ</w:t>
      </w:r>
      <w:proofErr w:type="gramEnd"/>
      <w:r w:rsidRPr="00BC026F">
        <w:rPr>
          <w:rFonts w:ascii="Arial" w:hAnsi="Arial" w:cs="Arial"/>
          <w:sz w:val="16"/>
          <w:szCs w:val="16"/>
        </w:rPr>
        <w:t xml:space="preserve">  ГУ БАНКА РОССИИ//УФК по Краснодарскому краю г. Краснодар</w:t>
      </w:r>
    </w:p>
    <w:p w:rsidR="00D92155" w:rsidRPr="00BC026F" w:rsidRDefault="00D92155" w:rsidP="00D92155">
      <w:pPr>
        <w:rPr>
          <w:rFonts w:ascii="Arial" w:hAnsi="Arial" w:cs="Arial"/>
          <w:sz w:val="16"/>
          <w:szCs w:val="16"/>
        </w:rPr>
      </w:pPr>
      <w:r w:rsidRPr="00BC026F">
        <w:rPr>
          <w:rFonts w:ascii="Arial" w:hAnsi="Arial" w:cs="Arial"/>
          <w:sz w:val="16"/>
          <w:szCs w:val="16"/>
        </w:rPr>
        <w:t>ОКТМО: 03634101</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 xml:space="preserve">Перечисление производится в сумме ___________ (сумма прописью) рублей ежемесячно. </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2.2. «Муниципальный район»:</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2.2.1. Отражает в доходной части бюджета «Муниципального района» поступление средств из бюджета «Поселения» на осуществление части полномочий «Поселения» на создание, содержание и организацию деятельности аварийно-спасательных служб и (или) аварийно-спасательных формирований по коду бюджетной классификации</w:t>
      </w:r>
    </w:p>
    <w:p w:rsidR="00D92155" w:rsidRPr="00BC026F" w:rsidRDefault="00D92155" w:rsidP="00D92155">
      <w:pPr>
        <w:ind w:firstLine="426"/>
        <w:jc w:val="both"/>
        <w:rPr>
          <w:rFonts w:ascii="Arial" w:hAnsi="Arial" w:cs="Arial"/>
          <w:sz w:val="16"/>
          <w:szCs w:val="16"/>
        </w:rPr>
      </w:pP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D92155" w:rsidRPr="00BC026F" w:rsidTr="00F1332C">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2</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D92155" w:rsidRPr="00BC026F" w:rsidRDefault="00D92155" w:rsidP="00F1332C">
            <w:pPr>
              <w:jc w:val="center"/>
              <w:rPr>
                <w:rFonts w:ascii="Arial" w:hAnsi="Arial" w:cs="Arial"/>
                <w:sz w:val="16"/>
                <w:szCs w:val="16"/>
              </w:rPr>
            </w:pPr>
            <w:r w:rsidRPr="00BC026F">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D92155" w:rsidRPr="00BC026F" w:rsidRDefault="00D92155" w:rsidP="00F1332C">
            <w:pPr>
              <w:rPr>
                <w:rFonts w:ascii="Arial" w:hAnsi="Arial" w:cs="Arial"/>
                <w:sz w:val="16"/>
                <w:szCs w:val="16"/>
              </w:rPr>
            </w:pPr>
            <w:r w:rsidRPr="00BC026F">
              <w:rPr>
                <w:rFonts w:ascii="Arial" w:hAnsi="Arial" w:cs="Arial"/>
                <w:sz w:val="16"/>
                <w:szCs w:val="16"/>
              </w:rPr>
              <w:t xml:space="preserve">  ;</w:t>
            </w:r>
          </w:p>
        </w:tc>
      </w:tr>
    </w:tbl>
    <w:p w:rsidR="00D92155" w:rsidRPr="00BC026F" w:rsidRDefault="00D92155" w:rsidP="00D92155">
      <w:pPr>
        <w:jc w:val="both"/>
        <w:rPr>
          <w:rFonts w:ascii="Arial" w:hAnsi="Arial" w:cs="Arial"/>
          <w:sz w:val="16"/>
          <w:szCs w:val="16"/>
        </w:rPr>
      </w:pPr>
    </w:p>
    <w:p w:rsidR="00D92155" w:rsidRPr="00BC026F" w:rsidRDefault="00D92155" w:rsidP="00D92155">
      <w:pPr>
        <w:ind w:firstLine="426"/>
        <w:jc w:val="both"/>
        <w:rPr>
          <w:rFonts w:ascii="Arial" w:hAnsi="Arial" w:cs="Arial"/>
          <w:color w:val="000000"/>
          <w:sz w:val="16"/>
          <w:szCs w:val="16"/>
        </w:rPr>
      </w:pPr>
      <w:r w:rsidRPr="00BC026F">
        <w:rPr>
          <w:rFonts w:ascii="Arial" w:hAnsi="Arial" w:cs="Arial"/>
          <w:color w:val="000000"/>
          <w:sz w:val="16"/>
          <w:szCs w:val="16"/>
        </w:rPr>
        <w:t>2.2.2. Организует выполнение мероприятий, указанных в п. 1.1 настоящего Соглашения;</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 xml:space="preserve">2.2.3.  Осуществляет целевое и эффективное использование средств бюджета «Муниципального района»;  </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D92155" w:rsidRPr="00BC026F" w:rsidRDefault="00D92155" w:rsidP="00D92155">
      <w:pPr>
        <w:jc w:val="both"/>
        <w:rPr>
          <w:rFonts w:ascii="Arial" w:hAnsi="Arial" w:cs="Arial"/>
          <w:sz w:val="16"/>
          <w:szCs w:val="16"/>
        </w:rPr>
      </w:pPr>
      <w:r w:rsidRPr="00BC026F">
        <w:rPr>
          <w:rFonts w:ascii="Arial" w:hAnsi="Arial" w:cs="Arial"/>
          <w:sz w:val="16"/>
          <w:szCs w:val="16"/>
        </w:rPr>
        <w:t xml:space="preserve">      2.2.5. Осуществляет в рамках своих полномочий </w:t>
      </w:r>
      <w:proofErr w:type="gramStart"/>
      <w:r w:rsidRPr="00BC026F">
        <w:rPr>
          <w:rFonts w:ascii="Arial" w:hAnsi="Arial" w:cs="Arial"/>
          <w:sz w:val="16"/>
          <w:szCs w:val="16"/>
        </w:rPr>
        <w:t>контроль за</w:t>
      </w:r>
      <w:proofErr w:type="gramEnd"/>
      <w:r w:rsidRPr="00BC026F">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 xml:space="preserve">2.2.6. Ежеквартально не позднее 15 </w:t>
      </w:r>
      <w:proofErr w:type="gramStart"/>
      <w:r w:rsidRPr="00BC026F">
        <w:rPr>
          <w:rFonts w:ascii="Arial" w:hAnsi="Arial" w:cs="Arial"/>
          <w:sz w:val="16"/>
          <w:szCs w:val="16"/>
        </w:rPr>
        <w:t>числа месяца, следующего за отчётным кварталом представляет</w:t>
      </w:r>
      <w:proofErr w:type="gramEnd"/>
      <w:r w:rsidRPr="00BC026F">
        <w:rPr>
          <w:rFonts w:ascii="Arial" w:hAnsi="Arial" w:cs="Arial"/>
          <w:sz w:val="16"/>
          <w:szCs w:val="16"/>
        </w:rPr>
        <w:t xml:space="preserve"> отчетность и информацию об осуществлении отдельных полномочий «Муниципального района», а также другую информацию по письменному запросу.</w:t>
      </w:r>
    </w:p>
    <w:p w:rsidR="00D92155" w:rsidRPr="00BC026F" w:rsidRDefault="00D92155" w:rsidP="00D92155">
      <w:pPr>
        <w:ind w:firstLine="426"/>
        <w:jc w:val="both"/>
        <w:rPr>
          <w:rFonts w:ascii="Arial" w:hAnsi="Arial" w:cs="Arial"/>
          <w:b/>
          <w:sz w:val="16"/>
          <w:szCs w:val="16"/>
        </w:rPr>
      </w:pPr>
    </w:p>
    <w:p w:rsidR="00D92155" w:rsidRPr="00BC026F" w:rsidRDefault="00D92155" w:rsidP="00D92155">
      <w:pPr>
        <w:pStyle w:val="a6"/>
        <w:jc w:val="center"/>
        <w:rPr>
          <w:rFonts w:ascii="Arial" w:hAnsi="Arial" w:cs="Arial"/>
          <w:b/>
          <w:sz w:val="16"/>
          <w:szCs w:val="16"/>
        </w:rPr>
      </w:pPr>
      <w:r w:rsidRPr="00BC026F">
        <w:rPr>
          <w:rFonts w:ascii="Arial" w:hAnsi="Arial" w:cs="Arial"/>
          <w:b/>
          <w:sz w:val="16"/>
          <w:szCs w:val="16"/>
        </w:rPr>
        <w:t>3. Ответственность Сторон</w:t>
      </w:r>
    </w:p>
    <w:p w:rsidR="00D92155" w:rsidRPr="00BC026F" w:rsidRDefault="00D92155" w:rsidP="00D92155">
      <w:pPr>
        <w:pStyle w:val="a6"/>
        <w:jc w:val="center"/>
        <w:rPr>
          <w:rFonts w:ascii="Arial" w:hAnsi="Arial" w:cs="Arial"/>
          <w:b/>
          <w:sz w:val="16"/>
          <w:szCs w:val="16"/>
        </w:rPr>
      </w:pP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3.2. Поселение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D92155" w:rsidRPr="00BC026F" w:rsidRDefault="00D92155" w:rsidP="00D92155">
      <w:pPr>
        <w:pStyle w:val="a6"/>
        <w:rPr>
          <w:rFonts w:ascii="Arial" w:hAnsi="Arial" w:cs="Arial"/>
          <w:b/>
          <w:sz w:val="16"/>
          <w:szCs w:val="16"/>
        </w:rPr>
      </w:pPr>
    </w:p>
    <w:p w:rsidR="00D92155" w:rsidRPr="00BC026F" w:rsidRDefault="00D92155" w:rsidP="00D92155">
      <w:pPr>
        <w:adjustRightInd w:val="0"/>
        <w:jc w:val="center"/>
        <w:rPr>
          <w:rFonts w:ascii="Arial" w:hAnsi="Arial" w:cs="Arial"/>
          <w:b/>
          <w:sz w:val="16"/>
          <w:szCs w:val="16"/>
        </w:rPr>
      </w:pPr>
      <w:r w:rsidRPr="00BC026F">
        <w:rPr>
          <w:rFonts w:ascii="Arial" w:hAnsi="Arial" w:cs="Arial"/>
          <w:b/>
          <w:sz w:val="16"/>
          <w:szCs w:val="16"/>
        </w:rPr>
        <w:t>4. Основания и порядок прекращения действия соглашения</w:t>
      </w:r>
    </w:p>
    <w:p w:rsidR="00D92155" w:rsidRPr="00BC026F" w:rsidRDefault="00D92155" w:rsidP="00D92155">
      <w:pPr>
        <w:adjustRightInd w:val="0"/>
        <w:jc w:val="center"/>
        <w:rPr>
          <w:rFonts w:ascii="Arial" w:hAnsi="Arial" w:cs="Arial"/>
          <w:sz w:val="16"/>
          <w:szCs w:val="16"/>
        </w:rPr>
      </w:pP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4.1. Основанием прекращения действия настоящего соглашения, в том числе и досрочного, является:</w:t>
      </w: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1) обоюдное согласие сторон;</w:t>
      </w: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2) решение судебных органов:</w:t>
      </w: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при невыполнении обязательств «Поселением» по финансированию переданных полномочий;</w:t>
      </w: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при ненадлежащем исполнении переданных полномочий «Муниципальным районом»;</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3) в одностороннем порядке без обращения в судебные органы в случае:</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BC026F">
        <w:rPr>
          <w:rFonts w:ascii="Arial" w:hAnsi="Arial" w:cs="Arial"/>
          <w:sz w:val="16"/>
          <w:szCs w:val="16"/>
        </w:rPr>
        <w:t>связи</w:t>
      </w:r>
      <w:proofErr w:type="gramEnd"/>
      <w:r w:rsidRPr="00BC026F">
        <w:rPr>
          <w:rFonts w:ascii="Arial" w:hAnsi="Arial" w:cs="Arial"/>
          <w:sz w:val="16"/>
          <w:szCs w:val="16"/>
        </w:rPr>
        <w:t xml:space="preserve"> с чем исполнение переданных полномочий становится невозможным;</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просрочки перечисления субвенций, предусмотренных настоящим соглашением, более чем на 1 месяц;</w:t>
      </w:r>
    </w:p>
    <w:p w:rsidR="00D92155" w:rsidRPr="00BC026F" w:rsidRDefault="00D92155" w:rsidP="00D92155">
      <w:pPr>
        <w:ind w:firstLine="426"/>
        <w:jc w:val="both"/>
        <w:rPr>
          <w:rFonts w:ascii="Arial" w:hAnsi="Arial" w:cs="Arial"/>
          <w:sz w:val="16"/>
          <w:szCs w:val="16"/>
        </w:rPr>
      </w:pPr>
      <w:r w:rsidRPr="00BC026F">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D92155" w:rsidRPr="00BC026F" w:rsidRDefault="00D92155" w:rsidP="00D92155">
      <w:pPr>
        <w:adjustRightInd w:val="0"/>
        <w:ind w:firstLine="426"/>
        <w:jc w:val="both"/>
        <w:rPr>
          <w:rFonts w:ascii="Arial" w:hAnsi="Arial" w:cs="Arial"/>
          <w:sz w:val="16"/>
          <w:szCs w:val="16"/>
        </w:rPr>
      </w:pPr>
      <w:r w:rsidRPr="00BC026F">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D92155" w:rsidRPr="00BC026F" w:rsidRDefault="00D92155" w:rsidP="00D92155">
      <w:pPr>
        <w:pStyle w:val="a6"/>
        <w:ind w:firstLine="426"/>
        <w:jc w:val="center"/>
        <w:rPr>
          <w:rFonts w:ascii="Arial" w:hAnsi="Arial" w:cs="Arial"/>
          <w:b/>
          <w:sz w:val="16"/>
          <w:szCs w:val="16"/>
        </w:rPr>
      </w:pPr>
    </w:p>
    <w:p w:rsidR="00D92155" w:rsidRPr="00BC026F" w:rsidRDefault="00D92155" w:rsidP="00D92155">
      <w:pPr>
        <w:pStyle w:val="a6"/>
        <w:ind w:firstLine="426"/>
        <w:jc w:val="center"/>
        <w:rPr>
          <w:rFonts w:ascii="Arial" w:hAnsi="Arial" w:cs="Arial"/>
          <w:b/>
          <w:sz w:val="16"/>
          <w:szCs w:val="16"/>
        </w:rPr>
      </w:pPr>
      <w:r w:rsidRPr="00BC026F">
        <w:rPr>
          <w:rFonts w:ascii="Arial" w:hAnsi="Arial" w:cs="Arial"/>
          <w:b/>
          <w:sz w:val="16"/>
          <w:szCs w:val="16"/>
        </w:rPr>
        <w:t>5. Действие соглашения во времени и иные условия</w:t>
      </w:r>
    </w:p>
    <w:p w:rsidR="00D92155" w:rsidRPr="00BC026F" w:rsidRDefault="00D92155" w:rsidP="00D92155">
      <w:pPr>
        <w:pStyle w:val="a6"/>
        <w:ind w:firstLine="426"/>
        <w:jc w:val="center"/>
        <w:rPr>
          <w:rFonts w:ascii="Arial" w:hAnsi="Arial" w:cs="Arial"/>
          <w:b/>
          <w:sz w:val="16"/>
          <w:szCs w:val="16"/>
        </w:rPr>
      </w:pP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5.1. Настоящее соглашение вступает в силу с 01 января 2022 года и действует по 31 декабря 2022 года.</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5.2. Настоящее соглашение по взаимному согласию сторон может быть расторгнуто до наступления даты, указанной в пп.4.1. Соглашения.</w:t>
      </w:r>
    </w:p>
    <w:p w:rsidR="00D92155" w:rsidRPr="00BC026F" w:rsidRDefault="00D92155" w:rsidP="00D92155">
      <w:pPr>
        <w:pStyle w:val="a6"/>
        <w:ind w:firstLine="426"/>
        <w:rPr>
          <w:rFonts w:ascii="Arial" w:hAnsi="Arial" w:cs="Arial"/>
          <w:sz w:val="16"/>
          <w:szCs w:val="16"/>
        </w:rPr>
      </w:pPr>
      <w:r w:rsidRPr="00BC026F">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D92155" w:rsidRPr="00BC026F" w:rsidRDefault="00D92155" w:rsidP="00D92155">
      <w:pPr>
        <w:pStyle w:val="a6"/>
        <w:tabs>
          <w:tab w:val="num" w:pos="1275"/>
        </w:tabs>
        <w:ind w:firstLine="426"/>
        <w:rPr>
          <w:rFonts w:ascii="Arial" w:hAnsi="Arial" w:cs="Arial"/>
          <w:sz w:val="16"/>
          <w:szCs w:val="16"/>
        </w:rPr>
      </w:pPr>
      <w:r w:rsidRPr="00BC026F">
        <w:rPr>
          <w:rFonts w:ascii="Arial" w:hAnsi="Arial" w:cs="Arial"/>
          <w:sz w:val="16"/>
          <w:szCs w:val="16"/>
        </w:rPr>
        <w:t>5.4. Настоящее соглашение составлено в двух экземплярах, имеющих одинаковую юридическую силу.</w:t>
      </w:r>
    </w:p>
    <w:p w:rsidR="00D92155" w:rsidRPr="00BC026F" w:rsidRDefault="00D92155" w:rsidP="00D92155">
      <w:pPr>
        <w:pStyle w:val="a6"/>
        <w:tabs>
          <w:tab w:val="num" w:pos="1275"/>
        </w:tabs>
        <w:ind w:firstLine="426"/>
        <w:rPr>
          <w:rFonts w:ascii="Arial" w:hAnsi="Arial" w:cs="Arial"/>
          <w:sz w:val="16"/>
          <w:szCs w:val="16"/>
        </w:rPr>
      </w:pPr>
      <w:r w:rsidRPr="00BC026F">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D92155" w:rsidRPr="00BC026F" w:rsidRDefault="00D92155" w:rsidP="00D92155">
      <w:pPr>
        <w:pStyle w:val="a6"/>
        <w:tabs>
          <w:tab w:val="num" w:pos="1275"/>
        </w:tabs>
        <w:rPr>
          <w:rFonts w:ascii="Arial" w:hAnsi="Arial" w:cs="Arial"/>
          <w:sz w:val="16"/>
          <w:szCs w:val="16"/>
        </w:rPr>
      </w:pPr>
    </w:p>
    <w:p w:rsidR="00D92155" w:rsidRPr="00BC026F" w:rsidRDefault="00D92155" w:rsidP="00D92155">
      <w:pPr>
        <w:pStyle w:val="a6"/>
        <w:jc w:val="center"/>
        <w:rPr>
          <w:rFonts w:ascii="Arial" w:hAnsi="Arial" w:cs="Arial"/>
          <w:b/>
          <w:sz w:val="16"/>
          <w:szCs w:val="16"/>
        </w:rPr>
      </w:pPr>
      <w:r w:rsidRPr="00BC026F">
        <w:rPr>
          <w:rFonts w:ascii="Arial" w:hAnsi="Arial" w:cs="Arial"/>
          <w:b/>
          <w:sz w:val="16"/>
          <w:szCs w:val="16"/>
        </w:rPr>
        <w:t>6. Реквизиты и подписи сторон</w:t>
      </w:r>
    </w:p>
    <w:p w:rsidR="00D92155" w:rsidRPr="00BC026F" w:rsidRDefault="00D92155" w:rsidP="00D92155">
      <w:pPr>
        <w:pStyle w:val="a6"/>
        <w:rPr>
          <w:rFonts w:ascii="Arial" w:hAnsi="Arial" w:cs="Arial"/>
          <w:b/>
          <w:sz w:val="16"/>
          <w:szCs w:val="16"/>
        </w:rPr>
      </w:pPr>
    </w:p>
    <w:tbl>
      <w:tblPr>
        <w:tblW w:w="0" w:type="auto"/>
        <w:tblLook w:val="01E0"/>
      </w:tblPr>
      <w:tblGrid>
        <w:gridCol w:w="4754"/>
        <w:gridCol w:w="4817"/>
      </w:tblGrid>
      <w:tr w:rsidR="00D92155" w:rsidRPr="00BC026F" w:rsidTr="00F1332C">
        <w:tc>
          <w:tcPr>
            <w:tcW w:w="4927" w:type="dxa"/>
            <w:shd w:val="clear" w:color="auto" w:fill="auto"/>
          </w:tcPr>
          <w:p w:rsidR="00D92155" w:rsidRPr="00BC026F" w:rsidRDefault="00D92155" w:rsidP="00F1332C">
            <w:pPr>
              <w:rPr>
                <w:rFonts w:ascii="Arial" w:hAnsi="Arial" w:cs="Arial"/>
                <w:sz w:val="16"/>
                <w:szCs w:val="16"/>
              </w:rPr>
            </w:pPr>
            <w:r w:rsidRPr="00BC026F">
              <w:rPr>
                <w:rFonts w:ascii="Arial" w:hAnsi="Arial" w:cs="Arial"/>
                <w:sz w:val="16"/>
                <w:szCs w:val="16"/>
              </w:rPr>
              <w:t>Администрация Новокубанского городского поселения</w:t>
            </w:r>
          </w:p>
          <w:p w:rsidR="00D92155" w:rsidRPr="00BC026F" w:rsidRDefault="00D92155" w:rsidP="00F1332C">
            <w:pPr>
              <w:rPr>
                <w:rFonts w:ascii="Arial" w:hAnsi="Arial" w:cs="Arial"/>
                <w:sz w:val="16"/>
                <w:szCs w:val="16"/>
              </w:rPr>
            </w:pPr>
            <w:r w:rsidRPr="00BC026F">
              <w:rPr>
                <w:rFonts w:ascii="Arial" w:hAnsi="Arial" w:cs="Arial"/>
                <w:sz w:val="16"/>
                <w:szCs w:val="16"/>
              </w:rPr>
              <w:t>Новокубанского района</w:t>
            </w:r>
          </w:p>
          <w:p w:rsidR="00D92155" w:rsidRPr="00BC026F" w:rsidRDefault="00D92155" w:rsidP="00F1332C">
            <w:pPr>
              <w:tabs>
                <w:tab w:val="left" w:pos="600"/>
              </w:tabs>
              <w:rPr>
                <w:rFonts w:ascii="Arial" w:hAnsi="Arial" w:cs="Arial"/>
                <w:sz w:val="16"/>
                <w:szCs w:val="16"/>
              </w:rPr>
            </w:pPr>
            <w:r w:rsidRPr="00BC026F">
              <w:rPr>
                <w:rFonts w:ascii="Arial" w:hAnsi="Arial" w:cs="Arial"/>
                <w:sz w:val="16"/>
                <w:szCs w:val="16"/>
              </w:rPr>
              <w:t>Место нахождения:</w:t>
            </w:r>
          </w:p>
          <w:p w:rsidR="00D92155" w:rsidRPr="00BC026F" w:rsidRDefault="00D92155" w:rsidP="00F1332C">
            <w:pPr>
              <w:rPr>
                <w:rFonts w:ascii="Arial" w:hAnsi="Arial" w:cs="Arial"/>
                <w:sz w:val="16"/>
                <w:szCs w:val="16"/>
              </w:rPr>
            </w:pPr>
            <w:r w:rsidRPr="00BC026F">
              <w:rPr>
                <w:rFonts w:ascii="Arial" w:hAnsi="Arial" w:cs="Arial"/>
                <w:sz w:val="16"/>
                <w:szCs w:val="16"/>
              </w:rPr>
              <w:t xml:space="preserve">Новокубанский район, </w:t>
            </w:r>
            <w:proofErr w:type="gramStart"/>
            <w:r w:rsidRPr="00BC026F">
              <w:rPr>
                <w:rFonts w:ascii="Arial" w:hAnsi="Arial" w:cs="Arial"/>
                <w:sz w:val="16"/>
                <w:szCs w:val="16"/>
              </w:rPr>
              <w:t>г</w:t>
            </w:r>
            <w:proofErr w:type="gramEnd"/>
            <w:r w:rsidRPr="00BC026F">
              <w:rPr>
                <w:rFonts w:ascii="Arial" w:hAnsi="Arial" w:cs="Arial"/>
                <w:sz w:val="16"/>
                <w:szCs w:val="16"/>
              </w:rPr>
              <w:t xml:space="preserve">. Новокубанск, </w:t>
            </w:r>
          </w:p>
          <w:p w:rsidR="00D92155" w:rsidRPr="00BC026F" w:rsidRDefault="00D92155" w:rsidP="00F1332C">
            <w:pPr>
              <w:rPr>
                <w:rFonts w:ascii="Arial" w:hAnsi="Arial" w:cs="Arial"/>
                <w:sz w:val="16"/>
                <w:szCs w:val="16"/>
              </w:rPr>
            </w:pPr>
            <w:r w:rsidRPr="00BC026F">
              <w:rPr>
                <w:rFonts w:ascii="Arial" w:hAnsi="Arial" w:cs="Arial"/>
                <w:sz w:val="16"/>
                <w:szCs w:val="16"/>
              </w:rPr>
              <w:t>ул. Первомайская, 128</w:t>
            </w:r>
          </w:p>
          <w:p w:rsidR="00D92155" w:rsidRPr="00BC026F" w:rsidRDefault="00D92155" w:rsidP="00F1332C">
            <w:pPr>
              <w:rPr>
                <w:rFonts w:ascii="Arial" w:hAnsi="Arial" w:cs="Arial"/>
                <w:sz w:val="16"/>
                <w:szCs w:val="16"/>
              </w:rPr>
            </w:pPr>
          </w:p>
        </w:tc>
        <w:tc>
          <w:tcPr>
            <w:tcW w:w="4927" w:type="dxa"/>
            <w:shd w:val="clear" w:color="auto" w:fill="auto"/>
          </w:tcPr>
          <w:p w:rsidR="00D92155" w:rsidRPr="00BC026F" w:rsidRDefault="00D92155" w:rsidP="00F1332C">
            <w:pPr>
              <w:rPr>
                <w:rFonts w:ascii="Arial" w:hAnsi="Arial" w:cs="Arial"/>
                <w:sz w:val="16"/>
                <w:szCs w:val="16"/>
              </w:rPr>
            </w:pPr>
            <w:r w:rsidRPr="00BC026F">
              <w:rPr>
                <w:rFonts w:ascii="Arial" w:hAnsi="Arial" w:cs="Arial"/>
                <w:sz w:val="16"/>
                <w:szCs w:val="16"/>
              </w:rPr>
              <w:t>Администрация муниципального образования Новокубанский район</w:t>
            </w:r>
          </w:p>
          <w:p w:rsidR="00D92155" w:rsidRPr="00BC026F" w:rsidRDefault="00D92155" w:rsidP="00F1332C">
            <w:pPr>
              <w:tabs>
                <w:tab w:val="left" w:pos="600"/>
              </w:tabs>
              <w:rPr>
                <w:rFonts w:ascii="Arial" w:hAnsi="Arial" w:cs="Arial"/>
                <w:sz w:val="16"/>
                <w:szCs w:val="16"/>
              </w:rPr>
            </w:pPr>
            <w:r w:rsidRPr="00BC026F">
              <w:rPr>
                <w:rFonts w:ascii="Arial" w:hAnsi="Arial" w:cs="Arial"/>
                <w:sz w:val="16"/>
                <w:szCs w:val="16"/>
              </w:rPr>
              <w:t>Место нахождения:</w:t>
            </w:r>
          </w:p>
          <w:p w:rsidR="00D92155" w:rsidRPr="00BC026F" w:rsidRDefault="00D92155" w:rsidP="00F1332C">
            <w:pPr>
              <w:tabs>
                <w:tab w:val="left" w:pos="600"/>
              </w:tabs>
              <w:rPr>
                <w:rFonts w:ascii="Arial" w:hAnsi="Arial" w:cs="Arial"/>
                <w:sz w:val="16"/>
                <w:szCs w:val="16"/>
              </w:rPr>
            </w:pPr>
            <w:r w:rsidRPr="00BC026F">
              <w:rPr>
                <w:rFonts w:ascii="Arial" w:hAnsi="Arial" w:cs="Arial"/>
                <w:sz w:val="16"/>
                <w:szCs w:val="16"/>
              </w:rPr>
              <w:t xml:space="preserve">Краснодарский край, г. Новокубанск, ул. </w:t>
            </w:r>
            <w:proofErr w:type="gramStart"/>
            <w:r w:rsidRPr="00BC026F">
              <w:rPr>
                <w:rFonts w:ascii="Arial" w:hAnsi="Arial" w:cs="Arial"/>
                <w:sz w:val="16"/>
                <w:szCs w:val="16"/>
              </w:rPr>
              <w:t>Первомайская</w:t>
            </w:r>
            <w:proofErr w:type="gramEnd"/>
            <w:r w:rsidRPr="00BC026F">
              <w:rPr>
                <w:rFonts w:ascii="Arial" w:hAnsi="Arial" w:cs="Arial"/>
                <w:sz w:val="16"/>
                <w:szCs w:val="16"/>
              </w:rPr>
              <w:t>, д.151</w:t>
            </w:r>
          </w:p>
          <w:p w:rsidR="00D92155" w:rsidRPr="00BC026F" w:rsidRDefault="00D92155" w:rsidP="00F1332C">
            <w:pPr>
              <w:tabs>
                <w:tab w:val="left" w:pos="2805"/>
              </w:tabs>
              <w:rPr>
                <w:rFonts w:ascii="Arial" w:hAnsi="Arial" w:cs="Arial"/>
                <w:sz w:val="16"/>
                <w:szCs w:val="16"/>
              </w:rPr>
            </w:pPr>
            <w:r w:rsidRPr="00BC026F">
              <w:rPr>
                <w:rFonts w:ascii="Arial" w:hAnsi="Arial" w:cs="Arial"/>
                <w:sz w:val="16"/>
                <w:szCs w:val="16"/>
              </w:rPr>
              <w:tab/>
            </w:r>
          </w:p>
        </w:tc>
      </w:tr>
      <w:tr w:rsidR="00D92155" w:rsidRPr="00BC026F" w:rsidTr="00F1332C">
        <w:tc>
          <w:tcPr>
            <w:tcW w:w="4927" w:type="dxa"/>
            <w:shd w:val="clear" w:color="auto" w:fill="auto"/>
          </w:tcPr>
          <w:p w:rsidR="00D92155" w:rsidRPr="00BC026F" w:rsidRDefault="00D92155" w:rsidP="00F1332C">
            <w:pPr>
              <w:rPr>
                <w:rFonts w:ascii="Arial" w:hAnsi="Arial" w:cs="Arial"/>
                <w:sz w:val="16"/>
                <w:szCs w:val="16"/>
              </w:rPr>
            </w:pPr>
          </w:p>
        </w:tc>
        <w:tc>
          <w:tcPr>
            <w:tcW w:w="4927" w:type="dxa"/>
            <w:shd w:val="clear" w:color="auto" w:fill="auto"/>
          </w:tcPr>
          <w:p w:rsidR="00D92155" w:rsidRPr="00BC026F" w:rsidRDefault="00D92155" w:rsidP="00F1332C">
            <w:pPr>
              <w:rPr>
                <w:rFonts w:ascii="Arial" w:hAnsi="Arial" w:cs="Arial"/>
                <w:sz w:val="16"/>
                <w:szCs w:val="16"/>
              </w:rPr>
            </w:pPr>
          </w:p>
        </w:tc>
      </w:tr>
      <w:tr w:rsidR="00D92155" w:rsidRPr="00BC026F" w:rsidTr="00F1332C">
        <w:tc>
          <w:tcPr>
            <w:tcW w:w="4927" w:type="dxa"/>
            <w:shd w:val="clear" w:color="auto" w:fill="auto"/>
          </w:tcPr>
          <w:p w:rsidR="00D92155" w:rsidRPr="00BC026F" w:rsidRDefault="00D92155" w:rsidP="00F1332C">
            <w:pPr>
              <w:rPr>
                <w:rFonts w:ascii="Arial" w:hAnsi="Arial" w:cs="Arial"/>
                <w:sz w:val="16"/>
                <w:szCs w:val="16"/>
              </w:rPr>
            </w:pPr>
            <w:r w:rsidRPr="00BC026F">
              <w:rPr>
                <w:rFonts w:ascii="Arial" w:hAnsi="Arial" w:cs="Arial"/>
                <w:sz w:val="16"/>
                <w:szCs w:val="16"/>
              </w:rPr>
              <w:t xml:space="preserve">Глава Новокубанского </w:t>
            </w:r>
            <w:proofErr w:type="gramStart"/>
            <w:r w:rsidRPr="00BC026F">
              <w:rPr>
                <w:rFonts w:ascii="Arial" w:hAnsi="Arial" w:cs="Arial"/>
                <w:sz w:val="16"/>
                <w:szCs w:val="16"/>
              </w:rPr>
              <w:t>городского</w:t>
            </w:r>
            <w:proofErr w:type="gramEnd"/>
          </w:p>
          <w:p w:rsidR="00D92155" w:rsidRPr="00BC026F" w:rsidRDefault="00D92155" w:rsidP="00F1332C">
            <w:pPr>
              <w:rPr>
                <w:rFonts w:ascii="Arial" w:hAnsi="Arial" w:cs="Arial"/>
                <w:sz w:val="16"/>
                <w:szCs w:val="16"/>
              </w:rPr>
            </w:pPr>
            <w:r w:rsidRPr="00BC026F">
              <w:rPr>
                <w:rFonts w:ascii="Arial" w:hAnsi="Arial" w:cs="Arial"/>
                <w:sz w:val="16"/>
                <w:szCs w:val="16"/>
              </w:rPr>
              <w:t>поселения Новокубанского района</w:t>
            </w:r>
          </w:p>
          <w:p w:rsidR="00D92155" w:rsidRPr="00BC026F" w:rsidRDefault="00D92155" w:rsidP="00F1332C">
            <w:pPr>
              <w:rPr>
                <w:rFonts w:ascii="Arial" w:hAnsi="Arial" w:cs="Arial"/>
                <w:sz w:val="16"/>
                <w:szCs w:val="16"/>
              </w:rPr>
            </w:pPr>
          </w:p>
          <w:p w:rsidR="00D92155" w:rsidRPr="00BC026F" w:rsidRDefault="00D92155" w:rsidP="00F1332C">
            <w:pPr>
              <w:rPr>
                <w:rFonts w:ascii="Arial" w:hAnsi="Arial" w:cs="Arial"/>
                <w:sz w:val="16"/>
                <w:szCs w:val="16"/>
              </w:rPr>
            </w:pPr>
            <w:r w:rsidRPr="00BC026F">
              <w:rPr>
                <w:rFonts w:ascii="Arial" w:hAnsi="Arial" w:cs="Arial"/>
                <w:sz w:val="16"/>
                <w:szCs w:val="16"/>
              </w:rPr>
              <w:t>___________________ Ф.И.О.</w:t>
            </w:r>
          </w:p>
        </w:tc>
        <w:tc>
          <w:tcPr>
            <w:tcW w:w="4927" w:type="dxa"/>
            <w:shd w:val="clear" w:color="auto" w:fill="auto"/>
          </w:tcPr>
          <w:p w:rsidR="00D92155" w:rsidRPr="00BC026F" w:rsidRDefault="00D92155" w:rsidP="00F1332C">
            <w:pPr>
              <w:rPr>
                <w:rFonts w:ascii="Arial" w:hAnsi="Arial" w:cs="Arial"/>
                <w:sz w:val="16"/>
                <w:szCs w:val="16"/>
              </w:rPr>
            </w:pPr>
            <w:r w:rsidRPr="00BC026F">
              <w:rPr>
                <w:rFonts w:ascii="Arial" w:hAnsi="Arial" w:cs="Arial"/>
                <w:sz w:val="16"/>
                <w:szCs w:val="16"/>
              </w:rPr>
              <w:t>Глава муниципального образования Новокубанский район</w:t>
            </w:r>
          </w:p>
          <w:p w:rsidR="00D92155" w:rsidRPr="00BC026F" w:rsidRDefault="00D92155" w:rsidP="00F1332C">
            <w:pPr>
              <w:rPr>
                <w:rFonts w:ascii="Arial" w:hAnsi="Arial" w:cs="Arial"/>
                <w:sz w:val="16"/>
                <w:szCs w:val="16"/>
              </w:rPr>
            </w:pPr>
          </w:p>
          <w:p w:rsidR="00D92155" w:rsidRPr="00BC026F" w:rsidRDefault="00D92155" w:rsidP="00F1332C">
            <w:pPr>
              <w:rPr>
                <w:rFonts w:ascii="Arial" w:hAnsi="Arial" w:cs="Arial"/>
                <w:sz w:val="16"/>
                <w:szCs w:val="16"/>
              </w:rPr>
            </w:pPr>
            <w:r w:rsidRPr="00BC026F">
              <w:rPr>
                <w:rFonts w:ascii="Arial" w:hAnsi="Arial" w:cs="Arial"/>
                <w:sz w:val="16"/>
                <w:szCs w:val="16"/>
              </w:rPr>
              <w:t>___________________ Ф.И.О.</w:t>
            </w:r>
          </w:p>
        </w:tc>
      </w:tr>
      <w:tr w:rsidR="00D92155" w:rsidRPr="00BC026F" w:rsidTr="00F1332C">
        <w:tc>
          <w:tcPr>
            <w:tcW w:w="4927" w:type="dxa"/>
            <w:shd w:val="clear" w:color="auto" w:fill="auto"/>
          </w:tcPr>
          <w:p w:rsidR="00D92155" w:rsidRPr="00BC026F" w:rsidRDefault="00D92155" w:rsidP="00F1332C">
            <w:pPr>
              <w:rPr>
                <w:rFonts w:ascii="Arial" w:hAnsi="Arial" w:cs="Arial"/>
                <w:sz w:val="16"/>
                <w:szCs w:val="16"/>
              </w:rPr>
            </w:pPr>
            <w:r w:rsidRPr="00BC026F">
              <w:rPr>
                <w:rFonts w:ascii="Arial" w:hAnsi="Arial" w:cs="Arial"/>
                <w:sz w:val="16"/>
                <w:szCs w:val="16"/>
              </w:rPr>
              <w:t xml:space="preserve">                (подпись)</w:t>
            </w:r>
          </w:p>
        </w:tc>
        <w:tc>
          <w:tcPr>
            <w:tcW w:w="4927" w:type="dxa"/>
            <w:shd w:val="clear" w:color="auto" w:fill="auto"/>
          </w:tcPr>
          <w:p w:rsidR="00D92155" w:rsidRPr="00BC026F" w:rsidRDefault="00D92155" w:rsidP="00F1332C">
            <w:pPr>
              <w:rPr>
                <w:rFonts w:ascii="Arial" w:hAnsi="Arial" w:cs="Arial"/>
                <w:sz w:val="16"/>
                <w:szCs w:val="16"/>
              </w:rPr>
            </w:pPr>
            <w:r w:rsidRPr="00BC026F">
              <w:rPr>
                <w:rFonts w:ascii="Arial" w:hAnsi="Arial" w:cs="Arial"/>
                <w:sz w:val="16"/>
                <w:szCs w:val="16"/>
              </w:rPr>
              <w:t xml:space="preserve">           (подпись)</w:t>
            </w:r>
          </w:p>
        </w:tc>
      </w:tr>
    </w:tbl>
    <w:p w:rsidR="00D92155" w:rsidRPr="00BC026F" w:rsidRDefault="00D92155" w:rsidP="00D92155">
      <w:pPr>
        <w:pStyle w:val="a6"/>
        <w:rPr>
          <w:rFonts w:ascii="Arial" w:hAnsi="Arial" w:cs="Arial"/>
          <w:color w:val="999999"/>
          <w:sz w:val="16"/>
          <w:szCs w:val="16"/>
        </w:rPr>
      </w:pPr>
    </w:p>
    <w:p w:rsidR="00D92155" w:rsidRPr="00BC026F" w:rsidRDefault="00D92155" w:rsidP="00D92155">
      <w:pPr>
        <w:pStyle w:val="a6"/>
        <w:rPr>
          <w:rFonts w:ascii="Arial" w:hAnsi="Arial" w:cs="Arial"/>
          <w:color w:val="999999"/>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tabs>
          <w:tab w:val="left" w:pos="4185"/>
        </w:tabs>
        <w:rPr>
          <w:rFonts w:ascii="Arial" w:hAnsi="Arial" w:cs="Arial"/>
          <w:sz w:val="16"/>
          <w:szCs w:val="16"/>
        </w:rPr>
      </w:pPr>
      <w:r w:rsidRPr="00BC026F">
        <w:rPr>
          <w:rFonts w:ascii="Arial" w:hAnsi="Arial" w:cs="Arial"/>
          <w:sz w:val="16"/>
          <w:szCs w:val="16"/>
        </w:rPr>
        <w:t>Приложение № 3</w:t>
      </w:r>
    </w:p>
    <w:p w:rsidR="00D92155" w:rsidRPr="00BC026F" w:rsidRDefault="00D92155" w:rsidP="00D92155">
      <w:pPr>
        <w:rPr>
          <w:rFonts w:ascii="Arial" w:hAnsi="Arial" w:cs="Arial"/>
          <w:sz w:val="16"/>
          <w:szCs w:val="16"/>
        </w:rPr>
      </w:pPr>
      <w:r w:rsidRPr="00BC026F">
        <w:rPr>
          <w:rFonts w:ascii="Arial" w:hAnsi="Arial" w:cs="Arial"/>
          <w:sz w:val="16"/>
          <w:szCs w:val="16"/>
        </w:rPr>
        <w:t>Утверждено</w:t>
      </w:r>
    </w:p>
    <w:p w:rsidR="00D92155" w:rsidRPr="00BC026F" w:rsidRDefault="00D92155" w:rsidP="00D92155">
      <w:pPr>
        <w:rPr>
          <w:rFonts w:ascii="Arial" w:hAnsi="Arial" w:cs="Arial"/>
          <w:sz w:val="16"/>
          <w:szCs w:val="16"/>
        </w:rPr>
      </w:pPr>
      <w:r w:rsidRPr="00BC026F">
        <w:rPr>
          <w:rFonts w:ascii="Arial" w:hAnsi="Arial" w:cs="Arial"/>
          <w:sz w:val="16"/>
          <w:szCs w:val="16"/>
        </w:rPr>
        <w:t>решением Совета Новокубанского городского поселения</w:t>
      </w:r>
    </w:p>
    <w:p w:rsidR="00D92155" w:rsidRPr="00BC026F" w:rsidRDefault="00D92155" w:rsidP="00D92155">
      <w:pPr>
        <w:rPr>
          <w:rFonts w:ascii="Arial" w:hAnsi="Arial" w:cs="Arial"/>
          <w:sz w:val="16"/>
          <w:szCs w:val="16"/>
        </w:rPr>
      </w:pPr>
      <w:r w:rsidRPr="00BC026F">
        <w:rPr>
          <w:rFonts w:ascii="Arial" w:hAnsi="Arial" w:cs="Arial"/>
          <w:sz w:val="16"/>
          <w:szCs w:val="16"/>
        </w:rPr>
        <w:t xml:space="preserve">Новокубанского района </w:t>
      </w:r>
    </w:p>
    <w:p w:rsidR="00D92155" w:rsidRPr="00BC026F" w:rsidRDefault="00D92155" w:rsidP="00D92155">
      <w:pPr>
        <w:tabs>
          <w:tab w:val="left" w:pos="4185"/>
        </w:tabs>
        <w:rPr>
          <w:rFonts w:ascii="Arial" w:hAnsi="Arial" w:cs="Arial"/>
          <w:sz w:val="16"/>
          <w:szCs w:val="16"/>
        </w:rPr>
      </w:pPr>
      <w:r w:rsidRPr="00BC026F">
        <w:rPr>
          <w:rFonts w:ascii="Arial" w:hAnsi="Arial" w:cs="Arial"/>
          <w:sz w:val="16"/>
          <w:szCs w:val="16"/>
        </w:rPr>
        <w:t>от 19.11.2021 г. № 301</w:t>
      </w:r>
    </w:p>
    <w:p w:rsidR="00D92155" w:rsidRPr="00BC026F" w:rsidRDefault="00D92155" w:rsidP="00D92155">
      <w:pPr>
        <w:ind w:left="4678"/>
        <w:rPr>
          <w:rFonts w:ascii="Arial" w:hAnsi="Arial" w:cs="Arial"/>
          <w:b/>
          <w:sz w:val="16"/>
          <w:szCs w:val="16"/>
        </w:rPr>
      </w:pPr>
    </w:p>
    <w:p w:rsidR="00D92155" w:rsidRPr="00BC026F" w:rsidRDefault="00D92155" w:rsidP="00D92155">
      <w:pPr>
        <w:jc w:val="center"/>
        <w:rPr>
          <w:rFonts w:ascii="Arial" w:hAnsi="Arial" w:cs="Arial"/>
          <w:b/>
          <w:sz w:val="16"/>
          <w:szCs w:val="16"/>
        </w:rPr>
      </w:pPr>
    </w:p>
    <w:p w:rsidR="00D92155" w:rsidRPr="00BC026F" w:rsidRDefault="00D92155" w:rsidP="00D92155">
      <w:pPr>
        <w:jc w:val="center"/>
        <w:rPr>
          <w:rFonts w:ascii="Arial" w:hAnsi="Arial" w:cs="Arial"/>
          <w:b/>
          <w:sz w:val="16"/>
          <w:szCs w:val="16"/>
        </w:rPr>
      </w:pPr>
      <w:r w:rsidRPr="00BC026F">
        <w:rPr>
          <w:rFonts w:ascii="Arial" w:hAnsi="Arial" w:cs="Arial"/>
          <w:b/>
          <w:sz w:val="16"/>
          <w:szCs w:val="16"/>
        </w:rPr>
        <w:t>РАСЧЕТ</w:t>
      </w:r>
    </w:p>
    <w:p w:rsidR="00D92155" w:rsidRPr="00BC026F" w:rsidRDefault="00D92155" w:rsidP="00D92155">
      <w:pPr>
        <w:shd w:val="clear" w:color="auto" w:fill="FFFFFF"/>
        <w:ind w:firstLine="709"/>
        <w:jc w:val="center"/>
        <w:rPr>
          <w:rFonts w:ascii="Arial" w:eastAsia="Times New Roman CYR" w:hAnsi="Arial" w:cs="Arial"/>
          <w:b/>
          <w:bCs/>
          <w:sz w:val="16"/>
          <w:szCs w:val="16"/>
        </w:rPr>
      </w:pPr>
      <w:r w:rsidRPr="00BC026F">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w:t>
      </w:r>
      <w:r w:rsidRPr="00BC026F">
        <w:rPr>
          <w:rFonts w:ascii="Arial" w:hAnsi="Arial" w:cs="Arial"/>
          <w:b/>
          <w:snapToGrid w:val="0"/>
          <w:sz w:val="16"/>
          <w:szCs w:val="16"/>
        </w:rPr>
        <w:t xml:space="preserve">по </w:t>
      </w:r>
      <w:r w:rsidRPr="00BC026F">
        <w:rPr>
          <w:rFonts w:ascii="Arial" w:hAnsi="Arial" w:cs="Arial"/>
          <w:b/>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D92155" w:rsidRPr="00BC026F" w:rsidRDefault="00D92155" w:rsidP="00D92155">
      <w:pPr>
        <w:jc w:val="center"/>
        <w:rPr>
          <w:rFonts w:ascii="Arial" w:hAnsi="Arial" w:cs="Arial"/>
          <w:b/>
          <w:sz w:val="16"/>
          <w:szCs w:val="16"/>
        </w:rPr>
      </w:pPr>
    </w:p>
    <w:p w:rsidR="00D92155" w:rsidRPr="00BC026F" w:rsidRDefault="00D92155" w:rsidP="00D92155">
      <w:pPr>
        <w:pStyle w:val="32"/>
        <w:shd w:val="clear" w:color="auto" w:fill="auto"/>
        <w:spacing w:after="0" w:line="324" w:lineRule="exact"/>
        <w:ind w:firstLine="1134"/>
        <w:jc w:val="both"/>
        <w:rPr>
          <w:rFonts w:ascii="Arial" w:hAnsi="Arial" w:cs="Arial"/>
          <w:color w:val="FF0000"/>
          <w:sz w:val="16"/>
          <w:szCs w:val="16"/>
        </w:rPr>
      </w:pPr>
      <w:r w:rsidRPr="00BC026F">
        <w:rPr>
          <w:rFonts w:ascii="Arial" w:hAnsi="Arial" w:cs="Arial"/>
          <w:sz w:val="16"/>
          <w:szCs w:val="16"/>
        </w:rPr>
        <w:t xml:space="preserve">К </w:t>
      </w:r>
      <w:r w:rsidRPr="00BC026F">
        <w:rPr>
          <w:rFonts w:ascii="Arial" w:hAnsi="Arial" w:cs="Arial"/>
          <w:sz w:val="16"/>
          <w:szCs w:val="16"/>
          <w:vertAlign w:val="subscript"/>
        </w:rPr>
        <w:t>пос.</w:t>
      </w:r>
      <w:r w:rsidRPr="00BC026F">
        <w:rPr>
          <w:rFonts w:ascii="Arial" w:hAnsi="Arial" w:cs="Arial"/>
          <w:sz w:val="16"/>
          <w:szCs w:val="16"/>
        </w:rPr>
        <w:t xml:space="preserve"> – 34 925  человек </w:t>
      </w:r>
    </w:p>
    <w:p w:rsidR="00D92155" w:rsidRPr="00BC026F" w:rsidRDefault="00D92155" w:rsidP="00D92155">
      <w:pPr>
        <w:pStyle w:val="32"/>
        <w:shd w:val="clear" w:color="auto" w:fill="auto"/>
        <w:spacing w:after="0" w:line="240" w:lineRule="auto"/>
        <w:ind w:right="40" w:firstLine="1134"/>
        <w:jc w:val="both"/>
        <w:rPr>
          <w:rFonts w:ascii="Arial" w:hAnsi="Arial" w:cs="Arial"/>
          <w:color w:val="FF0000"/>
          <w:sz w:val="16"/>
          <w:szCs w:val="16"/>
        </w:rPr>
      </w:pPr>
      <w:proofErr w:type="gramStart"/>
      <w:r w:rsidRPr="00BC026F">
        <w:rPr>
          <w:rFonts w:ascii="Arial" w:hAnsi="Arial" w:cs="Arial"/>
          <w:sz w:val="16"/>
          <w:szCs w:val="16"/>
        </w:rPr>
        <w:t>К</w:t>
      </w:r>
      <w:proofErr w:type="gramEnd"/>
      <w:r w:rsidRPr="00BC026F">
        <w:rPr>
          <w:rFonts w:ascii="Arial" w:hAnsi="Arial" w:cs="Arial"/>
          <w:sz w:val="16"/>
          <w:szCs w:val="16"/>
        </w:rPr>
        <w:t xml:space="preserve"> </w:t>
      </w:r>
      <w:r w:rsidRPr="00BC026F">
        <w:rPr>
          <w:rFonts w:ascii="Arial" w:hAnsi="Arial" w:cs="Arial"/>
          <w:sz w:val="16"/>
          <w:szCs w:val="16"/>
          <w:vertAlign w:val="subscript"/>
        </w:rPr>
        <w:t>общ.</w:t>
      </w:r>
      <w:r w:rsidRPr="00BC026F">
        <w:rPr>
          <w:rFonts w:ascii="Arial" w:hAnsi="Arial" w:cs="Arial"/>
          <w:sz w:val="16"/>
          <w:szCs w:val="16"/>
        </w:rPr>
        <w:t xml:space="preserve"> – 85 999 человек </w:t>
      </w:r>
    </w:p>
    <w:p w:rsidR="00D92155" w:rsidRPr="00BC026F" w:rsidRDefault="00D92155" w:rsidP="00D92155">
      <w:pPr>
        <w:ind w:firstLine="1134"/>
        <w:jc w:val="both"/>
        <w:rPr>
          <w:rFonts w:ascii="Arial" w:hAnsi="Arial" w:cs="Arial"/>
          <w:sz w:val="16"/>
          <w:szCs w:val="16"/>
        </w:rPr>
      </w:pPr>
      <w:proofErr w:type="spellStart"/>
      <w:r w:rsidRPr="00BC026F">
        <w:rPr>
          <w:rFonts w:ascii="Arial" w:hAnsi="Arial" w:cs="Arial"/>
          <w:sz w:val="16"/>
          <w:szCs w:val="16"/>
        </w:rPr>
        <w:t>С</w:t>
      </w:r>
      <w:r w:rsidRPr="00BC026F">
        <w:rPr>
          <w:rFonts w:ascii="Arial" w:hAnsi="Arial" w:cs="Arial"/>
          <w:sz w:val="16"/>
          <w:szCs w:val="16"/>
          <w:vertAlign w:val="subscript"/>
        </w:rPr>
        <w:t>период.</w:t>
      </w:r>
      <w:r w:rsidRPr="00BC026F">
        <w:rPr>
          <w:rFonts w:ascii="Arial" w:hAnsi="Arial" w:cs="Arial"/>
          <w:sz w:val="16"/>
          <w:szCs w:val="16"/>
        </w:rPr>
        <w:t>=</w:t>
      </w:r>
      <w:proofErr w:type="spellEnd"/>
      <w:r w:rsidRPr="00BC026F">
        <w:rPr>
          <w:rFonts w:ascii="Arial" w:hAnsi="Arial" w:cs="Arial"/>
          <w:sz w:val="16"/>
          <w:szCs w:val="16"/>
        </w:rPr>
        <w:t xml:space="preserve"> 12 мес.,</w:t>
      </w:r>
    </w:p>
    <w:p w:rsidR="00D92155" w:rsidRPr="00BC026F" w:rsidRDefault="00D92155" w:rsidP="00D92155">
      <w:pPr>
        <w:pStyle w:val="32"/>
        <w:shd w:val="clear" w:color="auto" w:fill="auto"/>
        <w:spacing w:after="0" w:line="329" w:lineRule="exact"/>
        <w:ind w:right="40" w:firstLine="1134"/>
        <w:jc w:val="both"/>
        <w:rPr>
          <w:rFonts w:ascii="Arial" w:hAnsi="Arial" w:cs="Arial"/>
          <w:sz w:val="16"/>
          <w:szCs w:val="16"/>
        </w:rPr>
      </w:pPr>
    </w:p>
    <w:p w:rsidR="00D92155" w:rsidRPr="00BC026F" w:rsidRDefault="00D92155" w:rsidP="00D92155">
      <w:pPr>
        <w:pStyle w:val="32"/>
        <w:shd w:val="clear" w:color="auto" w:fill="auto"/>
        <w:spacing w:after="0" w:line="329" w:lineRule="exact"/>
        <w:ind w:right="40" w:firstLine="1134"/>
        <w:jc w:val="both"/>
        <w:rPr>
          <w:rStyle w:val="af6"/>
          <w:rFonts w:ascii="Arial" w:hAnsi="Arial" w:cs="Arial"/>
          <w:b w:val="0"/>
          <w:color w:val="FF0000"/>
          <w:sz w:val="16"/>
          <w:szCs w:val="16"/>
        </w:rPr>
      </w:pPr>
      <w:r w:rsidRPr="00BC026F">
        <w:rPr>
          <w:rFonts w:ascii="Arial" w:hAnsi="Arial" w:cs="Arial"/>
          <w:sz w:val="16"/>
          <w:szCs w:val="16"/>
        </w:rPr>
        <w:t xml:space="preserve">ФОТ </w:t>
      </w:r>
      <w:r w:rsidRPr="00BC026F">
        <w:rPr>
          <w:rFonts w:ascii="Arial" w:hAnsi="Arial" w:cs="Arial"/>
          <w:sz w:val="16"/>
          <w:szCs w:val="16"/>
          <w:vertAlign w:val="subscript"/>
        </w:rPr>
        <w:t xml:space="preserve">(год) </w:t>
      </w:r>
      <w:r w:rsidRPr="00BC026F">
        <w:rPr>
          <w:rFonts w:ascii="Arial" w:hAnsi="Arial" w:cs="Arial"/>
          <w:sz w:val="16"/>
          <w:szCs w:val="16"/>
        </w:rPr>
        <w:t>=  8473,7 тыс. рублей,</w:t>
      </w:r>
    </w:p>
    <w:p w:rsidR="00D92155" w:rsidRPr="00BC026F" w:rsidRDefault="00D92155" w:rsidP="00D92155">
      <w:pPr>
        <w:pStyle w:val="32"/>
        <w:shd w:val="clear" w:color="auto" w:fill="auto"/>
        <w:spacing w:after="0" w:line="240" w:lineRule="auto"/>
        <w:ind w:right="40" w:firstLine="1134"/>
        <w:jc w:val="both"/>
        <w:rPr>
          <w:rFonts w:ascii="Arial" w:hAnsi="Arial" w:cs="Arial"/>
          <w:color w:val="FF0000"/>
          <w:sz w:val="16"/>
          <w:szCs w:val="16"/>
        </w:rPr>
      </w:pPr>
      <w:proofErr w:type="spellStart"/>
      <w:r w:rsidRPr="00BC026F">
        <w:rPr>
          <w:rFonts w:ascii="Arial" w:hAnsi="Arial" w:cs="Arial"/>
          <w:sz w:val="16"/>
          <w:szCs w:val="16"/>
        </w:rPr>
        <w:t>Мат</w:t>
      </w:r>
      <w:proofErr w:type="gramStart"/>
      <w:r w:rsidRPr="00BC026F">
        <w:rPr>
          <w:rFonts w:ascii="Arial" w:hAnsi="Arial" w:cs="Arial"/>
          <w:sz w:val="16"/>
          <w:szCs w:val="16"/>
        </w:rPr>
        <w:t>.р</w:t>
      </w:r>
      <w:proofErr w:type="gramEnd"/>
      <w:r w:rsidRPr="00BC026F">
        <w:rPr>
          <w:rFonts w:ascii="Arial" w:hAnsi="Arial" w:cs="Arial"/>
          <w:sz w:val="16"/>
          <w:szCs w:val="16"/>
        </w:rPr>
        <w:t>асх=</w:t>
      </w:r>
      <w:proofErr w:type="spellEnd"/>
      <w:r w:rsidRPr="00BC026F">
        <w:rPr>
          <w:rFonts w:ascii="Arial" w:hAnsi="Arial" w:cs="Arial"/>
          <w:sz w:val="16"/>
          <w:szCs w:val="16"/>
        </w:rPr>
        <w:t xml:space="preserve"> 1798,5 тыс. рублей,</w:t>
      </w:r>
    </w:p>
    <w:p w:rsidR="00D92155" w:rsidRPr="00BC026F" w:rsidRDefault="00D92155" w:rsidP="00D92155">
      <w:pPr>
        <w:ind w:firstLine="1134"/>
        <w:jc w:val="both"/>
        <w:rPr>
          <w:rFonts w:ascii="Arial" w:hAnsi="Arial" w:cs="Arial"/>
          <w:sz w:val="16"/>
          <w:szCs w:val="16"/>
        </w:rPr>
      </w:pP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r w:rsidRPr="00BC026F">
        <w:rPr>
          <w:rFonts w:ascii="Arial" w:hAnsi="Arial" w:cs="Arial"/>
          <w:sz w:val="16"/>
          <w:szCs w:val="16"/>
        </w:rPr>
        <w:t xml:space="preserve">О </w:t>
      </w:r>
      <w:r w:rsidRPr="00BC026F">
        <w:rPr>
          <w:rFonts w:ascii="Arial" w:hAnsi="Arial" w:cs="Arial"/>
          <w:sz w:val="16"/>
          <w:szCs w:val="16"/>
          <w:vertAlign w:val="subscript"/>
        </w:rPr>
        <w:t>(год)</w:t>
      </w:r>
      <w:r w:rsidRPr="00BC026F">
        <w:rPr>
          <w:rFonts w:ascii="Arial" w:hAnsi="Arial" w:cs="Arial"/>
          <w:sz w:val="16"/>
          <w:szCs w:val="16"/>
        </w:rPr>
        <w:t xml:space="preserve"> = 8473,7 тыс. рублей +  1798,5 тыс. рублей,</w:t>
      </w: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r w:rsidRPr="00BC026F">
        <w:rPr>
          <w:rFonts w:ascii="Arial" w:hAnsi="Arial" w:cs="Arial"/>
          <w:sz w:val="16"/>
          <w:szCs w:val="16"/>
        </w:rPr>
        <w:t xml:space="preserve">О </w:t>
      </w:r>
      <w:r w:rsidRPr="00BC026F">
        <w:rPr>
          <w:rFonts w:ascii="Arial" w:hAnsi="Arial" w:cs="Arial"/>
          <w:sz w:val="16"/>
          <w:szCs w:val="16"/>
          <w:vertAlign w:val="subscript"/>
        </w:rPr>
        <w:t>(год)</w:t>
      </w:r>
      <w:r w:rsidRPr="00BC026F">
        <w:rPr>
          <w:rFonts w:ascii="Arial" w:hAnsi="Arial" w:cs="Arial"/>
          <w:sz w:val="16"/>
          <w:szCs w:val="16"/>
        </w:rPr>
        <w:t xml:space="preserve"> = 10 272,2 тыс. рублей;</w:t>
      </w: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r w:rsidRPr="00BC026F">
        <w:rPr>
          <w:rFonts w:ascii="Arial" w:hAnsi="Arial" w:cs="Arial"/>
          <w:sz w:val="16"/>
          <w:szCs w:val="16"/>
        </w:rPr>
        <w:t>С =  10 272,2 тыс. рублей/ 85 999 человек</w:t>
      </w: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r w:rsidRPr="00BC026F">
        <w:rPr>
          <w:rFonts w:ascii="Arial" w:hAnsi="Arial" w:cs="Arial"/>
          <w:sz w:val="16"/>
          <w:szCs w:val="16"/>
        </w:rPr>
        <w:t>С= 119,44 рублей;</w:t>
      </w: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p>
    <w:p w:rsidR="00D92155" w:rsidRPr="00BC026F" w:rsidRDefault="00D92155" w:rsidP="00D92155">
      <w:pPr>
        <w:jc w:val="center"/>
        <w:rPr>
          <w:rFonts w:ascii="Arial" w:hAnsi="Arial" w:cs="Arial"/>
          <w:b/>
          <w:sz w:val="16"/>
          <w:szCs w:val="16"/>
        </w:rPr>
      </w:pP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r w:rsidRPr="00BC026F">
        <w:rPr>
          <w:rFonts w:ascii="Arial" w:hAnsi="Arial" w:cs="Arial"/>
          <w:sz w:val="16"/>
          <w:szCs w:val="16"/>
        </w:rPr>
        <w:t xml:space="preserve">С </w:t>
      </w:r>
      <w:r w:rsidRPr="00BC026F">
        <w:rPr>
          <w:rFonts w:ascii="Arial" w:hAnsi="Arial" w:cs="Arial"/>
          <w:sz w:val="16"/>
          <w:szCs w:val="16"/>
          <w:vertAlign w:val="subscript"/>
        </w:rPr>
        <w:t>пос.</w:t>
      </w:r>
      <w:r w:rsidRPr="00BC026F">
        <w:rPr>
          <w:rFonts w:ascii="Arial" w:hAnsi="Arial" w:cs="Arial"/>
          <w:sz w:val="16"/>
          <w:szCs w:val="16"/>
        </w:rPr>
        <w:t xml:space="preserve"> = (С * </w:t>
      </w:r>
      <w:proofErr w:type="spellStart"/>
      <w:r w:rsidRPr="00BC026F">
        <w:rPr>
          <w:rFonts w:ascii="Arial" w:hAnsi="Arial" w:cs="Arial"/>
          <w:sz w:val="16"/>
          <w:szCs w:val="16"/>
        </w:rPr>
        <w:t>К</w:t>
      </w:r>
      <w:r w:rsidRPr="00BC026F">
        <w:rPr>
          <w:rFonts w:ascii="Arial" w:hAnsi="Arial" w:cs="Arial"/>
          <w:sz w:val="16"/>
          <w:szCs w:val="16"/>
          <w:vertAlign w:val="subscript"/>
        </w:rPr>
        <w:t>пос</w:t>
      </w:r>
      <w:proofErr w:type="spellEnd"/>
      <w:r w:rsidRPr="00BC026F">
        <w:rPr>
          <w:rFonts w:ascii="Arial" w:hAnsi="Arial" w:cs="Arial"/>
          <w:sz w:val="16"/>
          <w:szCs w:val="16"/>
        </w:rPr>
        <w:t>./12 месяцев)*</w:t>
      </w:r>
      <w:proofErr w:type="spellStart"/>
      <w:r w:rsidRPr="00BC026F">
        <w:rPr>
          <w:rFonts w:ascii="Arial" w:hAnsi="Arial" w:cs="Arial"/>
          <w:sz w:val="16"/>
          <w:szCs w:val="16"/>
        </w:rPr>
        <w:t>С</w:t>
      </w:r>
      <w:r w:rsidRPr="00BC026F">
        <w:rPr>
          <w:rFonts w:ascii="Arial" w:hAnsi="Arial" w:cs="Arial"/>
          <w:sz w:val="16"/>
          <w:szCs w:val="16"/>
          <w:vertAlign w:val="subscript"/>
        </w:rPr>
        <w:t>перед</w:t>
      </w:r>
      <w:proofErr w:type="spellEnd"/>
      <w:r w:rsidRPr="00BC026F">
        <w:rPr>
          <w:rFonts w:ascii="Arial" w:hAnsi="Arial" w:cs="Arial"/>
          <w:sz w:val="16"/>
          <w:szCs w:val="16"/>
          <w:vertAlign w:val="subscript"/>
        </w:rPr>
        <w:t>.</w:t>
      </w:r>
    </w:p>
    <w:p w:rsidR="00D92155" w:rsidRPr="00BC026F" w:rsidRDefault="00D92155" w:rsidP="00D92155">
      <w:pPr>
        <w:pStyle w:val="32"/>
        <w:shd w:val="clear" w:color="auto" w:fill="auto"/>
        <w:spacing w:after="0" w:line="324" w:lineRule="exact"/>
        <w:ind w:firstLine="1134"/>
        <w:jc w:val="both"/>
        <w:rPr>
          <w:rFonts w:ascii="Arial" w:hAnsi="Arial" w:cs="Arial"/>
          <w:sz w:val="16"/>
          <w:szCs w:val="16"/>
        </w:rPr>
      </w:pPr>
      <w:r w:rsidRPr="00BC026F">
        <w:rPr>
          <w:rFonts w:ascii="Arial" w:hAnsi="Arial" w:cs="Arial"/>
          <w:sz w:val="16"/>
          <w:szCs w:val="16"/>
        </w:rPr>
        <w:t xml:space="preserve">С </w:t>
      </w:r>
      <w:r w:rsidRPr="00BC026F">
        <w:rPr>
          <w:rFonts w:ascii="Arial" w:hAnsi="Arial" w:cs="Arial"/>
          <w:sz w:val="16"/>
          <w:szCs w:val="16"/>
          <w:vertAlign w:val="subscript"/>
        </w:rPr>
        <w:t>пос.</w:t>
      </w:r>
      <w:r w:rsidRPr="00BC026F">
        <w:rPr>
          <w:rFonts w:ascii="Arial" w:hAnsi="Arial" w:cs="Arial"/>
          <w:sz w:val="16"/>
          <w:szCs w:val="16"/>
        </w:rPr>
        <w:t xml:space="preserve"> =(119,44*34925/12)*12</w:t>
      </w:r>
    </w:p>
    <w:p w:rsidR="00D92155" w:rsidRPr="00BC026F" w:rsidRDefault="00D92155" w:rsidP="00D92155">
      <w:pPr>
        <w:ind w:firstLine="1134"/>
        <w:jc w:val="both"/>
        <w:rPr>
          <w:rFonts w:ascii="Arial" w:hAnsi="Arial" w:cs="Arial"/>
          <w:sz w:val="16"/>
          <w:szCs w:val="16"/>
        </w:rPr>
      </w:pPr>
    </w:p>
    <w:p w:rsidR="00D92155" w:rsidRPr="00BC026F" w:rsidRDefault="00D92155" w:rsidP="00D92155">
      <w:pPr>
        <w:ind w:firstLine="1134"/>
        <w:jc w:val="both"/>
        <w:rPr>
          <w:rFonts w:ascii="Arial" w:hAnsi="Arial" w:cs="Arial"/>
          <w:b/>
          <w:sz w:val="16"/>
          <w:szCs w:val="16"/>
        </w:rPr>
      </w:pPr>
      <w:r w:rsidRPr="00BC026F">
        <w:rPr>
          <w:rFonts w:ascii="Arial" w:hAnsi="Arial" w:cs="Arial"/>
          <w:sz w:val="16"/>
          <w:szCs w:val="16"/>
        </w:rPr>
        <w:t xml:space="preserve">С </w:t>
      </w:r>
      <w:proofErr w:type="spellStart"/>
      <w:proofErr w:type="gramStart"/>
      <w:r w:rsidRPr="00BC026F">
        <w:rPr>
          <w:rFonts w:ascii="Arial" w:hAnsi="Arial" w:cs="Arial"/>
          <w:sz w:val="16"/>
          <w:szCs w:val="16"/>
          <w:vertAlign w:val="subscript"/>
        </w:rPr>
        <w:t>пос</w:t>
      </w:r>
      <w:proofErr w:type="gramEnd"/>
      <w:r w:rsidRPr="00BC026F">
        <w:rPr>
          <w:rFonts w:ascii="Arial" w:hAnsi="Arial" w:cs="Arial"/>
          <w:sz w:val="16"/>
          <w:szCs w:val="16"/>
        </w:rPr>
        <w:t>=</w:t>
      </w:r>
      <w:proofErr w:type="spellEnd"/>
      <w:r w:rsidRPr="00BC026F">
        <w:rPr>
          <w:rFonts w:ascii="Arial" w:hAnsi="Arial" w:cs="Arial"/>
          <w:sz w:val="16"/>
          <w:szCs w:val="16"/>
        </w:rPr>
        <w:t xml:space="preserve"> 4 171,4 тыс. рублей.</w:t>
      </w:r>
    </w:p>
    <w:p w:rsidR="00D92155" w:rsidRPr="00BC026F" w:rsidRDefault="00D92155" w:rsidP="00D92155">
      <w:pPr>
        <w:pStyle w:val="32"/>
        <w:shd w:val="clear" w:color="auto" w:fill="auto"/>
        <w:spacing w:after="0" w:line="240" w:lineRule="auto"/>
        <w:ind w:right="40" w:firstLine="1134"/>
        <w:jc w:val="both"/>
        <w:rPr>
          <w:rFonts w:ascii="Arial" w:hAnsi="Arial" w:cs="Arial"/>
          <w:sz w:val="16"/>
          <w:szCs w:val="16"/>
        </w:rPr>
      </w:pPr>
    </w:p>
    <w:p w:rsidR="00D92155" w:rsidRPr="00BC026F" w:rsidRDefault="00D92155" w:rsidP="00D92155">
      <w:pPr>
        <w:pStyle w:val="32"/>
        <w:shd w:val="clear" w:color="auto" w:fill="auto"/>
        <w:spacing w:after="0" w:line="329" w:lineRule="exact"/>
        <w:ind w:right="40" w:firstLine="1134"/>
        <w:jc w:val="both"/>
        <w:rPr>
          <w:rFonts w:ascii="Arial" w:hAnsi="Arial" w:cs="Arial"/>
          <w:sz w:val="16"/>
          <w:szCs w:val="16"/>
        </w:rPr>
      </w:pPr>
    </w:p>
    <w:p w:rsidR="00D92155" w:rsidRPr="00BC026F" w:rsidRDefault="00D92155" w:rsidP="00D92155">
      <w:pPr>
        <w:ind w:firstLine="709"/>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r w:rsidRPr="00BC026F">
        <w:rPr>
          <w:rFonts w:ascii="Arial" w:hAnsi="Arial" w:cs="Arial"/>
          <w:sz w:val="16"/>
          <w:szCs w:val="16"/>
        </w:rPr>
        <w:t>Начальник финансово-экономического отдела</w:t>
      </w:r>
    </w:p>
    <w:p w:rsidR="00D92155" w:rsidRPr="00BC026F" w:rsidRDefault="00D92155" w:rsidP="00D92155">
      <w:pPr>
        <w:rPr>
          <w:rFonts w:ascii="Arial" w:hAnsi="Arial" w:cs="Arial"/>
          <w:sz w:val="16"/>
          <w:szCs w:val="16"/>
        </w:rPr>
      </w:pPr>
      <w:r w:rsidRPr="00BC026F">
        <w:rPr>
          <w:rFonts w:ascii="Arial" w:hAnsi="Arial" w:cs="Arial"/>
          <w:sz w:val="16"/>
          <w:szCs w:val="16"/>
        </w:rPr>
        <w:t xml:space="preserve">администрации Новокубанского </w:t>
      </w:r>
      <w:proofErr w:type="gramStart"/>
      <w:r w:rsidRPr="00BC026F">
        <w:rPr>
          <w:rFonts w:ascii="Arial" w:hAnsi="Arial" w:cs="Arial"/>
          <w:sz w:val="16"/>
          <w:szCs w:val="16"/>
        </w:rPr>
        <w:t>городского</w:t>
      </w:r>
      <w:proofErr w:type="gramEnd"/>
    </w:p>
    <w:p w:rsidR="00D92155" w:rsidRPr="00BC026F" w:rsidRDefault="00D92155" w:rsidP="00D92155">
      <w:pPr>
        <w:rPr>
          <w:rFonts w:ascii="Arial" w:hAnsi="Arial" w:cs="Arial"/>
          <w:sz w:val="16"/>
          <w:szCs w:val="16"/>
        </w:rPr>
      </w:pPr>
      <w:r w:rsidRPr="00BC026F">
        <w:rPr>
          <w:rFonts w:ascii="Arial" w:hAnsi="Arial" w:cs="Arial"/>
          <w:sz w:val="16"/>
          <w:szCs w:val="16"/>
        </w:rPr>
        <w:t>поселения Новокубанского района</w:t>
      </w:r>
      <w:r w:rsidRPr="00BC026F">
        <w:rPr>
          <w:rFonts w:ascii="Arial" w:hAnsi="Arial" w:cs="Arial"/>
          <w:sz w:val="16"/>
          <w:szCs w:val="16"/>
        </w:rPr>
        <w:tab/>
        <w:t>О.А. Орешкина</w:t>
      </w: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D92155" w:rsidRPr="00BC026F" w:rsidRDefault="00D92155" w:rsidP="00D92155">
      <w:pPr>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211C27" w:rsidP="00211C27">
      <w:pPr>
        <w:jc w:val="center"/>
        <w:rPr>
          <w:rFonts w:ascii="Arial" w:hAnsi="Arial" w:cs="Arial"/>
          <w:sz w:val="16"/>
          <w:szCs w:val="16"/>
        </w:rPr>
      </w:pPr>
      <w:r w:rsidRPr="00211C27">
        <w:rPr>
          <w:rFonts w:ascii="Arial" w:hAnsi="Arial" w:cs="Arial"/>
          <w:noProof/>
          <w:sz w:val="16"/>
          <w:szCs w:val="16"/>
        </w:rPr>
        <w:drawing>
          <wp:inline distT="0" distB="0" distL="0" distR="0">
            <wp:extent cx="59055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AD2B5A" w:rsidRPr="00AD2B5A" w:rsidRDefault="00AD2B5A" w:rsidP="00A52265">
      <w:pPr>
        <w:jc w:val="both"/>
        <w:rPr>
          <w:rFonts w:ascii="Arial" w:hAnsi="Arial" w:cs="Arial"/>
          <w:sz w:val="16"/>
          <w:szCs w:val="16"/>
        </w:rPr>
      </w:pPr>
    </w:p>
    <w:p w:rsidR="00211C27" w:rsidRPr="00D03960" w:rsidRDefault="00211C27" w:rsidP="00211C27">
      <w:pPr>
        <w:ind w:firstLine="567"/>
        <w:jc w:val="center"/>
        <w:rPr>
          <w:rFonts w:ascii="Arial" w:hAnsi="Arial" w:cs="Arial"/>
          <w:sz w:val="16"/>
          <w:szCs w:val="16"/>
        </w:rPr>
      </w:pPr>
      <w:r w:rsidRPr="00D03960">
        <w:rPr>
          <w:rFonts w:ascii="Arial" w:hAnsi="Arial" w:cs="Arial"/>
          <w:sz w:val="16"/>
          <w:szCs w:val="16"/>
        </w:rPr>
        <w:t>КРАСНОДАРСКИЙ КРАЙ</w:t>
      </w:r>
    </w:p>
    <w:p w:rsidR="00211C27" w:rsidRPr="00D03960" w:rsidRDefault="00211C27" w:rsidP="00211C27">
      <w:pPr>
        <w:ind w:firstLine="567"/>
        <w:jc w:val="center"/>
        <w:rPr>
          <w:rFonts w:ascii="Arial" w:hAnsi="Arial" w:cs="Arial"/>
          <w:sz w:val="16"/>
          <w:szCs w:val="16"/>
        </w:rPr>
      </w:pPr>
      <w:r w:rsidRPr="00D03960">
        <w:rPr>
          <w:rFonts w:ascii="Arial" w:hAnsi="Arial" w:cs="Arial"/>
          <w:sz w:val="16"/>
          <w:szCs w:val="16"/>
        </w:rPr>
        <w:t>НОВОКУБАНСКИЙ РАЙОН</w:t>
      </w:r>
    </w:p>
    <w:p w:rsidR="00211C27" w:rsidRPr="00D03960" w:rsidRDefault="00211C27" w:rsidP="00211C27">
      <w:pPr>
        <w:ind w:firstLine="567"/>
        <w:jc w:val="center"/>
        <w:rPr>
          <w:rFonts w:ascii="Arial" w:hAnsi="Arial" w:cs="Arial"/>
          <w:sz w:val="16"/>
          <w:szCs w:val="16"/>
        </w:rPr>
      </w:pPr>
      <w:r w:rsidRPr="00D03960">
        <w:rPr>
          <w:rFonts w:ascii="Arial" w:hAnsi="Arial" w:cs="Arial"/>
          <w:sz w:val="16"/>
          <w:szCs w:val="16"/>
        </w:rPr>
        <w:t>СОВЕТ НОВОКУБАНСКОГО ГОРОДСКОГО ПОСЕЛЕНИЯ</w:t>
      </w:r>
    </w:p>
    <w:p w:rsidR="00211C27" w:rsidRPr="00D03960" w:rsidRDefault="00211C27" w:rsidP="00211C27">
      <w:pPr>
        <w:ind w:firstLine="567"/>
        <w:jc w:val="center"/>
        <w:rPr>
          <w:rFonts w:ascii="Arial" w:hAnsi="Arial" w:cs="Arial"/>
          <w:sz w:val="16"/>
          <w:szCs w:val="16"/>
        </w:rPr>
      </w:pPr>
      <w:r w:rsidRPr="00D03960">
        <w:rPr>
          <w:rFonts w:ascii="Arial" w:hAnsi="Arial" w:cs="Arial"/>
          <w:sz w:val="16"/>
          <w:szCs w:val="16"/>
        </w:rPr>
        <w:t>НОВОКУБАНСКОГО РАЙОНА</w:t>
      </w:r>
    </w:p>
    <w:p w:rsidR="00211C27" w:rsidRPr="00D03960" w:rsidRDefault="00211C27" w:rsidP="00211C27">
      <w:pPr>
        <w:ind w:firstLine="567"/>
        <w:jc w:val="center"/>
        <w:rPr>
          <w:rFonts w:ascii="Arial" w:hAnsi="Arial" w:cs="Arial"/>
          <w:sz w:val="16"/>
          <w:szCs w:val="16"/>
        </w:rPr>
      </w:pPr>
    </w:p>
    <w:p w:rsidR="00211C27" w:rsidRPr="00D03960" w:rsidRDefault="00211C27" w:rsidP="00211C27">
      <w:pPr>
        <w:ind w:firstLine="567"/>
        <w:jc w:val="center"/>
        <w:rPr>
          <w:rFonts w:ascii="Arial" w:hAnsi="Arial" w:cs="Arial"/>
          <w:sz w:val="16"/>
          <w:szCs w:val="16"/>
        </w:rPr>
      </w:pPr>
      <w:r w:rsidRPr="00D03960">
        <w:rPr>
          <w:rFonts w:ascii="Arial" w:hAnsi="Arial" w:cs="Arial"/>
          <w:sz w:val="16"/>
          <w:szCs w:val="16"/>
        </w:rPr>
        <w:t>РЕШЕНИЕ</w:t>
      </w:r>
    </w:p>
    <w:p w:rsidR="00211C27" w:rsidRPr="00D03960" w:rsidRDefault="00211C27" w:rsidP="00211C27">
      <w:pPr>
        <w:ind w:firstLine="567"/>
        <w:jc w:val="center"/>
        <w:rPr>
          <w:rFonts w:ascii="Arial" w:hAnsi="Arial" w:cs="Arial"/>
          <w:sz w:val="16"/>
          <w:szCs w:val="16"/>
        </w:rPr>
      </w:pPr>
    </w:p>
    <w:p w:rsidR="00211C27" w:rsidRPr="00D03960" w:rsidRDefault="00211C27" w:rsidP="00211C27">
      <w:pPr>
        <w:ind w:firstLine="567"/>
        <w:jc w:val="center"/>
        <w:rPr>
          <w:rFonts w:ascii="Arial" w:hAnsi="Arial" w:cs="Arial"/>
          <w:sz w:val="16"/>
          <w:szCs w:val="16"/>
        </w:rPr>
      </w:pPr>
      <w:r w:rsidRPr="00D03960">
        <w:rPr>
          <w:rFonts w:ascii="Arial" w:hAnsi="Arial" w:cs="Arial"/>
          <w:sz w:val="16"/>
          <w:szCs w:val="16"/>
        </w:rPr>
        <w:t>19 ноября 2021 года</w:t>
      </w:r>
      <w:r w:rsidRPr="00D03960">
        <w:rPr>
          <w:rFonts w:ascii="Arial" w:hAnsi="Arial" w:cs="Arial"/>
          <w:sz w:val="16"/>
          <w:szCs w:val="16"/>
        </w:rPr>
        <w:tab/>
      </w:r>
      <w:r w:rsidRPr="00D03960">
        <w:rPr>
          <w:rFonts w:ascii="Arial" w:hAnsi="Arial" w:cs="Arial"/>
          <w:sz w:val="16"/>
          <w:szCs w:val="16"/>
        </w:rPr>
        <w:tab/>
        <w:t>№ 302</w:t>
      </w:r>
      <w:r w:rsidRPr="00D03960">
        <w:rPr>
          <w:rFonts w:ascii="Arial" w:hAnsi="Arial" w:cs="Arial"/>
          <w:sz w:val="16"/>
          <w:szCs w:val="16"/>
        </w:rPr>
        <w:tab/>
      </w:r>
      <w:r w:rsidRPr="00D03960">
        <w:rPr>
          <w:rFonts w:ascii="Arial" w:hAnsi="Arial" w:cs="Arial"/>
          <w:sz w:val="16"/>
          <w:szCs w:val="16"/>
        </w:rPr>
        <w:tab/>
      </w:r>
      <w:r w:rsidRPr="00D03960">
        <w:rPr>
          <w:rFonts w:ascii="Arial" w:hAnsi="Arial" w:cs="Arial"/>
          <w:sz w:val="16"/>
          <w:szCs w:val="16"/>
        </w:rPr>
        <w:tab/>
        <w:t>г. Новокубанск</w:t>
      </w:r>
    </w:p>
    <w:p w:rsidR="00211C27" w:rsidRPr="00D03960" w:rsidRDefault="00211C27" w:rsidP="00211C27">
      <w:pPr>
        <w:jc w:val="both"/>
        <w:rPr>
          <w:rFonts w:ascii="Arial" w:hAnsi="Arial" w:cs="Arial"/>
          <w:sz w:val="16"/>
          <w:szCs w:val="16"/>
        </w:rPr>
      </w:pPr>
    </w:p>
    <w:p w:rsidR="00211C27" w:rsidRPr="00D03960" w:rsidRDefault="00211C27" w:rsidP="00211C27">
      <w:pPr>
        <w:jc w:val="center"/>
        <w:rPr>
          <w:rFonts w:ascii="Arial" w:hAnsi="Arial" w:cs="Arial"/>
          <w:snapToGrid w:val="0"/>
          <w:sz w:val="16"/>
          <w:szCs w:val="16"/>
        </w:rPr>
      </w:pPr>
    </w:p>
    <w:p w:rsidR="00211C27" w:rsidRPr="00211C27" w:rsidRDefault="00211C27" w:rsidP="00211C27">
      <w:pPr>
        <w:jc w:val="center"/>
        <w:rPr>
          <w:rFonts w:ascii="Arial" w:hAnsi="Arial" w:cs="Arial"/>
          <w:b/>
          <w:sz w:val="16"/>
          <w:szCs w:val="16"/>
        </w:rPr>
      </w:pPr>
      <w:r w:rsidRPr="00211C27">
        <w:rPr>
          <w:rFonts w:ascii="Arial" w:hAnsi="Arial" w:cs="Arial"/>
          <w:b/>
          <w:snapToGrid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w:t>
      </w:r>
      <w:r w:rsidRPr="00211C27">
        <w:rPr>
          <w:rFonts w:ascii="Arial" w:hAnsi="Arial" w:cs="Arial"/>
          <w:b/>
          <w:sz w:val="16"/>
          <w:szCs w:val="16"/>
        </w:rPr>
        <w:t xml:space="preserve"> по организации и осуществлению мероприятий по работе с детьми и молодежью в поселении</w:t>
      </w:r>
    </w:p>
    <w:p w:rsidR="00211C27" w:rsidRPr="00D03960" w:rsidRDefault="00211C27" w:rsidP="00211C27">
      <w:pPr>
        <w:jc w:val="both"/>
        <w:rPr>
          <w:rFonts w:ascii="Arial" w:hAnsi="Arial" w:cs="Arial"/>
          <w:sz w:val="16"/>
          <w:szCs w:val="16"/>
        </w:rPr>
      </w:pPr>
    </w:p>
    <w:p w:rsidR="00211C27" w:rsidRPr="00211C27" w:rsidRDefault="00211C27" w:rsidP="00211C27">
      <w:pPr>
        <w:jc w:val="both"/>
        <w:rPr>
          <w:rFonts w:ascii="Arial" w:hAnsi="Arial" w:cs="Arial"/>
          <w:sz w:val="16"/>
          <w:szCs w:val="16"/>
        </w:rPr>
      </w:pPr>
      <w:r w:rsidRPr="00D03960">
        <w:rPr>
          <w:rFonts w:ascii="Arial" w:hAnsi="Arial" w:cs="Arial"/>
          <w:sz w:val="16"/>
          <w:szCs w:val="16"/>
        </w:rPr>
        <w:tab/>
      </w:r>
      <w:proofErr w:type="gramStart"/>
      <w:r w:rsidRPr="00211C27">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211C27">
        <w:rPr>
          <w:rFonts w:ascii="Arial" w:hAnsi="Arial" w:cs="Arial"/>
          <w:sz w:val="16"/>
          <w:szCs w:val="16"/>
        </w:rPr>
        <w:br/>
        <w:t xml:space="preserve">заключения соглашений с администрацией муниципального образования Новокубанский район, о передаче (принятии) </w:t>
      </w:r>
      <w:r w:rsidRPr="00211C27">
        <w:rPr>
          <w:rFonts w:ascii="Arial" w:hAnsi="Arial" w:cs="Arial"/>
          <w:sz w:val="16"/>
          <w:szCs w:val="16"/>
        </w:rPr>
        <w:lastRenderedPageBreak/>
        <w:t>осуществления части полномочий по решению вопросов местного значения», руководствуясь</w:t>
      </w:r>
      <w:proofErr w:type="gramEnd"/>
      <w:r w:rsidRPr="00211C27">
        <w:rPr>
          <w:rFonts w:ascii="Arial" w:hAnsi="Arial" w:cs="Arial"/>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211C27">
        <w:rPr>
          <w:rFonts w:ascii="Arial" w:hAnsi="Arial" w:cs="Arial"/>
          <w:spacing w:val="60"/>
          <w:sz w:val="16"/>
          <w:szCs w:val="16"/>
        </w:rPr>
        <w:t>решил</w:t>
      </w:r>
      <w:r w:rsidRPr="00211C27">
        <w:rPr>
          <w:rFonts w:ascii="Arial" w:hAnsi="Arial" w:cs="Arial"/>
          <w:sz w:val="16"/>
          <w:szCs w:val="16"/>
        </w:rPr>
        <w:t>:</w:t>
      </w:r>
      <w:r w:rsidRPr="00211C27">
        <w:rPr>
          <w:rFonts w:ascii="Arial" w:hAnsi="Arial" w:cs="Arial"/>
          <w:sz w:val="16"/>
          <w:szCs w:val="16"/>
        </w:rPr>
        <w:tab/>
      </w:r>
    </w:p>
    <w:p w:rsidR="00211C27" w:rsidRPr="00211C27" w:rsidRDefault="00211C27" w:rsidP="00211C27">
      <w:pPr>
        <w:adjustRightInd w:val="0"/>
        <w:ind w:firstLine="720"/>
        <w:jc w:val="both"/>
        <w:rPr>
          <w:rFonts w:ascii="Arial" w:hAnsi="Arial" w:cs="Arial"/>
          <w:sz w:val="16"/>
          <w:szCs w:val="16"/>
        </w:rPr>
      </w:pPr>
      <w:r w:rsidRPr="00211C27">
        <w:rPr>
          <w:rFonts w:ascii="Arial" w:hAnsi="Arial" w:cs="Arial"/>
          <w:sz w:val="16"/>
          <w:szCs w:val="16"/>
        </w:rPr>
        <w:t>1. Передать муниципальному образованию Новокубанский район на 2022 год часть полномочий органа местного самоуправления  Новокубанского городского поселения Новокубанского района по организации и осуществлению мероприятий по работе с детьми и молодежью в поселении.</w:t>
      </w:r>
    </w:p>
    <w:p w:rsidR="00211C27" w:rsidRPr="00211C27" w:rsidRDefault="00211C27" w:rsidP="00211C27">
      <w:pPr>
        <w:adjustRightInd w:val="0"/>
        <w:ind w:firstLine="720"/>
        <w:jc w:val="both"/>
        <w:rPr>
          <w:rFonts w:ascii="Arial" w:hAnsi="Arial" w:cs="Arial"/>
          <w:sz w:val="16"/>
          <w:szCs w:val="16"/>
        </w:rPr>
      </w:pPr>
      <w:r w:rsidRPr="00211C27">
        <w:rPr>
          <w:rFonts w:ascii="Arial" w:hAnsi="Arial" w:cs="Arial"/>
          <w:sz w:val="16"/>
          <w:szCs w:val="16"/>
        </w:rPr>
        <w:t>2. Утвердить методику расчета иных межбюджетных трансфертов на осуществление</w:t>
      </w:r>
      <w:r w:rsidRPr="00211C27">
        <w:rPr>
          <w:rFonts w:ascii="Arial" w:hAnsi="Arial" w:cs="Arial"/>
          <w:snapToGrid w:val="0"/>
          <w:sz w:val="16"/>
          <w:szCs w:val="16"/>
        </w:rPr>
        <w:t xml:space="preserve"> части передаваемых полномочий по </w:t>
      </w:r>
      <w:r w:rsidRPr="00211C27">
        <w:rPr>
          <w:rFonts w:ascii="Arial" w:hAnsi="Arial" w:cs="Arial"/>
          <w:sz w:val="16"/>
          <w:szCs w:val="16"/>
        </w:rPr>
        <w:t>организации и осуществлению мероприятий по работе с детьми и молодежью в поселении, передаваемой по соглашению на 2022 год, согласно приложению № 1 к настоящему решению.</w:t>
      </w:r>
    </w:p>
    <w:p w:rsidR="00211C27" w:rsidRPr="00211C27" w:rsidRDefault="00211C27" w:rsidP="00211C27">
      <w:pPr>
        <w:adjustRightInd w:val="0"/>
        <w:ind w:firstLine="720"/>
        <w:jc w:val="both"/>
        <w:rPr>
          <w:rFonts w:ascii="Arial" w:hAnsi="Arial" w:cs="Arial"/>
          <w:sz w:val="16"/>
          <w:szCs w:val="16"/>
        </w:rPr>
      </w:pPr>
      <w:r w:rsidRPr="00211C27">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211C27" w:rsidRPr="00211C27" w:rsidRDefault="00211C27" w:rsidP="00211C27">
      <w:pPr>
        <w:adjustRightInd w:val="0"/>
        <w:ind w:firstLine="720"/>
        <w:jc w:val="both"/>
        <w:rPr>
          <w:rFonts w:ascii="Arial" w:hAnsi="Arial" w:cs="Arial"/>
          <w:sz w:val="16"/>
          <w:szCs w:val="16"/>
        </w:rPr>
      </w:pPr>
      <w:r w:rsidRPr="00211C27">
        <w:rPr>
          <w:rFonts w:ascii="Arial" w:hAnsi="Arial" w:cs="Arial"/>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211C27">
        <w:rPr>
          <w:rFonts w:ascii="Arial" w:hAnsi="Arial" w:cs="Arial"/>
          <w:sz w:val="16"/>
          <w:szCs w:val="16"/>
        </w:rPr>
        <w:t>согласно приложения</w:t>
      </w:r>
      <w:proofErr w:type="gramEnd"/>
      <w:r w:rsidRPr="00211C27">
        <w:rPr>
          <w:rFonts w:ascii="Arial" w:hAnsi="Arial" w:cs="Arial"/>
          <w:sz w:val="16"/>
          <w:szCs w:val="16"/>
        </w:rPr>
        <w:t xml:space="preserve"> № 3 к настоящему решению.</w:t>
      </w:r>
    </w:p>
    <w:p w:rsidR="00211C27" w:rsidRPr="00211C27" w:rsidRDefault="00211C27" w:rsidP="00211C27">
      <w:pPr>
        <w:adjustRightInd w:val="0"/>
        <w:ind w:firstLine="720"/>
        <w:jc w:val="both"/>
        <w:rPr>
          <w:rFonts w:ascii="Arial" w:hAnsi="Arial" w:cs="Arial"/>
          <w:sz w:val="16"/>
          <w:szCs w:val="16"/>
        </w:rPr>
      </w:pPr>
      <w:r w:rsidRPr="00211C27">
        <w:rPr>
          <w:rFonts w:ascii="Arial" w:hAnsi="Arial" w:cs="Arial"/>
          <w:sz w:val="16"/>
          <w:szCs w:val="16"/>
        </w:rPr>
        <w:t xml:space="preserve">5. </w:t>
      </w:r>
      <w:proofErr w:type="gramStart"/>
      <w:r w:rsidRPr="00211C27">
        <w:rPr>
          <w:rFonts w:ascii="Arial" w:hAnsi="Arial" w:cs="Arial"/>
          <w:sz w:val="16"/>
          <w:szCs w:val="16"/>
        </w:rPr>
        <w:t>Контроль за</w:t>
      </w:r>
      <w:proofErr w:type="gramEnd"/>
      <w:r w:rsidRPr="00211C27">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211C27" w:rsidRPr="00211C27" w:rsidRDefault="00211C27" w:rsidP="00211C27">
      <w:pPr>
        <w:ind w:firstLine="680"/>
        <w:jc w:val="both"/>
        <w:rPr>
          <w:rFonts w:ascii="Arial" w:hAnsi="Arial" w:cs="Arial"/>
          <w:sz w:val="16"/>
          <w:szCs w:val="16"/>
        </w:rPr>
      </w:pPr>
      <w:r w:rsidRPr="00211C27">
        <w:rPr>
          <w:rFonts w:ascii="Arial" w:hAnsi="Arial" w:cs="Arial"/>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211C27" w:rsidRPr="00211C27" w:rsidRDefault="00211C27" w:rsidP="00211C27">
      <w:pPr>
        <w:spacing w:line="240" w:lineRule="atLeast"/>
        <w:ind w:firstLine="708"/>
        <w:jc w:val="both"/>
        <w:rPr>
          <w:rFonts w:ascii="Arial" w:hAnsi="Arial" w:cs="Arial"/>
          <w:sz w:val="16"/>
          <w:szCs w:val="16"/>
        </w:rPr>
      </w:pPr>
    </w:p>
    <w:p w:rsidR="00211C27" w:rsidRPr="00211C27" w:rsidRDefault="00211C27" w:rsidP="00211C27">
      <w:pPr>
        <w:spacing w:line="240" w:lineRule="atLeast"/>
        <w:ind w:firstLine="708"/>
        <w:jc w:val="both"/>
        <w:rPr>
          <w:rFonts w:ascii="Arial" w:hAnsi="Arial" w:cs="Arial"/>
          <w:sz w:val="16"/>
          <w:szCs w:val="16"/>
        </w:rPr>
      </w:pPr>
    </w:p>
    <w:p w:rsidR="00211C27" w:rsidRPr="00211C27" w:rsidRDefault="00211C27" w:rsidP="00211C27">
      <w:pPr>
        <w:ind w:firstLine="567"/>
        <w:jc w:val="both"/>
        <w:rPr>
          <w:rFonts w:ascii="Arial" w:hAnsi="Arial" w:cs="Arial"/>
          <w:sz w:val="16"/>
          <w:szCs w:val="16"/>
        </w:rPr>
      </w:pPr>
      <w:r w:rsidRPr="00211C27">
        <w:rPr>
          <w:rFonts w:ascii="Arial" w:hAnsi="Arial" w:cs="Arial"/>
          <w:sz w:val="16"/>
          <w:szCs w:val="16"/>
        </w:rPr>
        <w:t>Глава</w:t>
      </w: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Новокубанского городского поселения</w:t>
      </w: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 xml:space="preserve">Новокубанского района </w:t>
      </w: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П.В.Манаков</w:t>
      </w:r>
    </w:p>
    <w:p w:rsidR="00211C27" w:rsidRPr="00D03960" w:rsidRDefault="00211C27" w:rsidP="00211C27">
      <w:pPr>
        <w:ind w:firstLine="567"/>
        <w:jc w:val="both"/>
        <w:rPr>
          <w:rFonts w:ascii="Arial" w:hAnsi="Arial" w:cs="Arial"/>
          <w:sz w:val="16"/>
          <w:szCs w:val="16"/>
        </w:rPr>
      </w:pPr>
    </w:p>
    <w:p w:rsidR="00211C27" w:rsidRPr="00D03960" w:rsidRDefault="00211C27" w:rsidP="00211C27">
      <w:pPr>
        <w:ind w:firstLine="567"/>
        <w:jc w:val="both"/>
        <w:rPr>
          <w:rFonts w:ascii="Arial" w:hAnsi="Arial" w:cs="Arial"/>
          <w:sz w:val="16"/>
          <w:szCs w:val="16"/>
        </w:rPr>
      </w:pPr>
    </w:p>
    <w:p w:rsidR="00211C27" w:rsidRPr="00D03960" w:rsidRDefault="00211C27" w:rsidP="00211C27">
      <w:pPr>
        <w:ind w:firstLine="567"/>
        <w:jc w:val="both"/>
        <w:rPr>
          <w:rFonts w:ascii="Arial" w:hAnsi="Arial" w:cs="Arial"/>
          <w:sz w:val="16"/>
          <w:szCs w:val="16"/>
        </w:rPr>
      </w:pP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Председатель Совета</w:t>
      </w: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Новокубанского городского поселения</w:t>
      </w: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Новокубанского района</w:t>
      </w:r>
    </w:p>
    <w:p w:rsidR="00211C27" w:rsidRPr="00D03960" w:rsidRDefault="00211C27" w:rsidP="00211C27">
      <w:pPr>
        <w:ind w:firstLine="567"/>
        <w:rPr>
          <w:rFonts w:ascii="Arial" w:hAnsi="Arial" w:cs="Arial"/>
          <w:sz w:val="16"/>
          <w:szCs w:val="16"/>
        </w:rPr>
      </w:pPr>
      <w:r w:rsidRPr="00D03960">
        <w:rPr>
          <w:rFonts w:ascii="Arial" w:hAnsi="Arial" w:cs="Arial"/>
          <w:sz w:val="16"/>
          <w:szCs w:val="16"/>
        </w:rPr>
        <w:t>Е.В.Головченко</w:t>
      </w:r>
    </w:p>
    <w:p w:rsidR="00211C27" w:rsidRPr="00D03960" w:rsidRDefault="00211C27" w:rsidP="00211C27">
      <w:pPr>
        <w:spacing w:line="240" w:lineRule="atLeast"/>
        <w:ind w:firstLine="708"/>
        <w:jc w:val="both"/>
        <w:rPr>
          <w:rFonts w:ascii="Arial" w:hAnsi="Arial" w:cs="Arial"/>
          <w:b/>
          <w:sz w:val="16"/>
          <w:szCs w:val="16"/>
        </w:rPr>
      </w:pPr>
    </w:p>
    <w:p w:rsidR="00211C27" w:rsidRPr="00D03960" w:rsidRDefault="00211C27" w:rsidP="00211C27">
      <w:pPr>
        <w:rPr>
          <w:rFonts w:ascii="Arial" w:hAnsi="Arial" w:cs="Arial"/>
          <w:sz w:val="16"/>
          <w:szCs w:val="16"/>
        </w:rPr>
      </w:pPr>
    </w:p>
    <w:p w:rsidR="00211C27" w:rsidRPr="00D03960" w:rsidRDefault="00211C27" w:rsidP="00211C27">
      <w:pPr>
        <w:snapToGrid w:val="0"/>
        <w:ind w:firstLine="567"/>
        <w:rPr>
          <w:rFonts w:ascii="Arial" w:hAnsi="Arial" w:cs="Arial"/>
          <w:sz w:val="16"/>
          <w:szCs w:val="16"/>
          <w:lang w:eastAsia="zh-CN"/>
        </w:rPr>
      </w:pPr>
      <w:r w:rsidRPr="00D03960">
        <w:rPr>
          <w:rFonts w:ascii="Arial" w:hAnsi="Arial" w:cs="Arial"/>
          <w:sz w:val="16"/>
          <w:szCs w:val="16"/>
        </w:rPr>
        <w:t>Приложение №1</w:t>
      </w:r>
    </w:p>
    <w:p w:rsidR="00211C27" w:rsidRPr="00D03960" w:rsidRDefault="00211C27" w:rsidP="00211C27">
      <w:pPr>
        <w:ind w:firstLine="567"/>
        <w:rPr>
          <w:rFonts w:ascii="Arial" w:hAnsi="Arial" w:cs="Arial"/>
          <w:sz w:val="16"/>
          <w:szCs w:val="16"/>
        </w:rPr>
      </w:pPr>
      <w:r w:rsidRPr="00D03960">
        <w:rPr>
          <w:rFonts w:ascii="Arial" w:hAnsi="Arial" w:cs="Arial"/>
          <w:sz w:val="16"/>
          <w:szCs w:val="16"/>
        </w:rPr>
        <w:t>Утверждено</w:t>
      </w:r>
    </w:p>
    <w:p w:rsidR="00211C27" w:rsidRPr="00D03960" w:rsidRDefault="00211C27" w:rsidP="00211C27">
      <w:pPr>
        <w:shd w:val="clear" w:color="auto" w:fill="FFFFFF"/>
        <w:tabs>
          <w:tab w:val="left" w:pos="9654"/>
          <w:tab w:val="right" w:pos="9923"/>
        </w:tabs>
        <w:ind w:firstLine="567"/>
        <w:rPr>
          <w:rFonts w:ascii="Arial" w:hAnsi="Arial" w:cs="Arial"/>
          <w:spacing w:val="-1"/>
          <w:sz w:val="16"/>
          <w:szCs w:val="16"/>
        </w:rPr>
      </w:pPr>
      <w:r w:rsidRPr="00D03960">
        <w:rPr>
          <w:rFonts w:ascii="Arial" w:hAnsi="Arial" w:cs="Arial"/>
          <w:spacing w:val="-1"/>
          <w:sz w:val="16"/>
          <w:szCs w:val="16"/>
        </w:rPr>
        <w:t xml:space="preserve">решением Совета Новокубанского городского поселения </w:t>
      </w:r>
    </w:p>
    <w:p w:rsidR="00211C27" w:rsidRPr="00D03960" w:rsidRDefault="00211C27" w:rsidP="00211C27">
      <w:pPr>
        <w:shd w:val="clear" w:color="auto" w:fill="FFFFFF"/>
        <w:tabs>
          <w:tab w:val="left" w:pos="9654"/>
          <w:tab w:val="right" w:pos="9923"/>
        </w:tabs>
        <w:ind w:firstLine="567"/>
        <w:rPr>
          <w:rFonts w:ascii="Arial" w:hAnsi="Arial" w:cs="Arial"/>
          <w:spacing w:val="-1"/>
          <w:sz w:val="16"/>
          <w:szCs w:val="16"/>
        </w:rPr>
      </w:pPr>
      <w:r w:rsidRPr="00D03960">
        <w:rPr>
          <w:rFonts w:ascii="Arial" w:hAnsi="Arial" w:cs="Arial"/>
          <w:spacing w:val="-1"/>
          <w:sz w:val="16"/>
          <w:szCs w:val="16"/>
        </w:rPr>
        <w:t xml:space="preserve">Новокубанского района </w:t>
      </w:r>
    </w:p>
    <w:p w:rsidR="00211C27" w:rsidRPr="00D03960" w:rsidRDefault="00211C27" w:rsidP="00211C27">
      <w:pPr>
        <w:shd w:val="clear" w:color="auto" w:fill="FFFFFF"/>
        <w:ind w:firstLine="567"/>
        <w:rPr>
          <w:rFonts w:ascii="Arial" w:hAnsi="Arial" w:cs="Arial"/>
          <w:b/>
          <w:bCs/>
          <w:sz w:val="16"/>
          <w:szCs w:val="16"/>
        </w:rPr>
      </w:pPr>
      <w:r w:rsidRPr="00D03960">
        <w:rPr>
          <w:rFonts w:ascii="Arial" w:hAnsi="Arial" w:cs="Arial"/>
          <w:spacing w:val="-1"/>
          <w:sz w:val="16"/>
          <w:szCs w:val="16"/>
        </w:rPr>
        <w:t>от 19.11. 2021 г. №</w:t>
      </w:r>
      <w:r w:rsidRPr="00D03960">
        <w:rPr>
          <w:rFonts w:ascii="Arial" w:hAnsi="Arial" w:cs="Arial"/>
          <w:spacing w:val="-1"/>
          <w:sz w:val="16"/>
          <w:szCs w:val="16"/>
          <w:lang w:eastAsia="zh-CN"/>
        </w:rPr>
        <w:t xml:space="preserve"> 302</w:t>
      </w:r>
    </w:p>
    <w:p w:rsidR="00211C27" w:rsidRPr="00D03960" w:rsidRDefault="00211C27" w:rsidP="00211C27">
      <w:pPr>
        <w:shd w:val="clear" w:color="auto" w:fill="FFFFFF"/>
        <w:jc w:val="center"/>
        <w:rPr>
          <w:rFonts w:ascii="Arial" w:hAnsi="Arial" w:cs="Arial"/>
          <w:b/>
          <w:bCs/>
          <w:sz w:val="16"/>
          <w:szCs w:val="16"/>
          <w:lang w:eastAsia="zh-CN"/>
        </w:rPr>
      </w:pPr>
      <w:r w:rsidRPr="00D03960">
        <w:rPr>
          <w:rFonts w:ascii="Arial" w:hAnsi="Arial" w:cs="Arial"/>
          <w:sz w:val="16"/>
          <w:szCs w:val="16"/>
        </w:rPr>
        <w:t>МЕТОДИКА</w:t>
      </w:r>
    </w:p>
    <w:p w:rsidR="00211C27" w:rsidRPr="00D03960" w:rsidRDefault="00211C27" w:rsidP="00211C27">
      <w:pPr>
        <w:shd w:val="clear" w:color="auto" w:fill="FFFFFF"/>
        <w:ind w:firstLine="709"/>
        <w:jc w:val="center"/>
        <w:rPr>
          <w:rFonts w:ascii="Arial" w:eastAsia="Times New Roman CYR" w:hAnsi="Arial" w:cs="Arial"/>
          <w:b/>
          <w:bCs/>
          <w:sz w:val="16"/>
          <w:szCs w:val="16"/>
        </w:rPr>
      </w:pPr>
      <w:r w:rsidRPr="00D03960">
        <w:rPr>
          <w:rFonts w:ascii="Arial" w:eastAsia="Times New Roman CYR" w:hAnsi="Arial" w:cs="Arial"/>
          <w:sz w:val="16"/>
          <w:szCs w:val="16"/>
        </w:rPr>
        <w:t xml:space="preserve"> расчета межбюджетных трансфертов  на осуществление части передаваемых полномочий </w:t>
      </w:r>
      <w:r w:rsidRPr="00D03960">
        <w:rPr>
          <w:rFonts w:ascii="Arial" w:hAnsi="Arial" w:cs="Arial"/>
          <w:snapToGrid w:val="0"/>
          <w:sz w:val="16"/>
          <w:szCs w:val="16"/>
        </w:rPr>
        <w:t xml:space="preserve">по </w:t>
      </w:r>
      <w:r w:rsidRPr="00D03960">
        <w:rPr>
          <w:rFonts w:ascii="Arial" w:hAnsi="Arial" w:cs="Arial"/>
          <w:sz w:val="16"/>
          <w:szCs w:val="16"/>
        </w:rPr>
        <w:t>организации и осуществлению мероприятий по работе с детьми и молодежью в поселении</w:t>
      </w:r>
    </w:p>
    <w:p w:rsidR="00211C27" w:rsidRPr="00D03960" w:rsidRDefault="00211C27" w:rsidP="00211C27">
      <w:pPr>
        <w:pStyle w:val="32"/>
        <w:shd w:val="clear" w:color="auto" w:fill="auto"/>
        <w:spacing w:after="0" w:line="329" w:lineRule="exact"/>
        <w:ind w:left="40" w:right="40" w:firstLine="840"/>
        <w:jc w:val="both"/>
        <w:rPr>
          <w:rFonts w:ascii="Arial" w:hAnsi="Arial" w:cs="Arial"/>
          <w:sz w:val="16"/>
          <w:szCs w:val="16"/>
        </w:rPr>
      </w:pPr>
      <w:r w:rsidRPr="00D03960">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D03960">
        <w:rPr>
          <w:rFonts w:ascii="Arial" w:hAnsi="Arial" w:cs="Arial"/>
          <w:snapToGrid w:val="0"/>
          <w:sz w:val="16"/>
          <w:szCs w:val="16"/>
        </w:rPr>
        <w:t xml:space="preserve"> части передаваемых полномочий по </w:t>
      </w:r>
      <w:r w:rsidRPr="00D03960">
        <w:rPr>
          <w:rFonts w:ascii="Arial" w:hAnsi="Arial" w:cs="Arial"/>
          <w:sz w:val="16"/>
          <w:szCs w:val="16"/>
        </w:rPr>
        <w:t>организации и осуществлению мероприятий по работе с детьми и молодежью в поселении, определяется:</w:t>
      </w:r>
    </w:p>
    <w:p w:rsidR="00211C27" w:rsidRPr="00D03960" w:rsidRDefault="00211C27" w:rsidP="00211C27">
      <w:pPr>
        <w:pStyle w:val="32"/>
        <w:shd w:val="clear" w:color="auto" w:fill="auto"/>
        <w:spacing w:after="0" w:line="329" w:lineRule="exact"/>
        <w:ind w:left="40" w:right="40" w:firstLine="840"/>
        <w:jc w:val="both"/>
        <w:rPr>
          <w:rFonts w:ascii="Arial" w:hAnsi="Arial" w:cs="Arial"/>
          <w:sz w:val="16"/>
          <w:szCs w:val="16"/>
        </w:rPr>
      </w:pPr>
      <w:r w:rsidRPr="00D03960">
        <w:rPr>
          <w:rFonts w:ascii="Arial" w:hAnsi="Arial" w:cs="Arial"/>
          <w:b/>
          <w:sz w:val="16"/>
          <w:szCs w:val="16"/>
        </w:rPr>
        <w:t>К общ</w:t>
      </w:r>
      <w:proofErr w:type="gramStart"/>
      <w:r w:rsidRPr="00D03960">
        <w:rPr>
          <w:rFonts w:ascii="Arial" w:hAnsi="Arial" w:cs="Arial"/>
          <w:b/>
          <w:sz w:val="16"/>
          <w:szCs w:val="16"/>
        </w:rPr>
        <w:t>.</w:t>
      </w:r>
      <w:proofErr w:type="gramEnd"/>
      <w:r w:rsidRPr="00D03960">
        <w:rPr>
          <w:rFonts w:ascii="Arial" w:hAnsi="Arial" w:cs="Arial"/>
          <w:sz w:val="16"/>
          <w:szCs w:val="16"/>
        </w:rPr>
        <w:t xml:space="preserve"> - </w:t>
      </w:r>
      <w:proofErr w:type="gramStart"/>
      <w:r w:rsidRPr="00D03960">
        <w:rPr>
          <w:rFonts w:ascii="Arial" w:hAnsi="Arial" w:cs="Arial"/>
          <w:sz w:val="16"/>
          <w:szCs w:val="16"/>
        </w:rPr>
        <w:t>к</w:t>
      </w:r>
      <w:proofErr w:type="gramEnd"/>
      <w:r w:rsidRPr="00D03960">
        <w:rPr>
          <w:rFonts w:ascii="Arial" w:hAnsi="Arial" w:cs="Arial"/>
          <w:sz w:val="16"/>
          <w:szCs w:val="16"/>
        </w:rPr>
        <w:t>оличество жителей района;</w:t>
      </w:r>
    </w:p>
    <w:p w:rsidR="00211C27" w:rsidRPr="00D03960" w:rsidRDefault="00211C27" w:rsidP="00211C27">
      <w:pPr>
        <w:pStyle w:val="32"/>
        <w:shd w:val="clear" w:color="auto" w:fill="auto"/>
        <w:spacing w:after="0" w:line="324" w:lineRule="exact"/>
        <w:ind w:left="40" w:firstLine="840"/>
        <w:jc w:val="both"/>
        <w:rPr>
          <w:rFonts w:ascii="Arial" w:hAnsi="Arial" w:cs="Arial"/>
          <w:sz w:val="16"/>
          <w:szCs w:val="16"/>
        </w:rPr>
      </w:pPr>
      <w:r w:rsidRPr="00D03960">
        <w:rPr>
          <w:rFonts w:ascii="Arial" w:hAnsi="Arial" w:cs="Arial"/>
          <w:b/>
          <w:sz w:val="16"/>
          <w:szCs w:val="16"/>
        </w:rPr>
        <w:t>К</w:t>
      </w:r>
      <w:r w:rsidRPr="00D03960">
        <w:rPr>
          <w:rFonts w:ascii="Arial" w:hAnsi="Arial" w:cs="Arial"/>
          <w:sz w:val="16"/>
          <w:szCs w:val="16"/>
        </w:rPr>
        <w:t xml:space="preserve"> </w:t>
      </w:r>
      <w:r w:rsidRPr="00D03960">
        <w:rPr>
          <w:rFonts w:ascii="Arial" w:hAnsi="Arial" w:cs="Arial"/>
          <w:b/>
          <w:sz w:val="16"/>
          <w:szCs w:val="16"/>
        </w:rPr>
        <w:t>пос.</w:t>
      </w:r>
      <w:r w:rsidRPr="00D03960">
        <w:rPr>
          <w:rFonts w:ascii="Arial" w:hAnsi="Arial" w:cs="Arial"/>
          <w:sz w:val="16"/>
          <w:szCs w:val="16"/>
        </w:rPr>
        <w:t xml:space="preserve"> - количество жителей в поселении;</w:t>
      </w:r>
    </w:p>
    <w:p w:rsidR="00211C27" w:rsidRPr="00D03960" w:rsidRDefault="00211C27" w:rsidP="00211C27">
      <w:pPr>
        <w:pStyle w:val="32"/>
        <w:shd w:val="clear" w:color="auto" w:fill="auto"/>
        <w:spacing w:after="0" w:line="324" w:lineRule="exact"/>
        <w:ind w:left="40" w:firstLine="840"/>
        <w:jc w:val="both"/>
        <w:rPr>
          <w:rFonts w:ascii="Arial" w:hAnsi="Arial" w:cs="Arial"/>
          <w:sz w:val="16"/>
          <w:szCs w:val="16"/>
        </w:rPr>
      </w:pPr>
      <w:proofErr w:type="gramStart"/>
      <w:r w:rsidRPr="00D03960">
        <w:rPr>
          <w:rFonts w:ascii="Arial" w:hAnsi="Arial" w:cs="Arial"/>
          <w:b/>
          <w:sz w:val="16"/>
          <w:szCs w:val="16"/>
        </w:rPr>
        <w:t>С</w:t>
      </w:r>
      <w:proofErr w:type="gramEnd"/>
      <w:r w:rsidRPr="00D03960">
        <w:rPr>
          <w:rFonts w:ascii="Arial" w:hAnsi="Arial" w:cs="Arial"/>
          <w:sz w:val="16"/>
          <w:szCs w:val="16"/>
        </w:rPr>
        <w:t xml:space="preserve"> - </w:t>
      </w:r>
      <w:proofErr w:type="gramStart"/>
      <w:r w:rsidRPr="00D03960">
        <w:rPr>
          <w:rFonts w:ascii="Arial" w:hAnsi="Arial" w:cs="Arial"/>
          <w:sz w:val="16"/>
          <w:szCs w:val="16"/>
        </w:rPr>
        <w:t>сумма</w:t>
      </w:r>
      <w:proofErr w:type="gramEnd"/>
      <w:r w:rsidRPr="00D03960">
        <w:rPr>
          <w:rFonts w:ascii="Arial" w:hAnsi="Arial" w:cs="Arial"/>
          <w:sz w:val="16"/>
          <w:szCs w:val="16"/>
        </w:rPr>
        <w:t xml:space="preserve"> трансфертов на одного жителя района;</w:t>
      </w:r>
    </w:p>
    <w:p w:rsidR="00211C27" w:rsidRPr="00D03960" w:rsidRDefault="00211C27" w:rsidP="00211C27">
      <w:pPr>
        <w:pStyle w:val="32"/>
        <w:shd w:val="clear" w:color="auto" w:fill="auto"/>
        <w:spacing w:after="0" w:line="324" w:lineRule="exact"/>
        <w:ind w:left="40" w:firstLine="840"/>
        <w:jc w:val="both"/>
        <w:rPr>
          <w:rFonts w:ascii="Arial" w:hAnsi="Arial" w:cs="Arial"/>
          <w:sz w:val="16"/>
          <w:szCs w:val="16"/>
        </w:rPr>
      </w:pPr>
      <w:r w:rsidRPr="00D03960">
        <w:rPr>
          <w:rFonts w:ascii="Arial" w:hAnsi="Arial" w:cs="Arial"/>
          <w:b/>
          <w:sz w:val="16"/>
          <w:szCs w:val="16"/>
        </w:rPr>
        <w:t>С пос.</w:t>
      </w:r>
      <w:r w:rsidRPr="00D03960">
        <w:rPr>
          <w:rFonts w:ascii="Arial" w:hAnsi="Arial" w:cs="Arial"/>
          <w:sz w:val="16"/>
          <w:szCs w:val="16"/>
        </w:rPr>
        <w:t xml:space="preserve"> - общая сумма трансфертов поселения;</w:t>
      </w:r>
    </w:p>
    <w:p w:rsidR="00211C27" w:rsidRPr="00D03960" w:rsidRDefault="00211C27" w:rsidP="00211C27">
      <w:pPr>
        <w:pStyle w:val="32"/>
        <w:shd w:val="clear" w:color="auto" w:fill="auto"/>
        <w:spacing w:after="0" w:line="329" w:lineRule="exact"/>
        <w:ind w:left="40" w:right="40" w:firstLine="840"/>
        <w:jc w:val="both"/>
        <w:rPr>
          <w:rFonts w:ascii="Arial" w:hAnsi="Arial" w:cs="Arial"/>
          <w:sz w:val="16"/>
          <w:szCs w:val="16"/>
        </w:rPr>
      </w:pPr>
      <w:r w:rsidRPr="00D03960">
        <w:rPr>
          <w:rFonts w:ascii="Arial" w:hAnsi="Arial" w:cs="Arial"/>
          <w:b/>
          <w:sz w:val="16"/>
          <w:szCs w:val="16"/>
        </w:rPr>
        <w:t>ФОТ</w:t>
      </w:r>
      <w:r w:rsidRPr="00D03960">
        <w:rPr>
          <w:rFonts w:ascii="Arial" w:hAnsi="Arial" w:cs="Arial"/>
          <w:sz w:val="16"/>
          <w:szCs w:val="16"/>
        </w:rPr>
        <w:t xml:space="preserve"> - нормативный фонд оплаты труда специалистов по работе с молодежью</w:t>
      </w:r>
      <w:r w:rsidRPr="00D03960">
        <w:rPr>
          <w:rStyle w:val="af6"/>
          <w:rFonts w:ascii="Arial" w:hAnsi="Arial" w:cs="Arial"/>
          <w:sz w:val="16"/>
          <w:szCs w:val="16"/>
        </w:rPr>
        <w:t>;</w:t>
      </w:r>
      <w:r w:rsidRPr="00D03960">
        <w:rPr>
          <w:rFonts w:ascii="Arial" w:hAnsi="Arial" w:cs="Arial"/>
          <w:sz w:val="16"/>
          <w:szCs w:val="16"/>
        </w:rPr>
        <w:t xml:space="preserve"> </w:t>
      </w:r>
    </w:p>
    <w:p w:rsidR="00211C27" w:rsidRPr="00D03960" w:rsidRDefault="00211C27" w:rsidP="00211C27">
      <w:pPr>
        <w:pStyle w:val="32"/>
        <w:shd w:val="clear" w:color="auto" w:fill="auto"/>
        <w:spacing w:after="0" w:line="329" w:lineRule="exact"/>
        <w:ind w:left="40" w:right="40" w:firstLine="840"/>
        <w:jc w:val="both"/>
        <w:rPr>
          <w:rFonts w:ascii="Arial" w:hAnsi="Arial" w:cs="Arial"/>
          <w:sz w:val="16"/>
          <w:szCs w:val="16"/>
        </w:rPr>
      </w:pPr>
      <w:proofErr w:type="spellStart"/>
      <w:r w:rsidRPr="00D03960">
        <w:rPr>
          <w:rFonts w:ascii="Arial" w:hAnsi="Arial" w:cs="Arial"/>
          <w:b/>
          <w:sz w:val="16"/>
          <w:szCs w:val="16"/>
        </w:rPr>
        <w:t>Мат</w:t>
      </w:r>
      <w:proofErr w:type="gramStart"/>
      <w:r w:rsidRPr="00D03960">
        <w:rPr>
          <w:rFonts w:ascii="Arial" w:hAnsi="Arial" w:cs="Arial"/>
          <w:b/>
          <w:sz w:val="16"/>
          <w:szCs w:val="16"/>
        </w:rPr>
        <w:t>.р</w:t>
      </w:r>
      <w:proofErr w:type="gramEnd"/>
      <w:r w:rsidRPr="00D03960">
        <w:rPr>
          <w:rFonts w:ascii="Arial" w:hAnsi="Arial" w:cs="Arial"/>
          <w:b/>
          <w:sz w:val="16"/>
          <w:szCs w:val="16"/>
        </w:rPr>
        <w:t>асх</w:t>
      </w:r>
      <w:proofErr w:type="spellEnd"/>
      <w:r w:rsidRPr="00D03960">
        <w:rPr>
          <w:rFonts w:ascii="Arial" w:hAnsi="Arial" w:cs="Arial"/>
          <w:sz w:val="16"/>
          <w:szCs w:val="16"/>
        </w:rPr>
        <w:t xml:space="preserve"> - материальные расходы на текущий финансовый год (согласно утвержденной сметы);</w:t>
      </w:r>
    </w:p>
    <w:p w:rsidR="00211C27" w:rsidRPr="00D03960" w:rsidRDefault="00211C27" w:rsidP="00211C27">
      <w:pPr>
        <w:pStyle w:val="32"/>
        <w:shd w:val="clear" w:color="auto" w:fill="auto"/>
        <w:spacing w:after="0" w:line="240" w:lineRule="auto"/>
        <w:ind w:left="40" w:firstLine="840"/>
        <w:jc w:val="both"/>
        <w:rPr>
          <w:rFonts w:ascii="Arial" w:hAnsi="Arial" w:cs="Arial"/>
          <w:sz w:val="16"/>
          <w:szCs w:val="16"/>
        </w:rPr>
      </w:pPr>
      <w:r w:rsidRPr="00D03960">
        <w:rPr>
          <w:rFonts w:ascii="Arial" w:hAnsi="Arial" w:cs="Arial"/>
          <w:b/>
          <w:sz w:val="16"/>
          <w:szCs w:val="16"/>
        </w:rPr>
        <w:t>О (год)</w:t>
      </w:r>
      <w:r w:rsidRPr="00D03960">
        <w:rPr>
          <w:rFonts w:ascii="Arial" w:hAnsi="Arial" w:cs="Arial"/>
          <w:sz w:val="16"/>
          <w:szCs w:val="16"/>
        </w:rPr>
        <w:t xml:space="preserve"> - общий объем расходов.</w:t>
      </w:r>
    </w:p>
    <w:p w:rsidR="00211C27" w:rsidRPr="00D03960" w:rsidRDefault="00211C27" w:rsidP="00211C27">
      <w:pPr>
        <w:pStyle w:val="32"/>
        <w:shd w:val="clear" w:color="auto" w:fill="auto"/>
        <w:tabs>
          <w:tab w:val="left" w:pos="1019"/>
        </w:tabs>
        <w:spacing w:after="0" w:line="240" w:lineRule="auto"/>
        <w:ind w:left="40" w:right="40" w:firstLine="0"/>
        <w:rPr>
          <w:rFonts w:ascii="Arial" w:hAnsi="Arial" w:cs="Arial"/>
          <w:sz w:val="16"/>
          <w:szCs w:val="16"/>
        </w:rPr>
      </w:pPr>
      <w:r w:rsidRPr="00D03960">
        <w:rPr>
          <w:rFonts w:ascii="Arial" w:hAnsi="Arial" w:cs="Arial"/>
          <w:sz w:val="16"/>
          <w:szCs w:val="16"/>
        </w:rPr>
        <w:t>1. ФОТ (год) = ФОТ (год)+30,2%, где 30,2%  начисления на ФОТ;</w:t>
      </w:r>
    </w:p>
    <w:p w:rsidR="00211C27" w:rsidRPr="00D03960" w:rsidRDefault="00211C27" w:rsidP="00211C27">
      <w:pPr>
        <w:pStyle w:val="32"/>
        <w:shd w:val="clear" w:color="auto" w:fill="auto"/>
        <w:tabs>
          <w:tab w:val="left" w:pos="390"/>
        </w:tabs>
        <w:spacing w:after="0" w:line="324" w:lineRule="exact"/>
        <w:ind w:left="20" w:firstLine="0"/>
        <w:jc w:val="both"/>
        <w:rPr>
          <w:rFonts w:ascii="Arial" w:hAnsi="Arial" w:cs="Arial"/>
          <w:sz w:val="16"/>
          <w:szCs w:val="16"/>
        </w:rPr>
      </w:pPr>
      <w:r w:rsidRPr="00D03960">
        <w:rPr>
          <w:rFonts w:ascii="Arial" w:hAnsi="Arial" w:cs="Arial"/>
          <w:sz w:val="16"/>
          <w:szCs w:val="16"/>
        </w:rPr>
        <w:t>2. О (год) = ФОТ (год)+</w:t>
      </w:r>
      <w:proofErr w:type="spellStart"/>
      <w:r w:rsidRPr="00D03960">
        <w:rPr>
          <w:rFonts w:ascii="Arial" w:hAnsi="Arial" w:cs="Arial"/>
          <w:sz w:val="16"/>
          <w:szCs w:val="16"/>
        </w:rPr>
        <w:t>Мат</w:t>
      </w:r>
      <w:proofErr w:type="gramStart"/>
      <w:r w:rsidRPr="00D03960">
        <w:rPr>
          <w:rFonts w:ascii="Arial" w:hAnsi="Arial" w:cs="Arial"/>
          <w:sz w:val="16"/>
          <w:szCs w:val="16"/>
        </w:rPr>
        <w:t>.р</w:t>
      </w:r>
      <w:proofErr w:type="gramEnd"/>
      <w:r w:rsidRPr="00D03960">
        <w:rPr>
          <w:rFonts w:ascii="Arial" w:hAnsi="Arial" w:cs="Arial"/>
          <w:sz w:val="16"/>
          <w:szCs w:val="16"/>
        </w:rPr>
        <w:t>асх</w:t>
      </w:r>
      <w:proofErr w:type="spellEnd"/>
      <w:r w:rsidRPr="00D03960">
        <w:rPr>
          <w:rFonts w:ascii="Arial" w:hAnsi="Arial" w:cs="Arial"/>
          <w:sz w:val="16"/>
          <w:szCs w:val="16"/>
        </w:rPr>
        <w:t>.;</w:t>
      </w:r>
    </w:p>
    <w:p w:rsidR="00211C27" w:rsidRPr="00D03960" w:rsidRDefault="00211C27" w:rsidP="00211C27">
      <w:pPr>
        <w:pStyle w:val="32"/>
        <w:shd w:val="clear" w:color="auto" w:fill="auto"/>
        <w:tabs>
          <w:tab w:val="left" w:pos="390"/>
        </w:tabs>
        <w:spacing w:after="0" w:line="324" w:lineRule="exact"/>
        <w:ind w:left="20" w:firstLine="0"/>
        <w:jc w:val="both"/>
        <w:rPr>
          <w:rFonts w:ascii="Arial" w:hAnsi="Arial" w:cs="Arial"/>
          <w:sz w:val="16"/>
          <w:szCs w:val="16"/>
        </w:rPr>
      </w:pPr>
      <w:r w:rsidRPr="00D03960">
        <w:rPr>
          <w:rFonts w:ascii="Arial" w:hAnsi="Arial" w:cs="Arial"/>
          <w:sz w:val="16"/>
          <w:szCs w:val="16"/>
        </w:rPr>
        <w:t xml:space="preserve">3. </w:t>
      </w:r>
      <w:proofErr w:type="gramStart"/>
      <w:r w:rsidRPr="00D03960">
        <w:rPr>
          <w:rFonts w:ascii="Arial" w:hAnsi="Arial" w:cs="Arial"/>
          <w:sz w:val="16"/>
          <w:szCs w:val="16"/>
        </w:rPr>
        <w:t>С</w:t>
      </w:r>
      <w:proofErr w:type="gramEnd"/>
      <w:r w:rsidRPr="00D03960">
        <w:rPr>
          <w:rFonts w:ascii="Arial" w:hAnsi="Arial" w:cs="Arial"/>
          <w:sz w:val="16"/>
          <w:szCs w:val="16"/>
        </w:rPr>
        <w:t xml:space="preserve"> = О (год)/К общ;</w:t>
      </w:r>
    </w:p>
    <w:p w:rsidR="00211C27" w:rsidRPr="00D03960" w:rsidRDefault="00211C27" w:rsidP="00211C27">
      <w:pPr>
        <w:pStyle w:val="32"/>
        <w:shd w:val="clear" w:color="auto" w:fill="auto"/>
        <w:spacing w:after="0" w:line="324" w:lineRule="exact"/>
        <w:ind w:left="20" w:right="-60" w:firstLine="0"/>
        <w:jc w:val="both"/>
        <w:rPr>
          <w:rFonts w:ascii="Arial" w:hAnsi="Arial" w:cs="Arial"/>
          <w:sz w:val="16"/>
          <w:szCs w:val="16"/>
        </w:rPr>
      </w:pPr>
      <w:r w:rsidRPr="00D03960">
        <w:rPr>
          <w:rFonts w:ascii="Arial" w:hAnsi="Arial" w:cs="Arial"/>
          <w:sz w:val="16"/>
          <w:szCs w:val="16"/>
        </w:rPr>
        <w:t>4. С пос. = С * К пос.</w:t>
      </w:r>
    </w:p>
    <w:p w:rsidR="00211C27" w:rsidRPr="00D03960" w:rsidRDefault="00211C27" w:rsidP="00211C27">
      <w:pPr>
        <w:jc w:val="both"/>
        <w:rPr>
          <w:rFonts w:ascii="Arial" w:hAnsi="Arial" w:cs="Arial"/>
          <w:sz w:val="16"/>
          <w:szCs w:val="16"/>
        </w:rPr>
      </w:pPr>
      <w:r w:rsidRPr="00D03960">
        <w:rPr>
          <w:rFonts w:ascii="Arial" w:hAnsi="Arial" w:cs="Arial"/>
          <w:sz w:val="16"/>
          <w:szCs w:val="16"/>
        </w:rPr>
        <w:t>С пос. рассчитывается по фактическому времени переданного полномочия</w:t>
      </w:r>
    </w:p>
    <w:p w:rsidR="00211C27" w:rsidRPr="00D03960" w:rsidRDefault="00211C27" w:rsidP="00211C27">
      <w:pPr>
        <w:pStyle w:val="32"/>
        <w:shd w:val="clear" w:color="auto" w:fill="auto"/>
        <w:spacing w:after="0" w:line="329" w:lineRule="exact"/>
        <w:ind w:left="40" w:right="40" w:firstLine="840"/>
        <w:jc w:val="both"/>
        <w:rPr>
          <w:rFonts w:ascii="Arial" w:hAnsi="Arial" w:cs="Arial"/>
          <w:sz w:val="16"/>
          <w:szCs w:val="16"/>
        </w:rPr>
      </w:pPr>
      <w:r w:rsidRPr="00D03960">
        <w:rPr>
          <w:rFonts w:ascii="Arial" w:hAnsi="Arial" w:cs="Arial"/>
          <w:sz w:val="16"/>
          <w:szCs w:val="16"/>
        </w:rPr>
        <w:t>Расчет межбюджетных трансфертов осуществляется в рублях с округлением до 100 рублей.</w:t>
      </w:r>
    </w:p>
    <w:p w:rsidR="00211C27" w:rsidRPr="00D03960" w:rsidRDefault="00211C27" w:rsidP="00211C27">
      <w:pPr>
        <w:jc w:val="both"/>
        <w:rPr>
          <w:rFonts w:ascii="Arial" w:hAnsi="Arial" w:cs="Arial"/>
          <w:sz w:val="16"/>
          <w:szCs w:val="16"/>
        </w:rPr>
      </w:pPr>
    </w:p>
    <w:p w:rsidR="00211C27" w:rsidRPr="00D03960" w:rsidRDefault="00211C27" w:rsidP="00211C27">
      <w:pPr>
        <w:jc w:val="both"/>
        <w:rPr>
          <w:rFonts w:ascii="Arial" w:hAnsi="Arial" w:cs="Arial"/>
          <w:sz w:val="16"/>
          <w:szCs w:val="16"/>
        </w:rPr>
      </w:pPr>
    </w:p>
    <w:tbl>
      <w:tblPr>
        <w:tblW w:w="12921" w:type="dxa"/>
        <w:tblLook w:val="00A0"/>
      </w:tblPr>
      <w:tblGrid>
        <w:gridCol w:w="9464"/>
        <w:gridCol w:w="3457"/>
      </w:tblGrid>
      <w:tr w:rsidR="00211C27" w:rsidRPr="00D03960" w:rsidTr="00F1332C">
        <w:tc>
          <w:tcPr>
            <w:tcW w:w="9464" w:type="dxa"/>
          </w:tcPr>
          <w:p w:rsidR="00211C27" w:rsidRPr="00D03960" w:rsidRDefault="00211C27" w:rsidP="00F1332C">
            <w:pPr>
              <w:ind w:left="-142" w:firstLine="142"/>
              <w:jc w:val="both"/>
              <w:rPr>
                <w:rFonts w:ascii="Arial" w:hAnsi="Arial" w:cs="Arial"/>
                <w:sz w:val="16"/>
                <w:szCs w:val="16"/>
              </w:rPr>
            </w:pPr>
            <w:r w:rsidRPr="00D03960">
              <w:rPr>
                <w:rFonts w:ascii="Arial" w:hAnsi="Arial" w:cs="Arial"/>
                <w:sz w:val="16"/>
                <w:szCs w:val="16"/>
              </w:rPr>
              <w:t xml:space="preserve">Начальник </w:t>
            </w:r>
            <w:proofErr w:type="gramStart"/>
            <w:r w:rsidRPr="00D03960">
              <w:rPr>
                <w:rFonts w:ascii="Arial" w:hAnsi="Arial" w:cs="Arial"/>
                <w:sz w:val="16"/>
                <w:szCs w:val="16"/>
              </w:rPr>
              <w:t>финансово-экономического</w:t>
            </w:r>
            <w:proofErr w:type="gramEnd"/>
          </w:p>
          <w:p w:rsidR="00211C27" w:rsidRPr="00D03960" w:rsidRDefault="00211C27" w:rsidP="00F1332C">
            <w:pPr>
              <w:tabs>
                <w:tab w:val="left" w:pos="3224"/>
              </w:tabs>
              <w:ind w:left="-142" w:firstLine="142"/>
              <w:jc w:val="both"/>
              <w:rPr>
                <w:rFonts w:ascii="Arial" w:hAnsi="Arial" w:cs="Arial"/>
                <w:sz w:val="16"/>
                <w:szCs w:val="16"/>
              </w:rPr>
            </w:pPr>
            <w:r w:rsidRPr="00D03960">
              <w:rPr>
                <w:rFonts w:ascii="Arial" w:hAnsi="Arial" w:cs="Arial"/>
                <w:sz w:val="16"/>
                <w:szCs w:val="16"/>
              </w:rPr>
              <w:t xml:space="preserve">отдела администрации Новокубанского </w:t>
            </w:r>
          </w:p>
          <w:p w:rsidR="00211C27" w:rsidRPr="00D03960" w:rsidRDefault="00211C27" w:rsidP="00F1332C">
            <w:pPr>
              <w:tabs>
                <w:tab w:val="left" w:pos="3224"/>
              </w:tabs>
              <w:ind w:left="-142" w:firstLine="142"/>
              <w:jc w:val="both"/>
              <w:rPr>
                <w:rFonts w:ascii="Arial" w:hAnsi="Arial" w:cs="Arial"/>
                <w:sz w:val="16"/>
                <w:szCs w:val="16"/>
              </w:rPr>
            </w:pPr>
            <w:r w:rsidRPr="00D03960">
              <w:rPr>
                <w:rFonts w:ascii="Arial" w:hAnsi="Arial" w:cs="Arial"/>
                <w:sz w:val="16"/>
                <w:szCs w:val="16"/>
              </w:rPr>
              <w:t>городского поселения</w:t>
            </w:r>
          </w:p>
          <w:p w:rsidR="00211C27" w:rsidRPr="00D03960" w:rsidRDefault="00211C27" w:rsidP="00F1332C">
            <w:pPr>
              <w:tabs>
                <w:tab w:val="left" w:pos="3224"/>
                <w:tab w:val="left" w:pos="7157"/>
              </w:tabs>
              <w:ind w:left="-142" w:firstLine="142"/>
              <w:jc w:val="both"/>
              <w:rPr>
                <w:rFonts w:ascii="Arial" w:hAnsi="Arial" w:cs="Arial"/>
                <w:sz w:val="16"/>
                <w:szCs w:val="16"/>
              </w:rPr>
            </w:pPr>
            <w:r w:rsidRPr="00D03960">
              <w:rPr>
                <w:rFonts w:ascii="Arial" w:hAnsi="Arial" w:cs="Arial"/>
                <w:sz w:val="16"/>
                <w:szCs w:val="16"/>
              </w:rPr>
              <w:lastRenderedPageBreak/>
              <w:t>Новокубанского района</w:t>
            </w:r>
            <w:r w:rsidRPr="00D03960">
              <w:rPr>
                <w:rFonts w:ascii="Arial" w:hAnsi="Arial" w:cs="Arial"/>
                <w:sz w:val="16"/>
                <w:szCs w:val="16"/>
              </w:rPr>
              <w:tab/>
            </w:r>
            <w:r w:rsidRPr="00D03960">
              <w:rPr>
                <w:rFonts w:ascii="Arial" w:hAnsi="Arial" w:cs="Arial"/>
                <w:sz w:val="16"/>
                <w:szCs w:val="16"/>
              </w:rPr>
              <w:tab/>
              <w:t>О.А. Орешкина</w:t>
            </w:r>
          </w:p>
        </w:tc>
        <w:tc>
          <w:tcPr>
            <w:tcW w:w="3457" w:type="dxa"/>
          </w:tcPr>
          <w:p w:rsidR="00211C27" w:rsidRPr="00D03960" w:rsidRDefault="00211C27" w:rsidP="00F1332C">
            <w:pPr>
              <w:jc w:val="both"/>
              <w:rPr>
                <w:rFonts w:ascii="Arial" w:hAnsi="Arial" w:cs="Arial"/>
                <w:sz w:val="16"/>
                <w:szCs w:val="16"/>
              </w:rPr>
            </w:pPr>
          </w:p>
        </w:tc>
      </w:tr>
    </w:tbl>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tabs>
          <w:tab w:val="left" w:pos="5103"/>
        </w:tabs>
        <w:jc w:val="both"/>
        <w:rPr>
          <w:rFonts w:ascii="Arial" w:hAnsi="Arial" w:cs="Arial"/>
          <w:sz w:val="16"/>
          <w:szCs w:val="16"/>
        </w:rPr>
      </w:pPr>
      <w:r w:rsidRPr="00D03960">
        <w:rPr>
          <w:rFonts w:ascii="Arial" w:hAnsi="Arial" w:cs="Arial"/>
          <w:sz w:val="16"/>
          <w:szCs w:val="16"/>
        </w:rPr>
        <w:t>Приложение № 2</w:t>
      </w:r>
    </w:p>
    <w:p w:rsidR="00211C27" w:rsidRPr="00D03960" w:rsidRDefault="00211C27" w:rsidP="00211C27">
      <w:pPr>
        <w:tabs>
          <w:tab w:val="left" w:pos="5103"/>
        </w:tabs>
        <w:jc w:val="both"/>
        <w:rPr>
          <w:rFonts w:ascii="Arial" w:hAnsi="Arial" w:cs="Arial"/>
          <w:sz w:val="16"/>
          <w:szCs w:val="16"/>
        </w:rPr>
      </w:pPr>
      <w:r w:rsidRPr="00D03960">
        <w:rPr>
          <w:rFonts w:ascii="Arial" w:hAnsi="Arial" w:cs="Arial"/>
          <w:sz w:val="16"/>
          <w:szCs w:val="16"/>
        </w:rPr>
        <w:t>Утверждено</w:t>
      </w:r>
    </w:p>
    <w:p w:rsidR="00211C27" w:rsidRPr="00D03960" w:rsidRDefault="00211C27" w:rsidP="00211C27">
      <w:pPr>
        <w:tabs>
          <w:tab w:val="left" w:pos="4962"/>
        </w:tabs>
        <w:jc w:val="both"/>
        <w:rPr>
          <w:rFonts w:ascii="Arial" w:hAnsi="Arial" w:cs="Arial"/>
          <w:sz w:val="16"/>
          <w:szCs w:val="16"/>
        </w:rPr>
      </w:pPr>
      <w:r w:rsidRPr="00D03960">
        <w:rPr>
          <w:rFonts w:ascii="Arial" w:hAnsi="Arial" w:cs="Arial"/>
          <w:sz w:val="16"/>
          <w:szCs w:val="16"/>
        </w:rPr>
        <w:t>Решением Совета Новокубанского городского поселения</w:t>
      </w:r>
    </w:p>
    <w:p w:rsidR="00211C27" w:rsidRPr="00D03960" w:rsidRDefault="00211C27" w:rsidP="00211C27">
      <w:pPr>
        <w:tabs>
          <w:tab w:val="left" w:pos="4962"/>
        </w:tabs>
        <w:jc w:val="both"/>
        <w:rPr>
          <w:rFonts w:ascii="Arial" w:hAnsi="Arial" w:cs="Arial"/>
          <w:sz w:val="16"/>
          <w:szCs w:val="16"/>
        </w:rPr>
      </w:pPr>
      <w:r w:rsidRPr="00D03960">
        <w:rPr>
          <w:rFonts w:ascii="Arial" w:hAnsi="Arial" w:cs="Arial"/>
          <w:sz w:val="16"/>
          <w:szCs w:val="16"/>
        </w:rPr>
        <w:t>Новокубанского района</w:t>
      </w:r>
    </w:p>
    <w:p w:rsidR="00211C27" w:rsidRPr="00D03960" w:rsidRDefault="00211C27" w:rsidP="00211C27">
      <w:pPr>
        <w:jc w:val="both"/>
        <w:rPr>
          <w:rFonts w:ascii="Arial" w:hAnsi="Arial" w:cs="Arial"/>
          <w:sz w:val="16"/>
          <w:szCs w:val="16"/>
        </w:rPr>
      </w:pPr>
      <w:r w:rsidRPr="00D03960">
        <w:rPr>
          <w:rFonts w:ascii="Arial" w:hAnsi="Arial" w:cs="Arial"/>
          <w:sz w:val="16"/>
          <w:szCs w:val="16"/>
        </w:rPr>
        <w:t>от 19.11.2021 г. № 302</w:t>
      </w: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pStyle w:val="a8"/>
        <w:rPr>
          <w:rFonts w:ascii="Arial" w:hAnsi="Arial" w:cs="Arial"/>
          <w:sz w:val="16"/>
          <w:szCs w:val="16"/>
        </w:rPr>
      </w:pPr>
      <w:r w:rsidRPr="00D03960">
        <w:rPr>
          <w:rFonts w:ascii="Arial" w:hAnsi="Arial" w:cs="Arial"/>
          <w:sz w:val="16"/>
          <w:szCs w:val="16"/>
        </w:rPr>
        <w:t>ФОРМА</w:t>
      </w:r>
    </w:p>
    <w:p w:rsidR="00211C27" w:rsidRPr="00D03960" w:rsidRDefault="00211C27" w:rsidP="00211C27">
      <w:pPr>
        <w:pStyle w:val="a8"/>
        <w:rPr>
          <w:rFonts w:ascii="Arial" w:hAnsi="Arial" w:cs="Arial"/>
          <w:sz w:val="16"/>
          <w:szCs w:val="16"/>
        </w:rPr>
      </w:pPr>
    </w:p>
    <w:p w:rsidR="00211C27" w:rsidRPr="00D03960" w:rsidRDefault="00211C27" w:rsidP="00211C27">
      <w:pPr>
        <w:pStyle w:val="a8"/>
        <w:rPr>
          <w:rFonts w:ascii="Arial" w:hAnsi="Arial" w:cs="Arial"/>
          <w:sz w:val="16"/>
          <w:szCs w:val="16"/>
        </w:rPr>
      </w:pPr>
      <w:r w:rsidRPr="00D03960">
        <w:rPr>
          <w:rFonts w:ascii="Arial" w:hAnsi="Arial" w:cs="Arial"/>
          <w:sz w:val="16"/>
          <w:szCs w:val="16"/>
        </w:rPr>
        <w:t>Соглашение № ___</w:t>
      </w:r>
    </w:p>
    <w:p w:rsidR="00211C27" w:rsidRPr="00D03960" w:rsidRDefault="00211C27" w:rsidP="00211C27">
      <w:pPr>
        <w:pStyle w:val="a8"/>
        <w:rPr>
          <w:rFonts w:ascii="Arial" w:hAnsi="Arial" w:cs="Arial"/>
          <w:sz w:val="16"/>
          <w:szCs w:val="16"/>
        </w:rPr>
      </w:pPr>
      <w:r w:rsidRPr="00D03960">
        <w:rPr>
          <w:rFonts w:ascii="Arial" w:hAnsi="Arial" w:cs="Arial"/>
          <w:sz w:val="16"/>
          <w:szCs w:val="16"/>
        </w:rPr>
        <w:t>о передаче (приеме) части полномочий по решению вопросов</w:t>
      </w:r>
    </w:p>
    <w:p w:rsidR="00211C27" w:rsidRPr="00D03960" w:rsidRDefault="00211C27" w:rsidP="00211C27">
      <w:pPr>
        <w:pStyle w:val="a8"/>
        <w:rPr>
          <w:rFonts w:ascii="Arial" w:hAnsi="Arial" w:cs="Arial"/>
          <w:sz w:val="16"/>
          <w:szCs w:val="16"/>
        </w:rPr>
      </w:pPr>
      <w:r w:rsidRPr="00D03960">
        <w:rPr>
          <w:rFonts w:ascii="Arial" w:hAnsi="Arial" w:cs="Arial"/>
          <w:sz w:val="16"/>
          <w:szCs w:val="16"/>
        </w:rPr>
        <w:t>местного значения на 2022 год</w:t>
      </w:r>
    </w:p>
    <w:p w:rsidR="00211C27" w:rsidRPr="00D03960" w:rsidRDefault="00211C27" w:rsidP="00211C27">
      <w:pPr>
        <w:pStyle w:val="a8"/>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jc w:val="both"/>
        <w:rPr>
          <w:rFonts w:ascii="Arial" w:hAnsi="Arial" w:cs="Arial"/>
          <w:sz w:val="16"/>
          <w:szCs w:val="16"/>
        </w:rPr>
      </w:pPr>
      <w:proofErr w:type="gramStart"/>
      <w:r w:rsidRPr="00D03960">
        <w:rPr>
          <w:rFonts w:ascii="Arial" w:hAnsi="Arial" w:cs="Arial"/>
          <w:sz w:val="16"/>
          <w:szCs w:val="16"/>
        </w:rPr>
        <w:t>г. Новокубанск</w:t>
      </w:r>
      <w:r w:rsidRPr="00D03960">
        <w:rPr>
          <w:rFonts w:ascii="Arial" w:hAnsi="Arial" w:cs="Arial"/>
          <w:sz w:val="16"/>
          <w:szCs w:val="16"/>
        </w:rPr>
        <w:tab/>
      </w:r>
      <w:r w:rsidRPr="00D03960">
        <w:rPr>
          <w:rFonts w:ascii="Arial" w:hAnsi="Arial" w:cs="Arial"/>
          <w:sz w:val="16"/>
          <w:szCs w:val="16"/>
        </w:rPr>
        <w:tab/>
      </w:r>
      <w:r w:rsidRPr="00D03960">
        <w:rPr>
          <w:rFonts w:ascii="Arial" w:hAnsi="Arial" w:cs="Arial"/>
          <w:sz w:val="16"/>
          <w:szCs w:val="16"/>
        </w:rPr>
        <w:tab/>
      </w:r>
      <w:r w:rsidRPr="00D03960">
        <w:rPr>
          <w:rFonts w:ascii="Arial" w:hAnsi="Arial" w:cs="Arial"/>
          <w:sz w:val="16"/>
          <w:szCs w:val="16"/>
        </w:rPr>
        <w:tab/>
      </w:r>
      <w:r w:rsidRPr="00D03960">
        <w:rPr>
          <w:rFonts w:ascii="Arial" w:hAnsi="Arial" w:cs="Arial"/>
          <w:sz w:val="16"/>
          <w:szCs w:val="16"/>
        </w:rPr>
        <w:tab/>
        <w:t xml:space="preserve">                   «___»___________  года                                                                                                  </w:t>
      </w:r>
      <w:r w:rsidRPr="00D03960">
        <w:rPr>
          <w:rFonts w:ascii="Arial" w:hAnsi="Arial" w:cs="Arial"/>
          <w:b/>
          <w:sz w:val="16"/>
          <w:szCs w:val="16"/>
        </w:rPr>
        <w:t>Администрация Новокубанского городского поселения Новокубанского района, именуемое в дальнейшем «Поселение», в лице главы Новокубанского городского поселения Новокубанского района _______________________________Ф.И.О., действующего на основании устава Новокубанского городского поселения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________________________________Ф.И.О., действующего на основании устава муниципального образования Новокубанский район</w:t>
      </w:r>
      <w:proofErr w:type="gramEnd"/>
      <w:r w:rsidRPr="00D03960">
        <w:rPr>
          <w:rFonts w:ascii="Arial" w:hAnsi="Arial" w:cs="Arial"/>
          <w:b/>
          <w:sz w:val="16"/>
          <w:szCs w:val="16"/>
        </w:rPr>
        <w:t xml:space="preserve">, </w:t>
      </w:r>
      <w:proofErr w:type="gramStart"/>
      <w:r w:rsidRPr="00D03960">
        <w:rPr>
          <w:rFonts w:ascii="Arial" w:hAnsi="Arial" w:cs="Arial"/>
          <w:b/>
          <w:sz w:val="16"/>
          <w:szCs w:val="16"/>
        </w:rPr>
        <w:t xml:space="preserve">с другой стороны, 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D03960">
        <w:rPr>
          <w:rStyle w:val="af4"/>
          <w:rFonts w:ascii="Arial" w:hAnsi="Arial" w:cs="Arial"/>
          <w:b/>
          <w:bCs/>
          <w:color w:val="000000"/>
          <w:sz w:val="16"/>
          <w:szCs w:val="16"/>
        </w:rPr>
        <w:t>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w:t>
      </w:r>
      <w:proofErr w:type="gramEnd"/>
      <w:r w:rsidRPr="00D03960">
        <w:rPr>
          <w:rStyle w:val="af4"/>
          <w:rFonts w:ascii="Arial" w:hAnsi="Arial" w:cs="Arial"/>
          <w:b/>
          <w:bCs/>
          <w:color w:val="000000"/>
          <w:sz w:val="16"/>
          <w:szCs w:val="16"/>
        </w:rPr>
        <w:t xml:space="preserve">, о передаче (принятии) осуществления части полномочий по решению вопросов местного значения» </w:t>
      </w:r>
      <w:r w:rsidRPr="00D03960">
        <w:rPr>
          <w:rFonts w:ascii="Arial" w:hAnsi="Arial" w:cs="Arial"/>
          <w:b/>
          <w:color w:val="000000"/>
          <w:sz w:val="16"/>
          <w:szCs w:val="16"/>
        </w:rPr>
        <w:t>заключили настоящее соглашение о нижеследующем:</w:t>
      </w:r>
    </w:p>
    <w:p w:rsidR="00211C27" w:rsidRPr="00D03960" w:rsidRDefault="00211C27" w:rsidP="00211C27">
      <w:pPr>
        <w:rPr>
          <w:rFonts w:ascii="Arial" w:hAnsi="Arial" w:cs="Arial"/>
          <w:sz w:val="16"/>
          <w:szCs w:val="16"/>
        </w:rPr>
      </w:pPr>
    </w:p>
    <w:p w:rsidR="00211C27" w:rsidRPr="00D03960" w:rsidRDefault="00211C27" w:rsidP="00211C27">
      <w:pPr>
        <w:pStyle w:val="a6"/>
        <w:numPr>
          <w:ilvl w:val="0"/>
          <w:numId w:val="41"/>
        </w:numPr>
        <w:jc w:val="center"/>
        <w:rPr>
          <w:rFonts w:ascii="Arial" w:hAnsi="Arial" w:cs="Arial"/>
          <w:b/>
          <w:sz w:val="16"/>
          <w:szCs w:val="16"/>
        </w:rPr>
      </w:pPr>
      <w:r w:rsidRPr="00D03960">
        <w:rPr>
          <w:rFonts w:ascii="Arial" w:hAnsi="Arial" w:cs="Arial"/>
          <w:b/>
          <w:sz w:val="16"/>
          <w:szCs w:val="16"/>
        </w:rPr>
        <w:t>Предмет соглашения</w:t>
      </w:r>
    </w:p>
    <w:p w:rsidR="00211C27" w:rsidRPr="00D03960" w:rsidRDefault="00211C27" w:rsidP="00211C27">
      <w:pPr>
        <w:ind w:firstLine="426"/>
        <w:jc w:val="both"/>
        <w:rPr>
          <w:rFonts w:ascii="Arial" w:hAnsi="Arial" w:cs="Arial"/>
          <w:sz w:val="16"/>
          <w:szCs w:val="16"/>
        </w:rPr>
      </w:pPr>
      <w:proofErr w:type="gramStart"/>
      <w:r w:rsidRPr="00D03960">
        <w:rPr>
          <w:rFonts w:ascii="Arial" w:hAnsi="Arial" w:cs="Arial"/>
          <w:sz w:val="16"/>
          <w:szCs w:val="16"/>
        </w:rPr>
        <w:t>1.1 Предметом настоящего соглашения является передача сроком                              с 01 января 2022 года до 31 декабря 2022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D03960">
        <w:rPr>
          <w:rFonts w:ascii="Arial" w:hAnsi="Arial" w:cs="Arial"/>
          <w:b/>
          <w:sz w:val="16"/>
          <w:szCs w:val="16"/>
        </w:rPr>
        <w:t xml:space="preserve"> </w:t>
      </w:r>
      <w:r w:rsidRPr="00D03960">
        <w:rPr>
          <w:rFonts w:ascii="Arial" w:hAnsi="Arial" w:cs="Arial"/>
          <w:sz w:val="16"/>
          <w:szCs w:val="16"/>
        </w:rPr>
        <w:t xml:space="preserve">иных межбюджетных трансфертов из бюджета «Поселения» на осуществление части полномочий «Поселения» по организации и осуществлению мероприятий </w:t>
      </w:r>
      <w:proofErr w:type="spellStart"/>
      <w:r w:rsidRPr="00D03960">
        <w:rPr>
          <w:rFonts w:ascii="Arial" w:hAnsi="Arial" w:cs="Arial"/>
          <w:sz w:val="16"/>
          <w:szCs w:val="16"/>
        </w:rPr>
        <w:t>межпоселенческого</w:t>
      </w:r>
      <w:proofErr w:type="spellEnd"/>
      <w:r w:rsidRPr="00D03960">
        <w:rPr>
          <w:rFonts w:ascii="Arial" w:hAnsi="Arial" w:cs="Arial"/>
          <w:sz w:val="16"/>
          <w:szCs w:val="16"/>
        </w:rPr>
        <w:t xml:space="preserve"> характера по работе с детьми и молодежью, а именно</w:t>
      </w:r>
      <w:proofErr w:type="gramEnd"/>
      <w:r w:rsidRPr="00D03960">
        <w:rPr>
          <w:rFonts w:ascii="Arial" w:hAnsi="Arial" w:cs="Arial"/>
          <w:sz w:val="16"/>
          <w:szCs w:val="16"/>
        </w:rPr>
        <w:t>: организация работы с молодежью в возрасте от 14 до 29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 в 2022 году (далее – межбюджетный трансферт) в целях финансового обеспечения расходных обязательств муниципального образования Новокубанский район, возникающих при выполнении переданных полномочий на 2022 год.</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 xml:space="preserve">1.2. Финансовое обеспечение осуществления органами местного самоуправления Муниципального района мероприятий </w:t>
      </w:r>
      <w:proofErr w:type="spellStart"/>
      <w:r w:rsidRPr="00D03960">
        <w:rPr>
          <w:rFonts w:ascii="Arial" w:hAnsi="Arial" w:cs="Arial"/>
          <w:sz w:val="16"/>
          <w:szCs w:val="16"/>
        </w:rPr>
        <w:t>межпоселенческого</w:t>
      </w:r>
      <w:proofErr w:type="spellEnd"/>
      <w:r w:rsidRPr="00D03960">
        <w:rPr>
          <w:rFonts w:ascii="Arial" w:hAnsi="Arial" w:cs="Arial"/>
          <w:sz w:val="16"/>
          <w:szCs w:val="16"/>
        </w:rPr>
        <w:t xml:space="preserve"> характера по работе с молодежью, а именно организация работы с молодежью в возрасте от 14 до 29 лет по основным направлениям государственной молодежной политики проживающих на территории Новокубанского городского поселения Новокубанского района.</w:t>
      </w:r>
    </w:p>
    <w:p w:rsidR="00211C27" w:rsidRPr="00D03960" w:rsidRDefault="00211C27" w:rsidP="00211C27">
      <w:pPr>
        <w:ind w:firstLine="426"/>
        <w:jc w:val="both"/>
        <w:rPr>
          <w:rFonts w:ascii="Arial" w:hAnsi="Arial" w:cs="Arial"/>
          <w:sz w:val="16"/>
          <w:szCs w:val="16"/>
        </w:rPr>
      </w:pPr>
    </w:p>
    <w:p w:rsidR="00211C27" w:rsidRPr="00D03960" w:rsidRDefault="00211C27" w:rsidP="00211C27">
      <w:pPr>
        <w:pStyle w:val="a6"/>
        <w:numPr>
          <w:ilvl w:val="0"/>
          <w:numId w:val="41"/>
        </w:numPr>
        <w:jc w:val="center"/>
        <w:rPr>
          <w:rFonts w:ascii="Arial" w:hAnsi="Arial" w:cs="Arial"/>
          <w:b/>
          <w:sz w:val="16"/>
          <w:szCs w:val="16"/>
        </w:rPr>
      </w:pPr>
      <w:r w:rsidRPr="00D03960">
        <w:rPr>
          <w:rFonts w:ascii="Arial" w:hAnsi="Arial" w:cs="Arial"/>
          <w:b/>
          <w:sz w:val="16"/>
          <w:szCs w:val="16"/>
        </w:rPr>
        <w:t>Права и обязанности Сторон</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2.1. Поселение:</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 xml:space="preserve">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Новокубанский район, </w:t>
      </w:r>
      <w:proofErr w:type="gramStart"/>
      <w:r w:rsidRPr="00D03960">
        <w:rPr>
          <w:rFonts w:ascii="Arial" w:hAnsi="Arial" w:cs="Arial"/>
          <w:sz w:val="16"/>
          <w:szCs w:val="16"/>
        </w:rPr>
        <w:t>по</w:t>
      </w:r>
      <w:proofErr w:type="gramEnd"/>
      <w:r w:rsidRPr="00D03960">
        <w:rPr>
          <w:rFonts w:ascii="Arial" w:hAnsi="Arial" w:cs="Arial"/>
          <w:sz w:val="16"/>
          <w:szCs w:val="16"/>
        </w:rPr>
        <w:t xml:space="preserve"> </w:t>
      </w:r>
      <w:proofErr w:type="gramStart"/>
      <w:r w:rsidRPr="00D03960">
        <w:rPr>
          <w:rFonts w:ascii="Arial" w:hAnsi="Arial" w:cs="Arial"/>
          <w:sz w:val="16"/>
          <w:szCs w:val="16"/>
        </w:rPr>
        <w:t>следующим</w:t>
      </w:r>
      <w:proofErr w:type="gramEnd"/>
      <w:r w:rsidRPr="00D03960">
        <w:rPr>
          <w:rFonts w:ascii="Arial" w:hAnsi="Arial" w:cs="Arial"/>
          <w:sz w:val="16"/>
          <w:szCs w:val="16"/>
        </w:rPr>
        <w:t xml:space="preserve"> реквизитам:</w:t>
      </w:r>
    </w:p>
    <w:p w:rsidR="00211C27" w:rsidRPr="00D03960" w:rsidRDefault="00211C27" w:rsidP="00211C27">
      <w:pPr>
        <w:pStyle w:val="a6"/>
        <w:ind w:firstLine="426"/>
        <w:rPr>
          <w:rFonts w:ascii="Arial" w:hAnsi="Arial" w:cs="Arial"/>
          <w:sz w:val="16"/>
          <w:szCs w:val="16"/>
        </w:rPr>
      </w:pP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ab/>
        <w:t xml:space="preserve">Перечисление производится в сумме ________________ рублей ежемесячно. </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2.2 Муниципальный район:</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 xml:space="preserve">2.2.1. </w:t>
      </w:r>
      <w:proofErr w:type="gramStart"/>
      <w:r w:rsidRPr="00D03960">
        <w:rPr>
          <w:rFonts w:ascii="Arial" w:hAnsi="Arial" w:cs="Arial"/>
          <w:sz w:val="16"/>
          <w:szCs w:val="16"/>
        </w:rPr>
        <w:t xml:space="preserve">Отражает в доходной части бюджета Муниципального района средств из бюджета Поселения на осуществление отдельных полномочий муниципального образования Новокубанский район по: организации и осуществлению мероприятий </w:t>
      </w:r>
      <w:proofErr w:type="spellStart"/>
      <w:r w:rsidRPr="00D03960">
        <w:rPr>
          <w:rFonts w:ascii="Arial" w:hAnsi="Arial" w:cs="Arial"/>
          <w:sz w:val="16"/>
          <w:szCs w:val="16"/>
        </w:rPr>
        <w:t>межпоселенческого</w:t>
      </w:r>
      <w:proofErr w:type="spellEnd"/>
      <w:r w:rsidRPr="00D03960">
        <w:rPr>
          <w:rFonts w:ascii="Arial" w:hAnsi="Arial" w:cs="Arial"/>
          <w:sz w:val="16"/>
          <w:szCs w:val="16"/>
        </w:rPr>
        <w:t xml:space="preserve"> характера по работе с молодежью, а именно организации работы с молодежью в возрасте от 14 до 29 лет по основным направления государственной молодежной политики, проживающих на территории Новокубанского городского поселения Новокубанского района в 2022 году</w:t>
      </w:r>
      <w:proofErr w:type="gramEnd"/>
      <w:r w:rsidRPr="00D03960">
        <w:rPr>
          <w:rFonts w:ascii="Arial" w:hAnsi="Arial" w:cs="Arial"/>
          <w:sz w:val="16"/>
          <w:szCs w:val="16"/>
        </w:rPr>
        <w:t xml:space="preserve"> в объеме ___________ (сумма прописью) рублей по коду бюджетной классификации</w:t>
      </w: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211C27" w:rsidRPr="00D03960" w:rsidTr="00F1332C">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D03960" w:rsidRDefault="00211C27" w:rsidP="00F1332C">
            <w:pPr>
              <w:jc w:val="center"/>
              <w:rPr>
                <w:rFonts w:ascii="Arial" w:hAnsi="Arial" w:cs="Arial"/>
                <w:sz w:val="16"/>
                <w:szCs w:val="16"/>
              </w:rPr>
            </w:pPr>
            <w:r w:rsidRPr="00D03960">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211C27" w:rsidRPr="00D03960" w:rsidRDefault="00211C27" w:rsidP="00F1332C">
            <w:pPr>
              <w:rPr>
                <w:rFonts w:ascii="Arial" w:hAnsi="Arial" w:cs="Arial"/>
                <w:sz w:val="16"/>
                <w:szCs w:val="16"/>
              </w:rPr>
            </w:pPr>
            <w:r w:rsidRPr="00D03960">
              <w:rPr>
                <w:rFonts w:ascii="Arial" w:hAnsi="Arial" w:cs="Arial"/>
                <w:sz w:val="16"/>
                <w:szCs w:val="16"/>
              </w:rPr>
              <w:t xml:space="preserve">  .</w:t>
            </w:r>
          </w:p>
        </w:tc>
      </w:tr>
    </w:tbl>
    <w:p w:rsidR="00211C27" w:rsidRPr="00D03960" w:rsidRDefault="00211C27" w:rsidP="00211C27">
      <w:pPr>
        <w:jc w:val="both"/>
        <w:rPr>
          <w:rFonts w:ascii="Arial" w:hAnsi="Arial" w:cs="Arial"/>
          <w:sz w:val="16"/>
          <w:szCs w:val="16"/>
        </w:rPr>
      </w:pP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2.2.2. Организует выполнение мероприятий, указанных в п. 1.1 настоящего Соглашения.</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2.2.4.  Осуществляет целевое и эффективное использование средств бюджета Новокубанского городского поселения Новокубанского района.</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211C27" w:rsidRPr="00D03960" w:rsidRDefault="00211C27" w:rsidP="00211C27">
      <w:pPr>
        <w:ind w:firstLine="567"/>
        <w:jc w:val="both"/>
        <w:rPr>
          <w:rFonts w:ascii="Arial" w:hAnsi="Arial" w:cs="Arial"/>
          <w:sz w:val="16"/>
          <w:szCs w:val="16"/>
        </w:rPr>
      </w:pPr>
      <w:r w:rsidRPr="00D03960">
        <w:rPr>
          <w:rFonts w:ascii="Arial" w:hAnsi="Arial" w:cs="Arial"/>
          <w:sz w:val="16"/>
          <w:szCs w:val="16"/>
        </w:rPr>
        <w:t xml:space="preserve">2.2.6. Осуществляет в рамках своих полномочий </w:t>
      </w:r>
      <w:proofErr w:type="gramStart"/>
      <w:r w:rsidRPr="00D03960">
        <w:rPr>
          <w:rFonts w:ascii="Arial" w:hAnsi="Arial" w:cs="Arial"/>
          <w:sz w:val="16"/>
          <w:szCs w:val="16"/>
        </w:rPr>
        <w:t>контроль за</w:t>
      </w:r>
      <w:proofErr w:type="gramEnd"/>
      <w:r w:rsidRPr="00D03960">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Новокубанского городского поселения Новокубанского района проверок соблюдения условий, целей и порядка предоставления межбюджетного трансферта.</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lastRenderedPageBreak/>
        <w:t xml:space="preserve">2.2.7. Ежегодно не позднее 25 </w:t>
      </w:r>
      <w:proofErr w:type="gramStart"/>
      <w:r w:rsidRPr="00D03960">
        <w:rPr>
          <w:rFonts w:ascii="Arial" w:hAnsi="Arial" w:cs="Arial"/>
          <w:sz w:val="16"/>
          <w:szCs w:val="16"/>
        </w:rPr>
        <w:t>января следующего года, следующего за отчётным годом представляет</w:t>
      </w:r>
      <w:proofErr w:type="gramEnd"/>
      <w:r w:rsidRPr="00D03960">
        <w:rPr>
          <w:rFonts w:ascii="Arial" w:hAnsi="Arial" w:cs="Arial"/>
          <w:sz w:val="16"/>
          <w:szCs w:val="16"/>
        </w:rPr>
        <w:t xml:space="preserve"> отчетность и информацию об осуществлении отдельных полномочий Новокубанского городского поселения Новокубанского района, а также другую информацию по письменному запросу.</w:t>
      </w:r>
    </w:p>
    <w:p w:rsidR="00211C27" w:rsidRPr="00D03960" w:rsidRDefault="00211C27" w:rsidP="00211C27">
      <w:pPr>
        <w:pStyle w:val="a6"/>
        <w:jc w:val="center"/>
        <w:rPr>
          <w:rFonts w:ascii="Arial" w:hAnsi="Arial" w:cs="Arial"/>
          <w:b/>
          <w:sz w:val="16"/>
          <w:szCs w:val="16"/>
        </w:rPr>
      </w:pPr>
    </w:p>
    <w:p w:rsidR="00211C27" w:rsidRPr="00D03960" w:rsidRDefault="00211C27" w:rsidP="00211C27">
      <w:pPr>
        <w:pStyle w:val="a6"/>
        <w:numPr>
          <w:ilvl w:val="0"/>
          <w:numId w:val="41"/>
        </w:numPr>
        <w:jc w:val="center"/>
        <w:rPr>
          <w:rFonts w:ascii="Arial" w:hAnsi="Arial" w:cs="Arial"/>
          <w:b/>
          <w:sz w:val="16"/>
          <w:szCs w:val="16"/>
        </w:rPr>
      </w:pPr>
      <w:r w:rsidRPr="00D03960">
        <w:rPr>
          <w:rFonts w:ascii="Arial" w:hAnsi="Arial" w:cs="Arial"/>
          <w:b/>
          <w:sz w:val="16"/>
          <w:szCs w:val="16"/>
        </w:rPr>
        <w:t>Ответственность Сторон</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211C27" w:rsidRPr="00D03960" w:rsidRDefault="00211C27" w:rsidP="00211C27">
      <w:pPr>
        <w:pStyle w:val="a6"/>
        <w:rPr>
          <w:rFonts w:ascii="Arial" w:hAnsi="Arial" w:cs="Arial"/>
          <w:b/>
          <w:sz w:val="16"/>
          <w:szCs w:val="16"/>
        </w:rPr>
      </w:pPr>
    </w:p>
    <w:p w:rsidR="00211C27" w:rsidRPr="00D03960" w:rsidRDefault="00211C27" w:rsidP="00211C27">
      <w:pPr>
        <w:adjustRightInd w:val="0"/>
        <w:jc w:val="center"/>
        <w:rPr>
          <w:rFonts w:ascii="Arial" w:hAnsi="Arial" w:cs="Arial"/>
          <w:b/>
          <w:sz w:val="16"/>
          <w:szCs w:val="16"/>
        </w:rPr>
      </w:pPr>
      <w:r w:rsidRPr="00D03960">
        <w:rPr>
          <w:rFonts w:ascii="Arial" w:hAnsi="Arial" w:cs="Arial"/>
          <w:b/>
          <w:sz w:val="16"/>
          <w:szCs w:val="16"/>
        </w:rPr>
        <w:t>4. Основания и порядок прекращения действия соглашения</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4.1. Основанием прекращения действия настоящего соглашения, в том числе и досрочного, является:</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1) обоюдное согласие сторон;</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2) решение судебных органов:</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при невыполнении обязательств Поселения по финансированию переданных полномочий;</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при ненадлежащем исполнении переданных полномочий Муниципальным районом;</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3) в одностороннем порядке без обращения в судебные органы в случае:</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связи, с чем исполнение переданных полномочий становится невозможным;</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211C27" w:rsidRPr="00D03960" w:rsidRDefault="00211C27" w:rsidP="00211C27">
      <w:pPr>
        <w:ind w:firstLine="426"/>
        <w:jc w:val="both"/>
        <w:rPr>
          <w:rFonts w:ascii="Arial" w:hAnsi="Arial" w:cs="Arial"/>
          <w:sz w:val="16"/>
          <w:szCs w:val="16"/>
        </w:rPr>
      </w:pPr>
      <w:r w:rsidRPr="00D03960">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211C27" w:rsidRPr="00D03960" w:rsidRDefault="00211C27" w:rsidP="00211C27">
      <w:pPr>
        <w:adjustRightInd w:val="0"/>
        <w:ind w:firstLine="426"/>
        <w:jc w:val="both"/>
        <w:rPr>
          <w:rFonts w:ascii="Arial" w:hAnsi="Arial" w:cs="Arial"/>
          <w:sz w:val="16"/>
          <w:szCs w:val="16"/>
        </w:rPr>
      </w:pPr>
      <w:r w:rsidRPr="00D03960">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211C27" w:rsidRPr="00D03960" w:rsidRDefault="00211C27" w:rsidP="00211C27">
      <w:pPr>
        <w:adjustRightInd w:val="0"/>
        <w:ind w:firstLine="426"/>
        <w:jc w:val="both"/>
        <w:rPr>
          <w:rFonts w:ascii="Arial" w:hAnsi="Arial" w:cs="Arial"/>
          <w:sz w:val="16"/>
          <w:szCs w:val="16"/>
        </w:rPr>
      </w:pPr>
    </w:p>
    <w:p w:rsidR="00211C27" w:rsidRPr="00D03960" w:rsidRDefault="00211C27" w:rsidP="00211C27">
      <w:pPr>
        <w:pStyle w:val="a6"/>
        <w:jc w:val="center"/>
        <w:rPr>
          <w:rFonts w:ascii="Arial" w:hAnsi="Arial" w:cs="Arial"/>
          <w:b/>
          <w:sz w:val="16"/>
          <w:szCs w:val="16"/>
        </w:rPr>
      </w:pPr>
      <w:r w:rsidRPr="00D03960">
        <w:rPr>
          <w:rFonts w:ascii="Arial" w:hAnsi="Arial" w:cs="Arial"/>
          <w:b/>
          <w:sz w:val="16"/>
          <w:szCs w:val="16"/>
        </w:rPr>
        <w:t>5. Действие соглашения во времени и иные условия</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5.1. Настоящее соглашение вступает в силу с момента подписания и действует по 31 декабря 2022 года.</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211C27" w:rsidRPr="00D03960" w:rsidRDefault="00211C27" w:rsidP="00211C27">
      <w:pPr>
        <w:pStyle w:val="a6"/>
        <w:ind w:firstLine="426"/>
        <w:rPr>
          <w:rFonts w:ascii="Arial" w:hAnsi="Arial" w:cs="Arial"/>
          <w:sz w:val="16"/>
          <w:szCs w:val="16"/>
        </w:rPr>
      </w:pPr>
      <w:r w:rsidRPr="00D03960">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211C27" w:rsidRPr="00D03960" w:rsidRDefault="00211C27" w:rsidP="00211C27">
      <w:pPr>
        <w:pStyle w:val="a6"/>
        <w:tabs>
          <w:tab w:val="num" w:pos="1275"/>
        </w:tabs>
        <w:ind w:firstLine="426"/>
        <w:rPr>
          <w:rFonts w:ascii="Arial" w:hAnsi="Arial" w:cs="Arial"/>
          <w:sz w:val="16"/>
          <w:szCs w:val="16"/>
        </w:rPr>
      </w:pPr>
      <w:r w:rsidRPr="00D03960">
        <w:rPr>
          <w:rFonts w:ascii="Arial" w:hAnsi="Arial" w:cs="Arial"/>
          <w:sz w:val="16"/>
          <w:szCs w:val="16"/>
        </w:rPr>
        <w:t>5.4. Настоящее соглашение составлено в двух экземплярах, имеющих одинаковую юридическую силу.</w:t>
      </w:r>
    </w:p>
    <w:p w:rsidR="00211C27" w:rsidRPr="00D03960" w:rsidRDefault="00211C27" w:rsidP="00211C27">
      <w:pPr>
        <w:pStyle w:val="a6"/>
        <w:tabs>
          <w:tab w:val="num" w:pos="1275"/>
        </w:tabs>
        <w:ind w:firstLine="426"/>
        <w:rPr>
          <w:rFonts w:ascii="Arial" w:hAnsi="Arial" w:cs="Arial"/>
          <w:sz w:val="16"/>
          <w:szCs w:val="16"/>
        </w:rPr>
      </w:pPr>
      <w:r w:rsidRPr="00D03960">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211C27" w:rsidRPr="00D03960" w:rsidRDefault="00211C27" w:rsidP="00211C27">
      <w:pPr>
        <w:pStyle w:val="a6"/>
        <w:tabs>
          <w:tab w:val="num" w:pos="1275"/>
        </w:tabs>
        <w:rPr>
          <w:rFonts w:ascii="Arial" w:hAnsi="Arial" w:cs="Arial"/>
          <w:sz w:val="16"/>
          <w:szCs w:val="16"/>
        </w:rPr>
      </w:pPr>
    </w:p>
    <w:p w:rsidR="00211C27" w:rsidRPr="00D03960" w:rsidRDefault="00211C27" w:rsidP="00211C27">
      <w:pPr>
        <w:pStyle w:val="a6"/>
        <w:jc w:val="center"/>
        <w:rPr>
          <w:rFonts w:ascii="Arial" w:hAnsi="Arial" w:cs="Arial"/>
          <w:b/>
          <w:sz w:val="16"/>
          <w:szCs w:val="16"/>
        </w:rPr>
      </w:pPr>
      <w:r w:rsidRPr="00D03960">
        <w:rPr>
          <w:rFonts w:ascii="Arial" w:hAnsi="Arial" w:cs="Arial"/>
          <w:b/>
          <w:sz w:val="16"/>
          <w:szCs w:val="16"/>
        </w:rPr>
        <w:t>6. Реквизиты и подписи сторон</w:t>
      </w:r>
    </w:p>
    <w:tbl>
      <w:tblPr>
        <w:tblW w:w="0" w:type="auto"/>
        <w:tblLook w:val="01E0"/>
      </w:tblPr>
      <w:tblGrid>
        <w:gridCol w:w="4785"/>
        <w:gridCol w:w="4785"/>
      </w:tblGrid>
      <w:tr w:rsidR="00211C27" w:rsidRPr="00D03960" w:rsidTr="00F1332C">
        <w:tc>
          <w:tcPr>
            <w:tcW w:w="4785" w:type="dxa"/>
          </w:tcPr>
          <w:p w:rsidR="00211C27" w:rsidRPr="00D03960" w:rsidRDefault="00211C27" w:rsidP="00F1332C">
            <w:pPr>
              <w:pStyle w:val="a6"/>
              <w:rPr>
                <w:rFonts w:ascii="Arial" w:hAnsi="Arial" w:cs="Arial"/>
                <w:b/>
                <w:sz w:val="16"/>
                <w:szCs w:val="16"/>
              </w:rPr>
            </w:pPr>
            <w:r w:rsidRPr="00D03960">
              <w:rPr>
                <w:rFonts w:ascii="Arial" w:hAnsi="Arial" w:cs="Arial"/>
                <w:b/>
                <w:sz w:val="16"/>
                <w:szCs w:val="16"/>
              </w:rPr>
              <w:t xml:space="preserve">Муниципальное образование: </w:t>
            </w:r>
          </w:p>
        </w:tc>
        <w:tc>
          <w:tcPr>
            <w:tcW w:w="4785" w:type="dxa"/>
          </w:tcPr>
          <w:p w:rsidR="00211C27" w:rsidRPr="00D03960" w:rsidRDefault="00211C27" w:rsidP="00F1332C">
            <w:pPr>
              <w:pStyle w:val="a6"/>
              <w:rPr>
                <w:rFonts w:ascii="Arial" w:hAnsi="Arial" w:cs="Arial"/>
                <w:b/>
                <w:sz w:val="16"/>
                <w:szCs w:val="16"/>
              </w:rPr>
            </w:pPr>
            <w:r w:rsidRPr="00D03960">
              <w:rPr>
                <w:rFonts w:ascii="Arial" w:hAnsi="Arial" w:cs="Arial"/>
                <w:b/>
                <w:sz w:val="16"/>
                <w:szCs w:val="16"/>
              </w:rPr>
              <w:t>Поселение:</w:t>
            </w:r>
          </w:p>
        </w:tc>
      </w:tr>
      <w:tr w:rsidR="00211C27" w:rsidRPr="00D03960" w:rsidTr="00F1332C">
        <w:trPr>
          <w:trHeight w:val="483"/>
        </w:trPr>
        <w:tc>
          <w:tcPr>
            <w:tcW w:w="4785" w:type="dxa"/>
          </w:tcPr>
          <w:p w:rsidR="00211C27" w:rsidRPr="00D03960" w:rsidRDefault="00211C27" w:rsidP="00F1332C">
            <w:pPr>
              <w:rPr>
                <w:rFonts w:ascii="Arial" w:hAnsi="Arial" w:cs="Arial"/>
                <w:sz w:val="16"/>
                <w:szCs w:val="16"/>
              </w:rPr>
            </w:pPr>
            <w:r w:rsidRPr="00D03960">
              <w:rPr>
                <w:rFonts w:ascii="Arial" w:hAnsi="Arial" w:cs="Arial"/>
                <w:sz w:val="16"/>
                <w:szCs w:val="16"/>
              </w:rPr>
              <w:t>Администрация муниципального образования Новокубанский район</w:t>
            </w:r>
          </w:p>
          <w:p w:rsidR="00211C27" w:rsidRPr="00D03960" w:rsidRDefault="00211C27" w:rsidP="00F1332C">
            <w:pPr>
              <w:rPr>
                <w:rFonts w:ascii="Arial" w:hAnsi="Arial" w:cs="Arial"/>
                <w:sz w:val="16"/>
                <w:szCs w:val="16"/>
              </w:rPr>
            </w:pPr>
            <w:r w:rsidRPr="00D03960">
              <w:rPr>
                <w:rFonts w:ascii="Arial" w:hAnsi="Arial" w:cs="Arial"/>
                <w:sz w:val="16"/>
                <w:szCs w:val="16"/>
              </w:rPr>
              <w:t xml:space="preserve">352240, г. Новокубанск, ул. </w:t>
            </w:r>
            <w:proofErr w:type="gramStart"/>
            <w:r w:rsidRPr="00D03960">
              <w:rPr>
                <w:rFonts w:ascii="Arial" w:hAnsi="Arial" w:cs="Arial"/>
                <w:sz w:val="16"/>
                <w:szCs w:val="16"/>
              </w:rPr>
              <w:t>Первомайская</w:t>
            </w:r>
            <w:proofErr w:type="gramEnd"/>
            <w:r w:rsidRPr="00D03960">
              <w:rPr>
                <w:rFonts w:ascii="Arial" w:hAnsi="Arial" w:cs="Arial"/>
                <w:sz w:val="16"/>
                <w:szCs w:val="16"/>
              </w:rPr>
              <w:t>, 151</w:t>
            </w:r>
          </w:p>
          <w:p w:rsidR="00211C27" w:rsidRPr="00D03960" w:rsidRDefault="00211C27" w:rsidP="00F1332C">
            <w:pPr>
              <w:jc w:val="both"/>
              <w:rPr>
                <w:rFonts w:ascii="Arial" w:hAnsi="Arial" w:cs="Arial"/>
                <w:bCs/>
                <w:snapToGrid w:val="0"/>
                <w:color w:val="000000"/>
                <w:sz w:val="16"/>
                <w:szCs w:val="16"/>
              </w:rPr>
            </w:pPr>
          </w:p>
        </w:tc>
        <w:tc>
          <w:tcPr>
            <w:tcW w:w="4785" w:type="dxa"/>
          </w:tcPr>
          <w:p w:rsidR="00211C27" w:rsidRPr="00D03960" w:rsidRDefault="00211C27" w:rsidP="00F1332C">
            <w:pPr>
              <w:rPr>
                <w:rFonts w:ascii="Arial" w:hAnsi="Arial" w:cs="Arial"/>
                <w:sz w:val="16"/>
                <w:szCs w:val="16"/>
              </w:rPr>
            </w:pPr>
            <w:r w:rsidRPr="00D03960">
              <w:rPr>
                <w:rFonts w:ascii="Arial" w:hAnsi="Arial" w:cs="Arial"/>
                <w:sz w:val="16"/>
                <w:szCs w:val="16"/>
              </w:rPr>
              <w:t>Администрация Новокубанского городского поселения</w:t>
            </w:r>
          </w:p>
          <w:p w:rsidR="00211C27" w:rsidRPr="00D03960" w:rsidRDefault="00211C27" w:rsidP="00F1332C">
            <w:pPr>
              <w:rPr>
                <w:rFonts w:ascii="Arial" w:hAnsi="Arial" w:cs="Arial"/>
                <w:sz w:val="16"/>
                <w:szCs w:val="16"/>
              </w:rPr>
            </w:pPr>
            <w:r w:rsidRPr="00D03960">
              <w:rPr>
                <w:rFonts w:ascii="Arial" w:hAnsi="Arial" w:cs="Arial"/>
                <w:sz w:val="16"/>
                <w:szCs w:val="16"/>
              </w:rPr>
              <w:t xml:space="preserve">Новокубанский район, </w:t>
            </w:r>
          </w:p>
          <w:p w:rsidR="00211C27" w:rsidRPr="00D03960" w:rsidRDefault="00211C27" w:rsidP="00F1332C">
            <w:pPr>
              <w:rPr>
                <w:rFonts w:ascii="Arial" w:hAnsi="Arial" w:cs="Arial"/>
                <w:sz w:val="16"/>
                <w:szCs w:val="16"/>
              </w:rPr>
            </w:pPr>
            <w:r w:rsidRPr="00D03960">
              <w:rPr>
                <w:rFonts w:ascii="Arial" w:hAnsi="Arial" w:cs="Arial"/>
                <w:sz w:val="16"/>
                <w:szCs w:val="16"/>
              </w:rPr>
              <w:t xml:space="preserve">г. Новокубанск, </w:t>
            </w:r>
          </w:p>
          <w:p w:rsidR="00211C27" w:rsidRPr="00D03960" w:rsidRDefault="00211C27" w:rsidP="00F1332C">
            <w:pPr>
              <w:rPr>
                <w:rFonts w:ascii="Arial" w:hAnsi="Arial" w:cs="Arial"/>
                <w:sz w:val="16"/>
                <w:szCs w:val="16"/>
              </w:rPr>
            </w:pPr>
            <w:r w:rsidRPr="00D03960">
              <w:rPr>
                <w:rFonts w:ascii="Arial" w:hAnsi="Arial" w:cs="Arial"/>
                <w:sz w:val="16"/>
                <w:szCs w:val="16"/>
              </w:rPr>
              <w:t>ул. Первомайская, 128</w:t>
            </w:r>
          </w:p>
          <w:p w:rsidR="00211C27" w:rsidRPr="00D03960" w:rsidRDefault="00211C27" w:rsidP="00F1332C">
            <w:pPr>
              <w:rPr>
                <w:rFonts w:ascii="Arial" w:hAnsi="Arial" w:cs="Arial"/>
                <w:sz w:val="16"/>
                <w:szCs w:val="16"/>
              </w:rPr>
            </w:pPr>
          </w:p>
        </w:tc>
      </w:tr>
      <w:tr w:rsidR="00211C27" w:rsidRPr="00D03960" w:rsidTr="00F1332C">
        <w:tc>
          <w:tcPr>
            <w:tcW w:w="4785" w:type="dxa"/>
          </w:tcPr>
          <w:p w:rsidR="00211C27" w:rsidRPr="00D03960" w:rsidRDefault="00211C27" w:rsidP="00F1332C">
            <w:pPr>
              <w:pStyle w:val="a6"/>
              <w:rPr>
                <w:rFonts w:ascii="Arial" w:hAnsi="Arial" w:cs="Arial"/>
                <w:sz w:val="16"/>
                <w:szCs w:val="16"/>
              </w:rPr>
            </w:pPr>
            <w:r w:rsidRPr="00D03960">
              <w:rPr>
                <w:rFonts w:ascii="Arial" w:hAnsi="Arial" w:cs="Arial"/>
                <w:sz w:val="16"/>
                <w:szCs w:val="16"/>
              </w:rPr>
              <w:t>Глава муниципального образования Новокубанский район</w:t>
            </w:r>
          </w:p>
          <w:p w:rsidR="00211C27" w:rsidRPr="00D03960" w:rsidRDefault="00211C27" w:rsidP="00F1332C">
            <w:pPr>
              <w:pStyle w:val="a6"/>
              <w:rPr>
                <w:rFonts w:ascii="Arial" w:hAnsi="Arial" w:cs="Arial"/>
                <w:sz w:val="16"/>
                <w:szCs w:val="16"/>
              </w:rPr>
            </w:pPr>
          </w:p>
          <w:p w:rsidR="00211C27" w:rsidRPr="00D03960" w:rsidRDefault="00211C27" w:rsidP="00F1332C">
            <w:pPr>
              <w:pStyle w:val="a6"/>
              <w:rPr>
                <w:rFonts w:ascii="Arial" w:hAnsi="Arial" w:cs="Arial"/>
                <w:sz w:val="16"/>
                <w:szCs w:val="16"/>
              </w:rPr>
            </w:pPr>
            <w:r w:rsidRPr="00D03960">
              <w:rPr>
                <w:rFonts w:ascii="Arial" w:hAnsi="Arial" w:cs="Arial"/>
                <w:sz w:val="16"/>
                <w:szCs w:val="16"/>
              </w:rPr>
              <w:t>_____________ Ф.И.О.</w:t>
            </w:r>
          </w:p>
        </w:tc>
        <w:tc>
          <w:tcPr>
            <w:tcW w:w="4785" w:type="dxa"/>
          </w:tcPr>
          <w:p w:rsidR="00211C27" w:rsidRPr="00D03960" w:rsidRDefault="00211C27" w:rsidP="00F1332C">
            <w:pPr>
              <w:pStyle w:val="a6"/>
              <w:rPr>
                <w:rFonts w:ascii="Arial" w:hAnsi="Arial" w:cs="Arial"/>
                <w:sz w:val="16"/>
                <w:szCs w:val="16"/>
              </w:rPr>
            </w:pPr>
            <w:r w:rsidRPr="00D03960">
              <w:rPr>
                <w:rFonts w:ascii="Arial" w:hAnsi="Arial" w:cs="Arial"/>
                <w:sz w:val="16"/>
                <w:szCs w:val="16"/>
              </w:rPr>
              <w:t xml:space="preserve">Глава Новокубанского </w:t>
            </w:r>
            <w:proofErr w:type="gramStart"/>
            <w:r w:rsidRPr="00D03960">
              <w:rPr>
                <w:rFonts w:ascii="Arial" w:hAnsi="Arial" w:cs="Arial"/>
                <w:sz w:val="16"/>
                <w:szCs w:val="16"/>
              </w:rPr>
              <w:t>городского</w:t>
            </w:r>
            <w:proofErr w:type="gramEnd"/>
            <w:r w:rsidRPr="00D03960">
              <w:rPr>
                <w:rFonts w:ascii="Arial" w:hAnsi="Arial" w:cs="Arial"/>
                <w:sz w:val="16"/>
                <w:szCs w:val="16"/>
              </w:rPr>
              <w:t xml:space="preserve"> </w:t>
            </w:r>
          </w:p>
          <w:p w:rsidR="00211C27" w:rsidRPr="00D03960" w:rsidRDefault="00211C27" w:rsidP="00F1332C">
            <w:pPr>
              <w:pStyle w:val="a6"/>
              <w:rPr>
                <w:rFonts w:ascii="Arial" w:hAnsi="Arial" w:cs="Arial"/>
                <w:sz w:val="16"/>
                <w:szCs w:val="16"/>
              </w:rPr>
            </w:pPr>
            <w:r w:rsidRPr="00D03960">
              <w:rPr>
                <w:rFonts w:ascii="Arial" w:hAnsi="Arial" w:cs="Arial"/>
                <w:sz w:val="16"/>
                <w:szCs w:val="16"/>
              </w:rPr>
              <w:t>поселения Новокубанского района</w:t>
            </w:r>
          </w:p>
          <w:p w:rsidR="00211C27" w:rsidRPr="00D03960" w:rsidRDefault="00211C27" w:rsidP="00F1332C">
            <w:pPr>
              <w:rPr>
                <w:rFonts w:ascii="Arial" w:hAnsi="Arial" w:cs="Arial"/>
                <w:sz w:val="16"/>
                <w:szCs w:val="16"/>
              </w:rPr>
            </w:pPr>
          </w:p>
          <w:p w:rsidR="00211C27" w:rsidRPr="00D03960" w:rsidRDefault="00211C27" w:rsidP="00F1332C">
            <w:pPr>
              <w:rPr>
                <w:rFonts w:ascii="Arial" w:hAnsi="Arial" w:cs="Arial"/>
                <w:sz w:val="16"/>
                <w:szCs w:val="16"/>
              </w:rPr>
            </w:pPr>
            <w:r w:rsidRPr="00D03960">
              <w:rPr>
                <w:rFonts w:ascii="Arial" w:hAnsi="Arial" w:cs="Arial"/>
                <w:sz w:val="16"/>
                <w:szCs w:val="16"/>
              </w:rPr>
              <w:t>________________ Ф.И.О.</w:t>
            </w:r>
          </w:p>
        </w:tc>
      </w:tr>
    </w:tbl>
    <w:p w:rsidR="00211C27" w:rsidRPr="00D03960" w:rsidRDefault="00211C27" w:rsidP="00211C27">
      <w:pPr>
        <w:pStyle w:val="a6"/>
        <w:rPr>
          <w:rFonts w:ascii="Arial" w:hAnsi="Arial" w:cs="Arial"/>
          <w:color w:val="999999"/>
          <w:sz w:val="16"/>
          <w:szCs w:val="16"/>
        </w:rPr>
      </w:pPr>
    </w:p>
    <w:p w:rsidR="00211C27" w:rsidRPr="00D03960" w:rsidRDefault="00211C27" w:rsidP="00211C27">
      <w:pPr>
        <w:rPr>
          <w:rFonts w:ascii="Arial" w:hAnsi="Arial" w:cs="Arial"/>
          <w:sz w:val="16"/>
          <w:szCs w:val="16"/>
        </w:rPr>
      </w:pPr>
    </w:p>
    <w:p w:rsidR="00211C27" w:rsidRPr="00D03960" w:rsidRDefault="00211C27" w:rsidP="00211C27">
      <w:pPr>
        <w:tabs>
          <w:tab w:val="left" w:pos="4185"/>
        </w:tabs>
        <w:rPr>
          <w:rFonts w:ascii="Arial" w:hAnsi="Arial" w:cs="Arial"/>
          <w:sz w:val="16"/>
          <w:szCs w:val="16"/>
        </w:rPr>
      </w:pPr>
      <w:r w:rsidRPr="00D03960">
        <w:rPr>
          <w:rFonts w:ascii="Arial" w:hAnsi="Arial" w:cs="Arial"/>
          <w:sz w:val="16"/>
          <w:szCs w:val="16"/>
        </w:rPr>
        <w:t>Приложение № 3</w:t>
      </w:r>
    </w:p>
    <w:p w:rsidR="00211C27" w:rsidRPr="00D03960" w:rsidRDefault="00211C27" w:rsidP="00211C27">
      <w:pPr>
        <w:rPr>
          <w:rFonts w:ascii="Arial" w:hAnsi="Arial" w:cs="Arial"/>
          <w:sz w:val="16"/>
          <w:szCs w:val="16"/>
        </w:rPr>
      </w:pPr>
      <w:r w:rsidRPr="00D03960">
        <w:rPr>
          <w:rFonts w:ascii="Arial" w:hAnsi="Arial" w:cs="Arial"/>
          <w:sz w:val="16"/>
          <w:szCs w:val="16"/>
        </w:rPr>
        <w:t>Утверждено</w:t>
      </w:r>
    </w:p>
    <w:p w:rsidR="00211C27" w:rsidRPr="00D03960" w:rsidRDefault="00211C27" w:rsidP="00211C27">
      <w:pPr>
        <w:rPr>
          <w:rFonts w:ascii="Arial" w:hAnsi="Arial" w:cs="Arial"/>
          <w:sz w:val="16"/>
          <w:szCs w:val="16"/>
        </w:rPr>
      </w:pPr>
      <w:r w:rsidRPr="00D03960">
        <w:rPr>
          <w:rFonts w:ascii="Arial" w:hAnsi="Arial" w:cs="Arial"/>
          <w:sz w:val="16"/>
          <w:szCs w:val="16"/>
        </w:rPr>
        <w:t>решением Совета Новокубанского городского поселения</w:t>
      </w:r>
    </w:p>
    <w:p w:rsidR="00211C27" w:rsidRPr="00D03960" w:rsidRDefault="00211C27" w:rsidP="00211C27">
      <w:pPr>
        <w:rPr>
          <w:rFonts w:ascii="Arial" w:hAnsi="Arial" w:cs="Arial"/>
          <w:sz w:val="16"/>
          <w:szCs w:val="16"/>
        </w:rPr>
      </w:pPr>
      <w:r w:rsidRPr="00D03960">
        <w:rPr>
          <w:rFonts w:ascii="Arial" w:hAnsi="Arial" w:cs="Arial"/>
          <w:sz w:val="16"/>
          <w:szCs w:val="16"/>
        </w:rPr>
        <w:t xml:space="preserve">Новокубанского района </w:t>
      </w:r>
    </w:p>
    <w:p w:rsidR="00211C27" w:rsidRPr="00D03960" w:rsidRDefault="00211C27" w:rsidP="00211C27">
      <w:pPr>
        <w:tabs>
          <w:tab w:val="left" w:pos="4185"/>
        </w:tabs>
        <w:rPr>
          <w:rFonts w:ascii="Arial" w:hAnsi="Arial" w:cs="Arial"/>
          <w:sz w:val="16"/>
          <w:szCs w:val="16"/>
        </w:rPr>
      </w:pPr>
      <w:r w:rsidRPr="00D03960">
        <w:rPr>
          <w:rFonts w:ascii="Arial" w:hAnsi="Arial" w:cs="Arial"/>
          <w:sz w:val="16"/>
          <w:szCs w:val="16"/>
        </w:rPr>
        <w:t>от 19.11.2021 г. № 302</w:t>
      </w:r>
    </w:p>
    <w:p w:rsidR="00211C27" w:rsidRPr="00D03960" w:rsidRDefault="00211C27" w:rsidP="00211C27">
      <w:pPr>
        <w:ind w:left="4678"/>
        <w:rPr>
          <w:rFonts w:ascii="Arial" w:hAnsi="Arial" w:cs="Arial"/>
          <w:b/>
          <w:sz w:val="16"/>
          <w:szCs w:val="16"/>
        </w:rPr>
      </w:pPr>
    </w:p>
    <w:p w:rsidR="00211C27" w:rsidRPr="00D03960" w:rsidRDefault="00211C27" w:rsidP="00211C27">
      <w:pPr>
        <w:jc w:val="center"/>
        <w:rPr>
          <w:rFonts w:ascii="Arial" w:hAnsi="Arial" w:cs="Arial"/>
          <w:b/>
          <w:sz w:val="16"/>
          <w:szCs w:val="16"/>
        </w:rPr>
      </w:pPr>
    </w:p>
    <w:p w:rsidR="00211C27" w:rsidRPr="00D03960" w:rsidRDefault="00211C27" w:rsidP="00211C27">
      <w:pPr>
        <w:jc w:val="center"/>
        <w:rPr>
          <w:rFonts w:ascii="Arial" w:hAnsi="Arial" w:cs="Arial"/>
          <w:b/>
          <w:sz w:val="16"/>
          <w:szCs w:val="16"/>
        </w:rPr>
      </w:pPr>
      <w:r w:rsidRPr="00D03960">
        <w:rPr>
          <w:rFonts w:ascii="Arial" w:hAnsi="Arial" w:cs="Arial"/>
          <w:b/>
          <w:sz w:val="16"/>
          <w:szCs w:val="16"/>
        </w:rPr>
        <w:t>РАСЧЕТ</w:t>
      </w:r>
    </w:p>
    <w:p w:rsidR="00211C27" w:rsidRPr="00D03960" w:rsidRDefault="00211C27" w:rsidP="00211C27">
      <w:pPr>
        <w:shd w:val="clear" w:color="auto" w:fill="FFFFFF"/>
        <w:ind w:firstLine="709"/>
        <w:jc w:val="center"/>
        <w:rPr>
          <w:rFonts w:ascii="Arial" w:eastAsia="Times New Roman CYR" w:hAnsi="Arial" w:cs="Arial"/>
          <w:b/>
          <w:bCs/>
          <w:sz w:val="16"/>
          <w:szCs w:val="16"/>
        </w:rPr>
      </w:pPr>
      <w:r w:rsidRPr="00D03960">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w:t>
      </w:r>
      <w:r w:rsidRPr="00D03960">
        <w:rPr>
          <w:rFonts w:ascii="Arial" w:hAnsi="Arial" w:cs="Arial"/>
          <w:b/>
          <w:snapToGrid w:val="0"/>
          <w:sz w:val="16"/>
          <w:szCs w:val="16"/>
        </w:rPr>
        <w:t xml:space="preserve">по </w:t>
      </w:r>
      <w:r w:rsidRPr="00D03960">
        <w:rPr>
          <w:rFonts w:ascii="Arial" w:hAnsi="Arial" w:cs="Arial"/>
          <w:b/>
          <w:sz w:val="16"/>
          <w:szCs w:val="16"/>
        </w:rPr>
        <w:t>организации и осуществлению мероприятий по работе с детьми и молодежью в поселении</w:t>
      </w:r>
    </w:p>
    <w:p w:rsidR="00211C27" w:rsidRPr="00D03960" w:rsidRDefault="00211C27" w:rsidP="00211C27">
      <w:pPr>
        <w:jc w:val="center"/>
        <w:rPr>
          <w:rFonts w:ascii="Arial" w:hAnsi="Arial" w:cs="Arial"/>
          <w:b/>
          <w:sz w:val="16"/>
          <w:szCs w:val="16"/>
        </w:rPr>
      </w:pP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D03960" w:rsidRDefault="00211C27" w:rsidP="00211C27">
      <w:pPr>
        <w:pStyle w:val="32"/>
        <w:shd w:val="clear" w:color="auto" w:fill="auto"/>
        <w:spacing w:after="0" w:line="324" w:lineRule="exact"/>
        <w:ind w:firstLine="1134"/>
        <w:jc w:val="both"/>
        <w:rPr>
          <w:rFonts w:ascii="Arial" w:hAnsi="Arial" w:cs="Arial"/>
          <w:color w:val="FF0000"/>
          <w:sz w:val="16"/>
          <w:szCs w:val="16"/>
        </w:rPr>
      </w:pPr>
      <w:r w:rsidRPr="00D03960">
        <w:rPr>
          <w:rFonts w:ascii="Arial" w:hAnsi="Arial" w:cs="Arial"/>
          <w:sz w:val="16"/>
          <w:szCs w:val="16"/>
        </w:rPr>
        <w:t xml:space="preserve">К </w:t>
      </w:r>
      <w:r w:rsidRPr="00D03960">
        <w:rPr>
          <w:rFonts w:ascii="Arial" w:hAnsi="Arial" w:cs="Arial"/>
          <w:sz w:val="16"/>
          <w:szCs w:val="16"/>
          <w:vertAlign w:val="subscript"/>
        </w:rPr>
        <w:t>пос.</w:t>
      </w:r>
      <w:r w:rsidRPr="00D03960">
        <w:rPr>
          <w:rFonts w:ascii="Arial" w:hAnsi="Arial" w:cs="Arial"/>
          <w:sz w:val="16"/>
          <w:szCs w:val="16"/>
        </w:rPr>
        <w:t xml:space="preserve"> – 34 925 человек</w:t>
      </w: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proofErr w:type="gramStart"/>
      <w:r w:rsidRPr="00D03960">
        <w:rPr>
          <w:rFonts w:ascii="Arial" w:hAnsi="Arial" w:cs="Arial"/>
          <w:sz w:val="16"/>
          <w:szCs w:val="16"/>
        </w:rPr>
        <w:t>К</w:t>
      </w:r>
      <w:proofErr w:type="gramEnd"/>
      <w:r w:rsidRPr="00D03960">
        <w:rPr>
          <w:rFonts w:ascii="Arial" w:hAnsi="Arial" w:cs="Arial"/>
          <w:sz w:val="16"/>
          <w:szCs w:val="16"/>
        </w:rPr>
        <w:t xml:space="preserve"> </w:t>
      </w:r>
      <w:r w:rsidRPr="00D03960">
        <w:rPr>
          <w:rFonts w:ascii="Arial" w:hAnsi="Arial" w:cs="Arial"/>
          <w:sz w:val="16"/>
          <w:szCs w:val="16"/>
          <w:vertAlign w:val="subscript"/>
        </w:rPr>
        <w:t>общ.</w:t>
      </w:r>
      <w:r w:rsidRPr="00D03960">
        <w:rPr>
          <w:rFonts w:ascii="Arial" w:hAnsi="Arial" w:cs="Arial"/>
          <w:sz w:val="16"/>
          <w:szCs w:val="16"/>
        </w:rPr>
        <w:t xml:space="preserve"> – 85 999 человек</w:t>
      </w:r>
    </w:p>
    <w:p w:rsidR="00211C27" w:rsidRPr="00D03960" w:rsidRDefault="00211C27" w:rsidP="00211C27">
      <w:pPr>
        <w:ind w:firstLine="1134"/>
        <w:jc w:val="both"/>
        <w:rPr>
          <w:rFonts w:ascii="Arial" w:hAnsi="Arial" w:cs="Arial"/>
          <w:sz w:val="16"/>
          <w:szCs w:val="16"/>
        </w:rPr>
      </w:pPr>
      <w:proofErr w:type="spellStart"/>
      <w:r w:rsidRPr="00D03960">
        <w:rPr>
          <w:rFonts w:ascii="Arial" w:hAnsi="Arial" w:cs="Arial"/>
          <w:sz w:val="16"/>
          <w:szCs w:val="16"/>
        </w:rPr>
        <w:t>С</w:t>
      </w:r>
      <w:r w:rsidRPr="00D03960">
        <w:rPr>
          <w:rFonts w:ascii="Arial" w:hAnsi="Arial" w:cs="Arial"/>
          <w:sz w:val="16"/>
          <w:szCs w:val="16"/>
          <w:vertAlign w:val="subscript"/>
        </w:rPr>
        <w:t>период.</w:t>
      </w:r>
      <w:r w:rsidRPr="00D03960">
        <w:rPr>
          <w:rFonts w:ascii="Arial" w:hAnsi="Arial" w:cs="Arial"/>
          <w:sz w:val="16"/>
          <w:szCs w:val="16"/>
        </w:rPr>
        <w:t>=</w:t>
      </w:r>
      <w:proofErr w:type="spellEnd"/>
      <w:r w:rsidRPr="00D03960">
        <w:rPr>
          <w:rFonts w:ascii="Arial" w:hAnsi="Arial" w:cs="Arial"/>
          <w:sz w:val="16"/>
          <w:szCs w:val="16"/>
        </w:rPr>
        <w:t xml:space="preserve"> 12 мес.,</w:t>
      </w:r>
    </w:p>
    <w:p w:rsidR="00211C27" w:rsidRPr="00D03960" w:rsidRDefault="00211C27" w:rsidP="00211C27">
      <w:pPr>
        <w:pStyle w:val="32"/>
        <w:shd w:val="clear" w:color="auto" w:fill="auto"/>
        <w:spacing w:after="0" w:line="329" w:lineRule="exact"/>
        <w:ind w:right="40" w:firstLine="1134"/>
        <w:jc w:val="both"/>
        <w:rPr>
          <w:rFonts w:ascii="Arial" w:hAnsi="Arial" w:cs="Arial"/>
          <w:sz w:val="16"/>
          <w:szCs w:val="16"/>
        </w:rPr>
      </w:pPr>
    </w:p>
    <w:p w:rsidR="00211C27" w:rsidRPr="00D03960" w:rsidRDefault="00211C27" w:rsidP="00211C27">
      <w:pPr>
        <w:pStyle w:val="32"/>
        <w:shd w:val="clear" w:color="auto" w:fill="auto"/>
        <w:spacing w:after="0" w:line="329" w:lineRule="exact"/>
        <w:ind w:right="40" w:firstLine="1134"/>
        <w:jc w:val="both"/>
        <w:rPr>
          <w:rStyle w:val="af6"/>
          <w:rFonts w:ascii="Arial" w:hAnsi="Arial" w:cs="Arial"/>
          <w:b w:val="0"/>
          <w:color w:val="FF0000"/>
          <w:sz w:val="16"/>
          <w:szCs w:val="16"/>
        </w:rPr>
      </w:pPr>
      <w:r w:rsidRPr="00D03960">
        <w:rPr>
          <w:rFonts w:ascii="Arial" w:hAnsi="Arial" w:cs="Arial"/>
          <w:sz w:val="16"/>
          <w:szCs w:val="16"/>
        </w:rPr>
        <w:t xml:space="preserve">ФОТ </w:t>
      </w:r>
      <w:r w:rsidRPr="00D03960">
        <w:rPr>
          <w:rFonts w:ascii="Arial" w:hAnsi="Arial" w:cs="Arial"/>
          <w:sz w:val="16"/>
          <w:szCs w:val="16"/>
          <w:vertAlign w:val="subscript"/>
        </w:rPr>
        <w:t xml:space="preserve">(год) </w:t>
      </w:r>
      <w:r w:rsidRPr="00D03960">
        <w:rPr>
          <w:rFonts w:ascii="Arial" w:hAnsi="Arial" w:cs="Arial"/>
          <w:sz w:val="16"/>
          <w:szCs w:val="16"/>
        </w:rPr>
        <w:t xml:space="preserve">=   2260,7 тыс. рублей, </w:t>
      </w:r>
    </w:p>
    <w:p w:rsidR="00211C27" w:rsidRPr="00D03960" w:rsidRDefault="00211C27" w:rsidP="00211C27">
      <w:pPr>
        <w:pStyle w:val="32"/>
        <w:shd w:val="clear" w:color="auto" w:fill="auto"/>
        <w:spacing w:after="0" w:line="240" w:lineRule="auto"/>
        <w:ind w:right="40" w:firstLine="1134"/>
        <w:jc w:val="both"/>
        <w:rPr>
          <w:rFonts w:ascii="Arial" w:hAnsi="Arial" w:cs="Arial"/>
          <w:color w:val="FF0000"/>
          <w:sz w:val="16"/>
          <w:szCs w:val="16"/>
        </w:rPr>
      </w:pPr>
      <w:proofErr w:type="spellStart"/>
      <w:r w:rsidRPr="00D03960">
        <w:rPr>
          <w:rFonts w:ascii="Arial" w:hAnsi="Arial" w:cs="Arial"/>
          <w:sz w:val="16"/>
          <w:szCs w:val="16"/>
        </w:rPr>
        <w:t>Мат</w:t>
      </w:r>
      <w:proofErr w:type="gramStart"/>
      <w:r w:rsidRPr="00D03960">
        <w:rPr>
          <w:rFonts w:ascii="Arial" w:hAnsi="Arial" w:cs="Arial"/>
          <w:sz w:val="16"/>
          <w:szCs w:val="16"/>
        </w:rPr>
        <w:t>.р</w:t>
      </w:r>
      <w:proofErr w:type="gramEnd"/>
      <w:r w:rsidRPr="00D03960">
        <w:rPr>
          <w:rFonts w:ascii="Arial" w:hAnsi="Arial" w:cs="Arial"/>
          <w:sz w:val="16"/>
          <w:szCs w:val="16"/>
        </w:rPr>
        <w:t>асх=</w:t>
      </w:r>
      <w:proofErr w:type="spellEnd"/>
      <w:r w:rsidRPr="00D03960">
        <w:rPr>
          <w:rFonts w:ascii="Arial" w:hAnsi="Arial" w:cs="Arial"/>
          <w:sz w:val="16"/>
          <w:szCs w:val="16"/>
        </w:rPr>
        <w:t xml:space="preserve"> 201,5 тыс. рублей, </w:t>
      </w:r>
    </w:p>
    <w:p w:rsidR="00211C27" w:rsidRPr="00D03960" w:rsidRDefault="00211C27" w:rsidP="00211C27">
      <w:pPr>
        <w:ind w:firstLine="1134"/>
        <w:jc w:val="both"/>
        <w:rPr>
          <w:rFonts w:ascii="Arial" w:hAnsi="Arial" w:cs="Arial"/>
          <w:sz w:val="16"/>
          <w:szCs w:val="16"/>
        </w:rPr>
      </w:pP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r w:rsidRPr="00D03960">
        <w:rPr>
          <w:rFonts w:ascii="Arial" w:hAnsi="Arial" w:cs="Arial"/>
          <w:sz w:val="16"/>
          <w:szCs w:val="16"/>
        </w:rPr>
        <w:t xml:space="preserve">О </w:t>
      </w:r>
      <w:r w:rsidRPr="00D03960">
        <w:rPr>
          <w:rFonts w:ascii="Arial" w:hAnsi="Arial" w:cs="Arial"/>
          <w:sz w:val="16"/>
          <w:szCs w:val="16"/>
          <w:vertAlign w:val="subscript"/>
        </w:rPr>
        <w:t>(год)</w:t>
      </w:r>
      <w:r w:rsidRPr="00D03960">
        <w:rPr>
          <w:rFonts w:ascii="Arial" w:hAnsi="Arial" w:cs="Arial"/>
          <w:sz w:val="16"/>
          <w:szCs w:val="16"/>
        </w:rPr>
        <w:t xml:space="preserve"> = 2260,7 тыс. рублей + 201,5 тыс. рублей,</w:t>
      </w: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r w:rsidRPr="00D03960">
        <w:rPr>
          <w:rFonts w:ascii="Arial" w:hAnsi="Arial" w:cs="Arial"/>
          <w:sz w:val="16"/>
          <w:szCs w:val="16"/>
        </w:rPr>
        <w:lastRenderedPageBreak/>
        <w:t xml:space="preserve">О </w:t>
      </w:r>
      <w:r w:rsidRPr="00D03960">
        <w:rPr>
          <w:rFonts w:ascii="Arial" w:hAnsi="Arial" w:cs="Arial"/>
          <w:sz w:val="16"/>
          <w:szCs w:val="16"/>
          <w:vertAlign w:val="subscript"/>
        </w:rPr>
        <w:t>(год)</w:t>
      </w:r>
      <w:r w:rsidRPr="00D03960">
        <w:rPr>
          <w:rFonts w:ascii="Arial" w:hAnsi="Arial" w:cs="Arial"/>
          <w:sz w:val="16"/>
          <w:szCs w:val="16"/>
        </w:rPr>
        <w:t xml:space="preserve"> = 2 462,2 тыс. рублей;</w:t>
      </w: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r w:rsidRPr="00D03960">
        <w:rPr>
          <w:rFonts w:ascii="Arial" w:hAnsi="Arial" w:cs="Arial"/>
          <w:sz w:val="16"/>
          <w:szCs w:val="16"/>
        </w:rPr>
        <w:t>С =  2462,2 тыс. рублей/ 85 999 человек</w:t>
      </w: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r w:rsidRPr="00D03960">
        <w:rPr>
          <w:rFonts w:ascii="Arial" w:hAnsi="Arial" w:cs="Arial"/>
          <w:sz w:val="16"/>
          <w:szCs w:val="16"/>
        </w:rPr>
        <w:t>С=  28,63 рублей;</w:t>
      </w: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D03960" w:rsidRDefault="00211C27" w:rsidP="00211C27">
      <w:pPr>
        <w:jc w:val="center"/>
        <w:rPr>
          <w:rFonts w:ascii="Arial" w:hAnsi="Arial" w:cs="Arial"/>
          <w:b/>
          <w:sz w:val="16"/>
          <w:szCs w:val="16"/>
        </w:rPr>
      </w:pP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r w:rsidRPr="00D03960">
        <w:rPr>
          <w:rFonts w:ascii="Arial" w:hAnsi="Arial" w:cs="Arial"/>
          <w:sz w:val="16"/>
          <w:szCs w:val="16"/>
        </w:rPr>
        <w:t xml:space="preserve">С </w:t>
      </w:r>
      <w:r w:rsidRPr="00D03960">
        <w:rPr>
          <w:rFonts w:ascii="Arial" w:hAnsi="Arial" w:cs="Arial"/>
          <w:sz w:val="16"/>
          <w:szCs w:val="16"/>
          <w:vertAlign w:val="subscript"/>
        </w:rPr>
        <w:t>пос.</w:t>
      </w:r>
      <w:r w:rsidRPr="00D03960">
        <w:rPr>
          <w:rFonts w:ascii="Arial" w:hAnsi="Arial" w:cs="Arial"/>
          <w:sz w:val="16"/>
          <w:szCs w:val="16"/>
        </w:rPr>
        <w:t xml:space="preserve"> = (С * </w:t>
      </w:r>
      <w:proofErr w:type="spellStart"/>
      <w:r w:rsidRPr="00D03960">
        <w:rPr>
          <w:rFonts w:ascii="Arial" w:hAnsi="Arial" w:cs="Arial"/>
          <w:sz w:val="16"/>
          <w:szCs w:val="16"/>
        </w:rPr>
        <w:t>К</w:t>
      </w:r>
      <w:r w:rsidRPr="00D03960">
        <w:rPr>
          <w:rFonts w:ascii="Arial" w:hAnsi="Arial" w:cs="Arial"/>
          <w:sz w:val="16"/>
          <w:szCs w:val="16"/>
          <w:vertAlign w:val="subscript"/>
        </w:rPr>
        <w:t>пос</w:t>
      </w:r>
      <w:proofErr w:type="spellEnd"/>
      <w:r w:rsidRPr="00D03960">
        <w:rPr>
          <w:rFonts w:ascii="Arial" w:hAnsi="Arial" w:cs="Arial"/>
          <w:sz w:val="16"/>
          <w:szCs w:val="16"/>
        </w:rPr>
        <w:t>./12 месяцев)*</w:t>
      </w:r>
      <w:proofErr w:type="spellStart"/>
      <w:r w:rsidRPr="00D03960">
        <w:rPr>
          <w:rFonts w:ascii="Arial" w:hAnsi="Arial" w:cs="Arial"/>
          <w:sz w:val="16"/>
          <w:szCs w:val="16"/>
        </w:rPr>
        <w:t>С</w:t>
      </w:r>
      <w:r w:rsidRPr="00D03960">
        <w:rPr>
          <w:rFonts w:ascii="Arial" w:hAnsi="Arial" w:cs="Arial"/>
          <w:sz w:val="16"/>
          <w:szCs w:val="16"/>
          <w:vertAlign w:val="subscript"/>
        </w:rPr>
        <w:t>перед</w:t>
      </w:r>
      <w:proofErr w:type="spellEnd"/>
      <w:r w:rsidRPr="00D03960">
        <w:rPr>
          <w:rFonts w:ascii="Arial" w:hAnsi="Arial" w:cs="Arial"/>
          <w:sz w:val="16"/>
          <w:szCs w:val="16"/>
          <w:vertAlign w:val="subscript"/>
        </w:rPr>
        <w:t>.</w:t>
      </w:r>
    </w:p>
    <w:p w:rsidR="00211C27" w:rsidRPr="00D03960" w:rsidRDefault="00211C27" w:rsidP="00211C27">
      <w:pPr>
        <w:pStyle w:val="32"/>
        <w:shd w:val="clear" w:color="auto" w:fill="auto"/>
        <w:spacing w:after="0" w:line="324" w:lineRule="exact"/>
        <w:ind w:firstLine="1134"/>
        <w:jc w:val="both"/>
        <w:rPr>
          <w:rFonts w:ascii="Arial" w:hAnsi="Arial" w:cs="Arial"/>
          <w:sz w:val="16"/>
          <w:szCs w:val="16"/>
        </w:rPr>
      </w:pPr>
      <w:r w:rsidRPr="00D03960">
        <w:rPr>
          <w:rFonts w:ascii="Arial" w:hAnsi="Arial" w:cs="Arial"/>
          <w:sz w:val="16"/>
          <w:szCs w:val="16"/>
        </w:rPr>
        <w:t xml:space="preserve">С </w:t>
      </w:r>
      <w:r w:rsidRPr="00D03960">
        <w:rPr>
          <w:rFonts w:ascii="Arial" w:hAnsi="Arial" w:cs="Arial"/>
          <w:sz w:val="16"/>
          <w:szCs w:val="16"/>
          <w:vertAlign w:val="subscript"/>
        </w:rPr>
        <w:t>пос.</w:t>
      </w:r>
      <w:r w:rsidRPr="00D03960">
        <w:rPr>
          <w:rFonts w:ascii="Arial" w:hAnsi="Arial" w:cs="Arial"/>
          <w:sz w:val="16"/>
          <w:szCs w:val="16"/>
        </w:rPr>
        <w:t xml:space="preserve"> =(28,63*34925/12)*12</w:t>
      </w:r>
    </w:p>
    <w:p w:rsidR="00211C27" w:rsidRPr="00D03960" w:rsidRDefault="00211C27" w:rsidP="00211C27">
      <w:pPr>
        <w:ind w:firstLine="1134"/>
        <w:jc w:val="both"/>
        <w:rPr>
          <w:rFonts w:ascii="Arial" w:hAnsi="Arial" w:cs="Arial"/>
          <w:sz w:val="16"/>
          <w:szCs w:val="16"/>
        </w:rPr>
      </w:pPr>
    </w:p>
    <w:p w:rsidR="00211C27" w:rsidRPr="00D03960" w:rsidRDefault="00211C27" w:rsidP="00211C27">
      <w:pPr>
        <w:ind w:firstLine="1134"/>
        <w:jc w:val="both"/>
        <w:rPr>
          <w:rFonts w:ascii="Arial" w:hAnsi="Arial" w:cs="Arial"/>
          <w:b/>
          <w:sz w:val="16"/>
          <w:szCs w:val="16"/>
        </w:rPr>
      </w:pPr>
      <w:r w:rsidRPr="00D03960">
        <w:rPr>
          <w:rFonts w:ascii="Arial" w:hAnsi="Arial" w:cs="Arial"/>
          <w:sz w:val="16"/>
          <w:szCs w:val="16"/>
        </w:rPr>
        <w:t xml:space="preserve">С </w:t>
      </w:r>
      <w:proofErr w:type="spellStart"/>
      <w:proofErr w:type="gramStart"/>
      <w:r w:rsidRPr="00D03960">
        <w:rPr>
          <w:rFonts w:ascii="Arial" w:hAnsi="Arial" w:cs="Arial"/>
          <w:sz w:val="16"/>
          <w:szCs w:val="16"/>
          <w:vertAlign w:val="subscript"/>
        </w:rPr>
        <w:t>пос</w:t>
      </w:r>
      <w:proofErr w:type="gramEnd"/>
      <w:r w:rsidRPr="00D03960">
        <w:rPr>
          <w:rFonts w:ascii="Arial" w:hAnsi="Arial" w:cs="Arial"/>
          <w:sz w:val="16"/>
          <w:szCs w:val="16"/>
        </w:rPr>
        <w:t>=</w:t>
      </w:r>
      <w:proofErr w:type="spellEnd"/>
      <w:r w:rsidRPr="00D03960">
        <w:rPr>
          <w:rFonts w:ascii="Arial" w:hAnsi="Arial" w:cs="Arial"/>
          <w:sz w:val="16"/>
          <w:szCs w:val="16"/>
        </w:rPr>
        <w:t xml:space="preserve"> 1000 тыс. рублей.</w:t>
      </w:r>
    </w:p>
    <w:p w:rsidR="00211C27" w:rsidRPr="00D03960"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D03960" w:rsidRDefault="00211C27" w:rsidP="00211C27">
      <w:pPr>
        <w:pStyle w:val="32"/>
        <w:shd w:val="clear" w:color="auto" w:fill="auto"/>
        <w:spacing w:after="0" w:line="329" w:lineRule="exact"/>
        <w:ind w:right="40" w:firstLine="1134"/>
        <w:jc w:val="both"/>
        <w:rPr>
          <w:rFonts w:ascii="Arial" w:hAnsi="Arial" w:cs="Arial"/>
          <w:sz w:val="16"/>
          <w:szCs w:val="16"/>
        </w:rPr>
      </w:pPr>
    </w:p>
    <w:p w:rsidR="00211C27" w:rsidRPr="00D03960" w:rsidRDefault="00211C27" w:rsidP="00211C27">
      <w:pPr>
        <w:ind w:firstLine="709"/>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r w:rsidRPr="00D03960">
        <w:rPr>
          <w:rFonts w:ascii="Arial" w:hAnsi="Arial" w:cs="Arial"/>
          <w:sz w:val="16"/>
          <w:szCs w:val="16"/>
        </w:rPr>
        <w:t>Начальник финансово-экономического отдела</w:t>
      </w:r>
    </w:p>
    <w:p w:rsidR="00211C27" w:rsidRPr="00D03960" w:rsidRDefault="00211C27" w:rsidP="00211C27">
      <w:pPr>
        <w:rPr>
          <w:rFonts w:ascii="Arial" w:hAnsi="Arial" w:cs="Arial"/>
          <w:sz w:val="16"/>
          <w:szCs w:val="16"/>
        </w:rPr>
      </w:pPr>
      <w:r w:rsidRPr="00D03960">
        <w:rPr>
          <w:rFonts w:ascii="Arial" w:hAnsi="Arial" w:cs="Arial"/>
          <w:sz w:val="16"/>
          <w:szCs w:val="16"/>
        </w:rPr>
        <w:t xml:space="preserve">администрации Новокубанского </w:t>
      </w:r>
      <w:proofErr w:type="gramStart"/>
      <w:r w:rsidRPr="00D03960">
        <w:rPr>
          <w:rFonts w:ascii="Arial" w:hAnsi="Arial" w:cs="Arial"/>
          <w:sz w:val="16"/>
          <w:szCs w:val="16"/>
        </w:rPr>
        <w:t>городского</w:t>
      </w:r>
      <w:proofErr w:type="gramEnd"/>
    </w:p>
    <w:p w:rsidR="00211C27" w:rsidRPr="00D03960" w:rsidRDefault="00211C27" w:rsidP="00211C27">
      <w:pPr>
        <w:tabs>
          <w:tab w:val="left" w:pos="7530"/>
        </w:tabs>
        <w:rPr>
          <w:rFonts w:ascii="Arial" w:hAnsi="Arial" w:cs="Arial"/>
          <w:sz w:val="16"/>
          <w:szCs w:val="16"/>
        </w:rPr>
      </w:pPr>
      <w:r w:rsidRPr="00D03960">
        <w:rPr>
          <w:rFonts w:ascii="Arial" w:hAnsi="Arial" w:cs="Arial"/>
          <w:sz w:val="16"/>
          <w:szCs w:val="16"/>
        </w:rPr>
        <w:t>поселения Новокубанского района</w:t>
      </w:r>
      <w:r w:rsidRPr="00D03960">
        <w:rPr>
          <w:rFonts w:ascii="Arial" w:hAnsi="Arial" w:cs="Arial"/>
          <w:sz w:val="16"/>
          <w:szCs w:val="16"/>
        </w:rPr>
        <w:tab/>
        <w:t>О.А. Орешкина</w:t>
      </w: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jc w:val="center"/>
        <w:rPr>
          <w:rFonts w:ascii="Arial" w:hAnsi="Arial" w:cs="Arial"/>
          <w:sz w:val="16"/>
          <w:szCs w:val="16"/>
        </w:rPr>
      </w:pPr>
      <w:r w:rsidRPr="00211C27">
        <w:rPr>
          <w:rFonts w:ascii="Arial" w:hAnsi="Arial" w:cs="Arial"/>
          <w:noProof/>
          <w:sz w:val="16"/>
          <w:szCs w:val="16"/>
        </w:rPr>
        <w:drawing>
          <wp:inline distT="0" distB="0" distL="0" distR="0">
            <wp:extent cx="590550" cy="6858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211C27" w:rsidRPr="00D03960" w:rsidRDefault="00211C27" w:rsidP="00211C27">
      <w:pPr>
        <w:rPr>
          <w:rFonts w:ascii="Arial" w:hAnsi="Arial" w:cs="Arial"/>
          <w:sz w:val="16"/>
          <w:szCs w:val="16"/>
        </w:rPr>
      </w:pPr>
    </w:p>
    <w:p w:rsidR="00211C27" w:rsidRPr="006225AA" w:rsidRDefault="00211C27" w:rsidP="00211C27">
      <w:pPr>
        <w:pStyle w:val="1"/>
        <w:rPr>
          <w:rFonts w:cs="Arial"/>
          <w:snapToGrid w:val="0"/>
          <w:sz w:val="16"/>
          <w:szCs w:val="16"/>
        </w:rPr>
      </w:pPr>
    </w:p>
    <w:p w:rsidR="00211C27" w:rsidRPr="006225AA" w:rsidRDefault="00211C27" w:rsidP="00211C27">
      <w:pPr>
        <w:ind w:firstLine="567"/>
        <w:jc w:val="center"/>
        <w:rPr>
          <w:rFonts w:ascii="Arial" w:hAnsi="Arial" w:cs="Arial"/>
          <w:sz w:val="16"/>
          <w:szCs w:val="16"/>
        </w:rPr>
      </w:pPr>
      <w:r w:rsidRPr="006225AA">
        <w:rPr>
          <w:rFonts w:ascii="Arial" w:hAnsi="Arial" w:cs="Arial"/>
          <w:sz w:val="16"/>
          <w:szCs w:val="16"/>
        </w:rPr>
        <w:t>КРАСНОДАРСКИЙ КРАЙ</w:t>
      </w:r>
    </w:p>
    <w:p w:rsidR="00211C27" w:rsidRPr="006225AA" w:rsidRDefault="00211C27" w:rsidP="00211C27">
      <w:pPr>
        <w:ind w:firstLine="567"/>
        <w:jc w:val="center"/>
        <w:rPr>
          <w:rFonts w:ascii="Arial" w:hAnsi="Arial" w:cs="Arial"/>
          <w:sz w:val="16"/>
          <w:szCs w:val="16"/>
        </w:rPr>
      </w:pPr>
      <w:r w:rsidRPr="006225AA">
        <w:rPr>
          <w:rFonts w:ascii="Arial" w:hAnsi="Arial" w:cs="Arial"/>
          <w:sz w:val="16"/>
          <w:szCs w:val="16"/>
        </w:rPr>
        <w:t>НОВОКУБАНСКИЙ РАЙОН</w:t>
      </w:r>
    </w:p>
    <w:p w:rsidR="00211C27" w:rsidRPr="006225AA" w:rsidRDefault="00211C27" w:rsidP="00211C27">
      <w:pPr>
        <w:ind w:firstLine="567"/>
        <w:jc w:val="center"/>
        <w:rPr>
          <w:rFonts w:ascii="Arial" w:hAnsi="Arial" w:cs="Arial"/>
          <w:sz w:val="16"/>
          <w:szCs w:val="16"/>
        </w:rPr>
      </w:pPr>
      <w:r w:rsidRPr="006225AA">
        <w:rPr>
          <w:rFonts w:ascii="Arial" w:hAnsi="Arial" w:cs="Arial"/>
          <w:sz w:val="16"/>
          <w:szCs w:val="16"/>
        </w:rPr>
        <w:t>СОВЕТ НОВОКУБАНСКОГО ГОРОДСКОГО ПОСЕЛЕНИЯ</w:t>
      </w:r>
    </w:p>
    <w:p w:rsidR="00211C27" w:rsidRPr="006225AA" w:rsidRDefault="00211C27" w:rsidP="00211C27">
      <w:pPr>
        <w:ind w:firstLine="567"/>
        <w:jc w:val="center"/>
        <w:rPr>
          <w:rFonts w:ascii="Arial" w:hAnsi="Arial" w:cs="Arial"/>
          <w:sz w:val="16"/>
          <w:szCs w:val="16"/>
        </w:rPr>
      </w:pPr>
      <w:r w:rsidRPr="006225AA">
        <w:rPr>
          <w:rFonts w:ascii="Arial" w:hAnsi="Arial" w:cs="Arial"/>
          <w:sz w:val="16"/>
          <w:szCs w:val="16"/>
        </w:rPr>
        <w:t>НОВОКУБАНСКОГО РАЙОНА</w:t>
      </w:r>
    </w:p>
    <w:p w:rsidR="00211C27" w:rsidRPr="006225AA" w:rsidRDefault="00211C27" w:rsidP="00211C27">
      <w:pPr>
        <w:ind w:firstLine="567"/>
        <w:jc w:val="center"/>
        <w:rPr>
          <w:rFonts w:ascii="Arial" w:hAnsi="Arial" w:cs="Arial"/>
          <w:sz w:val="16"/>
          <w:szCs w:val="16"/>
        </w:rPr>
      </w:pPr>
    </w:p>
    <w:p w:rsidR="00211C27" w:rsidRPr="006225AA" w:rsidRDefault="00211C27" w:rsidP="00211C27">
      <w:pPr>
        <w:ind w:firstLine="567"/>
        <w:jc w:val="center"/>
        <w:rPr>
          <w:rFonts w:ascii="Arial" w:hAnsi="Arial" w:cs="Arial"/>
          <w:sz w:val="16"/>
          <w:szCs w:val="16"/>
        </w:rPr>
      </w:pPr>
      <w:r w:rsidRPr="006225AA">
        <w:rPr>
          <w:rFonts w:ascii="Arial" w:hAnsi="Arial" w:cs="Arial"/>
          <w:sz w:val="16"/>
          <w:szCs w:val="16"/>
        </w:rPr>
        <w:t>РЕШЕНИЕ</w:t>
      </w:r>
    </w:p>
    <w:p w:rsidR="00211C27" w:rsidRPr="006225AA" w:rsidRDefault="00211C27" w:rsidP="00211C27">
      <w:pPr>
        <w:ind w:firstLine="567"/>
        <w:jc w:val="center"/>
        <w:rPr>
          <w:rFonts w:ascii="Arial" w:hAnsi="Arial" w:cs="Arial"/>
          <w:sz w:val="16"/>
          <w:szCs w:val="16"/>
        </w:rPr>
      </w:pPr>
    </w:p>
    <w:p w:rsidR="00211C27" w:rsidRDefault="00211C27" w:rsidP="00211C27">
      <w:pPr>
        <w:ind w:firstLine="567"/>
        <w:jc w:val="center"/>
        <w:rPr>
          <w:rFonts w:ascii="Arial" w:hAnsi="Arial" w:cs="Arial"/>
          <w:sz w:val="16"/>
          <w:szCs w:val="16"/>
        </w:rPr>
      </w:pPr>
      <w:r w:rsidRPr="006225AA">
        <w:rPr>
          <w:rFonts w:ascii="Arial" w:hAnsi="Arial" w:cs="Arial"/>
          <w:sz w:val="16"/>
          <w:szCs w:val="16"/>
        </w:rPr>
        <w:t>19 ноября 2021 года</w:t>
      </w:r>
      <w:r w:rsidRPr="006225AA">
        <w:rPr>
          <w:rFonts w:ascii="Arial" w:hAnsi="Arial" w:cs="Arial"/>
          <w:sz w:val="16"/>
          <w:szCs w:val="16"/>
        </w:rPr>
        <w:tab/>
      </w:r>
      <w:r w:rsidRPr="006225AA">
        <w:rPr>
          <w:rFonts w:ascii="Arial" w:hAnsi="Arial" w:cs="Arial"/>
          <w:sz w:val="16"/>
          <w:szCs w:val="16"/>
        </w:rPr>
        <w:tab/>
        <w:t>№ 303</w:t>
      </w:r>
      <w:r w:rsidRPr="006225AA">
        <w:rPr>
          <w:rFonts w:ascii="Arial" w:hAnsi="Arial" w:cs="Arial"/>
          <w:sz w:val="16"/>
          <w:szCs w:val="16"/>
        </w:rPr>
        <w:tab/>
      </w:r>
      <w:r w:rsidRPr="006225AA">
        <w:rPr>
          <w:rFonts w:ascii="Arial" w:hAnsi="Arial" w:cs="Arial"/>
          <w:sz w:val="16"/>
          <w:szCs w:val="16"/>
        </w:rPr>
        <w:tab/>
      </w:r>
      <w:r w:rsidRPr="006225AA">
        <w:rPr>
          <w:rFonts w:ascii="Arial" w:hAnsi="Arial" w:cs="Arial"/>
          <w:sz w:val="16"/>
          <w:szCs w:val="16"/>
        </w:rPr>
        <w:tab/>
        <w:t>г. Новокубанск</w:t>
      </w:r>
    </w:p>
    <w:p w:rsidR="00DC3F59" w:rsidRPr="006225AA" w:rsidRDefault="00DC3F59" w:rsidP="00211C27">
      <w:pPr>
        <w:ind w:firstLine="567"/>
        <w:jc w:val="center"/>
        <w:rPr>
          <w:rFonts w:ascii="Arial" w:hAnsi="Arial" w:cs="Arial"/>
          <w:sz w:val="16"/>
          <w:szCs w:val="16"/>
        </w:rPr>
      </w:pPr>
    </w:p>
    <w:p w:rsidR="00211C27" w:rsidRPr="00DC3F59" w:rsidRDefault="00211C27" w:rsidP="00211C27">
      <w:pPr>
        <w:pStyle w:val="1"/>
        <w:rPr>
          <w:rFonts w:cs="Arial"/>
          <w:b/>
          <w:snapToGrid w:val="0"/>
          <w:sz w:val="16"/>
          <w:szCs w:val="16"/>
        </w:rPr>
      </w:pPr>
      <w:r w:rsidRPr="00DC3F59">
        <w:rPr>
          <w:rFonts w:cs="Arial"/>
          <w:b/>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w:t>
      </w:r>
      <w:r w:rsidRPr="00DC3F59">
        <w:rPr>
          <w:rFonts w:cs="Arial"/>
          <w:b/>
          <w:sz w:val="16"/>
          <w:szCs w:val="16"/>
        </w:rPr>
        <w:t>созданию условий для развития малого и среднего предпринимательства в границах поселения</w:t>
      </w:r>
    </w:p>
    <w:p w:rsidR="00211C27" w:rsidRPr="00DC3F59" w:rsidRDefault="00211C27" w:rsidP="00211C27">
      <w:pPr>
        <w:jc w:val="both"/>
        <w:rPr>
          <w:rFonts w:ascii="Arial" w:hAnsi="Arial" w:cs="Arial"/>
          <w:b/>
          <w:sz w:val="16"/>
          <w:szCs w:val="16"/>
        </w:rPr>
      </w:pPr>
    </w:p>
    <w:p w:rsidR="00211C27" w:rsidRPr="00DC3F59" w:rsidRDefault="00211C27" w:rsidP="00211C27">
      <w:pPr>
        <w:jc w:val="both"/>
        <w:rPr>
          <w:rFonts w:ascii="Arial" w:hAnsi="Arial" w:cs="Arial"/>
          <w:sz w:val="16"/>
          <w:szCs w:val="16"/>
        </w:rPr>
      </w:pPr>
      <w:r w:rsidRPr="006225AA">
        <w:rPr>
          <w:rFonts w:ascii="Arial" w:hAnsi="Arial" w:cs="Arial"/>
          <w:sz w:val="16"/>
          <w:szCs w:val="16"/>
        </w:rPr>
        <w:tab/>
      </w:r>
      <w:proofErr w:type="gramStart"/>
      <w:r w:rsidRPr="00DC3F59">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 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DC3F59">
        <w:rPr>
          <w:rFonts w:ascii="Arial" w:hAnsi="Arial" w:cs="Arial"/>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DC3F59">
        <w:rPr>
          <w:rFonts w:ascii="Arial" w:hAnsi="Arial" w:cs="Arial"/>
          <w:spacing w:val="60"/>
          <w:sz w:val="16"/>
          <w:szCs w:val="16"/>
        </w:rPr>
        <w:t>решил</w:t>
      </w:r>
      <w:r w:rsidRPr="00DC3F59">
        <w:rPr>
          <w:rFonts w:ascii="Arial" w:hAnsi="Arial" w:cs="Arial"/>
          <w:sz w:val="16"/>
          <w:szCs w:val="16"/>
        </w:rPr>
        <w:t>:</w:t>
      </w:r>
      <w:r w:rsidRPr="00DC3F59">
        <w:rPr>
          <w:rFonts w:ascii="Arial" w:hAnsi="Arial" w:cs="Arial"/>
          <w:sz w:val="16"/>
          <w:szCs w:val="16"/>
        </w:rPr>
        <w:tab/>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1. Передать муниципальному образованию Новокубанский район на 2022 год часть полномочий органа местного самоуправления  Новокубанского городского поселения Новокубанского района по созданию условий для развития малого и среднего предпринимательства в границах поселения.</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2. Утвердить методику расчета иных межбюджетных трансфертов на осуществление</w:t>
      </w:r>
      <w:r w:rsidRPr="00DC3F59">
        <w:rPr>
          <w:rFonts w:ascii="Arial" w:hAnsi="Arial" w:cs="Arial"/>
          <w:snapToGrid w:val="0"/>
          <w:sz w:val="16"/>
          <w:szCs w:val="16"/>
        </w:rPr>
        <w:t xml:space="preserve"> части передаваемых полномочий по </w:t>
      </w:r>
      <w:r w:rsidRPr="00DC3F59">
        <w:rPr>
          <w:rFonts w:ascii="Arial" w:hAnsi="Arial" w:cs="Arial"/>
          <w:sz w:val="16"/>
          <w:szCs w:val="16"/>
        </w:rPr>
        <w:t>созданию условий для развития малого и среднего предпринимательства в границах поселения, передаваемой по соглашению на 2022 год, согласно приложению № 1 к настоящему решению.</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DC3F59">
        <w:rPr>
          <w:rFonts w:ascii="Arial" w:hAnsi="Arial" w:cs="Arial"/>
          <w:sz w:val="16"/>
          <w:szCs w:val="16"/>
        </w:rPr>
        <w:t>согласно  приложения</w:t>
      </w:r>
      <w:proofErr w:type="gramEnd"/>
      <w:r w:rsidRPr="00DC3F59">
        <w:rPr>
          <w:rFonts w:ascii="Arial" w:hAnsi="Arial" w:cs="Arial"/>
          <w:sz w:val="16"/>
          <w:szCs w:val="16"/>
        </w:rPr>
        <w:t xml:space="preserve"> № 3 к настоящему решению.</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 xml:space="preserve">5. </w:t>
      </w:r>
      <w:proofErr w:type="gramStart"/>
      <w:r w:rsidRPr="00DC3F59">
        <w:rPr>
          <w:rFonts w:ascii="Arial" w:hAnsi="Arial" w:cs="Arial"/>
          <w:sz w:val="16"/>
          <w:szCs w:val="16"/>
        </w:rPr>
        <w:t>Контроль за</w:t>
      </w:r>
      <w:proofErr w:type="gramEnd"/>
      <w:r w:rsidRPr="00DC3F59">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w:t>
      </w:r>
      <w:proofErr w:type="spellStart"/>
      <w:r w:rsidRPr="00DC3F59">
        <w:rPr>
          <w:rFonts w:ascii="Arial" w:hAnsi="Arial" w:cs="Arial"/>
          <w:sz w:val="16"/>
          <w:szCs w:val="16"/>
        </w:rPr>
        <w:t>Белесов</w:t>
      </w:r>
      <w:proofErr w:type="spellEnd"/>
      <w:r w:rsidRPr="00DC3F59">
        <w:rPr>
          <w:rFonts w:ascii="Arial" w:hAnsi="Arial" w:cs="Arial"/>
          <w:sz w:val="16"/>
          <w:szCs w:val="16"/>
        </w:rPr>
        <w:t>).</w:t>
      </w:r>
    </w:p>
    <w:p w:rsidR="00211C27" w:rsidRPr="00DC3F59" w:rsidRDefault="00211C27" w:rsidP="00211C27">
      <w:pPr>
        <w:ind w:firstLine="680"/>
        <w:jc w:val="both"/>
        <w:rPr>
          <w:rFonts w:ascii="Arial" w:hAnsi="Arial" w:cs="Arial"/>
          <w:sz w:val="16"/>
          <w:szCs w:val="16"/>
        </w:rPr>
      </w:pPr>
      <w:r w:rsidRPr="00DC3F59">
        <w:rPr>
          <w:rFonts w:ascii="Arial" w:hAnsi="Arial" w:cs="Arial"/>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211C27" w:rsidRPr="00DC3F59" w:rsidRDefault="00211C27" w:rsidP="00211C27">
      <w:pPr>
        <w:adjustRightInd w:val="0"/>
        <w:ind w:firstLine="720"/>
        <w:jc w:val="both"/>
        <w:rPr>
          <w:rFonts w:ascii="Arial" w:hAnsi="Arial" w:cs="Arial"/>
          <w:sz w:val="16"/>
          <w:szCs w:val="16"/>
        </w:rPr>
      </w:pPr>
    </w:p>
    <w:p w:rsidR="00211C27" w:rsidRPr="006225AA" w:rsidRDefault="00211C27" w:rsidP="00211C27">
      <w:pPr>
        <w:jc w:val="both"/>
        <w:rPr>
          <w:rFonts w:ascii="Arial" w:hAnsi="Arial" w:cs="Arial"/>
          <w:sz w:val="16"/>
          <w:szCs w:val="16"/>
        </w:rPr>
      </w:pP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lastRenderedPageBreak/>
        <w:t>Глава</w:t>
      </w: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Новокубанского городского поселения</w:t>
      </w: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 xml:space="preserve">Новокубанского района </w:t>
      </w: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П.В.Манаков</w:t>
      </w:r>
    </w:p>
    <w:p w:rsidR="00211C27" w:rsidRPr="006225AA" w:rsidRDefault="00211C27" w:rsidP="00211C27">
      <w:pPr>
        <w:ind w:firstLine="567"/>
        <w:jc w:val="both"/>
        <w:rPr>
          <w:rFonts w:ascii="Arial" w:hAnsi="Arial" w:cs="Arial"/>
          <w:sz w:val="16"/>
          <w:szCs w:val="16"/>
        </w:rPr>
      </w:pPr>
    </w:p>
    <w:p w:rsidR="00211C27" w:rsidRPr="006225AA" w:rsidRDefault="00211C27" w:rsidP="00211C27">
      <w:pPr>
        <w:ind w:firstLine="567"/>
        <w:jc w:val="both"/>
        <w:rPr>
          <w:rFonts w:ascii="Arial" w:hAnsi="Arial" w:cs="Arial"/>
          <w:sz w:val="16"/>
          <w:szCs w:val="16"/>
        </w:rPr>
      </w:pPr>
    </w:p>
    <w:p w:rsidR="00211C27" w:rsidRPr="006225AA" w:rsidRDefault="00211C27" w:rsidP="00211C27">
      <w:pPr>
        <w:ind w:firstLine="567"/>
        <w:jc w:val="both"/>
        <w:rPr>
          <w:rFonts w:ascii="Arial" w:hAnsi="Arial" w:cs="Arial"/>
          <w:sz w:val="16"/>
          <w:szCs w:val="16"/>
        </w:rPr>
      </w:pP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Председатель Совета</w:t>
      </w: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Новокубанского городского поселения</w:t>
      </w: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Новокубанского района</w:t>
      </w:r>
    </w:p>
    <w:p w:rsidR="00211C27" w:rsidRPr="006225AA" w:rsidRDefault="00211C27" w:rsidP="00211C27">
      <w:pPr>
        <w:ind w:firstLine="567"/>
        <w:rPr>
          <w:rFonts w:ascii="Arial" w:hAnsi="Arial" w:cs="Arial"/>
          <w:sz w:val="16"/>
          <w:szCs w:val="16"/>
        </w:rPr>
      </w:pPr>
      <w:r w:rsidRPr="006225AA">
        <w:rPr>
          <w:rFonts w:ascii="Arial" w:hAnsi="Arial" w:cs="Arial"/>
          <w:sz w:val="16"/>
          <w:szCs w:val="16"/>
        </w:rPr>
        <w:t>Е.В.Головченко</w:t>
      </w:r>
    </w:p>
    <w:p w:rsidR="00211C27" w:rsidRPr="006225AA" w:rsidRDefault="00211C27" w:rsidP="00211C27">
      <w:pPr>
        <w:spacing w:line="240" w:lineRule="atLeast"/>
        <w:ind w:firstLine="708"/>
        <w:jc w:val="both"/>
        <w:rPr>
          <w:rFonts w:ascii="Arial" w:hAnsi="Arial" w:cs="Arial"/>
          <w:b/>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snapToGrid w:val="0"/>
        <w:rPr>
          <w:rFonts w:ascii="Arial" w:hAnsi="Arial" w:cs="Arial"/>
          <w:sz w:val="16"/>
          <w:szCs w:val="16"/>
          <w:lang w:eastAsia="zh-CN"/>
        </w:rPr>
      </w:pPr>
      <w:r w:rsidRPr="006225AA">
        <w:rPr>
          <w:rFonts w:ascii="Arial" w:hAnsi="Arial" w:cs="Arial"/>
          <w:sz w:val="16"/>
          <w:szCs w:val="16"/>
        </w:rPr>
        <w:t>Приложение№1</w:t>
      </w:r>
    </w:p>
    <w:p w:rsidR="00211C27" w:rsidRPr="006225AA" w:rsidRDefault="00211C27" w:rsidP="00211C27">
      <w:pPr>
        <w:rPr>
          <w:rFonts w:ascii="Arial" w:hAnsi="Arial" w:cs="Arial"/>
          <w:sz w:val="16"/>
          <w:szCs w:val="16"/>
        </w:rPr>
      </w:pPr>
      <w:r w:rsidRPr="006225AA">
        <w:rPr>
          <w:rFonts w:ascii="Arial" w:hAnsi="Arial" w:cs="Arial"/>
          <w:sz w:val="16"/>
          <w:szCs w:val="16"/>
        </w:rPr>
        <w:t>Утверждено</w:t>
      </w:r>
    </w:p>
    <w:p w:rsidR="00211C27" w:rsidRPr="006225AA" w:rsidRDefault="00211C27" w:rsidP="00211C27">
      <w:pPr>
        <w:shd w:val="clear" w:color="auto" w:fill="FFFFFF"/>
        <w:tabs>
          <w:tab w:val="left" w:pos="9654"/>
          <w:tab w:val="right" w:pos="9923"/>
        </w:tabs>
        <w:rPr>
          <w:rFonts w:ascii="Arial" w:hAnsi="Arial" w:cs="Arial"/>
          <w:spacing w:val="-1"/>
          <w:sz w:val="16"/>
          <w:szCs w:val="16"/>
        </w:rPr>
      </w:pPr>
      <w:r w:rsidRPr="006225AA">
        <w:rPr>
          <w:rFonts w:ascii="Arial" w:hAnsi="Arial" w:cs="Arial"/>
          <w:spacing w:val="-1"/>
          <w:sz w:val="16"/>
          <w:szCs w:val="16"/>
        </w:rPr>
        <w:t xml:space="preserve">решением Совета Новокубанского городского поселения </w:t>
      </w:r>
    </w:p>
    <w:p w:rsidR="00211C27" w:rsidRPr="006225AA" w:rsidRDefault="00211C27" w:rsidP="00211C27">
      <w:pPr>
        <w:shd w:val="clear" w:color="auto" w:fill="FFFFFF"/>
        <w:tabs>
          <w:tab w:val="left" w:pos="9654"/>
          <w:tab w:val="right" w:pos="9923"/>
        </w:tabs>
        <w:rPr>
          <w:rFonts w:ascii="Arial" w:hAnsi="Arial" w:cs="Arial"/>
          <w:spacing w:val="-1"/>
          <w:sz w:val="16"/>
          <w:szCs w:val="16"/>
        </w:rPr>
      </w:pPr>
      <w:r w:rsidRPr="006225AA">
        <w:rPr>
          <w:rFonts w:ascii="Arial" w:hAnsi="Arial" w:cs="Arial"/>
          <w:spacing w:val="-1"/>
          <w:sz w:val="16"/>
          <w:szCs w:val="16"/>
        </w:rPr>
        <w:t xml:space="preserve">Новокубанского района </w:t>
      </w:r>
    </w:p>
    <w:p w:rsidR="00211C27" w:rsidRPr="006225AA" w:rsidRDefault="00211C27" w:rsidP="00211C27">
      <w:pPr>
        <w:shd w:val="clear" w:color="auto" w:fill="FFFFFF"/>
        <w:rPr>
          <w:rFonts w:ascii="Arial" w:hAnsi="Arial" w:cs="Arial"/>
          <w:b/>
          <w:bCs/>
          <w:sz w:val="16"/>
          <w:szCs w:val="16"/>
        </w:rPr>
      </w:pPr>
      <w:r w:rsidRPr="006225AA">
        <w:rPr>
          <w:rFonts w:ascii="Arial" w:hAnsi="Arial" w:cs="Arial"/>
          <w:spacing w:val="-1"/>
          <w:sz w:val="16"/>
          <w:szCs w:val="16"/>
        </w:rPr>
        <w:t>от 19.11.2021 г. №</w:t>
      </w:r>
      <w:r w:rsidRPr="006225AA">
        <w:rPr>
          <w:rFonts w:ascii="Arial" w:hAnsi="Arial" w:cs="Arial"/>
          <w:spacing w:val="-1"/>
          <w:sz w:val="16"/>
          <w:szCs w:val="16"/>
          <w:lang w:eastAsia="zh-CN"/>
        </w:rPr>
        <w:t xml:space="preserve"> 303</w:t>
      </w:r>
    </w:p>
    <w:p w:rsidR="00211C27" w:rsidRPr="006225AA" w:rsidRDefault="00211C27" w:rsidP="00211C27">
      <w:pPr>
        <w:shd w:val="clear" w:color="auto" w:fill="FFFFFF"/>
        <w:ind w:left="4454" w:hanging="768"/>
        <w:rPr>
          <w:rFonts w:ascii="Arial" w:hAnsi="Arial" w:cs="Arial"/>
          <w:b/>
          <w:bCs/>
          <w:sz w:val="16"/>
          <w:szCs w:val="16"/>
          <w:lang w:eastAsia="zh-CN"/>
        </w:rPr>
      </w:pPr>
      <w:r w:rsidRPr="006225AA">
        <w:rPr>
          <w:rFonts w:ascii="Arial" w:hAnsi="Arial" w:cs="Arial"/>
          <w:sz w:val="16"/>
          <w:szCs w:val="16"/>
        </w:rPr>
        <w:t>МЕТОДИКА</w:t>
      </w:r>
    </w:p>
    <w:p w:rsidR="00211C27" w:rsidRPr="006225AA" w:rsidRDefault="00211C27" w:rsidP="00211C27">
      <w:pPr>
        <w:pStyle w:val="1"/>
        <w:rPr>
          <w:rFonts w:cs="Arial"/>
          <w:snapToGrid w:val="0"/>
          <w:sz w:val="16"/>
          <w:szCs w:val="16"/>
        </w:rPr>
      </w:pPr>
      <w:r w:rsidRPr="006225AA">
        <w:rPr>
          <w:rFonts w:eastAsia="Times New Roman CYR" w:cs="Arial"/>
          <w:sz w:val="16"/>
          <w:szCs w:val="16"/>
        </w:rPr>
        <w:t xml:space="preserve"> расчета межбюджетных трансфертов  на осуществление части передаваемых полномочий </w:t>
      </w:r>
      <w:r w:rsidRPr="006225AA">
        <w:rPr>
          <w:rFonts w:cs="Arial"/>
          <w:snapToGrid w:val="0"/>
          <w:sz w:val="16"/>
          <w:szCs w:val="16"/>
        </w:rPr>
        <w:t xml:space="preserve">район по </w:t>
      </w:r>
      <w:r w:rsidRPr="006225AA">
        <w:rPr>
          <w:rFonts w:cs="Arial"/>
          <w:sz w:val="16"/>
          <w:szCs w:val="16"/>
        </w:rPr>
        <w:t>созданию условий для развития малого и среднего предпринимательства в границах поселения</w:t>
      </w:r>
    </w:p>
    <w:p w:rsidR="00211C27" w:rsidRPr="006225AA" w:rsidRDefault="00211C27" w:rsidP="00211C27">
      <w:pPr>
        <w:pStyle w:val="32"/>
        <w:shd w:val="clear" w:color="auto" w:fill="auto"/>
        <w:spacing w:after="0" w:line="329" w:lineRule="exact"/>
        <w:ind w:left="40" w:right="40" w:firstLine="840"/>
        <w:jc w:val="both"/>
        <w:rPr>
          <w:rFonts w:ascii="Arial" w:hAnsi="Arial" w:cs="Arial"/>
          <w:sz w:val="16"/>
          <w:szCs w:val="16"/>
        </w:rPr>
      </w:pPr>
    </w:p>
    <w:p w:rsidR="00211C27" w:rsidRPr="006225AA" w:rsidRDefault="00211C27" w:rsidP="00211C27">
      <w:pPr>
        <w:pStyle w:val="32"/>
        <w:shd w:val="clear" w:color="auto" w:fill="auto"/>
        <w:spacing w:after="0" w:line="329" w:lineRule="exact"/>
        <w:ind w:left="40" w:right="40" w:firstLine="840"/>
        <w:jc w:val="both"/>
        <w:rPr>
          <w:rFonts w:ascii="Arial" w:hAnsi="Arial" w:cs="Arial"/>
          <w:sz w:val="16"/>
          <w:szCs w:val="16"/>
        </w:rPr>
      </w:pPr>
      <w:r w:rsidRPr="006225AA">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6225AA">
        <w:rPr>
          <w:rFonts w:ascii="Arial" w:hAnsi="Arial" w:cs="Arial"/>
          <w:snapToGrid w:val="0"/>
          <w:sz w:val="16"/>
          <w:szCs w:val="16"/>
        </w:rPr>
        <w:t xml:space="preserve"> части передаваемых полномочий по </w:t>
      </w:r>
      <w:r w:rsidRPr="006225AA">
        <w:rPr>
          <w:rFonts w:ascii="Arial" w:hAnsi="Arial" w:cs="Arial"/>
          <w:sz w:val="16"/>
          <w:szCs w:val="16"/>
        </w:rPr>
        <w:t>созданию условий для развития малого и среднего предпринимательства в границах поселения, определяется:</w:t>
      </w:r>
    </w:p>
    <w:p w:rsidR="00211C27" w:rsidRPr="006225AA" w:rsidRDefault="00211C27" w:rsidP="00211C27">
      <w:pPr>
        <w:pStyle w:val="32"/>
        <w:shd w:val="clear" w:color="auto" w:fill="auto"/>
        <w:spacing w:after="0" w:line="329" w:lineRule="exact"/>
        <w:ind w:left="40" w:right="40" w:firstLine="840"/>
        <w:jc w:val="both"/>
        <w:rPr>
          <w:rFonts w:ascii="Arial" w:hAnsi="Arial" w:cs="Arial"/>
          <w:sz w:val="16"/>
          <w:szCs w:val="16"/>
        </w:rPr>
      </w:pPr>
      <w:r w:rsidRPr="006225AA">
        <w:rPr>
          <w:rFonts w:ascii="Arial" w:hAnsi="Arial" w:cs="Arial"/>
          <w:b/>
          <w:sz w:val="16"/>
          <w:szCs w:val="16"/>
        </w:rPr>
        <w:t>К общ</w:t>
      </w:r>
      <w:proofErr w:type="gramStart"/>
      <w:r w:rsidRPr="006225AA">
        <w:rPr>
          <w:rFonts w:ascii="Arial" w:hAnsi="Arial" w:cs="Arial"/>
          <w:b/>
          <w:sz w:val="16"/>
          <w:szCs w:val="16"/>
        </w:rPr>
        <w:t>.</w:t>
      </w:r>
      <w:proofErr w:type="gramEnd"/>
      <w:r w:rsidRPr="006225AA">
        <w:rPr>
          <w:rFonts w:ascii="Arial" w:hAnsi="Arial" w:cs="Arial"/>
          <w:sz w:val="16"/>
          <w:szCs w:val="16"/>
        </w:rPr>
        <w:t xml:space="preserve"> - </w:t>
      </w:r>
      <w:proofErr w:type="gramStart"/>
      <w:r w:rsidRPr="006225AA">
        <w:rPr>
          <w:rFonts w:ascii="Arial" w:hAnsi="Arial" w:cs="Arial"/>
          <w:sz w:val="16"/>
          <w:szCs w:val="16"/>
        </w:rPr>
        <w:t>к</w:t>
      </w:r>
      <w:proofErr w:type="gramEnd"/>
      <w:r w:rsidRPr="006225AA">
        <w:rPr>
          <w:rFonts w:ascii="Arial" w:hAnsi="Arial" w:cs="Arial"/>
          <w:sz w:val="16"/>
          <w:szCs w:val="16"/>
        </w:rPr>
        <w:t>оличество жителей района;</w:t>
      </w:r>
    </w:p>
    <w:p w:rsidR="00211C27" w:rsidRPr="006225AA" w:rsidRDefault="00211C27" w:rsidP="00211C27">
      <w:pPr>
        <w:pStyle w:val="32"/>
        <w:shd w:val="clear" w:color="auto" w:fill="auto"/>
        <w:spacing w:after="0" w:line="324" w:lineRule="exact"/>
        <w:ind w:left="40" w:firstLine="840"/>
        <w:jc w:val="both"/>
        <w:rPr>
          <w:rFonts w:ascii="Arial" w:hAnsi="Arial" w:cs="Arial"/>
          <w:sz w:val="16"/>
          <w:szCs w:val="16"/>
        </w:rPr>
      </w:pPr>
      <w:r w:rsidRPr="006225AA">
        <w:rPr>
          <w:rFonts w:ascii="Arial" w:hAnsi="Arial" w:cs="Arial"/>
          <w:b/>
          <w:sz w:val="16"/>
          <w:szCs w:val="16"/>
        </w:rPr>
        <w:t>К</w:t>
      </w:r>
      <w:r w:rsidRPr="006225AA">
        <w:rPr>
          <w:rFonts w:ascii="Arial" w:hAnsi="Arial" w:cs="Arial"/>
          <w:sz w:val="16"/>
          <w:szCs w:val="16"/>
        </w:rPr>
        <w:t xml:space="preserve"> </w:t>
      </w:r>
      <w:r w:rsidRPr="006225AA">
        <w:rPr>
          <w:rFonts w:ascii="Arial" w:hAnsi="Arial" w:cs="Arial"/>
          <w:b/>
          <w:sz w:val="16"/>
          <w:szCs w:val="16"/>
        </w:rPr>
        <w:t>пос.</w:t>
      </w:r>
      <w:r w:rsidRPr="006225AA">
        <w:rPr>
          <w:rFonts w:ascii="Arial" w:hAnsi="Arial" w:cs="Arial"/>
          <w:sz w:val="16"/>
          <w:szCs w:val="16"/>
        </w:rPr>
        <w:t xml:space="preserve"> - количество жителей в поселении;</w:t>
      </w:r>
    </w:p>
    <w:p w:rsidR="00211C27" w:rsidRPr="006225AA" w:rsidRDefault="00211C27" w:rsidP="00211C27">
      <w:pPr>
        <w:pStyle w:val="32"/>
        <w:shd w:val="clear" w:color="auto" w:fill="auto"/>
        <w:spacing w:after="0" w:line="324" w:lineRule="exact"/>
        <w:ind w:left="40" w:firstLine="840"/>
        <w:jc w:val="both"/>
        <w:rPr>
          <w:rFonts w:ascii="Arial" w:hAnsi="Arial" w:cs="Arial"/>
          <w:sz w:val="16"/>
          <w:szCs w:val="16"/>
        </w:rPr>
      </w:pPr>
      <w:proofErr w:type="gramStart"/>
      <w:r w:rsidRPr="006225AA">
        <w:rPr>
          <w:rFonts w:ascii="Arial" w:hAnsi="Arial" w:cs="Arial"/>
          <w:b/>
          <w:sz w:val="16"/>
          <w:szCs w:val="16"/>
        </w:rPr>
        <w:t>С</w:t>
      </w:r>
      <w:proofErr w:type="gramEnd"/>
      <w:r w:rsidRPr="006225AA">
        <w:rPr>
          <w:rFonts w:ascii="Arial" w:hAnsi="Arial" w:cs="Arial"/>
          <w:sz w:val="16"/>
          <w:szCs w:val="16"/>
        </w:rPr>
        <w:t xml:space="preserve"> - </w:t>
      </w:r>
      <w:proofErr w:type="gramStart"/>
      <w:r w:rsidRPr="006225AA">
        <w:rPr>
          <w:rFonts w:ascii="Arial" w:hAnsi="Arial" w:cs="Arial"/>
          <w:sz w:val="16"/>
          <w:szCs w:val="16"/>
        </w:rPr>
        <w:t>сумма</w:t>
      </w:r>
      <w:proofErr w:type="gramEnd"/>
      <w:r w:rsidRPr="006225AA">
        <w:rPr>
          <w:rFonts w:ascii="Arial" w:hAnsi="Arial" w:cs="Arial"/>
          <w:sz w:val="16"/>
          <w:szCs w:val="16"/>
        </w:rPr>
        <w:t xml:space="preserve"> трансфертов на одного жителя района;</w:t>
      </w:r>
    </w:p>
    <w:p w:rsidR="00211C27" w:rsidRPr="006225AA" w:rsidRDefault="00211C27" w:rsidP="00211C27">
      <w:pPr>
        <w:pStyle w:val="32"/>
        <w:shd w:val="clear" w:color="auto" w:fill="auto"/>
        <w:spacing w:after="0" w:line="324" w:lineRule="exact"/>
        <w:ind w:left="40" w:firstLine="840"/>
        <w:jc w:val="both"/>
        <w:rPr>
          <w:rFonts w:ascii="Arial" w:hAnsi="Arial" w:cs="Arial"/>
          <w:sz w:val="16"/>
          <w:szCs w:val="16"/>
        </w:rPr>
      </w:pPr>
      <w:r w:rsidRPr="006225AA">
        <w:rPr>
          <w:rFonts w:ascii="Arial" w:hAnsi="Arial" w:cs="Arial"/>
          <w:b/>
          <w:sz w:val="16"/>
          <w:szCs w:val="16"/>
        </w:rPr>
        <w:t>С пос.</w:t>
      </w:r>
      <w:r w:rsidRPr="006225AA">
        <w:rPr>
          <w:rFonts w:ascii="Arial" w:hAnsi="Arial" w:cs="Arial"/>
          <w:sz w:val="16"/>
          <w:szCs w:val="16"/>
        </w:rPr>
        <w:t xml:space="preserve"> - общая сумма трансфертов поселения;</w:t>
      </w:r>
    </w:p>
    <w:p w:rsidR="00211C27" w:rsidRPr="006225AA" w:rsidRDefault="00211C27" w:rsidP="00211C27">
      <w:pPr>
        <w:pStyle w:val="32"/>
        <w:shd w:val="clear" w:color="auto" w:fill="auto"/>
        <w:spacing w:after="0" w:line="329" w:lineRule="exact"/>
        <w:ind w:left="40" w:right="40" w:firstLine="840"/>
        <w:jc w:val="both"/>
        <w:rPr>
          <w:rFonts w:ascii="Arial" w:hAnsi="Arial" w:cs="Arial"/>
          <w:sz w:val="16"/>
          <w:szCs w:val="16"/>
        </w:rPr>
      </w:pPr>
      <w:r w:rsidRPr="006225AA">
        <w:rPr>
          <w:rFonts w:ascii="Arial" w:hAnsi="Arial" w:cs="Arial"/>
          <w:b/>
          <w:sz w:val="16"/>
          <w:szCs w:val="16"/>
        </w:rPr>
        <w:t>ФОТ</w:t>
      </w:r>
      <w:r w:rsidRPr="006225AA">
        <w:rPr>
          <w:rFonts w:ascii="Arial" w:hAnsi="Arial" w:cs="Arial"/>
          <w:sz w:val="16"/>
          <w:szCs w:val="16"/>
        </w:rPr>
        <w:t xml:space="preserve"> - нормативный фонд оплаты труда для муниципального бюджетного учреждения «Новокубанский Центр поддержки предпринимательства и инвестиционного сопровождения» </w:t>
      </w:r>
      <w:r w:rsidRPr="006225AA">
        <w:rPr>
          <w:rStyle w:val="af6"/>
          <w:rFonts w:ascii="Arial" w:hAnsi="Arial" w:cs="Arial"/>
          <w:sz w:val="16"/>
          <w:szCs w:val="16"/>
        </w:rPr>
        <w:t>(</w:t>
      </w:r>
      <w:proofErr w:type="gramStart"/>
      <w:r w:rsidRPr="006225AA">
        <w:rPr>
          <w:rStyle w:val="af6"/>
          <w:rFonts w:ascii="Arial" w:hAnsi="Arial" w:cs="Arial"/>
          <w:sz w:val="16"/>
          <w:szCs w:val="16"/>
        </w:rPr>
        <w:t>согласно</w:t>
      </w:r>
      <w:proofErr w:type="gramEnd"/>
      <w:r w:rsidRPr="006225AA">
        <w:rPr>
          <w:rStyle w:val="af6"/>
          <w:rFonts w:ascii="Arial" w:hAnsi="Arial" w:cs="Arial"/>
          <w:sz w:val="16"/>
          <w:szCs w:val="16"/>
        </w:rPr>
        <w:t xml:space="preserve"> утвержденного штатного расписания);</w:t>
      </w:r>
      <w:r w:rsidRPr="006225AA">
        <w:rPr>
          <w:rFonts w:ascii="Arial" w:hAnsi="Arial" w:cs="Arial"/>
          <w:sz w:val="16"/>
          <w:szCs w:val="16"/>
        </w:rPr>
        <w:t xml:space="preserve"> </w:t>
      </w:r>
    </w:p>
    <w:p w:rsidR="00211C27" w:rsidRPr="006225AA" w:rsidRDefault="00211C27" w:rsidP="00211C27">
      <w:pPr>
        <w:pStyle w:val="32"/>
        <w:shd w:val="clear" w:color="auto" w:fill="auto"/>
        <w:spacing w:after="0" w:line="329" w:lineRule="exact"/>
        <w:ind w:left="40" w:right="40" w:firstLine="840"/>
        <w:jc w:val="both"/>
        <w:rPr>
          <w:rFonts w:ascii="Arial" w:hAnsi="Arial" w:cs="Arial"/>
          <w:sz w:val="16"/>
          <w:szCs w:val="16"/>
        </w:rPr>
      </w:pPr>
      <w:proofErr w:type="spellStart"/>
      <w:r w:rsidRPr="006225AA">
        <w:rPr>
          <w:rFonts w:ascii="Arial" w:hAnsi="Arial" w:cs="Arial"/>
          <w:b/>
          <w:sz w:val="16"/>
          <w:szCs w:val="16"/>
        </w:rPr>
        <w:t>Мат</w:t>
      </w:r>
      <w:proofErr w:type="gramStart"/>
      <w:r w:rsidRPr="006225AA">
        <w:rPr>
          <w:rFonts w:ascii="Arial" w:hAnsi="Arial" w:cs="Arial"/>
          <w:b/>
          <w:sz w:val="16"/>
          <w:szCs w:val="16"/>
        </w:rPr>
        <w:t>.р</w:t>
      </w:r>
      <w:proofErr w:type="gramEnd"/>
      <w:r w:rsidRPr="006225AA">
        <w:rPr>
          <w:rFonts w:ascii="Arial" w:hAnsi="Arial" w:cs="Arial"/>
          <w:b/>
          <w:sz w:val="16"/>
          <w:szCs w:val="16"/>
        </w:rPr>
        <w:t>асх</w:t>
      </w:r>
      <w:proofErr w:type="spellEnd"/>
      <w:r w:rsidRPr="006225AA">
        <w:rPr>
          <w:rFonts w:ascii="Arial" w:hAnsi="Arial" w:cs="Arial"/>
          <w:sz w:val="16"/>
          <w:szCs w:val="16"/>
        </w:rPr>
        <w:t xml:space="preserve"> - материальные расходы на текущий финансовый год (согласно утвержденной сметы);</w:t>
      </w:r>
    </w:p>
    <w:p w:rsidR="00211C27" w:rsidRPr="006225AA" w:rsidRDefault="00211C27" w:rsidP="00211C27">
      <w:pPr>
        <w:pStyle w:val="32"/>
        <w:shd w:val="clear" w:color="auto" w:fill="auto"/>
        <w:spacing w:after="306" w:line="329" w:lineRule="exact"/>
        <w:ind w:left="40" w:firstLine="840"/>
        <w:jc w:val="both"/>
        <w:rPr>
          <w:rFonts w:ascii="Arial" w:hAnsi="Arial" w:cs="Arial"/>
          <w:sz w:val="16"/>
          <w:szCs w:val="16"/>
        </w:rPr>
      </w:pPr>
      <w:r w:rsidRPr="006225AA">
        <w:rPr>
          <w:rFonts w:ascii="Arial" w:hAnsi="Arial" w:cs="Arial"/>
          <w:b/>
          <w:sz w:val="16"/>
          <w:szCs w:val="16"/>
        </w:rPr>
        <w:t>О (год)</w:t>
      </w:r>
      <w:r w:rsidRPr="006225AA">
        <w:rPr>
          <w:rFonts w:ascii="Arial" w:hAnsi="Arial" w:cs="Arial"/>
          <w:sz w:val="16"/>
          <w:szCs w:val="16"/>
        </w:rPr>
        <w:t xml:space="preserve"> - общий объем расходов.</w:t>
      </w:r>
    </w:p>
    <w:p w:rsidR="00211C27" w:rsidRPr="006225AA" w:rsidRDefault="00211C27" w:rsidP="00211C27">
      <w:pPr>
        <w:pStyle w:val="32"/>
        <w:shd w:val="clear" w:color="auto" w:fill="auto"/>
        <w:tabs>
          <w:tab w:val="left" w:pos="1019"/>
        </w:tabs>
        <w:spacing w:after="0" w:line="322" w:lineRule="exact"/>
        <w:ind w:left="40" w:right="40" w:firstLine="0"/>
        <w:rPr>
          <w:rFonts w:ascii="Arial" w:hAnsi="Arial" w:cs="Arial"/>
          <w:sz w:val="16"/>
          <w:szCs w:val="16"/>
        </w:rPr>
      </w:pPr>
      <w:r w:rsidRPr="006225AA">
        <w:rPr>
          <w:rFonts w:ascii="Arial" w:hAnsi="Arial" w:cs="Arial"/>
          <w:sz w:val="16"/>
          <w:szCs w:val="16"/>
        </w:rPr>
        <w:t>1. ФОТ (год) = ФОТ +30,2%, где 30,2%  начисления на ФОТ;</w:t>
      </w:r>
    </w:p>
    <w:p w:rsidR="00211C27" w:rsidRPr="006225AA" w:rsidRDefault="00211C27" w:rsidP="00211C27">
      <w:pPr>
        <w:pStyle w:val="32"/>
        <w:shd w:val="clear" w:color="auto" w:fill="auto"/>
        <w:tabs>
          <w:tab w:val="left" w:pos="390"/>
        </w:tabs>
        <w:spacing w:after="0" w:line="324" w:lineRule="exact"/>
        <w:ind w:left="20" w:firstLine="0"/>
        <w:jc w:val="both"/>
        <w:rPr>
          <w:rFonts w:ascii="Arial" w:hAnsi="Arial" w:cs="Arial"/>
          <w:sz w:val="16"/>
          <w:szCs w:val="16"/>
        </w:rPr>
      </w:pPr>
      <w:r w:rsidRPr="006225AA">
        <w:rPr>
          <w:rFonts w:ascii="Arial" w:hAnsi="Arial" w:cs="Arial"/>
          <w:sz w:val="16"/>
          <w:szCs w:val="16"/>
        </w:rPr>
        <w:t>2. О (год) = ФОТ (год)+</w:t>
      </w:r>
      <w:proofErr w:type="spellStart"/>
      <w:r w:rsidRPr="006225AA">
        <w:rPr>
          <w:rFonts w:ascii="Arial" w:hAnsi="Arial" w:cs="Arial"/>
          <w:sz w:val="16"/>
          <w:szCs w:val="16"/>
        </w:rPr>
        <w:t>Мат</w:t>
      </w:r>
      <w:proofErr w:type="gramStart"/>
      <w:r w:rsidRPr="006225AA">
        <w:rPr>
          <w:rFonts w:ascii="Arial" w:hAnsi="Arial" w:cs="Arial"/>
          <w:sz w:val="16"/>
          <w:szCs w:val="16"/>
        </w:rPr>
        <w:t>.р</w:t>
      </w:r>
      <w:proofErr w:type="gramEnd"/>
      <w:r w:rsidRPr="006225AA">
        <w:rPr>
          <w:rFonts w:ascii="Arial" w:hAnsi="Arial" w:cs="Arial"/>
          <w:sz w:val="16"/>
          <w:szCs w:val="16"/>
        </w:rPr>
        <w:t>асх</w:t>
      </w:r>
      <w:proofErr w:type="spellEnd"/>
      <w:r w:rsidRPr="006225AA">
        <w:rPr>
          <w:rFonts w:ascii="Arial" w:hAnsi="Arial" w:cs="Arial"/>
          <w:sz w:val="16"/>
          <w:szCs w:val="16"/>
        </w:rPr>
        <w:t>.;</w:t>
      </w:r>
    </w:p>
    <w:p w:rsidR="00211C27" w:rsidRPr="006225AA" w:rsidRDefault="00211C27" w:rsidP="00211C27">
      <w:pPr>
        <w:pStyle w:val="32"/>
        <w:shd w:val="clear" w:color="auto" w:fill="auto"/>
        <w:tabs>
          <w:tab w:val="left" w:pos="390"/>
        </w:tabs>
        <w:spacing w:after="0" w:line="324" w:lineRule="exact"/>
        <w:ind w:left="20" w:firstLine="0"/>
        <w:jc w:val="both"/>
        <w:rPr>
          <w:rFonts w:ascii="Arial" w:hAnsi="Arial" w:cs="Arial"/>
          <w:sz w:val="16"/>
          <w:szCs w:val="16"/>
        </w:rPr>
      </w:pPr>
      <w:r w:rsidRPr="006225AA">
        <w:rPr>
          <w:rFonts w:ascii="Arial" w:hAnsi="Arial" w:cs="Arial"/>
          <w:sz w:val="16"/>
          <w:szCs w:val="16"/>
        </w:rPr>
        <w:t xml:space="preserve">3. </w:t>
      </w:r>
      <w:proofErr w:type="gramStart"/>
      <w:r w:rsidRPr="006225AA">
        <w:rPr>
          <w:rFonts w:ascii="Arial" w:hAnsi="Arial" w:cs="Arial"/>
          <w:sz w:val="16"/>
          <w:szCs w:val="16"/>
        </w:rPr>
        <w:t>С</w:t>
      </w:r>
      <w:proofErr w:type="gramEnd"/>
      <w:r w:rsidRPr="006225AA">
        <w:rPr>
          <w:rFonts w:ascii="Arial" w:hAnsi="Arial" w:cs="Arial"/>
          <w:sz w:val="16"/>
          <w:szCs w:val="16"/>
        </w:rPr>
        <w:t xml:space="preserve"> = О (год)/К общ;</w:t>
      </w:r>
    </w:p>
    <w:p w:rsidR="00211C27" w:rsidRPr="006225AA" w:rsidRDefault="00211C27" w:rsidP="00211C27">
      <w:pPr>
        <w:pStyle w:val="32"/>
        <w:shd w:val="clear" w:color="auto" w:fill="auto"/>
        <w:spacing w:after="0" w:line="324" w:lineRule="exact"/>
        <w:ind w:left="20" w:right="-60" w:firstLine="0"/>
        <w:jc w:val="both"/>
        <w:rPr>
          <w:rFonts w:ascii="Arial" w:hAnsi="Arial" w:cs="Arial"/>
          <w:sz w:val="16"/>
          <w:szCs w:val="16"/>
        </w:rPr>
      </w:pPr>
      <w:r w:rsidRPr="006225AA">
        <w:rPr>
          <w:rFonts w:ascii="Arial" w:hAnsi="Arial" w:cs="Arial"/>
          <w:sz w:val="16"/>
          <w:szCs w:val="16"/>
        </w:rPr>
        <w:t xml:space="preserve">4. С пос. = С * К </w:t>
      </w:r>
      <w:proofErr w:type="spellStart"/>
      <w:proofErr w:type="gramStart"/>
      <w:r w:rsidRPr="006225AA">
        <w:rPr>
          <w:rFonts w:ascii="Arial" w:hAnsi="Arial" w:cs="Arial"/>
          <w:sz w:val="16"/>
          <w:szCs w:val="16"/>
        </w:rPr>
        <w:t>пос</w:t>
      </w:r>
      <w:proofErr w:type="spellEnd"/>
      <w:proofErr w:type="gramEnd"/>
      <w:r w:rsidRPr="006225AA">
        <w:rPr>
          <w:rFonts w:ascii="Arial" w:hAnsi="Arial" w:cs="Arial"/>
          <w:sz w:val="16"/>
          <w:szCs w:val="16"/>
        </w:rPr>
        <w:t xml:space="preserve"> </w:t>
      </w:r>
    </w:p>
    <w:p w:rsidR="00211C27" w:rsidRPr="006225AA" w:rsidRDefault="00211C27" w:rsidP="00211C27">
      <w:pPr>
        <w:pStyle w:val="32"/>
        <w:shd w:val="clear" w:color="auto" w:fill="auto"/>
        <w:spacing w:after="0" w:line="324" w:lineRule="exact"/>
        <w:ind w:right="160" w:firstLine="0"/>
        <w:jc w:val="center"/>
        <w:rPr>
          <w:rFonts w:ascii="Arial" w:hAnsi="Arial" w:cs="Arial"/>
          <w:sz w:val="16"/>
          <w:szCs w:val="16"/>
        </w:rPr>
      </w:pPr>
    </w:p>
    <w:p w:rsidR="00211C27" w:rsidRPr="006225AA" w:rsidRDefault="00211C27" w:rsidP="00211C27">
      <w:pPr>
        <w:jc w:val="both"/>
        <w:rPr>
          <w:rFonts w:ascii="Arial" w:hAnsi="Arial" w:cs="Arial"/>
          <w:sz w:val="16"/>
          <w:szCs w:val="16"/>
        </w:rPr>
      </w:pPr>
      <w:r w:rsidRPr="006225AA">
        <w:rPr>
          <w:rFonts w:ascii="Arial" w:hAnsi="Arial" w:cs="Arial"/>
          <w:sz w:val="16"/>
          <w:szCs w:val="16"/>
        </w:rPr>
        <w:t>С пос. рассчитывается по фактическому времени переданного полномочия</w:t>
      </w:r>
    </w:p>
    <w:p w:rsidR="00211C27" w:rsidRPr="006225AA" w:rsidRDefault="00211C27" w:rsidP="00211C27">
      <w:pPr>
        <w:pStyle w:val="32"/>
        <w:shd w:val="clear" w:color="auto" w:fill="auto"/>
        <w:spacing w:after="0" w:line="329" w:lineRule="exact"/>
        <w:ind w:left="40" w:right="40" w:firstLine="840"/>
        <w:jc w:val="both"/>
        <w:rPr>
          <w:rFonts w:ascii="Arial" w:hAnsi="Arial" w:cs="Arial"/>
          <w:sz w:val="16"/>
          <w:szCs w:val="16"/>
        </w:rPr>
      </w:pPr>
      <w:r w:rsidRPr="006225AA">
        <w:rPr>
          <w:rFonts w:ascii="Arial" w:hAnsi="Arial" w:cs="Arial"/>
          <w:sz w:val="16"/>
          <w:szCs w:val="16"/>
        </w:rPr>
        <w:t>Расчет межбюджетных трансфертов осуществляется в рублях с округлением до 100 рублей.</w:t>
      </w:r>
    </w:p>
    <w:p w:rsidR="00211C27" w:rsidRPr="006225AA" w:rsidRDefault="00211C27" w:rsidP="00211C27">
      <w:pPr>
        <w:rPr>
          <w:rFonts w:ascii="Arial" w:hAnsi="Arial" w:cs="Arial"/>
          <w:sz w:val="16"/>
          <w:szCs w:val="16"/>
        </w:rPr>
      </w:pPr>
    </w:p>
    <w:p w:rsidR="00211C27" w:rsidRPr="006225AA" w:rsidRDefault="00211C27" w:rsidP="00211C27">
      <w:pPr>
        <w:ind w:left="-142" w:firstLine="142"/>
        <w:rPr>
          <w:rFonts w:ascii="Arial" w:hAnsi="Arial" w:cs="Arial"/>
          <w:sz w:val="16"/>
          <w:szCs w:val="16"/>
        </w:rPr>
      </w:pPr>
      <w:r w:rsidRPr="006225AA">
        <w:rPr>
          <w:rFonts w:ascii="Arial" w:hAnsi="Arial" w:cs="Arial"/>
          <w:sz w:val="16"/>
          <w:szCs w:val="16"/>
        </w:rPr>
        <w:t xml:space="preserve">Начальник </w:t>
      </w:r>
      <w:proofErr w:type="gramStart"/>
      <w:r w:rsidRPr="006225AA">
        <w:rPr>
          <w:rFonts w:ascii="Arial" w:hAnsi="Arial" w:cs="Arial"/>
          <w:sz w:val="16"/>
          <w:szCs w:val="16"/>
        </w:rPr>
        <w:t>финансово-экономического</w:t>
      </w:r>
      <w:proofErr w:type="gramEnd"/>
    </w:p>
    <w:p w:rsidR="00211C27" w:rsidRPr="006225AA" w:rsidRDefault="00211C27" w:rsidP="00211C27">
      <w:pPr>
        <w:tabs>
          <w:tab w:val="left" w:pos="3224"/>
        </w:tabs>
        <w:ind w:left="-142" w:firstLine="142"/>
        <w:rPr>
          <w:rFonts w:ascii="Arial" w:hAnsi="Arial" w:cs="Arial"/>
          <w:sz w:val="16"/>
          <w:szCs w:val="16"/>
        </w:rPr>
      </w:pPr>
      <w:r w:rsidRPr="006225AA">
        <w:rPr>
          <w:rFonts w:ascii="Arial" w:hAnsi="Arial" w:cs="Arial"/>
          <w:sz w:val="16"/>
          <w:szCs w:val="16"/>
        </w:rPr>
        <w:t xml:space="preserve">отдела администрации Новокубанского </w:t>
      </w:r>
    </w:p>
    <w:p w:rsidR="00211C27" w:rsidRPr="006225AA" w:rsidRDefault="00211C27" w:rsidP="00211C27">
      <w:pPr>
        <w:tabs>
          <w:tab w:val="left" w:pos="3224"/>
        </w:tabs>
        <w:ind w:left="-142" w:firstLine="142"/>
        <w:rPr>
          <w:rFonts w:ascii="Arial" w:hAnsi="Arial" w:cs="Arial"/>
          <w:sz w:val="16"/>
          <w:szCs w:val="16"/>
        </w:rPr>
      </w:pPr>
      <w:r w:rsidRPr="006225AA">
        <w:rPr>
          <w:rFonts w:ascii="Arial" w:hAnsi="Arial" w:cs="Arial"/>
          <w:sz w:val="16"/>
          <w:szCs w:val="16"/>
        </w:rPr>
        <w:t>городского поселения</w:t>
      </w:r>
    </w:p>
    <w:p w:rsidR="00211C27" w:rsidRPr="006225AA" w:rsidRDefault="00211C27" w:rsidP="00211C27">
      <w:pPr>
        <w:rPr>
          <w:rFonts w:ascii="Arial" w:hAnsi="Arial" w:cs="Arial"/>
          <w:sz w:val="16"/>
          <w:szCs w:val="16"/>
        </w:rPr>
      </w:pPr>
      <w:r w:rsidRPr="006225AA">
        <w:rPr>
          <w:rFonts w:ascii="Arial" w:hAnsi="Arial" w:cs="Arial"/>
          <w:sz w:val="16"/>
          <w:szCs w:val="16"/>
        </w:rPr>
        <w:t>Новокубанского района</w:t>
      </w:r>
    </w:p>
    <w:p w:rsidR="00211C27" w:rsidRPr="006225AA" w:rsidRDefault="00211C27" w:rsidP="00211C27">
      <w:pPr>
        <w:rPr>
          <w:rFonts w:ascii="Arial" w:hAnsi="Arial" w:cs="Arial"/>
          <w:sz w:val="16"/>
          <w:szCs w:val="16"/>
        </w:rPr>
      </w:pPr>
      <w:r w:rsidRPr="006225AA">
        <w:rPr>
          <w:rFonts w:ascii="Arial" w:hAnsi="Arial" w:cs="Arial"/>
          <w:sz w:val="16"/>
          <w:szCs w:val="16"/>
        </w:rPr>
        <w:t>О.А. Орешкина</w:t>
      </w: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r w:rsidRPr="006225AA">
        <w:rPr>
          <w:rFonts w:ascii="Arial" w:hAnsi="Arial" w:cs="Arial"/>
          <w:sz w:val="16"/>
          <w:szCs w:val="16"/>
        </w:rPr>
        <w:t xml:space="preserve"> Приложение № 2</w:t>
      </w:r>
    </w:p>
    <w:p w:rsidR="00211C27" w:rsidRPr="006225AA" w:rsidRDefault="00211C27" w:rsidP="00211C27">
      <w:pPr>
        <w:rPr>
          <w:rFonts w:ascii="Arial" w:hAnsi="Arial" w:cs="Arial"/>
          <w:sz w:val="16"/>
          <w:szCs w:val="16"/>
        </w:rPr>
      </w:pPr>
      <w:r w:rsidRPr="006225AA">
        <w:rPr>
          <w:rFonts w:ascii="Arial" w:hAnsi="Arial" w:cs="Arial"/>
          <w:sz w:val="16"/>
          <w:szCs w:val="16"/>
        </w:rPr>
        <w:t>Утверждено</w:t>
      </w:r>
    </w:p>
    <w:p w:rsidR="00211C27" w:rsidRPr="006225AA" w:rsidRDefault="00211C27" w:rsidP="00211C27">
      <w:pPr>
        <w:rPr>
          <w:rFonts w:ascii="Arial" w:hAnsi="Arial" w:cs="Arial"/>
          <w:sz w:val="16"/>
          <w:szCs w:val="16"/>
        </w:rPr>
      </w:pPr>
      <w:r w:rsidRPr="006225AA">
        <w:rPr>
          <w:rFonts w:ascii="Arial" w:hAnsi="Arial" w:cs="Arial"/>
          <w:sz w:val="16"/>
          <w:szCs w:val="16"/>
        </w:rPr>
        <w:t>решением Совета Новокубанского</w:t>
      </w:r>
      <w:r w:rsidRPr="006225AA">
        <w:rPr>
          <w:rFonts w:ascii="Arial" w:hAnsi="Arial" w:cs="Arial"/>
          <w:b/>
          <w:sz w:val="16"/>
          <w:szCs w:val="16"/>
        </w:rPr>
        <w:t xml:space="preserve"> </w:t>
      </w:r>
      <w:r w:rsidRPr="006225AA">
        <w:rPr>
          <w:rFonts w:ascii="Arial" w:hAnsi="Arial" w:cs="Arial"/>
          <w:sz w:val="16"/>
          <w:szCs w:val="16"/>
        </w:rPr>
        <w:t xml:space="preserve"> городского поселения</w:t>
      </w:r>
    </w:p>
    <w:p w:rsidR="00211C27" w:rsidRPr="006225AA" w:rsidRDefault="00211C27" w:rsidP="00211C27">
      <w:pPr>
        <w:rPr>
          <w:rFonts w:ascii="Arial" w:hAnsi="Arial" w:cs="Arial"/>
          <w:sz w:val="16"/>
          <w:szCs w:val="16"/>
        </w:rPr>
      </w:pPr>
      <w:r w:rsidRPr="006225AA">
        <w:rPr>
          <w:rFonts w:ascii="Arial" w:hAnsi="Arial" w:cs="Arial"/>
          <w:sz w:val="16"/>
          <w:szCs w:val="16"/>
        </w:rPr>
        <w:t>Новокубанского района</w:t>
      </w:r>
    </w:p>
    <w:p w:rsidR="00211C27" w:rsidRPr="006225AA" w:rsidRDefault="00211C27" w:rsidP="00211C27">
      <w:pPr>
        <w:tabs>
          <w:tab w:val="left" w:pos="4185"/>
        </w:tabs>
        <w:rPr>
          <w:rFonts w:ascii="Arial" w:hAnsi="Arial" w:cs="Arial"/>
          <w:sz w:val="16"/>
          <w:szCs w:val="16"/>
        </w:rPr>
      </w:pPr>
      <w:r w:rsidRPr="006225AA">
        <w:rPr>
          <w:rFonts w:ascii="Arial" w:hAnsi="Arial" w:cs="Arial"/>
          <w:sz w:val="16"/>
          <w:szCs w:val="16"/>
        </w:rPr>
        <w:t xml:space="preserve"> От 19.11.2021 г. № 303</w:t>
      </w:r>
    </w:p>
    <w:p w:rsidR="00211C27" w:rsidRDefault="00211C27" w:rsidP="00211C27">
      <w:pPr>
        <w:rPr>
          <w:rFonts w:ascii="Arial" w:hAnsi="Arial" w:cs="Arial"/>
          <w:b/>
          <w:sz w:val="16"/>
          <w:szCs w:val="16"/>
        </w:rPr>
      </w:pPr>
    </w:p>
    <w:p w:rsidR="00211C27" w:rsidRPr="006225AA" w:rsidRDefault="00211C27" w:rsidP="00211C27">
      <w:pPr>
        <w:rPr>
          <w:rFonts w:ascii="Arial" w:hAnsi="Arial" w:cs="Arial"/>
          <w:b/>
          <w:sz w:val="16"/>
          <w:szCs w:val="16"/>
        </w:rPr>
      </w:pPr>
    </w:p>
    <w:p w:rsidR="00211C27" w:rsidRPr="006225AA" w:rsidRDefault="00211C27" w:rsidP="00211C27">
      <w:pPr>
        <w:jc w:val="center"/>
        <w:rPr>
          <w:rFonts w:ascii="Arial" w:hAnsi="Arial" w:cs="Arial"/>
          <w:b/>
          <w:sz w:val="16"/>
          <w:szCs w:val="16"/>
        </w:rPr>
      </w:pPr>
    </w:p>
    <w:p w:rsidR="00211C27" w:rsidRPr="006225AA" w:rsidRDefault="00211C27" w:rsidP="00211C27">
      <w:pPr>
        <w:jc w:val="center"/>
        <w:rPr>
          <w:rFonts w:ascii="Arial" w:hAnsi="Arial" w:cs="Arial"/>
          <w:b/>
          <w:sz w:val="16"/>
          <w:szCs w:val="16"/>
        </w:rPr>
      </w:pPr>
      <w:r w:rsidRPr="006225AA">
        <w:rPr>
          <w:rFonts w:ascii="Arial" w:hAnsi="Arial" w:cs="Arial"/>
          <w:b/>
          <w:sz w:val="16"/>
          <w:szCs w:val="16"/>
        </w:rPr>
        <w:t>ФОРМА</w:t>
      </w:r>
    </w:p>
    <w:p w:rsidR="00211C27" w:rsidRPr="006225AA" w:rsidRDefault="00211C27" w:rsidP="00211C27">
      <w:pPr>
        <w:pStyle w:val="a8"/>
        <w:rPr>
          <w:rFonts w:ascii="Arial" w:hAnsi="Arial" w:cs="Arial"/>
          <w:sz w:val="16"/>
          <w:szCs w:val="16"/>
        </w:rPr>
      </w:pPr>
      <w:r w:rsidRPr="006225AA">
        <w:rPr>
          <w:rFonts w:ascii="Arial" w:hAnsi="Arial" w:cs="Arial"/>
          <w:sz w:val="16"/>
          <w:szCs w:val="16"/>
        </w:rPr>
        <w:t>Соглашение № ___</w:t>
      </w:r>
    </w:p>
    <w:p w:rsidR="00211C27" w:rsidRPr="006225AA" w:rsidRDefault="00211C27" w:rsidP="00211C27">
      <w:pPr>
        <w:pStyle w:val="a8"/>
        <w:rPr>
          <w:rFonts w:ascii="Arial" w:hAnsi="Arial" w:cs="Arial"/>
          <w:sz w:val="16"/>
          <w:szCs w:val="16"/>
        </w:rPr>
      </w:pPr>
      <w:r w:rsidRPr="006225AA">
        <w:rPr>
          <w:rFonts w:ascii="Arial" w:hAnsi="Arial" w:cs="Arial"/>
          <w:sz w:val="16"/>
          <w:szCs w:val="16"/>
        </w:rPr>
        <w:t>о передаче (приеме) части полномочий по решению вопросов</w:t>
      </w:r>
    </w:p>
    <w:p w:rsidR="00211C27" w:rsidRPr="006225AA" w:rsidRDefault="00211C27" w:rsidP="00211C27">
      <w:pPr>
        <w:pStyle w:val="a8"/>
        <w:rPr>
          <w:rFonts w:ascii="Arial" w:hAnsi="Arial" w:cs="Arial"/>
          <w:sz w:val="16"/>
          <w:szCs w:val="16"/>
        </w:rPr>
      </w:pPr>
      <w:r w:rsidRPr="006225AA">
        <w:rPr>
          <w:rFonts w:ascii="Arial" w:hAnsi="Arial" w:cs="Arial"/>
          <w:sz w:val="16"/>
          <w:szCs w:val="16"/>
        </w:rPr>
        <w:t xml:space="preserve">местного значения на 2022 год по </w:t>
      </w:r>
      <w:r w:rsidRPr="006225AA">
        <w:rPr>
          <w:rFonts w:ascii="Arial" w:hAnsi="Arial" w:cs="Arial"/>
          <w:snapToGrid w:val="0"/>
          <w:sz w:val="16"/>
          <w:szCs w:val="16"/>
        </w:rPr>
        <w:t xml:space="preserve">осуществлению части передаваемых полномочий по </w:t>
      </w:r>
      <w:r w:rsidRPr="006225AA">
        <w:rPr>
          <w:rFonts w:ascii="Arial" w:hAnsi="Arial" w:cs="Arial"/>
          <w:sz w:val="16"/>
          <w:szCs w:val="16"/>
        </w:rPr>
        <w:t>созданию условий для развития малого и среднего предпринимательства в границах поселения</w:t>
      </w:r>
    </w:p>
    <w:p w:rsidR="00211C27" w:rsidRPr="006225AA" w:rsidRDefault="00211C27" w:rsidP="00211C27">
      <w:pPr>
        <w:jc w:val="center"/>
        <w:rPr>
          <w:rFonts w:ascii="Arial" w:hAnsi="Arial" w:cs="Arial"/>
          <w:b/>
          <w:sz w:val="16"/>
          <w:szCs w:val="16"/>
        </w:rPr>
      </w:pPr>
    </w:p>
    <w:p w:rsidR="00211C27" w:rsidRPr="006225AA" w:rsidRDefault="00211C27" w:rsidP="00211C27">
      <w:pPr>
        <w:jc w:val="both"/>
        <w:rPr>
          <w:rFonts w:ascii="Arial" w:hAnsi="Arial" w:cs="Arial"/>
          <w:sz w:val="16"/>
          <w:szCs w:val="16"/>
        </w:rPr>
      </w:pPr>
      <w:r w:rsidRPr="006225AA">
        <w:rPr>
          <w:rFonts w:ascii="Arial" w:hAnsi="Arial" w:cs="Arial"/>
          <w:sz w:val="16"/>
          <w:szCs w:val="16"/>
        </w:rPr>
        <w:t>г. Новокубанск</w:t>
      </w:r>
      <w:r w:rsidRPr="006225AA">
        <w:rPr>
          <w:rFonts w:ascii="Arial" w:hAnsi="Arial" w:cs="Arial"/>
          <w:sz w:val="16"/>
          <w:szCs w:val="16"/>
        </w:rPr>
        <w:tab/>
      </w:r>
      <w:r w:rsidRPr="006225AA">
        <w:rPr>
          <w:rFonts w:ascii="Arial" w:hAnsi="Arial" w:cs="Arial"/>
          <w:sz w:val="16"/>
          <w:szCs w:val="16"/>
        </w:rPr>
        <w:tab/>
      </w:r>
      <w:r w:rsidRPr="006225AA">
        <w:rPr>
          <w:rFonts w:ascii="Arial" w:hAnsi="Arial" w:cs="Arial"/>
          <w:sz w:val="16"/>
          <w:szCs w:val="16"/>
        </w:rPr>
        <w:tab/>
      </w:r>
      <w:r w:rsidRPr="006225AA">
        <w:rPr>
          <w:rFonts w:ascii="Arial" w:hAnsi="Arial" w:cs="Arial"/>
          <w:sz w:val="16"/>
          <w:szCs w:val="16"/>
        </w:rPr>
        <w:tab/>
      </w:r>
      <w:r w:rsidRPr="006225AA">
        <w:rPr>
          <w:rFonts w:ascii="Arial" w:hAnsi="Arial" w:cs="Arial"/>
          <w:sz w:val="16"/>
          <w:szCs w:val="16"/>
        </w:rPr>
        <w:tab/>
        <w:t xml:space="preserve">                   «___»___________  года                                                                                                  </w:t>
      </w:r>
    </w:p>
    <w:p w:rsidR="00211C27" w:rsidRPr="006225AA" w:rsidRDefault="00211C27" w:rsidP="00211C27">
      <w:pPr>
        <w:pStyle w:val="1"/>
        <w:ind w:firstLine="360"/>
        <w:jc w:val="both"/>
        <w:rPr>
          <w:rFonts w:cs="Arial"/>
          <w:b/>
          <w:sz w:val="16"/>
          <w:szCs w:val="16"/>
        </w:rPr>
      </w:pPr>
      <w:proofErr w:type="gramStart"/>
      <w:r w:rsidRPr="006225AA">
        <w:rPr>
          <w:rFonts w:cs="Arial"/>
          <w:b/>
          <w:sz w:val="16"/>
          <w:szCs w:val="16"/>
        </w:rPr>
        <w:t>Администрация Новокубанского городского поселения Новокубанского района, именуемое в дальнейшем «Поселение», в лице главы Новокубанского городского поселения Новокубанского района _______________________________Ф.И.О., действующего на основании устава Новокубанского городского поселения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________________________________Ф.И.О., действующего на основании устава муниципального образования Новокубанский район, с другой стороны</w:t>
      </w:r>
      <w:proofErr w:type="gramEnd"/>
      <w:r w:rsidRPr="006225AA">
        <w:rPr>
          <w:rFonts w:cs="Arial"/>
          <w:b/>
          <w:sz w:val="16"/>
          <w:szCs w:val="16"/>
        </w:rPr>
        <w:t xml:space="preserve">, </w:t>
      </w:r>
      <w:proofErr w:type="gramStart"/>
      <w:r w:rsidRPr="006225AA">
        <w:rPr>
          <w:rFonts w:cs="Arial"/>
          <w:b/>
          <w:sz w:val="16"/>
          <w:szCs w:val="16"/>
        </w:rPr>
        <w:t xml:space="preserve">именуемые в дальнейшем «Стороны» на основании части 4 статьи 15 Федерального закона от 6 октября 2003 года  № 131-ФЗ «Об общих принципах организации местного самоуправления в Российской Федерации» и </w:t>
      </w:r>
      <w:r w:rsidRPr="006225AA">
        <w:rPr>
          <w:rStyle w:val="af4"/>
          <w:rFonts w:cs="Arial"/>
          <w:b/>
          <w:bCs/>
          <w:sz w:val="16"/>
          <w:szCs w:val="16"/>
        </w:rPr>
        <w:t>решения Совета муниципального образования Новокубанский район  от 20 октября 2016 года № 144 «Об утверждении Порядка заключения соглашений с органами местного самоуправления поселений, входящих в состав муниципального образования Новокубанский район, о передаче (принятии</w:t>
      </w:r>
      <w:proofErr w:type="gramEnd"/>
      <w:r w:rsidRPr="006225AA">
        <w:rPr>
          <w:rStyle w:val="af4"/>
          <w:rFonts w:cs="Arial"/>
          <w:b/>
          <w:bCs/>
          <w:sz w:val="16"/>
          <w:szCs w:val="16"/>
        </w:rPr>
        <w:t xml:space="preserve">) осуществления части полномочий по решению вопросов местного значения» </w:t>
      </w:r>
      <w:r w:rsidRPr="006225AA">
        <w:rPr>
          <w:rFonts w:cs="Arial"/>
          <w:b/>
          <w:sz w:val="16"/>
          <w:szCs w:val="16"/>
        </w:rPr>
        <w:t>заключили настоящее соглашение о нижеследующем:</w:t>
      </w:r>
    </w:p>
    <w:p w:rsidR="00211C27" w:rsidRPr="006225AA" w:rsidRDefault="00211C27" w:rsidP="00211C27">
      <w:pPr>
        <w:rPr>
          <w:rFonts w:ascii="Arial" w:hAnsi="Arial" w:cs="Arial"/>
          <w:sz w:val="16"/>
          <w:szCs w:val="16"/>
        </w:rPr>
      </w:pPr>
    </w:p>
    <w:p w:rsidR="00211C27" w:rsidRPr="006225AA" w:rsidRDefault="00211C27" w:rsidP="00211C27">
      <w:pPr>
        <w:pStyle w:val="a6"/>
        <w:numPr>
          <w:ilvl w:val="0"/>
          <w:numId w:val="40"/>
        </w:numPr>
        <w:jc w:val="center"/>
        <w:rPr>
          <w:rFonts w:ascii="Arial" w:hAnsi="Arial" w:cs="Arial"/>
          <w:b/>
          <w:sz w:val="16"/>
          <w:szCs w:val="16"/>
        </w:rPr>
      </w:pPr>
      <w:r w:rsidRPr="006225AA">
        <w:rPr>
          <w:rFonts w:ascii="Arial" w:hAnsi="Arial" w:cs="Arial"/>
          <w:b/>
          <w:sz w:val="16"/>
          <w:szCs w:val="16"/>
        </w:rPr>
        <w:t>Предмет соглашения</w:t>
      </w:r>
    </w:p>
    <w:p w:rsidR="00211C27" w:rsidRPr="006225AA" w:rsidRDefault="00211C27" w:rsidP="00211C27">
      <w:pPr>
        <w:ind w:firstLine="426"/>
        <w:jc w:val="both"/>
        <w:rPr>
          <w:rFonts w:ascii="Arial" w:hAnsi="Arial" w:cs="Arial"/>
          <w:sz w:val="16"/>
          <w:szCs w:val="16"/>
        </w:rPr>
      </w:pPr>
      <w:proofErr w:type="gramStart"/>
      <w:r w:rsidRPr="006225AA">
        <w:rPr>
          <w:rFonts w:ascii="Arial" w:hAnsi="Arial" w:cs="Arial"/>
          <w:sz w:val="16"/>
          <w:szCs w:val="16"/>
        </w:rPr>
        <w:t>1.1 Предметом настоящего соглашения является передача сроком                              с 01 января 2022 года до 31 декабря 2022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6225AA">
        <w:rPr>
          <w:rFonts w:ascii="Arial" w:hAnsi="Arial" w:cs="Arial"/>
          <w:b/>
          <w:sz w:val="16"/>
          <w:szCs w:val="16"/>
        </w:rPr>
        <w:t xml:space="preserve"> </w:t>
      </w:r>
      <w:r w:rsidRPr="006225AA">
        <w:rPr>
          <w:rFonts w:ascii="Arial" w:hAnsi="Arial" w:cs="Arial"/>
          <w:sz w:val="16"/>
          <w:szCs w:val="16"/>
        </w:rPr>
        <w:t xml:space="preserve">иных межбюджетных трансфертов из бюджета «Поселения» на осуществление части полномочий «Поселения» </w:t>
      </w:r>
      <w:r w:rsidRPr="006225AA">
        <w:rPr>
          <w:rFonts w:ascii="Arial" w:hAnsi="Arial" w:cs="Arial"/>
          <w:snapToGrid w:val="0"/>
          <w:sz w:val="16"/>
          <w:szCs w:val="16"/>
        </w:rPr>
        <w:t xml:space="preserve">по </w:t>
      </w:r>
      <w:r w:rsidRPr="006225AA">
        <w:rPr>
          <w:rFonts w:ascii="Arial" w:hAnsi="Arial" w:cs="Arial"/>
          <w:sz w:val="16"/>
          <w:szCs w:val="16"/>
        </w:rPr>
        <w:t>созданию условий для развития малого и среднего предпринимательства в границах поселения в 2022 году</w:t>
      </w:r>
      <w:proofErr w:type="gramEnd"/>
      <w:r w:rsidRPr="006225AA">
        <w:rPr>
          <w:rFonts w:ascii="Arial" w:hAnsi="Arial" w:cs="Arial"/>
          <w:sz w:val="16"/>
          <w:szCs w:val="16"/>
        </w:rPr>
        <w:t xml:space="preserve"> (далее – межбюджетный трансферт) в целях финансового обеспечения расходных обязательств муниципального образования Новокубанский район, возникающих при выполнении переданных полномочий на 2022 год.</w:t>
      </w:r>
    </w:p>
    <w:p w:rsidR="00211C27" w:rsidRPr="006225AA" w:rsidRDefault="00211C27" w:rsidP="00211C27">
      <w:pPr>
        <w:ind w:firstLine="426"/>
        <w:jc w:val="both"/>
        <w:rPr>
          <w:rFonts w:ascii="Arial" w:hAnsi="Arial" w:cs="Arial"/>
          <w:b/>
          <w:sz w:val="16"/>
          <w:szCs w:val="16"/>
        </w:rPr>
      </w:pPr>
      <w:r w:rsidRPr="006225AA">
        <w:rPr>
          <w:rFonts w:ascii="Arial" w:hAnsi="Arial" w:cs="Arial"/>
          <w:sz w:val="16"/>
          <w:szCs w:val="16"/>
        </w:rPr>
        <w:t xml:space="preserve">1.2. «Поселение»  предоставляет денежные средства, выделяемые из бюджета «Поселения» по разделу 04, подразделу 12 в форме иных межбюджетных трансфертов бюджету «Муниципального района» по </w:t>
      </w:r>
      <w:r w:rsidRPr="006225AA">
        <w:rPr>
          <w:rFonts w:ascii="Arial" w:hAnsi="Arial" w:cs="Arial"/>
          <w:snapToGrid w:val="0"/>
          <w:sz w:val="16"/>
          <w:szCs w:val="16"/>
        </w:rPr>
        <w:t xml:space="preserve">осуществлению части передаваемых полномочий по </w:t>
      </w:r>
      <w:r w:rsidRPr="006225AA">
        <w:rPr>
          <w:rFonts w:ascii="Arial" w:hAnsi="Arial" w:cs="Arial"/>
          <w:sz w:val="16"/>
          <w:szCs w:val="16"/>
        </w:rPr>
        <w:t xml:space="preserve">созданию условий для развития малого и среднего предпринимательства в границах поселения в объеме _____________ (сумма прописью) рублей.  </w:t>
      </w:r>
    </w:p>
    <w:p w:rsidR="00211C27" w:rsidRPr="006225AA" w:rsidRDefault="00211C27" w:rsidP="00211C27">
      <w:pPr>
        <w:ind w:firstLine="426"/>
        <w:jc w:val="both"/>
        <w:rPr>
          <w:rFonts w:ascii="Arial" w:hAnsi="Arial" w:cs="Arial"/>
          <w:sz w:val="16"/>
          <w:szCs w:val="16"/>
        </w:rPr>
      </w:pPr>
    </w:p>
    <w:p w:rsidR="00211C27" w:rsidRPr="006225AA" w:rsidRDefault="00211C27" w:rsidP="00211C27">
      <w:pPr>
        <w:pStyle w:val="a6"/>
        <w:numPr>
          <w:ilvl w:val="0"/>
          <w:numId w:val="40"/>
        </w:numPr>
        <w:jc w:val="center"/>
        <w:rPr>
          <w:rFonts w:ascii="Arial" w:hAnsi="Arial" w:cs="Arial"/>
          <w:b/>
          <w:sz w:val="16"/>
          <w:szCs w:val="16"/>
        </w:rPr>
      </w:pPr>
      <w:r w:rsidRPr="006225AA">
        <w:rPr>
          <w:rFonts w:ascii="Arial" w:hAnsi="Arial" w:cs="Arial"/>
          <w:b/>
          <w:sz w:val="16"/>
          <w:szCs w:val="16"/>
        </w:rPr>
        <w:t>Права и обязанности Сторон</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2.1. Поселение:</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 xml:space="preserve">2.1.2. Направляет иные межбюджетные трансферты в объеме ________________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образования Новокубанский район, </w:t>
      </w:r>
      <w:proofErr w:type="gramStart"/>
      <w:r w:rsidRPr="006225AA">
        <w:rPr>
          <w:rFonts w:ascii="Arial" w:hAnsi="Arial" w:cs="Arial"/>
          <w:sz w:val="16"/>
          <w:szCs w:val="16"/>
        </w:rPr>
        <w:t>по</w:t>
      </w:r>
      <w:proofErr w:type="gramEnd"/>
      <w:r w:rsidRPr="006225AA">
        <w:rPr>
          <w:rFonts w:ascii="Arial" w:hAnsi="Arial" w:cs="Arial"/>
          <w:sz w:val="16"/>
          <w:szCs w:val="16"/>
        </w:rPr>
        <w:t xml:space="preserve"> </w:t>
      </w:r>
      <w:proofErr w:type="gramStart"/>
      <w:r w:rsidRPr="006225AA">
        <w:rPr>
          <w:rFonts w:ascii="Arial" w:hAnsi="Arial" w:cs="Arial"/>
          <w:sz w:val="16"/>
          <w:szCs w:val="16"/>
        </w:rPr>
        <w:t>следующим</w:t>
      </w:r>
      <w:proofErr w:type="gramEnd"/>
      <w:r w:rsidRPr="006225AA">
        <w:rPr>
          <w:rFonts w:ascii="Arial" w:hAnsi="Arial" w:cs="Arial"/>
          <w:sz w:val="16"/>
          <w:szCs w:val="16"/>
        </w:rPr>
        <w:t xml:space="preserve"> реквизитам:</w:t>
      </w:r>
    </w:p>
    <w:p w:rsidR="00211C27" w:rsidRPr="006225AA" w:rsidRDefault="00211C27" w:rsidP="00211C27">
      <w:pPr>
        <w:pStyle w:val="a6"/>
        <w:ind w:firstLine="426"/>
        <w:rPr>
          <w:rFonts w:ascii="Arial" w:hAnsi="Arial" w:cs="Arial"/>
          <w:sz w:val="16"/>
          <w:szCs w:val="16"/>
        </w:rPr>
      </w:pP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ab/>
        <w:t xml:space="preserve">Перечисление производится в сумме ________________ рублей ежемесячно. </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2.2 Муниципальный район:</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 xml:space="preserve">2.2.1. Отражает </w:t>
      </w:r>
      <w:proofErr w:type="gramStart"/>
      <w:r w:rsidRPr="006225AA">
        <w:rPr>
          <w:rFonts w:ascii="Arial" w:hAnsi="Arial" w:cs="Arial"/>
          <w:sz w:val="16"/>
          <w:szCs w:val="16"/>
        </w:rPr>
        <w:t>в доходной части бюджета Муниципального района средств из бюджета Поселения на осуществление</w:t>
      </w:r>
      <w:r w:rsidRPr="006225AA">
        <w:rPr>
          <w:rFonts w:ascii="Arial" w:hAnsi="Arial" w:cs="Arial"/>
          <w:snapToGrid w:val="0"/>
          <w:sz w:val="16"/>
          <w:szCs w:val="16"/>
        </w:rPr>
        <w:t xml:space="preserve"> части передаваемых полномочий по </w:t>
      </w:r>
      <w:r w:rsidRPr="006225AA">
        <w:rPr>
          <w:rFonts w:ascii="Arial" w:hAnsi="Arial" w:cs="Arial"/>
          <w:sz w:val="16"/>
          <w:szCs w:val="16"/>
        </w:rPr>
        <w:t>созданию условий для развития</w:t>
      </w:r>
      <w:proofErr w:type="gramEnd"/>
      <w:r w:rsidRPr="006225AA">
        <w:rPr>
          <w:rFonts w:ascii="Arial" w:hAnsi="Arial" w:cs="Arial"/>
          <w:sz w:val="16"/>
          <w:szCs w:val="16"/>
        </w:rPr>
        <w:t xml:space="preserve"> малого и среднего предпринимательства в границах поселения в объеме ___________ (сумма прописью) рублей по коду бюджетной классификации</w:t>
      </w: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211C27" w:rsidRPr="006225AA" w:rsidTr="00F1332C">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3</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6225AA" w:rsidRDefault="00211C27" w:rsidP="00F1332C">
            <w:pPr>
              <w:jc w:val="center"/>
              <w:rPr>
                <w:rFonts w:ascii="Arial" w:hAnsi="Arial" w:cs="Arial"/>
                <w:sz w:val="16"/>
                <w:szCs w:val="16"/>
              </w:rPr>
            </w:pPr>
            <w:r w:rsidRPr="006225AA">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211C27" w:rsidRPr="006225AA" w:rsidRDefault="00211C27" w:rsidP="00F1332C">
            <w:pPr>
              <w:rPr>
                <w:rFonts w:ascii="Arial" w:hAnsi="Arial" w:cs="Arial"/>
                <w:sz w:val="16"/>
                <w:szCs w:val="16"/>
              </w:rPr>
            </w:pPr>
            <w:r w:rsidRPr="006225AA">
              <w:rPr>
                <w:rFonts w:ascii="Arial" w:hAnsi="Arial" w:cs="Arial"/>
                <w:sz w:val="16"/>
                <w:szCs w:val="16"/>
              </w:rPr>
              <w:t xml:space="preserve">  .</w:t>
            </w:r>
          </w:p>
        </w:tc>
      </w:tr>
    </w:tbl>
    <w:p w:rsidR="00211C27" w:rsidRPr="006225AA" w:rsidRDefault="00211C27" w:rsidP="00211C27">
      <w:pPr>
        <w:jc w:val="both"/>
        <w:rPr>
          <w:rFonts w:ascii="Arial" w:hAnsi="Arial" w:cs="Arial"/>
          <w:sz w:val="16"/>
          <w:szCs w:val="16"/>
        </w:rPr>
      </w:pP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2.2.2. Организует выполнение мероприятий, указанных в п. 1.1 настоящего Соглашения.</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2.2.3. Обеспечивает размещение заказа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2.2.4.  Осуществляет целевое и эффективное использование средств бюджета Новокубанского городского поселения Новокубанского района.</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2.2.5. Вносит предложения Поселению об изменении размера иного межбюджетного трансферта на осуществление отдельных полномочий Поселения в рамках настоящего Соглашения.</w:t>
      </w:r>
    </w:p>
    <w:p w:rsidR="00211C27" w:rsidRPr="006225AA" w:rsidRDefault="00211C27" w:rsidP="00211C27">
      <w:pPr>
        <w:ind w:firstLine="567"/>
        <w:jc w:val="both"/>
        <w:rPr>
          <w:rFonts w:ascii="Arial" w:hAnsi="Arial" w:cs="Arial"/>
          <w:sz w:val="16"/>
          <w:szCs w:val="16"/>
        </w:rPr>
      </w:pPr>
      <w:r w:rsidRPr="006225AA">
        <w:rPr>
          <w:rFonts w:ascii="Arial" w:hAnsi="Arial" w:cs="Arial"/>
          <w:sz w:val="16"/>
          <w:szCs w:val="16"/>
        </w:rPr>
        <w:t xml:space="preserve">2.2.6. Осуществляет в рамках своих полномочий </w:t>
      </w:r>
      <w:proofErr w:type="gramStart"/>
      <w:r w:rsidRPr="006225AA">
        <w:rPr>
          <w:rFonts w:ascii="Arial" w:hAnsi="Arial" w:cs="Arial"/>
          <w:sz w:val="16"/>
          <w:szCs w:val="16"/>
        </w:rPr>
        <w:t>контроль за</w:t>
      </w:r>
      <w:proofErr w:type="gramEnd"/>
      <w:r w:rsidRPr="006225AA">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Новокубанского городского поселения Новокубанского района проверок соблюдения условий, целей и порядка предоставления межбюджетного трансферта.</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 xml:space="preserve">2.2.7. Ежегодно не позднее 25 </w:t>
      </w:r>
      <w:proofErr w:type="gramStart"/>
      <w:r w:rsidRPr="006225AA">
        <w:rPr>
          <w:rFonts w:ascii="Arial" w:hAnsi="Arial" w:cs="Arial"/>
          <w:sz w:val="16"/>
          <w:szCs w:val="16"/>
        </w:rPr>
        <w:t>января следующего года, следующего за отчётным годом представляет</w:t>
      </w:r>
      <w:proofErr w:type="gramEnd"/>
      <w:r w:rsidRPr="006225AA">
        <w:rPr>
          <w:rFonts w:ascii="Arial" w:hAnsi="Arial" w:cs="Arial"/>
          <w:sz w:val="16"/>
          <w:szCs w:val="16"/>
        </w:rPr>
        <w:t xml:space="preserve"> отчетность и информацию об осуществлении отдельных полномочий Новокубанского городского поселения Новокубанского района, а также другую информацию по письменному запросу.</w:t>
      </w:r>
    </w:p>
    <w:p w:rsidR="00211C27" w:rsidRPr="006225AA" w:rsidRDefault="00211C27" w:rsidP="00211C27">
      <w:pPr>
        <w:pStyle w:val="a6"/>
        <w:jc w:val="center"/>
        <w:rPr>
          <w:rFonts w:ascii="Arial" w:hAnsi="Arial" w:cs="Arial"/>
          <w:b/>
          <w:sz w:val="16"/>
          <w:szCs w:val="16"/>
        </w:rPr>
      </w:pPr>
    </w:p>
    <w:p w:rsidR="00211C27" w:rsidRPr="006225AA" w:rsidRDefault="00211C27" w:rsidP="00211C27">
      <w:pPr>
        <w:pStyle w:val="a6"/>
        <w:numPr>
          <w:ilvl w:val="0"/>
          <w:numId w:val="40"/>
        </w:numPr>
        <w:jc w:val="center"/>
        <w:rPr>
          <w:rFonts w:ascii="Arial" w:hAnsi="Arial" w:cs="Arial"/>
          <w:b/>
          <w:sz w:val="16"/>
          <w:szCs w:val="16"/>
        </w:rPr>
      </w:pPr>
      <w:r w:rsidRPr="006225AA">
        <w:rPr>
          <w:rFonts w:ascii="Arial" w:hAnsi="Arial" w:cs="Arial"/>
          <w:b/>
          <w:sz w:val="16"/>
          <w:szCs w:val="16"/>
        </w:rPr>
        <w:t>Ответственность Сторон</w:t>
      </w:r>
    </w:p>
    <w:p w:rsidR="00211C27" w:rsidRPr="006225AA" w:rsidRDefault="00211C27" w:rsidP="00211C27">
      <w:pPr>
        <w:pStyle w:val="a6"/>
        <w:ind w:left="720"/>
        <w:rPr>
          <w:rFonts w:ascii="Arial" w:hAnsi="Arial" w:cs="Arial"/>
          <w:b/>
          <w:sz w:val="16"/>
          <w:szCs w:val="16"/>
        </w:rPr>
      </w:pP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211C27" w:rsidRPr="006225AA" w:rsidRDefault="00211C27" w:rsidP="00211C27">
      <w:pPr>
        <w:pStyle w:val="a6"/>
        <w:rPr>
          <w:rFonts w:ascii="Arial" w:hAnsi="Arial" w:cs="Arial"/>
          <w:b/>
          <w:sz w:val="16"/>
          <w:szCs w:val="16"/>
        </w:rPr>
      </w:pPr>
    </w:p>
    <w:p w:rsidR="00211C27" w:rsidRPr="006225AA" w:rsidRDefault="00211C27" w:rsidP="00211C27">
      <w:pPr>
        <w:adjustRightInd w:val="0"/>
        <w:jc w:val="center"/>
        <w:rPr>
          <w:rFonts w:ascii="Arial" w:hAnsi="Arial" w:cs="Arial"/>
          <w:b/>
          <w:sz w:val="16"/>
          <w:szCs w:val="16"/>
        </w:rPr>
      </w:pPr>
      <w:r w:rsidRPr="006225AA">
        <w:rPr>
          <w:rFonts w:ascii="Arial" w:hAnsi="Arial" w:cs="Arial"/>
          <w:b/>
          <w:sz w:val="16"/>
          <w:szCs w:val="16"/>
        </w:rPr>
        <w:t>4. Основания и порядок прекращения действия соглашения</w:t>
      </w:r>
    </w:p>
    <w:p w:rsidR="00211C27" w:rsidRPr="006225AA" w:rsidRDefault="00211C27" w:rsidP="00211C27">
      <w:pPr>
        <w:adjustRightInd w:val="0"/>
        <w:jc w:val="center"/>
        <w:rPr>
          <w:rFonts w:ascii="Arial" w:hAnsi="Arial" w:cs="Arial"/>
          <w:b/>
          <w:sz w:val="16"/>
          <w:szCs w:val="16"/>
        </w:rPr>
      </w:pP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4.1. Основанием прекращения действия настоящего соглашения, в том числе и досрочного, является:</w:t>
      </w: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1) обоюдное согласие сторон;</w:t>
      </w: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2) решение судебных органов:</w:t>
      </w: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при невыполнении обязательств Поселения по финансированию переданных полномочий;</w:t>
      </w: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при ненадлежащем исполнении переданных полномочий Муниципальным районом;</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3) в одностороннем порядке без обращения в судебные органы в случае:</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изменение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связи, с чем исполнение переданных полномочий становится невозможным;</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просрочки перечисления межбюджетных трансфертов, предусмотренных настоящим соглашением, более чем на 1 месяц;</w:t>
      </w:r>
    </w:p>
    <w:p w:rsidR="00211C27" w:rsidRPr="006225AA" w:rsidRDefault="00211C27" w:rsidP="00211C27">
      <w:pPr>
        <w:ind w:firstLine="426"/>
        <w:jc w:val="both"/>
        <w:rPr>
          <w:rFonts w:ascii="Arial" w:hAnsi="Arial" w:cs="Arial"/>
          <w:sz w:val="16"/>
          <w:szCs w:val="16"/>
        </w:rPr>
      </w:pPr>
      <w:r w:rsidRPr="006225AA">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211C27" w:rsidRPr="006225AA" w:rsidRDefault="00211C27" w:rsidP="00211C27">
      <w:pPr>
        <w:adjustRightInd w:val="0"/>
        <w:ind w:firstLine="426"/>
        <w:jc w:val="both"/>
        <w:rPr>
          <w:rFonts w:ascii="Arial" w:hAnsi="Arial" w:cs="Arial"/>
          <w:sz w:val="16"/>
          <w:szCs w:val="16"/>
        </w:rPr>
      </w:pPr>
      <w:r w:rsidRPr="006225AA">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211C27" w:rsidRPr="006225AA" w:rsidRDefault="00211C27" w:rsidP="00211C27">
      <w:pPr>
        <w:pStyle w:val="a6"/>
        <w:jc w:val="center"/>
        <w:rPr>
          <w:rFonts w:ascii="Arial" w:hAnsi="Arial" w:cs="Arial"/>
          <w:b/>
          <w:sz w:val="16"/>
          <w:szCs w:val="16"/>
        </w:rPr>
      </w:pPr>
      <w:r w:rsidRPr="006225AA">
        <w:rPr>
          <w:rFonts w:ascii="Arial" w:hAnsi="Arial" w:cs="Arial"/>
          <w:b/>
          <w:sz w:val="16"/>
          <w:szCs w:val="16"/>
        </w:rPr>
        <w:t>5. Действие соглашения во времени и иные условия</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5.1. Настоящее соглашение вступает в силу с момента подписания и действует по 31 декабря 2022 года.</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5.2. Настоящее соглашение по взаимному согласию сторон может быть расторгнуто до наступления даты, указанной в пункте 5.1. Соглашения.</w:t>
      </w:r>
    </w:p>
    <w:p w:rsidR="00211C27" w:rsidRPr="006225AA" w:rsidRDefault="00211C27" w:rsidP="00211C27">
      <w:pPr>
        <w:pStyle w:val="a6"/>
        <w:ind w:firstLine="426"/>
        <w:rPr>
          <w:rFonts w:ascii="Arial" w:hAnsi="Arial" w:cs="Arial"/>
          <w:sz w:val="16"/>
          <w:szCs w:val="16"/>
        </w:rPr>
      </w:pPr>
      <w:r w:rsidRPr="006225AA">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211C27" w:rsidRPr="006225AA" w:rsidRDefault="00211C27" w:rsidP="00211C27">
      <w:pPr>
        <w:pStyle w:val="a6"/>
        <w:tabs>
          <w:tab w:val="num" w:pos="1275"/>
        </w:tabs>
        <w:ind w:firstLine="426"/>
        <w:rPr>
          <w:rFonts w:ascii="Arial" w:hAnsi="Arial" w:cs="Arial"/>
          <w:sz w:val="16"/>
          <w:szCs w:val="16"/>
        </w:rPr>
      </w:pPr>
      <w:r w:rsidRPr="006225AA">
        <w:rPr>
          <w:rFonts w:ascii="Arial" w:hAnsi="Arial" w:cs="Arial"/>
          <w:sz w:val="16"/>
          <w:szCs w:val="16"/>
        </w:rPr>
        <w:t>5.4. Настоящее соглашение составлено в двух экземплярах, имеющих одинаковую юридическую силу.</w:t>
      </w:r>
    </w:p>
    <w:p w:rsidR="00211C27" w:rsidRPr="006225AA" w:rsidRDefault="00211C27" w:rsidP="00211C27">
      <w:pPr>
        <w:pStyle w:val="a6"/>
        <w:tabs>
          <w:tab w:val="num" w:pos="1275"/>
        </w:tabs>
        <w:ind w:firstLine="426"/>
        <w:rPr>
          <w:rFonts w:ascii="Arial" w:hAnsi="Arial" w:cs="Arial"/>
          <w:sz w:val="16"/>
          <w:szCs w:val="16"/>
        </w:rPr>
      </w:pPr>
      <w:r w:rsidRPr="006225AA">
        <w:rPr>
          <w:rFonts w:ascii="Arial" w:hAnsi="Arial" w:cs="Arial"/>
          <w:sz w:val="16"/>
          <w:szCs w:val="16"/>
        </w:rPr>
        <w:t>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и являются его неотъемлемыми частями.</w:t>
      </w:r>
    </w:p>
    <w:p w:rsidR="00211C27" w:rsidRPr="006225AA" w:rsidRDefault="00211C27" w:rsidP="00211C27">
      <w:pPr>
        <w:pStyle w:val="a6"/>
        <w:tabs>
          <w:tab w:val="num" w:pos="1275"/>
        </w:tabs>
        <w:rPr>
          <w:rFonts w:ascii="Arial" w:hAnsi="Arial" w:cs="Arial"/>
          <w:sz w:val="16"/>
          <w:szCs w:val="16"/>
        </w:rPr>
      </w:pPr>
    </w:p>
    <w:p w:rsidR="00211C27" w:rsidRPr="006225AA" w:rsidRDefault="00211C27" w:rsidP="00211C27">
      <w:pPr>
        <w:pStyle w:val="a6"/>
        <w:jc w:val="center"/>
        <w:rPr>
          <w:rFonts w:ascii="Arial" w:hAnsi="Arial" w:cs="Arial"/>
          <w:b/>
          <w:sz w:val="16"/>
          <w:szCs w:val="16"/>
        </w:rPr>
      </w:pPr>
      <w:r w:rsidRPr="006225AA">
        <w:rPr>
          <w:rFonts w:ascii="Arial" w:hAnsi="Arial" w:cs="Arial"/>
          <w:b/>
          <w:sz w:val="16"/>
          <w:szCs w:val="16"/>
        </w:rPr>
        <w:t>6. Реквизиты и подписи сторон</w:t>
      </w:r>
    </w:p>
    <w:p w:rsidR="00211C27" w:rsidRPr="006225AA" w:rsidRDefault="00211C27" w:rsidP="00211C27">
      <w:pPr>
        <w:pStyle w:val="a6"/>
        <w:jc w:val="center"/>
        <w:rPr>
          <w:rFonts w:ascii="Arial" w:hAnsi="Arial" w:cs="Arial"/>
          <w:b/>
          <w:sz w:val="16"/>
          <w:szCs w:val="16"/>
        </w:rPr>
      </w:pPr>
    </w:p>
    <w:tbl>
      <w:tblPr>
        <w:tblW w:w="0" w:type="auto"/>
        <w:tblLook w:val="01E0"/>
      </w:tblPr>
      <w:tblGrid>
        <w:gridCol w:w="4785"/>
        <w:gridCol w:w="4785"/>
      </w:tblGrid>
      <w:tr w:rsidR="00211C27" w:rsidRPr="006225AA" w:rsidTr="00F1332C">
        <w:tc>
          <w:tcPr>
            <w:tcW w:w="4785" w:type="dxa"/>
          </w:tcPr>
          <w:p w:rsidR="00211C27" w:rsidRPr="006225AA" w:rsidRDefault="00211C27" w:rsidP="00F1332C">
            <w:pPr>
              <w:pStyle w:val="a6"/>
              <w:rPr>
                <w:rFonts w:ascii="Arial" w:hAnsi="Arial" w:cs="Arial"/>
                <w:b/>
                <w:sz w:val="16"/>
                <w:szCs w:val="16"/>
              </w:rPr>
            </w:pPr>
            <w:r w:rsidRPr="006225AA">
              <w:rPr>
                <w:rFonts w:ascii="Arial" w:hAnsi="Arial" w:cs="Arial"/>
                <w:b/>
                <w:sz w:val="16"/>
                <w:szCs w:val="16"/>
              </w:rPr>
              <w:t xml:space="preserve">Муниципальное образование: </w:t>
            </w:r>
          </w:p>
        </w:tc>
        <w:tc>
          <w:tcPr>
            <w:tcW w:w="4785" w:type="dxa"/>
          </w:tcPr>
          <w:p w:rsidR="00211C27" w:rsidRPr="006225AA" w:rsidRDefault="00211C27" w:rsidP="00F1332C">
            <w:pPr>
              <w:pStyle w:val="a6"/>
              <w:rPr>
                <w:rFonts w:ascii="Arial" w:hAnsi="Arial" w:cs="Arial"/>
                <w:b/>
                <w:sz w:val="16"/>
                <w:szCs w:val="16"/>
              </w:rPr>
            </w:pPr>
            <w:r w:rsidRPr="006225AA">
              <w:rPr>
                <w:rFonts w:ascii="Arial" w:hAnsi="Arial" w:cs="Arial"/>
                <w:b/>
                <w:sz w:val="16"/>
                <w:szCs w:val="16"/>
              </w:rPr>
              <w:t>Поселение:</w:t>
            </w:r>
          </w:p>
        </w:tc>
      </w:tr>
      <w:tr w:rsidR="00211C27" w:rsidRPr="006225AA" w:rsidTr="00F1332C">
        <w:trPr>
          <w:trHeight w:val="483"/>
        </w:trPr>
        <w:tc>
          <w:tcPr>
            <w:tcW w:w="4785" w:type="dxa"/>
          </w:tcPr>
          <w:p w:rsidR="00211C27" w:rsidRPr="006225AA" w:rsidRDefault="00211C27" w:rsidP="00F1332C">
            <w:pPr>
              <w:rPr>
                <w:rFonts w:ascii="Arial" w:hAnsi="Arial" w:cs="Arial"/>
                <w:sz w:val="16"/>
                <w:szCs w:val="16"/>
              </w:rPr>
            </w:pPr>
            <w:r w:rsidRPr="006225AA">
              <w:rPr>
                <w:rFonts w:ascii="Arial" w:hAnsi="Arial" w:cs="Arial"/>
                <w:sz w:val="16"/>
                <w:szCs w:val="16"/>
              </w:rPr>
              <w:t>Администрация муниципального образования Новокубанский район</w:t>
            </w:r>
          </w:p>
          <w:p w:rsidR="00211C27" w:rsidRPr="006225AA" w:rsidRDefault="00211C27" w:rsidP="00F1332C">
            <w:pPr>
              <w:rPr>
                <w:rFonts w:ascii="Arial" w:hAnsi="Arial" w:cs="Arial"/>
                <w:sz w:val="16"/>
                <w:szCs w:val="16"/>
              </w:rPr>
            </w:pPr>
            <w:r w:rsidRPr="006225AA">
              <w:rPr>
                <w:rFonts w:ascii="Arial" w:hAnsi="Arial" w:cs="Arial"/>
                <w:sz w:val="16"/>
                <w:szCs w:val="16"/>
              </w:rPr>
              <w:t xml:space="preserve">352240, г. Новокубанск, ул. </w:t>
            </w:r>
            <w:proofErr w:type="gramStart"/>
            <w:r w:rsidRPr="006225AA">
              <w:rPr>
                <w:rFonts w:ascii="Arial" w:hAnsi="Arial" w:cs="Arial"/>
                <w:sz w:val="16"/>
                <w:szCs w:val="16"/>
              </w:rPr>
              <w:t>Первомайская</w:t>
            </w:r>
            <w:proofErr w:type="gramEnd"/>
            <w:r w:rsidRPr="006225AA">
              <w:rPr>
                <w:rFonts w:ascii="Arial" w:hAnsi="Arial" w:cs="Arial"/>
                <w:sz w:val="16"/>
                <w:szCs w:val="16"/>
              </w:rPr>
              <w:t>, 151</w:t>
            </w:r>
          </w:p>
          <w:p w:rsidR="00211C27" w:rsidRPr="006225AA" w:rsidRDefault="00211C27" w:rsidP="00F1332C">
            <w:pPr>
              <w:jc w:val="both"/>
              <w:rPr>
                <w:rFonts w:ascii="Arial" w:hAnsi="Arial" w:cs="Arial"/>
                <w:bCs/>
                <w:snapToGrid w:val="0"/>
                <w:color w:val="000000"/>
                <w:sz w:val="16"/>
                <w:szCs w:val="16"/>
              </w:rPr>
            </w:pPr>
          </w:p>
        </w:tc>
        <w:tc>
          <w:tcPr>
            <w:tcW w:w="4785" w:type="dxa"/>
          </w:tcPr>
          <w:p w:rsidR="00211C27" w:rsidRPr="006225AA" w:rsidRDefault="00211C27" w:rsidP="00F1332C">
            <w:pPr>
              <w:rPr>
                <w:rFonts w:ascii="Arial" w:hAnsi="Arial" w:cs="Arial"/>
                <w:sz w:val="16"/>
                <w:szCs w:val="16"/>
              </w:rPr>
            </w:pPr>
            <w:r w:rsidRPr="006225AA">
              <w:rPr>
                <w:rFonts w:ascii="Arial" w:hAnsi="Arial" w:cs="Arial"/>
                <w:sz w:val="16"/>
                <w:szCs w:val="16"/>
              </w:rPr>
              <w:t>Администрация Новокубанского городского поселения</w:t>
            </w:r>
          </w:p>
          <w:p w:rsidR="00211C27" w:rsidRPr="006225AA" w:rsidRDefault="00211C27" w:rsidP="00F1332C">
            <w:pPr>
              <w:rPr>
                <w:rFonts w:ascii="Arial" w:hAnsi="Arial" w:cs="Arial"/>
                <w:sz w:val="16"/>
                <w:szCs w:val="16"/>
              </w:rPr>
            </w:pPr>
            <w:r w:rsidRPr="006225AA">
              <w:rPr>
                <w:rFonts w:ascii="Arial" w:hAnsi="Arial" w:cs="Arial"/>
                <w:sz w:val="16"/>
                <w:szCs w:val="16"/>
              </w:rPr>
              <w:t xml:space="preserve">Новокубанский район, </w:t>
            </w:r>
          </w:p>
          <w:p w:rsidR="00211C27" w:rsidRPr="006225AA" w:rsidRDefault="00211C27" w:rsidP="00F1332C">
            <w:pPr>
              <w:rPr>
                <w:rFonts w:ascii="Arial" w:hAnsi="Arial" w:cs="Arial"/>
                <w:sz w:val="16"/>
                <w:szCs w:val="16"/>
              </w:rPr>
            </w:pPr>
            <w:r w:rsidRPr="006225AA">
              <w:rPr>
                <w:rFonts w:ascii="Arial" w:hAnsi="Arial" w:cs="Arial"/>
                <w:sz w:val="16"/>
                <w:szCs w:val="16"/>
              </w:rPr>
              <w:t xml:space="preserve">г. Новокубанск, </w:t>
            </w:r>
          </w:p>
          <w:p w:rsidR="00211C27" w:rsidRPr="006225AA" w:rsidRDefault="00211C27" w:rsidP="00F1332C">
            <w:pPr>
              <w:rPr>
                <w:rFonts w:ascii="Arial" w:hAnsi="Arial" w:cs="Arial"/>
                <w:sz w:val="16"/>
                <w:szCs w:val="16"/>
              </w:rPr>
            </w:pPr>
            <w:r w:rsidRPr="006225AA">
              <w:rPr>
                <w:rFonts w:ascii="Arial" w:hAnsi="Arial" w:cs="Arial"/>
                <w:sz w:val="16"/>
                <w:szCs w:val="16"/>
              </w:rPr>
              <w:t>ул. Первомайская, 128</w:t>
            </w:r>
          </w:p>
          <w:p w:rsidR="00211C27" w:rsidRPr="006225AA" w:rsidRDefault="00211C27" w:rsidP="00F1332C">
            <w:pPr>
              <w:rPr>
                <w:rFonts w:ascii="Arial" w:hAnsi="Arial" w:cs="Arial"/>
                <w:sz w:val="16"/>
                <w:szCs w:val="16"/>
              </w:rPr>
            </w:pPr>
          </w:p>
        </w:tc>
      </w:tr>
      <w:tr w:rsidR="00211C27" w:rsidRPr="006225AA" w:rsidTr="00F1332C">
        <w:tc>
          <w:tcPr>
            <w:tcW w:w="4785" w:type="dxa"/>
          </w:tcPr>
          <w:p w:rsidR="00211C27" w:rsidRPr="006225AA" w:rsidRDefault="00211C27" w:rsidP="00F1332C">
            <w:pPr>
              <w:pStyle w:val="a6"/>
              <w:rPr>
                <w:rFonts w:ascii="Arial" w:hAnsi="Arial" w:cs="Arial"/>
                <w:sz w:val="16"/>
                <w:szCs w:val="16"/>
              </w:rPr>
            </w:pPr>
            <w:r w:rsidRPr="006225AA">
              <w:rPr>
                <w:rFonts w:ascii="Arial" w:hAnsi="Arial" w:cs="Arial"/>
                <w:sz w:val="16"/>
                <w:szCs w:val="16"/>
              </w:rPr>
              <w:t>Глава муниципального образования Новокубанский район</w:t>
            </w:r>
          </w:p>
          <w:p w:rsidR="00211C27" w:rsidRPr="006225AA" w:rsidRDefault="00211C27" w:rsidP="00F1332C">
            <w:pPr>
              <w:pStyle w:val="a6"/>
              <w:rPr>
                <w:rFonts w:ascii="Arial" w:hAnsi="Arial" w:cs="Arial"/>
                <w:sz w:val="16"/>
                <w:szCs w:val="16"/>
              </w:rPr>
            </w:pPr>
          </w:p>
          <w:p w:rsidR="00211C27" w:rsidRPr="006225AA" w:rsidRDefault="00211C27" w:rsidP="00F1332C">
            <w:pPr>
              <w:pStyle w:val="a6"/>
              <w:rPr>
                <w:rFonts w:ascii="Arial" w:hAnsi="Arial" w:cs="Arial"/>
                <w:sz w:val="16"/>
                <w:szCs w:val="16"/>
              </w:rPr>
            </w:pPr>
            <w:r w:rsidRPr="006225AA">
              <w:rPr>
                <w:rFonts w:ascii="Arial" w:hAnsi="Arial" w:cs="Arial"/>
                <w:sz w:val="16"/>
                <w:szCs w:val="16"/>
              </w:rPr>
              <w:t>_____________ Ф.И.О.</w:t>
            </w:r>
          </w:p>
        </w:tc>
        <w:tc>
          <w:tcPr>
            <w:tcW w:w="4785" w:type="dxa"/>
          </w:tcPr>
          <w:p w:rsidR="00211C27" w:rsidRPr="006225AA" w:rsidRDefault="00211C27" w:rsidP="00F1332C">
            <w:pPr>
              <w:pStyle w:val="a6"/>
              <w:rPr>
                <w:rFonts w:ascii="Arial" w:hAnsi="Arial" w:cs="Arial"/>
                <w:sz w:val="16"/>
                <w:szCs w:val="16"/>
              </w:rPr>
            </w:pPr>
            <w:r w:rsidRPr="006225AA">
              <w:rPr>
                <w:rFonts w:ascii="Arial" w:hAnsi="Arial" w:cs="Arial"/>
                <w:sz w:val="16"/>
                <w:szCs w:val="16"/>
              </w:rPr>
              <w:t xml:space="preserve">Глава Новокубанского </w:t>
            </w:r>
            <w:proofErr w:type="gramStart"/>
            <w:r w:rsidRPr="006225AA">
              <w:rPr>
                <w:rFonts w:ascii="Arial" w:hAnsi="Arial" w:cs="Arial"/>
                <w:sz w:val="16"/>
                <w:szCs w:val="16"/>
              </w:rPr>
              <w:t>городского</w:t>
            </w:r>
            <w:proofErr w:type="gramEnd"/>
            <w:r w:rsidRPr="006225AA">
              <w:rPr>
                <w:rFonts w:ascii="Arial" w:hAnsi="Arial" w:cs="Arial"/>
                <w:sz w:val="16"/>
                <w:szCs w:val="16"/>
              </w:rPr>
              <w:t xml:space="preserve"> </w:t>
            </w:r>
          </w:p>
          <w:p w:rsidR="00211C27" w:rsidRPr="006225AA" w:rsidRDefault="00211C27" w:rsidP="00F1332C">
            <w:pPr>
              <w:pStyle w:val="a6"/>
              <w:rPr>
                <w:rFonts w:ascii="Arial" w:hAnsi="Arial" w:cs="Arial"/>
                <w:sz w:val="16"/>
                <w:szCs w:val="16"/>
              </w:rPr>
            </w:pPr>
            <w:r w:rsidRPr="006225AA">
              <w:rPr>
                <w:rFonts w:ascii="Arial" w:hAnsi="Arial" w:cs="Arial"/>
                <w:sz w:val="16"/>
                <w:szCs w:val="16"/>
              </w:rPr>
              <w:t>поселения Новокубанского района</w:t>
            </w:r>
          </w:p>
          <w:p w:rsidR="00211C27" w:rsidRPr="006225AA" w:rsidRDefault="00211C27" w:rsidP="00F1332C">
            <w:pPr>
              <w:rPr>
                <w:rFonts w:ascii="Arial" w:hAnsi="Arial" w:cs="Arial"/>
                <w:sz w:val="16"/>
                <w:szCs w:val="16"/>
              </w:rPr>
            </w:pPr>
          </w:p>
          <w:p w:rsidR="00211C27" w:rsidRPr="006225AA" w:rsidRDefault="00211C27" w:rsidP="00F1332C">
            <w:pPr>
              <w:rPr>
                <w:rFonts w:ascii="Arial" w:hAnsi="Arial" w:cs="Arial"/>
                <w:sz w:val="16"/>
                <w:szCs w:val="16"/>
              </w:rPr>
            </w:pPr>
            <w:r w:rsidRPr="006225AA">
              <w:rPr>
                <w:rFonts w:ascii="Arial" w:hAnsi="Arial" w:cs="Arial"/>
                <w:sz w:val="16"/>
                <w:szCs w:val="16"/>
              </w:rPr>
              <w:t>________________ Ф.И.О.</w:t>
            </w:r>
          </w:p>
        </w:tc>
      </w:tr>
    </w:tbl>
    <w:p w:rsidR="00211C27" w:rsidRPr="006225AA" w:rsidRDefault="00211C27" w:rsidP="00211C27">
      <w:pPr>
        <w:pStyle w:val="a6"/>
        <w:rPr>
          <w:rFonts w:ascii="Arial" w:hAnsi="Arial" w:cs="Arial"/>
          <w:color w:val="999999"/>
          <w:sz w:val="16"/>
          <w:szCs w:val="16"/>
        </w:rPr>
      </w:pPr>
    </w:p>
    <w:p w:rsidR="00211C27" w:rsidRPr="006225AA" w:rsidRDefault="00211C27" w:rsidP="00211C27">
      <w:pPr>
        <w:tabs>
          <w:tab w:val="left" w:pos="1000"/>
          <w:tab w:val="left" w:pos="1200"/>
        </w:tabs>
        <w:jc w:val="center"/>
        <w:rPr>
          <w:rFonts w:ascii="Arial" w:hAnsi="Arial" w:cs="Arial"/>
          <w:sz w:val="16"/>
          <w:szCs w:val="16"/>
        </w:rPr>
      </w:pPr>
    </w:p>
    <w:p w:rsidR="00211C27" w:rsidRPr="006225AA" w:rsidRDefault="00211C27" w:rsidP="00211C27">
      <w:pPr>
        <w:tabs>
          <w:tab w:val="left" w:pos="1000"/>
          <w:tab w:val="left" w:pos="1200"/>
        </w:tabs>
        <w:jc w:val="center"/>
        <w:rPr>
          <w:rFonts w:ascii="Arial" w:hAnsi="Arial" w:cs="Arial"/>
          <w:sz w:val="16"/>
          <w:szCs w:val="16"/>
        </w:rPr>
      </w:pPr>
    </w:p>
    <w:p w:rsidR="00211C27" w:rsidRPr="006225AA" w:rsidRDefault="00211C27" w:rsidP="00211C27">
      <w:pPr>
        <w:tabs>
          <w:tab w:val="left" w:pos="1000"/>
          <w:tab w:val="left" w:pos="1200"/>
        </w:tabs>
        <w:jc w:val="center"/>
        <w:rPr>
          <w:rFonts w:ascii="Arial" w:hAnsi="Arial" w:cs="Arial"/>
          <w:sz w:val="16"/>
          <w:szCs w:val="16"/>
        </w:rPr>
      </w:pPr>
    </w:p>
    <w:p w:rsidR="00211C27" w:rsidRPr="006225AA" w:rsidRDefault="00211C27" w:rsidP="00211C27">
      <w:pPr>
        <w:tabs>
          <w:tab w:val="left" w:pos="1000"/>
          <w:tab w:val="left" w:pos="1200"/>
        </w:tabs>
        <w:jc w:val="center"/>
        <w:rPr>
          <w:rFonts w:ascii="Arial" w:hAnsi="Arial" w:cs="Arial"/>
          <w:sz w:val="16"/>
          <w:szCs w:val="16"/>
        </w:rPr>
      </w:pPr>
    </w:p>
    <w:p w:rsidR="00211C27" w:rsidRPr="006225AA" w:rsidRDefault="00211C27" w:rsidP="00211C27">
      <w:pPr>
        <w:tabs>
          <w:tab w:val="left" w:pos="1000"/>
          <w:tab w:val="left" w:pos="1200"/>
        </w:tabs>
        <w:rPr>
          <w:rFonts w:ascii="Arial" w:hAnsi="Arial" w:cs="Arial"/>
          <w:sz w:val="16"/>
          <w:szCs w:val="16"/>
        </w:rPr>
      </w:pPr>
    </w:p>
    <w:p w:rsidR="00211C27" w:rsidRPr="006225AA" w:rsidRDefault="00211C27" w:rsidP="00211C27">
      <w:pPr>
        <w:tabs>
          <w:tab w:val="left" w:pos="1000"/>
          <w:tab w:val="left" w:pos="1200"/>
        </w:tabs>
        <w:jc w:val="center"/>
        <w:rPr>
          <w:rFonts w:ascii="Arial" w:hAnsi="Arial" w:cs="Arial"/>
          <w:sz w:val="16"/>
          <w:szCs w:val="16"/>
        </w:rPr>
      </w:pPr>
    </w:p>
    <w:p w:rsidR="00211C27" w:rsidRPr="006225AA" w:rsidRDefault="00211C27" w:rsidP="00211C27">
      <w:pPr>
        <w:rPr>
          <w:rFonts w:ascii="Arial" w:hAnsi="Arial" w:cs="Arial"/>
          <w:sz w:val="16"/>
          <w:szCs w:val="16"/>
        </w:rPr>
      </w:pPr>
      <w:r w:rsidRPr="006225AA">
        <w:rPr>
          <w:rFonts w:ascii="Arial" w:hAnsi="Arial" w:cs="Arial"/>
          <w:sz w:val="16"/>
          <w:szCs w:val="16"/>
        </w:rPr>
        <w:t xml:space="preserve">Начальник </w:t>
      </w:r>
      <w:proofErr w:type="gramStart"/>
      <w:r w:rsidRPr="006225AA">
        <w:rPr>
          <w:rFonts w:ascii="Arial" w:hAnsi="Arial" w:cs="Arial"/>
          <w:sz w:val="16"/>
          <w:szCs w:val="16"/>
        </w:rPr>
        <w:t>финансово-экономического</w:t>
      </w:r>
      <w:proofErr w:type="gramEnd"/>
    </w:p>
    <w:p w:rsidR="00211C27" w:rsidRPr="006225AA" w:rsidRDefault="00211C27" w:rsidP="00211C27">
      <w:pPr>
        <w:rPr>
          <w:rFonts w:ascii="Arial" w:hAnsi="Arial" w:cs="Arial"/>
          <w:sz w:val="16"/>
          <w:szCs w:val="16"/>
        </w:rPr>
      </w:pPr>
      <w:r w:rsidRPr="006225AA">
        <w:rPr>
          <w:rFonts w:ascii="Arial" w:hAnsi="Arial" w:cs="Arial"/>
          <w:sz w:val="16"/>
          <w:szCs w:val="16"/>
        </w:rPr>
        <w:t xml:space="preserve">отдела администрации Новокубанского </w:t>
      </w:r>
    </w:p>
    <w:p w:rsidR="00211C27" w:rsidRPr="006225AA" w:rsidRDefault="00211C27" w:rsidP="00211C27">
      <w:pPr>
        <w:tabs>
          <w:tab w:val="left" w:pos="7020"/>
        </w:tabs>
        <w:rPr>
          <w:rFonts w:ascii="Arial" w:hAnsi="Arial" w:cs="Arial"/>
          <w:sz w:val="16"/>
          <w:szCs w:val="16"/>
        </w:rPr>
      </w:pPr>
      <w:r w:rsidRPr="006225AA">
        <w:rPr>
          <w:rFonts w:ascii="Arial" w:hAnsi="Arial" w:cs="Arial"/>
          <w:sz w:val="16"/>
          <w:szCs w:val="16"/>
        </w:rPr>
        <w:t>городского поселения Новокубанского района</w:t>
      </w:r>
      <w:r w:rsidRPr="006225AA">
        <w:rPr>
          <w:rFonts w:ascii="Arial" w:hAnsi="Arial" w:cs="Arial"/>
          <w:sz w:val="16"/>
          <w:szCs w:val="16"/>
        </w:rPr>
        <w:tab/>
        <w:t>О.А. Орешкина</w:t>
      </w: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tabs>
          <w:tab w:val="left" w:pos="4185"/>
        </w:tabs>
        <w:rPr>
          <w:rFonts w:ascii="Arial" w:hAnsi="Arial" w:cs="Arial"/>
          <w:sz w:val="16"/>
          <w:szCs w:val="16"/>
        </w:rPr>
      </w:pPr>
      <w:r w:rsidRPr="006225AA">
        <w:rPr>
          <w:rFonts w:ascii="Arial" w:hAnsi="Arial" w:cs="Arial"/>
          <w:sz w:val="16"/>
          <w:szCs w:val="16"/>
        </w:rPr>
        <w:t>Приложение № 3</w:t>
      </w:r>
    </w:p>
    <w:p w:rsidR="00211C27" w:rsidRPr="006225AA" w:rsidRDefault="00211C27" w:rsidP="00211C27">
      <w:pPr>
        <w:rPr>
          <w:rFonts w:ascii="Arial" w:hAnsi="Arial" w:cs="Arial"/>
          <w:sz w:val="16"/>
          <w:szCs w:val="16"/>
        </w:rPr>
      </w:pPr>
      <w:r w:rsidRPr="006225AA">
        <w:rPr>
          <w:rFonts w:ascii="Arial" w:hAnsi="Arial" w:cs="Arial"/>
          <w:sz w:val="16"/>
          <w:szCs w:val="16"/>
        </w:rPr>
        <w:t>Утверждено</w:t>
      </w:r>
    </w:p>
    <w:p w:rsidR="00211C27" w:rsidRPr="006225AA" w:rsidRDefault="00211C27" w:rsidP="00211C27">
      <w:pPr>
        <w:rPr>
          <w:rFonts w:ascii="Arial" w:hAnsi="Arial" w:cs="Arial"/>
          <w:sz w:val="16"/>
          <w:szCs w:val="16"/>
        </w:rPr>
      </w:pPr>
      <w:r w:rsidRPr="006225AA">
        <w:rPr>
          <w:rFonts w:ascii="Arial" w:hAnsi="Arial" w:cs="Arial"/>
          <w:sz w:val="16"/>
          <w:szCs w:val="16"/>
        </w:rPr>
        <w:t>решением Совета Новокубанского городского поселения</w:t>
      </w:r>
    </w:p>
    <w:p w:rsidR="00211C27" w:rsidRPr="006225AA" w:rsidRDefault="00211C27" w:rsidP="00211C27">
      <w:pPr>
        <w:rPr>
          <w:rFonts w:ascii="Arial" w:hAnsi="Arial" w:cs="Arial"/>
          <w:sz w:val="16"/>
          <w:szCs w:val="16"/>
        </w:rPr>
      </w:pPr>
      <w:r w:rsidRPr="006225AA">
        <w:rPr>
          <w:rFonts w:ascii="Arial" w:hAnsi="Arial" w:cs="Arial"/>
          <w:sz w:val="16"/>
          <w:szCs w:val="16"/>
        </w:rPr>
        <w:t>Новокубанского района</w:t>
      </w:r>
    </w:p>
    <w:p w:rsidR="00211C27" w:rsidRPr="006225AA" w:rsidRDefault="00211C27" w:rsidP="00211C27">
      <w:pPr>
        <w:rPr>
          <w:rFonts w:ascii="Arial" w:hAnsi="Arial" w:cs="Arial"/>
          <w:sz w:val="16"/>
          <w:szCs w:val="16"/>
        </w:rPr>
      </w:pPr>
      <w:r w:rsidRPr="006225AA">
        <w:rPr>
          <w:rFonts w:ascii="Arial" w:hAnsi="Arial" w:cs="Arial"/>
          <w:sz w:val="16"/>
          <w:szCs w:val="16"/>
        </w:rPr>
        <w:t xml:space="preserve">от 19.11.2021 </w:t>
      </w:r>
      <w:proofErr w:type="spellStart"/>
      <w:r w:rsidRPr="006225AA">
        <w:rPr>
          <w:rFonts w:ascii="Arial" w:hAnsi="Arial" w:cs="Arial"/>
          <w:sz w:val="16"/>
          <w:szCs w:val="16"/>
        </w:rPr>
        <w:t>г.№</w:t>
      </w:r>
      <w:proofErr w:type="spellEnd"/>
      <w:r w:rsidRPr="006225AA">
        <w:rPr>
          <w:rFonts w:ascii="Arial" w:hAnsi="Arial" w:cs="Arial"/>
          <w:sz w:val="16"/>
          <w:szCs w:val="16"/>
        </w:rPr>
        <w:t xml:space="preserve"> 303</w:t>
      </w:r>
    </w:p>
    <w:p w:rsidR="00211C27" w:rsidRPr="006225AA" w:rsidRDefault="00211C27" w:rsidP="00211C27">
      <w:pPr>
        <w:ind w:left="4678"/>
        <w:rPr>
          <w:rFonts w:ascii="Arial" w:hAnsi="Arial" w:cs="Arial"/>
          <w:b/>
          <w:sz w:val="16"/>
          <w:szCs w:val="16"/>
        </w:rPr>
      </w:pPr>
    </w:p>
    <w:p w:rsidR="00211C27" w:rsidRPr="006225AA" w:rsidRDefault="00211C27" w:rsidP="00211C27">
      <w:pPr>
        <w:jc w:val="center"/>
        <w:rPr>
          <w:rFonts w:ascii="Arial" w:hAnsi="Arial" w:cs="Arial"/>
          <w:b/>
          <w:sz w:val="16"/>
          <w:szCs w:val="16"/>
        </w:rPr>
      </w:pPr>
    </w:p>
    <w:p w:rsidR="00211C27" w:rsidRPr="006225AA" w:rsidRDefault="00211C27" w:rsidP="00211C27">
      <w:pPr>
        <w:jc w:val="center"/>
        <w:rPr>
          <w:rFonts w:ascii="Arial" w:hAnsi="Arial" w:cs="Arial"/>
          <w:b/>
          <w:sz w:val="16"/>
          <w:szCs w:val="16"/>
        </w:rPr>
      </w:pPr>
      <w:r w:rsidRPr="006225AA">
        <w:rPr>
          <w:rFonts w:ascii="Arial" w:hAnsi="Arial" w:cs="Arial"/>
          <w:b/>
          <w:sz w:val="16"/>
          <w:szCs w:val="16"/>
        </w:rPr>
        <w:t>РАСЧЕТ</w:t>
      </w:r>
    </w:p>
    <w:p w:rsidR="00211C27" w:rsidRPr="006225AA" w:rsidRDefault="00211C27" w:rsidP="00211C27">
      <w:pPr>
        <w:jc w:val="center"/>
        <w:rPr>
          <w:rFonts w:ascii="Arial" w:hAnsi="Arial" w:cs="Arial"/>
          <w:b/>
          <w:sz w:val="16"/>
          <w:szCs w:val="16"/>
        </w:rPr>
      </w:pPr>
      <w:r w:rsidRPr="006225AA">
        <w:rPr>
          <w:rFonts w:ascii="Arial" w:hAnsi="Arial" w:cs="Arial"/>
          <w:b/>
          <w:sz w:val="16"/>
          <w:szCs w:val="16"/>
        </w:rPr>
        <w:t>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по созданию условий для развития малого и среднего предпринимательства</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6225AA" w:rsidRDefault="00211C27" w:rsidP="00211C27">
      <w:pPr>
        <w:pStyle w:val="32"/>
        <w:shd w:val="clear" w:color="auto" w:fill="auto"/>
        <w:spacing w:after="0" w:line="324" w:lineRule="exact"/>
        <w:ind w:firstLine="1134"/>
        <w:jc w:val="both"/>
        <w:rPr>
          <w:rFonts w:ascii="Arial" w:hAnsi="Arial" w:cs="Arial"/>
          <w:sz w:val="16"/>
          <w:szCs w:val="16"/>
        </w:rPr>
      </w:pPr>
      <w:r w:rsidRPr="006225AA">
        <w:rPr>
          <w:rFonts w:ascii="Arial" w:hAnsi="Arial" w:cs="Arial"/>
          <w:sz w:val="16"/>
          <w:szCs w:val="16"/>
        </w:rPr>
        <w:t xml:space="preserve">К </w:t>
      </w:r>
      <w:r w:rsidRPr="006225AA">
        <w:rPr>
          <w:rFonts w:ascii="Arial" w:hAnsi="Arial" w:cs="Arial"/>
          <w:sz w:val="16"/>
          <w:szCs w:val="16"/>
          <w:vertAlign w:val="subscript"/>
        </w:rPr>
        <w:t>пос.</w:t>
      </w:r>
      <w:r w:rsidRPr="006225AA">
        <w:rPr>
          <w:rFonts w:ascii="Arial" w:hAnsi="Arial" w:cs="Arial"/>
          <w:sz w:val="16"/>
          <w:szCs w:val="16"/>
        </w:rPr>
        <w:t xml:space="preserve"> – 34925 тыс. чел</w:t>
      </w:r>
      <w:proofErr w:type="gramStart"/>
      <w:r w:rsidRPr="006225AA">
        <w:rPr>
          <w:rFonts w:ascii="Arial" w:hAnsi="Arial" w:cs="Arial"/>
          <w:sz w:val="16"/>
          <w:szCs w:val="16"/>
        </w:rPr>
        <w:t>..</w:t>
      </w:r>
      <w:proofErr w:type="gramEnd"/>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r w:rsidRPr="006225AA">
        <w:rPr>
          <w:rFonts w:ascii="Arial" w:hAnsi="Arial" w:cs="Arial"/>
          <w:sz w:val="16"/>
          <w:szCs w:val="16"/>
        </w:rPr>
        <w:t xml:space="preserve">К </w:t>
      </w:r>
      <w:proofErr w:type="gramStart"/>
      <w:r w:rsidRPr="006225AA">
        <w:rPr>
          <w:rFonts w:ascii="Arial" w:hAnsi="Arial" w:cs="Arial"/>
          <w:sz w:val="16"/>
          <w:szCs w:val="16"/>
          <w:vertAlign w:val="subscript"/>
        </w:rPr>
        <w:t>общ</w:t>
      </w:r>
      <w:proofErr w:type="gramEnd"/>
      <w:r w:rsidRPr="006225AA">
        <w:rPr>
          <w:rFonts w:ascii="Arial" w:hAnsi="Arial" w:cs="Arial"/>
          <w:sz w:val="16"/>
          <w:szCs w:val="16"/>
          <w:vertAlign w:val="subscript"/>
        </w:rPr>
        <w:t>.</w:t>
      </w:r>
      <w:r w:rsidRPr="006225AA">
        <w:rPr>
          <w:rFonts w:ascii="Arial" w:hAnsi="Arial" w:cs="Arial"/>
          <w:sz w:val="16"/>
          <w:szCs w:val="16"/>
        </w:rPr>
        <w:t xml:space="preserve"> – 85 999 тыс. чел.,</w:t>
      </w:r>
    </w:p>
    <w:p w:rsidR="00211C27" w:rsidRPr="006225AA" w:rsidRDefault="00211C27" w:rsidP="00211C27">
      <w:pPr>
        <w:ind w:firstLine="1134"/>
        <w:jc w:val="both"/>
        <w:rPr>
          <w:rFonts w:ascii="Arial" w:hAnsi="Arial" w:cs="Arial"/>
          <w:sz w:val="16"/>
          <w:szCs w:val="16"/>
        </w:rPr>
      </w:pPr>
      <w:proofErr w:type="spellStart"/>
      <w:r w:rsidRPr="006225AA">
        <w:rPr>
          <w:rFonts w:ascii="Arial" w:hAnsi="Arial" w:cs="Arial"/>
          <w:sz w:val="16"/>
          <w:szCs w:val="16"/>
        </w:rPr>
        <w:t>С</w:t>
      </w:r>
      <w:r w:rsidRPr="006225AA">
        <w:rPr>
          <w:rFonts w:ascii="Arial" w:hAnsi="Arial" w:cs="Arial"/>
          <w:sz w:val="16"/>
          <w:szCs w:val="16"/>
          <w:vertAlign w:val="subscript"/>
        </w:rPr>
        <w:t>перед.</w:t>
      </w:r>
      <w:r w:rsidRPr="006225AA">
        <w:rPr>
          <w:rFonts w:ascii="Arial" w:hAnsi="Arial" w:cs="Arial"/>
          <w:sz w:val="16"/>
          <w:szCs w:val="16"/>
        </w:rPr>
        <w:t>=</w:t>
      </w:r>
      <w:proofErr w:type="spellEnd"/>
      <w:r w:rsidRPr="006225AA">
        <w:rPr>
          <w:rFonts w:ascii="Arial" w:hAnsi="Arial" w:cs="Arial"/>
          <w:sz w:val="16"/>
          <w:szCs w:val="16"/>
        </w:rPr>
        <w:t xml:space="preserve"> 12 мес.,</w:t>
      </w:r>
    </w:p>
    <w:p w:rsidR="00211C27" w:rsidRPr="006225AA" w:rsidRDefault="00211C27" w:rsidP="00211C27">
      <w:pPr>
        <w:pStyle w:val="32"/>
        <w:shd w:val="clear" w:color="auto" w:fill="auto"/>
        <w:spacing w:after="0" w:line="329" w:lineRule="exact"/>
        <w:ind w:right="40" w:firstLine="1134"/>
        <w:jc w:val="both"/>
        <w:rPr>
          <w:rFonts w:ascii="Arial" w:hAnsi="Arial" w:cs="Arial"/>
          <w:sz w:val="16"/>
          <w:szCs w:val="16"/>
        </w:rPr>
      </w:pPr>
    </w:p>
    <w:p w:rsidR="00211C27" w:rsidRPr="006225AA" w:rsidRDefault="00211C27" w:rsidP="00211C27">
      <w:pPr>
        <w:pStyle w:val="32"/>
        <w:shd w:val="clear" w:color="auto" w:fill="auto"/>
        <w:spacing w:after="0" w:line="329" w:lineRule="exact"/>
        <w:ind w:right="40" w:firstLine="1134"/>
        <w:jc w:val="both"/>
        <w:rPr>
          <w:rFonts w:ascii="Arial" w:hAnsi="Arial" w:cs="Arial"/>
          <w:sz w:val="16"/>
          <w:szCs w:val="16"/>
        </w:rPr>
      </w:pPr>
      <w:r w:rsidRPr="006225AA">
        <w:rPr>
          <w:rFonts w:ascii="Arial" w:hAnsi="Arial" w:cs="Arial"/>
          <w:sz w:val="16"/>
          <w:szCs w:val="16"/>
        </w:rPr>
        <w:t>ФОТ = 430,2 тыс</w:t>
      </w:r>
      <w:proofErr w:type="gramStart"/>
      <w:r w:rsidRPr="006225AA">
        <w:rPr>
          <w:rFonts w:ascii="Arial" w:hAnsi="Arial" w:cs="Arial"/>
          <w:sz w:val="16"/>
          <w:szCs w:val="16"/>
        </w:rPr>
        <w:t>.р</w:t>
      </w:r>
      <w:proofErr w:type="gramEnd"/>
      <w:r w:rsidRPr="006225AA">
        <w:rPr>
          <w:rFonts w:ascii="Arial" w:hAnsi="Arial" w:cs="Arial"/>
          <w:sz w:val="16"/>
          <w:szCs w:val="16"/>
        </w:rPr>
        <w:t>ублей (на 1 ведущего специалиста МБУ «Новокубанский центр поддержки предпринимательства»)</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proofErr w:type="spellStart"/>
      <w:r w:rsidRPr="006225AA">
        <w:rPr>
          <w:rFonts w:ascii="Arial" w:hAnsi="Arial" w:cs="Arial"/>
          <w:sz w:val="16"/>
          <w:szCs w:val="16"/>
        </w:rPr>
        <w:lastRenderedPageBreak/>
        <w:t>Мат</w:t>
      </w:r>
      <w:proofErr w:type="gramStart"/>
      <w:r w:rsidRPr="006225AA">
        <w:rPr>
          <w:rFonts w:ascii="Arial" w:hAnsi="Arial" w:cs="Arial"/>
          <w:sz w:val="16"/>
          <w:szCs w:val="16"/>
        </w:rPr>
        <w:t>.р</w:t>
      </w:r>
      <w:proofErr w:type="gramEnd"/>
      <w:r w:rsidRPr="006225AA">
        <w:rPr>
          <w:rFonts w:ascii="Arial" w:hAnsi="Arial" w:cs="Arial"/>
          <w:sz w:val="16"/>
          <w:szCs w:val="16"/>
        </w:rPr>
        <w:t>асх</w:t>
      </w:r>
      <w:proofErr w:type="spellEnd"/>
      <w:r w:rsidRPr="006225AA">
        <w:rPr>
          <w:rFonts w:ascii="Arial" w:hAnsi="Arial" w:cs="Arial"/>
          <w:sz w:val="16"/>
          <w:szCs w:val="16"/>
        </w:rPr>
        <w:t xml:space="preserve"> =  801,3 тыс. рублей (на проведение иных бизнес конференций, семинаров, мастер-классов, стратегических сессий, форумов и другие мероприятия по поддержке малого предпринимательства),</w:t>
      </w:r>
    </w:p>
    <w:p w:rsidR="00211C27" w:rsidRPr="006225AA" w:rsidRDefault="00211C27" w:rsidP="00211C27">
      <w:pPr>
        <w:ind w:firstLine="1134"/>
        <w:jc w:val="both"/>
        <w:rPr>
          <w:rFonts w:ascii="Arial" w:hAnsi="Arial" w:cs="Arial"/>
          <w:sz w:val="16"/>
          <w:szCs w:val="16"/>
        </w:rPr>
      </w:pP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r w:rsidRPr="006225AA">
        <w:rPr>
          <w:rFonts w:ascii="Arial" w:hAnsi="Arial" w:cs="Arial"/>
          <w:sz w:val="16"/>
          <w:szCs w:val="16"/>
        </w:rPr>
        <w:t xml:space="preserve">О </w:t>
      </w:r>
      <w:r w:rsidRPr="006225AA">
        <w:rPr>
          <w:rFonts w:ascii="Arial" w:hAnsi="Arial" w:cs="Arial"/>
          <w:sz w:val="16"/>
          <w:szCs w:val="16"/>
          <w:vertAlign w:val="subscript"/>
        </w:rPr>
        <w:t>(год)</w:t>
      </w:r>
      <w:r w:rsidRPr="006225AA">
        <w:rPr>
          <w:rFonts w:ascii="Arial" w:hAnsi="Arial" w:cs="Arial"/>
          <w:sz w:val="16"/>
          <w:szCs w:val="16"/>
        </w:rPr>
        <w:t xml:space="preserve"> = 430,2 тыс. рублей + 801,3 тыс. рублей,</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r w:rsidRPr="006225AA">
        <w:rPr>
          <w:rFonts w:ascii="Arial" w:hAnsi="Arial" w:cs="Arial"/>
          <w:sz w:val="16"/>
          <w:szCs w:val="16"/>
        </w:rPr>
        <w:t xml:space="preserve">О </w:t>
      </w:r>
      <w:r w:rsidRPr="006225AA">
        <w:rPr>
          <w:rFonts w:ascii="Arial" w:hAnsi="Arial" w:cs="Arial"/>
          <w:sz w:val="16"/>
          <w:szCs w:val="16"/>
          <w:vertAlign w:val="subscript"/>
        </w:rPr>
        <w:t>(год)</w:t>
      </w:r>
      <w:r w:rsidRPr="006225AA">
        <w:rPr>
          <w:rFonts w:ascii="Arial" w:hAnsi="Arial" w:cs="Arial"/>
          <w:sz w:val="16"/>
          <w:szCs w:val="16"/>
        </w:rPr>
        <w:t xml:space="preserve"> =1231,5 тыс. рублей;</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r w:rsidRPr="006225AA">
        <w:rPr>
          <w:rFonts w:ascii="Arial" w:hAnsi="Arial" w:cs="Arial"/>
          <w:sz w:val="16"/>
          <w:szCs w:val="16"/>
        </w:rPr>
        <w:t>С = 1231,5 тыс. рублей/85 999 тыс. человек</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r w:rsidRPr="006225AA">
        <w:rPr>
          <w:rFonts w:ascii="Arial" w:hAnsi="Arial" w:cs="Arial"/>
          <w:sz w:val="16"/>
          <w:szCs w:val="16"/>
        </w:rPr>
        <w:t>С= 14,32 рублей;</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6225AA" w:rsidRDefault="00211C27" w:rsidP="00211C27">
      <w:pPr>
        <w:jc w:val="center"/>
        <w:rPr>
          <w:rFonts w:ascii="Arial" w:hAnsi="Arial" w:cs="Arial"/>
          <w:b/>
          <w:sz w:val="16"/>
          <w:szCs w:val="16"/>
        </w:rPr>
      </w:pP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r w:rsidRPr="006225AA">
        <w:rPr>
          <w:rFonts w:ascii="Arial" w:hAnsi="Arial" w:cs="Arial"/>
          <w:sz w:val="16"/>
          <w:szCs w:val="16"/>
        </w:rPr>
        <w:t xml:space="preserve">С </w:t>
      </w:r>
      <w:r w:rsidRPr="006225AA">
        <w:rPr>
          <w:rFonts w:ascii="Arial" w:hAnsi="Arial" w:cs="Arial"/>
          <w:sz w:val="16"/>
          <w:szCs w:val="16"/>
          <w:vertAlign w:val="subscript"/>
        </w:rPr>
        <w:t>пос.</w:t>
      </w:r>
      <w:r w:rsidRPr="006225AA">
        <w:rPr>
          <w:rFonts w:ascii="Arial" w:hAnsi="Arial" w:cs="Arial"/>
          <w:sz w:val="16"/>
          <w:szCs w:val="16"/>
        </w:rPr>
        <w:t xml:space="preserve"> = (С * </w:t>
      </w:r>
      <w:proofErr w:type="spellStart"/>
      <w:r w:rsidRPr="006225AA">
        <w:rPr>
          <w:rFonts w:ascii="Arial" w:hAnsi="Arial" w:cs="Arial"/>
          <w:sz w:val="16"/>
          <w:szCs w:val="16"/>
        </w:rPr>
        <w:t>К</w:t>
      </w:r>
      <w:r w:rsidRPr="006225AA">
        <w:rPr>
          <w:rFonts w:ascii="Arial" w:hAnsi="Arial" w:cs="Arial"/>
          <w:sz w:val="16"/>
          <w:szCs w:val="16"/>
          <w:vertAlign w:val="subscript"/>
        </w:rPr>
        <w:t>пос</w:t>
      </w:r>
      <w:proofErr w:type="spellEnd"/>
      <w:r w:rsidRPr="006225AA">
        <w:rPr>
          <w:rFonts w:ascii="Arial" w:hAnsi="Arial" w:cs="Arial"/>
          <w:sz w:val="16"/>
          <w:szCs w:val="16"/>
        </w:rPr>
        <w:t>./12 месяцев)*</w:t>
      </w:r>
      <w:proofErr w:type="spellStart"/>
      <w:r w:rsidRPr="006225AA">
        <w:rPr>
          <w:rFonts w:ascii="Arial" w:hAnsi="Arial" w:cs="Arial"/>
          <w:sz w:val="16"/>
          <w:szCs w:val="16"/>
        </w:rPr>
        <w:t>С</w:t>
      </w:r>
      <w:r w:rsidRPr="006225AA">
        <w:rPr>
          <w:rFonts w:ascii="Arial" w:hAnsi="Arial" w:cs="Arial"/>
          <w:sz w:val="16"/>
          <w:szCs w:val="16"/>
          <w:vertAlign w:val="subscript"/>
        </w:rPr>
        <w:t>перед</w:t>
      </w:r>
      <w:proofErr w:type="spellEnd"/>
      <w:r w:rsidRPr="006225AA">
        <w:rPr>
          <w:rFonts w:ascii="Arial" w:hAnsi="Arial" w:cs="Arial"/>
          <w:sz w:val="16"/>
          <w:szCs w:val="16"/>
          <w:vertAlign w:val="subscript"/>
        </w:rPr>
        <w:t>.</w:t>
      </w:r>
    </w:p>
    <w:p w:rsidR="00211C27" w:rsidRPr="006225AA" w:rsidRDefault="00211C27" w:rsidP="00211C27">
      <w:pPr>
        <w:pStyle w:val="32"/>
        <w:shd w:val="clear" w:color="auto" w:fill="auto"/>
        <w:spacing w:after="0" w:line="324" w:lineRule="exact"/>
        <w:ind w:firstLine="1134"/>
        <w:jc w:val="both"/>
        <w:rPr>
          <w:rFonts w:ascii="Arial" w:hAnsi="Arial" w:cs="Arial"/>
          <w:sz w:val="16"/>
          <w:szCs w:val="16"/>
        </w:rPr>
      </w:pPr>
      <w:r w:rsidRPr="006225AA">
        <w:rPr>
          <w:rFonts w:ascii="Arial" w:hAnsi="Arial" w:cs="Arial"/>
          <w:sz w:val="16"/>
          <w:szCs w:val="16"/>
        </w:rPr>
        <w:t xml:space="preserve">С </w:t>
      </w:r>
      <w:r w:rsidRPr="006225AA">
        <w:rPr>
          <w:rFonts w:ascii="Arial" w:hAnsi="Arial" w:cs="Arial"/>
          <w:sz w:val="16"/>
          <w:szCs w:val="16"/>
          <w:vertAlign w:val="subscript"/>
        </w:rPr>
        <w:t>пос.</w:t>
      </w:r>
      <w:r w:rsidRPr="006225AA">
        <w:rPr>
          <w:rFonts w:ascii="Arial" w:hAnsi="Arial" w:cs="Arial"/>
          <w:sz w:val="16"/>
          <w:szCs w:val="16"/>
        </w:rPr>
        <w:t xml:space="preserve"> =(14,32*34925/12)*12</w:t>
      </w:r>
    </w:p>
    <w:p w:rsidR="00211C27" w:rsidRPr="006225AA" w:rsidRDefault="00211C27" w:rsidP="00211C27">
      <w:pPr>
        <w:ind w:firstLine="1134"/>
        <w:jc w:val="both"/>
        <w:rPr>
          <w:rFonts w:ascii="Arial" w:hAnsi="Arial" w:cs="Arial"/>
          <w:sz w:val="16"/>
          <w:szCs w:val="16"/>
        </w:rPr>
      </w:pPr>
    </w:p>
    <w:p w:rsidR="00211C27" w:rsidRPr="006225AA" w:rsidRDefault="00211C27" w:rsidP="00211C27">
      <w:pPr>
        <w:ind w:firstLine="1134"/>
        <w:jc w:val="both"/>
        <w:rPr>
          <w:rFonts w:ascii="Arial" w:hAnsi="Arial" w:cs="Arial"/>
          <w:b/>
          <w:sz w:val="16"/>
          <w:szCs w:val="16"/>
        </w:rPr>
      </w:pPr>
      <w:r w:rsidRPr="006225AA">
        <w:rPr>
          <w:rFonts w:ascii="Arial" w:hAnsi="Arial" w:cs="Arial"/>
          <w:sz w:val="16"/>
          <w:szCs w:val="16"/>
        </w:rPr>
        <w:t xml:space="preserve">С </w:t>
      </w:r>
      <w:proofErr w:type="spellStart"/>
      <w:proofErr w:type="gramStart"/>
      <w:r w:rsidRPr="006225AA">
        <w:rPr>
          <w:rFonts w:ascii="Arial" w:hAnsi="Arial" w:cs="Arial"/>
          <w:sz w:val="16"/>
          <w:szCs w:val="16"/>
          <w:vertAlign w:val="subscript"/>
        </w:rPr>
        <w:t>пос</w:t>
      </w:r>
      <w:proofErr w:type="gramEnd"/>
      <w:r w:rsidRPr="006225AA">
        <w:rPr>
          <w:rFonts w:ascii="Arial" w:hAnsi="Arial" w:cs="Arial"/>
          <w:sz w:val="16"/>
          <w:szCs w:val="16"/>
        </w:rPr>
        <w:t>=</w:t>
      </w:r>
      <w:proofErr w:type="spellEnd"/>
      <w:r w:rsidRPr="006225AA">
        <w:rPr>
          <w:rFonts w:ascii="Arial" w:hAnsi="Arial" w:cs="Arial"/>
          <w:sz w:val="16"/>
          <w:szCs w:val="16"/>
        </w:rPr>
        <w:t xml:space="preserve"> 500,0 тыс. рублей.</w:t>
      </w:r>
    </w:p>
    <w:p w:rsidR="00211C27" w:rsidRPr="006225AA"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6225AA" w:rsidRDefault="00211C27" w:rsidP="00211C27">
      <w:pPr>
        <w:pStyle w:val="32"/>
        <w:shd w:val="clear" w:color="auto" w:fill="auto"/>
        <w:spacing w:after="0" w:line="329" w:lineRule="exact"/>
        <w:ind w:right="40" w:firstLine="1134"/>
        <w:jc w:val="both"/>
        <w:rPr>
          <w:rFonts w:ascii="Arial" w:hAnsi="Arial" w:cs="Arial"/>
          <w:sz w:val="16"/>
          <w:szCs w:val="16"/>
        </w:rPr>
      </w:pPr>
    </w:p>
    <w:p w:rsidR="00211C27" w:rsidRPr="006225AA" w:rsidRDefault="00211C27" w:rsidP="00211C27">
      <w:pPr>
        <w:ind w:firstLine="1134"/>
        <w:jc w:val="both"/>
        <w:rPr>
          <w:rFonts w:ascii="Arial" w:hAnsi="Arial" w:cs="Arial"/>
          <w:sz w:val="16"/>
          <w:szCs w:val="16"/>
        </w:rPr>
      </w:pPr>
    </w:p>
    <w:p w:rsidR="00211C27" w:rsidRPr="006225AA" w:rsidRDefault="00211C27" w:rsidP="00211C27">
      <w:pPr>
        <w:tabs>
          <w:tab w:val="left" w:pos="0"/>
        </w:tabs>
        <w:rPr>
          <w:rFonts w:ascii="Arial" w:hAnsi="Arial" w:cs="Arial"/>
          <w:sz w:val="16"/>
          <w:szCs w:val="16"/>
        </w:rPr>
      </w:pPr>
      <w:r w:rsidRPr="006225AA">
        <w:rPr>
          <w:rFonts w:ascii="Arial" w:hAnsi="Arial" w:cs="Arial"/>
          <w:sz w:val="16"/>
          <w:szCs w:val="16"/>
        </w:rPr>
        <w:t xml:space="preserve">Начальник </w:t>
      </w:r>
      <w:proofErr w:type="gramStart"/>
      <w:r w:rsidRPr="006225AA">
        <w:rPr>
          <w:rFonts w:ascii="Arial" w:hAnsi="Arial" w:cs="Arial"/>
          <w:sz w:val="16"/>
          <w:szCs w:val="16"/>
        </w:rPr>
        <w:t>финансово-экономического</w:t>
      </w:r>
      <w:proofErr w:type="gramEnd"/>
    </w:p>
    <w:p w:rsidR="00211C27" w:rsidRPr="006225AA" w:rsidRDefault="00211C27" w:rsidP="00211C27">
      <w:pPr>
        <w:tabs>
          <w:tab w:val="left" w:pos="0"/>
        </w:tabs>
        <w:rPr>
          <w:rFonts w:ascii="Arial" w:hAnsi="Arial" w:cs="Arial"/>
          <w:sz w:val="16"/>
          <w:szCs w:val="16"/>
        </w:rPr>
      </w:pPr>
      <w:r w:rsidRPr="006225AA">
        <w:rPr>
          <w:rFonts w:ascii="Arial" w:hAnsi="Arial" w:cs="Arial"/>
          <w:sz w:val="16"/>
          <w:szCs w:val="16"/>
        </w:rPr>
        <w:t>отдела администрации Новокубанского</w:t>
      </w:r>
    </w:p>
    <w:p w:rsidR="00211C27" w:rsidRPr="006225AA" w:rsidRDefault="00211C27" w:rsidP="00211C27">
      <w:pPr>
        <w:tabs>
          <w:tab w:val="left" w:pos="0"/>
          <w:tab w:val="left" w:pos="7125"/>
        </w:tabs>
        <w:rPr>
          <w:rFonts w:ascii="Arial" w:hAnsi="Arial" w:cs="Arial"/>
          <w:sz w:val="16"/>
          <w:szCs w:val="16"/>
        </w:rPr>
      </w:pPr>
      <w:r w:rsidRPr="006225AA">
        <w:rPr>
          <w:rFonts w:ascii="Arial" w:hAnsi="Arial" w:cs="Arial"/>
          <w:sz w:val="16"/>
          <w:szCs w:val="16"/>
        </w:rPr>
        <w:t>городского поселения Новокубанского района</w:t>
      </w:r>
      <w:r w:rsidRPr="006225AA">
        <w:rPr>
          <w:rFonts w:ascii="Arial" w:hAnsi="Arial" w:cs="Arial"/>
          <w:sz w:val="16"/>
          <w:szCs w:val="16"/>
        </w:rPr>
        <w:tab/>
        <w:t>О.А. Орешкина</w:t>
      </w:r>
      <w:r w:rsidRPr="006225AA">
        <w:rPr>
          <w:rFonts w:ascii="Arial" w:hAnsi="Arial" w:cs="Arial"/>
          <w:sz w:val="16"/>
          <w:szCs w:val="16"/>
        </w:rPr>
        <w:tab/>
      </w: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jc w:val="center"/>
        <w:rPr>
          <w:rFonts w:ascii="Arial" w:hAnsi="Arial" w:cs="Arial"/>
          <w:sz w:val="16"/>
          <w:szCs w:val="16"/>
        </w:rPr>
      </w:pPr>
      <w:r w:rsidRPr="00211C27">
        <w:rPr>
          <w:rFonts w:ascii="Arial" w:hAnsi="Arial" w:cs="Arial"/>
          <w:noProof/>
          <w:sz w:val="16"/>
          <w:szCs w:val="16"/>
        </w:rPr>
        <w:drawing>
          <wp:inline distT="0" distB="0" distL="0" distR="0">
            <wp:extent cx="590550" cy="6858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211C27" w:rsidRPr="009168DB" w:rsidRDefault="00211C27" w:rsidP="00211C27">
      <w:pPr>
        <w:pStyle w:val="1"/>
        <w:rPr>
          <w:rFonts w:cs="Arial"/>
          <w:snapToGrid w:val="0"/>
          <w:sz w:val="16"/>
          <w:szCs w:val="16"/>
        </w:rPr>
      </w:pPr>
    </w:p>
    <w:p w:rsidR="00211C27" w:rsidRPr="009168DB" w:rsidRDefault="00211C27" w:rsidP="00211C27">
      <w:pPr>
        <w:ind w:firstLine="567"/>
        <w:jc w:val="center"/>
        <w:rPr>
          <w:rFonts w:ascii="Arial" w:hAnsi="Arial" w:cs="Arial"/>
          <w:sz w:val="16"/>
          <w:szCs w:val="16"/>
        </w:rPr>
      </w:pPr>
      <w:r w:rsidRPr="009168DB">
        <w:rPr>
          <w:rFonts w:ascii="Arial" w:hAnsi="Arial" w:cs="Arial"/>
          <w:sz w:val="16"/>
          <w:szCs w:val="16"/>
        </w:rPr>
        <w:t>КРАСНОДАРСКИЙ КРАЙ</w:t>
      </w:r>
    </w:p>
    <w:p w:rsidR="00211C27" w:rsidRPr="009168DB" w:rsidRDefault="00211C27" w:rsidP="00211C27">
      <w:pPr>
        <w:ind w:firstLine="567"/>
        <w:jc w:val="center"/>
        <w:rPr>
          <w:rFonts w:ascii="Arial" w:hAnsi="Arial" w:cs="Arial"/>
          <w:sz w:val="16"/>
          <w:szCs w:val="16"/>
        </w:rPr>
      </w:pPr>
      <w:r w:rsidRPr="009168DB">
        <w:rPr>
          <w:rFonts w:ascii="Arial" w:hAnsi="Arial" w:cs="Arial"/>
          <w:sz w:val="16"/>
          <w:szCs w:val="16"/>
        </w:rPr>
        <w:t>НОВОКУБАНСКИЙ РАЙОН</w:t>
      </w:r>
    </w:p>
    <w:p w:rsidR="00211C27" w:rsidRPr="009168DB" w:rsidRDefault="00211C27" w:rsidP="00211C27">
      <w:pPr>
        <w:ind w:firstLine="567"/>
        <w:jc w:val="center"/>
        <w:rPr>
          <w:rFonts w:ascii="Arial" w:hAnsi="Arial" w:cs="Arial"/>
          <w:sz w:val="16"/>
          <w:szCs w:val="16"/>
        </w:rPr>
      </w:pPr>
      <w:r w:rsidRPr="009168DB">
        <w:rPr>
          <w:rFonts w:ascii="Arial" w:hAnsi="Arial" w:cs="Arial"/>
          <w:sz w:val="16"/>
          <w:szCs w:val="16"/>
        </w:rPr>
        <w:t>СОВЕТ НОВОКУБАНСКОГО ГОРОДСКОГО ПОСЕЛЕНИЯ</w:t>
      </w:r>
    </w:p>
    <w:p w:rsidR="00211C27" w:rsidRPr="009168DB" w:rsidRDefault="00211C27" w:rsidP="00211C27">
      <w:pPr>
        <w:ind w:firstLine="567"/>
        <w:jc w:val="center"/>
        <w:rPr>
          <w:rFonts w:ascii="Arial" w:hAnsi="Arial" w:cs="Arial"/>
          <w:sz w:val="16"/>
          <w:szCs w:val="16"/>
        </w:rPr>
      </w:pPr>
      <w:r w:rsidRPr="009168DB">
        <w:rPr>
          <w:rFonts w:ascii="Arial" w:hAnsi="Arial" w:cs="Arial"/>
          <w:sz w:val="16"/>
          <w:szCs w:val="16"/>
        </w:rPr>
        <w:t>НОВОКУБАНСКОГО РАЙОНА</w:t>
      </w:r>
    </w:p>
    <w:p w:rsidR="00211C27" w:rsidRPr="009168DB" w:rsidRDefault="00211C27" w:rsidP="00211C27">
      <w:pPr>
        <w:ind w:firstLine="567"/>
        <w:jc w:val="center"/>
        <w:rPr>
          <w:rFonts w:ascii="Arial" w:hAnsi="Arial" w:cs="Arial"/>
          <w:sz w:val="16"/>
          <w:szCs w:val="16"/>
        </w:rPr>
      </w:pPr>
    </w:p>
    <w:p w:rsidR="00211C27" w:rsidRPr="009168DB" w:rsidRDefault="00211C27" w:rsidP="00211C27">
      <w:pPr>
        <w:ind w:firstLine="567"/>
        <w:jc w:val="center"/>
        <w:rPr>
          <w:rFonts w:ascii="Arial" w:hAnsi="Arial" w:cs="Arial"/>
          <w:sz w:val="16"/>
          <w:szCs w:val="16"/>
        </w:rPr>
      </w:pPr>
      <w:r w:rsidRPr="009168DB">
        <w:rPr>
          <w:rFonts w:ascii="Arial" w:hAnsi="Arial" w:cs="Arial"/>
          <w:sz w:val="16"/>
          <w:szCs w:val="16"/>
        </w:rPr>
        <w:t>РЕШЕНИЕ</w:t>
      </w:r>
    </w:p>
    <w:p w:rsidR="00211C27" w:rsidRPr="009168DB" w:rsidRDefault="00211C27" w:rsidP="00211C27">
      <w:pPr>
        <w:ind w:firstLine="567"/>
        <w:jc w:val="center"/>
        <w:rPr>
          <w:rFonts w:ascii="Arial" w:hAnsi="Arial" w:cs="Arial"/>
          <w:sz w:val="16"/>
          <w:szCs w:val="16"/>
        </w:rPr>
      </w:pPr>
    </w:p>
    <w:p w:rsidR="00211C27" w:rsidRPr="009168DB" w:rsidRDefault="00211C27" w:rsidP="00211C27">
      <w:pPr>
        <w:ind w:firstLine="567"/>
        <w:jc w:val="center"/>
        <w:rPr>
          <w:rFonts w:ascii="Arial" w:hAnsi="Arial" w:cs="Arial"/>
          <w:sz w:val="16"/>
          <w:szCs w:val="16"/>
        </w:rPr>
      </w:pPr>
      <w:r w:rsidRPr="009168DB">
        <w:rPr>
          <w:rFonts w:ascii="Arial" w:hAnsi="Arial" w:cs="Arial"/>
          <w:sz w:val="16"/>
          <w:szCs w:val="16"/>
        </w:rPr>
        <w:t>19 ноября 2021 года</w:t>
      </w:r>
      <w:r w:rsidRPr="009168DB">
        <w:rPr>
          <w:rFonts w:ascii="Arial" w:hAnsi="Arial" w:cs="Arial"/>
          <w:sz w:val="16"/>
          <w:szCs w:val="16"/>
        </w:rPr>
        <w:tab/>
      </w:r>
      <w:r w:rsidRPr="009168DB">
        <w:rPr>
          <w:rFonts w:ascii="Arial" w:hAnsi="Arial" w:cs="Arial"/>
          <w:sz w:val="16"/>
          <w:szCs w:val="16"/>
        </w:rPr>
        <w:tab/>
        <w:t>№ 304</w:t>
      </w:r>
      <w:r w:rsidRPr="009168DB">
        <w:rPr>
          <w:rFonts w:ascii="Arial" w:hAnsi="Arial" w:cs="Arial"/>
          <w:sz w:val="16"/>
          <w:szCs w:val="16"/>
        </w:rPr>
        <w:tab/>
      </w:r>
      <w:r w:rsidRPr="009168DB">
        <w:rPr>
          <w:rFonts w:ascii="Arial" w:hAnsi="Arial" w:cs="Arial"/>
          <w:sz w:val="16"/>
          <w:szCs w:val="16"/>
        </w:rPr>
        <w:tab/>
      </w:r>
      <w:r w:rsidRPr="009168DB">
        <w:rPr>
          <w:rFonts w:ascii="Arial" w:hAnsi="Arial" w:cs="Arial"/>
          <w:sz w:val="16"/>
          <w:szCs w:val="16"/>
        </w:rPr>
        <w:tab/>
        <w:t>г. Новокубанск</w:t>
      </w:r>
    </w:p>
    <w:p w:rsidR="00211C27" w:rsidRPr="009168DB" w:rsidRDefault="00211C27" w:rsidP="00211C27">
      <w:pPr>
        <w:jc w:val="both"/>
        <w:rPr>
          <w:rFonts w:ascii="Arial" w:hAnsi="Arial" w:cs="Arial"/>
          <w:sz w:val="16"/>
          <w:szCs w:val="16"/>
        </w:rPr>
      </w:pPr>
    </w:p>
    <w:p w:rsidR="00211C27" w:rsidRPr="009168DB" w:rsidRDefault="00211C27" w:rsidP="00211C27">
      <w:pPr>
        <w:pStyle w:val="1"/>
        <w:rPr>
          <w:rFonts w:cs="Arial"/>
          <w:snapToGrid w:val="0"/>
          <w:sz w:val="16"/>
          <w:szCs w:val="16"/>
        </w:rPr>
      </w:pPr>
    </w:p>
    <w:p w:rsidR="00211C27" w:rsidRPr="00DC3F59" w:rsidRDefault="00211C27" w:rsidP="00211C27">
      <w:pPr>
        <w:pStyle w:val="1"/>
        <w:rPr>
          <w:rFonts w:cs="Arial"/>
          <w:b/>
          <w:snapToGrid w:val="0"/>
          <w:sz w:val="16"/>
          <w:szCs w:val="16"/>
        </w:rPr>
      </w:pPr>
      <w:r w:rsidRPr="00DC3F59">
        <w:rPr>
          <w:rFonts w:cs="Arial"/>
          <w:b/>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осуществлению части передаваемых полномочий по участию в предупреждении и ликвидации последствий </w:t>
      </w:r>
      <w:r w:rsidRPr="00DC3F59">
        <w:rPr>
          <w:rFonts w:cs="Arial"/>
          <w:b/>
          <w:sz w:val="16"/>
          <w:szCs w:val="16"/>
        </w:rPr>
        <w:t xml:space="preserve">чрезвычайных ситуаций </w:t>
      </w:r>
      <w:r w:rsidRPr="00DC3F59">
        <w:rPr>
          <w:rFonts w:cs="Arial"/>
          <w:b/>
          <w:snapToGrid w:val="0"/>
          <w:sz w:val="16"/>
          <w:szCs w:val="16"/>
        </w:rPr>
        <w:t>в границах поселения</w:t>
      </w:r>
    </w:p>
    <w:p w:rsidR="00211C27" w:rsidRPr="009168DB" w:rsidRDefault="00211C27" w:rsidP="00211C27">
      <w:pPr>
        <w:jc w:val="both"/>
        <w:rPr>
          <w:rFonts w:ascii="Arial" w:hAnsi="Arial" w:cs="Arial"/>
          <w:sz w:val="16"/>
          <w:szCs w:val="16"/>
        </w:rPr>
      </w:pPr>
    </w:p>
    <w:p w:rsidR="00211C27" w:rsidRPr="00DC3F59" w:rsidRDefault="00211C27" w:rsidP="00211C27">
      <w:pPr>
        <w:jc w:val="both"/>
        <w:rPr>
          <w:rFonts w:ascii="Arial" w:hAnsi="Arial" w:cs="Arial"/>
          <w:sz w:val="16"/>
          <w:szCs w:val="16"/>
        </w:rPr>
      </w:pPr>
      <w:r w:rsidRPr="009168DB">
        <w:rPr>
          <w:rFonts w:ascii="Arial" w:hAnsi="Arial" w:cs="Arial"/>
          <w:sz w:val="16"/>
          <w:szCs w:val="16"/>
        </w:rPr>
        <w:tab/>
      </w:r>
      <w:proofErr w:type="gramStart"/>
      <w:r w:rsidRPr="00DC3F59">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DC3F59">
        <w:rPr>
          <w:rFonts w:ascii="Arial" w:hAnsi="Arial" w:cs="Arial"/>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DC3F59">
        <w:rPr>
          <w:rFonts w:ascii="Arial" w:hAnsi="Arial" w:cs="Arial"/>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DC3F59">
        <w:rPr>
          <w:rFonts w:ascii="Arial" w:hAnsi="Arial" w:cs="Arial"/>
          <w:spacing w:val="60"/>
          <w:sz w:val="16"/>
          <w:szCs w:val="16"/>
        </w:rPr>
        <w:t>решил</w:t>
      </w:r>
      <w:r w:rsidRPr="00DC3F59">
        <w:rPr>
          <w:rFonts w:ascii="Arial" w:hAnsi="Arial" w:cs="Arial"/>
          <w:sz w:val="16"/>
          <w:szCs w:val="16"/>
        </w:rPr>
        <w:t>:</w:t>
      </w:r>
      <w:r w:rsidRPr="00DC3F59">
        <w:rPr>
          <w:rFonts w:ascii="Arial" w:hAnsi="Arial" w:cs="Arial"/>
          <w:sz w:val="16"/>
          <w:szCs w:val="16"/>
        </w:rPr>
        <w:tab/>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 xml:space="preserve">1. Передать муниципальному образованию Новокубанский район на 2022 год часть полномочий органа местного самоуправления  Новокубанского городского поселения Новокубанского района по осуществлению </w:t>
      </w:r>
      <w:r w:rsidRPr="00DC3F59">
        <w:rPr>
          <w:rFonts w:ascii="Arial" w:hAnsi="Arial" w:cs="Arial"/>
          <w:snapToGrid w:val="0"/>
          <w:sz w:val="16"/>
          <w:szCs w:val="16"/>
        </w:rPr>
        <w:t xml:space="preserve">части передаваемых полномочий по участию в предупреждении и ликвидации последствий </w:t>
      </w:r>
      <w:r w:rsidRPr="00DC3F59">
        <w:rPr>
          <w:rFonts w:ascii="Arial" w:hAnsi="Arial" w:cs="Arial"/>
          <w:sz w:val="16"/>
          <w:szCs w:val="16"/>
        </w:rPr>
        <w:t xml:space="preserve">чрезвычайных ситуаций </w:t>
      </w:r>
      <w:r w:rsidRPr="00DC3F59">
        <w:rPr>
          <w:rFonts w:ascii="Arial" w:hAnsi="Arial" w:cs="Arial"/>
          <w:snapToGrid w:val="0"/>
          <w:sz w:val="16"/>
          <w:szCs w:val="16"/>
        </w:rPr>
        <w:t xml:space="preserve">в границах поселения (в части создания, </w:t>
      </w:r>
      <w:r w:rsidRPr="00DC3F59">
        <w:rPr>
          <w:rFonts w:ascii="Arial" w:hAnsi="Arial" w:cs="Arial"/>
          <w:sz w:val="16"/>
          <w:szCs w:val="16"/>
        </w:rPr>
        <w:t>содержания и организации деятельности единой дежурно-диспетчерской службы муниципального образования Новокубанский район</w:t>
      </w:r>
      <w:r w:rsidRPr="00DC3F59">
        <w:rPr>
          <w:rFonts w:ascii="Arial" w:hAnsi="Arial" w:cs="Arial"/>
          <w:snapToGrid w:val="0"/>
          <w:sz w:val="16"/>
          <w:szCs w:val="16"/>
        </w:rPr>
        <w:t>)</w:t>
      </w:r>
      <w:r w:rsidRPr="00DC3F59">
        <w:rPr>
          <w:rFonts w:ascii="Arial" w:hAnsi="Arial" w:cs="Arial"/>
          <w:sz w:val="16"/>
          <w:szCs w:val="16"/>
        </w:rPr>
        <w:t>.</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2. Утвердить методику расчета иных межбюджетных трансфертов на осуществление</w:t>
      </w:r>
      <w:r w:rsidRPr="00DC3F59">
        <w:rPr>
          <w:rFonts w:ascii="Arial" w:hAnsi="Arial" w:cs="Arial"/>
          <w:snapToGrid w:val="0"/>
          <w:sz w:val="16"/>
          <w:szCs w:val="16"/>
        </w:rPr>
        <w:t xml:space="preserve"> части передаваемых полномочий по участию в предупреждении и ликвидации последствий </w:t>
      </w:r>
      <w:r w:rsidRPr="00DC3F59">
        <w:rPr>
          <w:rFonts w:ascii="Arial" w:hAnsi="Arial" w:cs="Arial"/>
          <w:sz w:val="16"/>
          <w:szCs w:val="16"/>
        </w:rPr>
        <w:t xml:space="preserve">чрезвычайных ситуаций </w:t>
      </w:r>
      <w:r w:rsidRPr="00DC3F59">
        <w:rPr>
          <w:rFonts w:ascii="Arial" w:hAnsi="Arial" w:cs="Arial"/>
          <w:snapToGrid w:val="0"/>
          <w:sz w:val="16"/>
          <w:szCs w:val="16"/>
        </w:rPr>
        <w:t>в границах поселения</w:t>
      </w:r>
      <w:r w:rsidRPr="00DC3F59">
        <w:rPr>
          <w:rFonts w:ascii="Arial" w:hAnsi="Arial" w:cs="Arial"/>
          <w:sz w:val="16"/>
          <w:szCs w:val="16"/>
        </w:rPr>
        <w:t>, передаваемой по соглашению на 2022 год, согласно приложению № 1 к настоящему решению.</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3.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за счет межбюджетных трансфертов, предоставляемых из бюджета поселения в бюджет района по форме согласно приложению № 2.</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 xml:space="preserve">4. Финансово-экономическому отделу администрации Новокубанского городского поселения Новокубанского района (Орешкина), предусмотреть в решении о бюджете Новокубанского городского поселения Новокубанского района на </w:t>
      </w:r>
      <w:r w:rsidRPr="00DC3F59">
        <w:rPr>
          <w:rFonts w:ascii="Arial" w:hAnsi="Arial" w:cs="Arial"/>
          <w:sz w:val="16"/>
          <w:szCs w:val="16"/>
        </w:rPr>
        <w:lastRenderedPageBreak/>
        <w:t xml:space="preserve">2022 год денежные средства для обеспечения межбюджетных трансфертов, необходимых для осуществления передаваемых полномочий, в соответствии с расчетом, являющимся неотъемлемой частью Соглашения </w:t>
      </w:r>
      <w:proofErr w:type="gramStart"/>
      <w:r w:rsidRPr="00DC3F59">
        <w:rPr>
          <w:rFonts w:ascii="Arial" w:hAnsi="Arial" w:cs="Arial"/>
          <w:sz w:val="16"/>
          <w:szCs w:val="16"/>
        </w:rPr>
        <w:t>согласно приложения</w:t>
      </w:r>
      <w:proofErr w:type="gramEnd"/>
      <w:r w:rsidRPr="00DC3F59">
        <w:rPr>
          <w:rFonts w:ascii="Arial" w:hAnsi="Arial" w:cs="Arial"/>
          <w:sz w:val="16"/>
          <w:szCs w:val="16"/>
        </w:rPr>
        <w:t xml:space="preserve"> № 3 к настоящему решению.</w:t>
      </w:r>
    </w:p>
    <w:p w:rsidR="00211C27" w:rsidRPr="00DC3F59" w:rsidRDefault="00211C27" w:rsidP="00211C27">
      <w:pPr>
        <w:adjustRightInd w:val="0"/>
        <w:ind w:firstLine="720"/>
        <w:jc w:val="both"/>
        <w:rPr>
          <w:rFonts w:ascii="Arial" w:hAnsi="Arial" w:cs="Arial"/>
          <w:sz w:val="16"/>
          <w:szCs w:val="16"/>
        </w:rPr>
      </w:pPr>
      <w:r w:rsidRPr="00DC3F59">
        <w:rPr>
          <w:rFonts w:ascii="Arial" w:hAnsi="Arial" w:cs="Arial"/>
          <w:sz w:val="16"/>
          <w:szCs w:val="16"/>
        </w:rPr>
        <w:t xml:space="preserve">5. </w:t>
      </w:r>
      <w:proofErr w:type="gramStart"/>
      <w:r w:rsidRPr="00DC3F59">
        <w:rPr>
          <w:rFonts w:ascii="Arial" w:hAnsi="Arial" w:cs="Arial"/>
          <w:sz w:val="16"/>
          <w:szCs w:val="16"/>
        </w:rPr>
        <w:t>Контроль за</w:t>
      </w:r>
      <w:proofErr w:type="gramEnd"/>
      <w:r w:rsidRPr="00DC3F59">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211C27" w:rsidRPr="00DC3F59" w:rsidRDefault="00211C27" w:rsidP="00211C27">
      <w:pPr>
        <w:ind w:firstLine="680"/>
        <w:jc w:val="both"/>
        <w:rPr>
          <w:rFonts w:ascii="Arial" w:hAnsi="Arial" w:cs="Arial"/>
          <w:sz w:val="16"/>
          <w:szCs w:val="16"/>
        </w:rPr>
      </w:pPr>
      <w:r w:rsidRPr="00DC3F59">
        <w:rPr>
          <w:rFonts w:ascii="Arial" w:hAnsi="Arial" w:cs="Arial"/>
          <w:sz w:val="16"/>
          <w:szCs w:val="16"/>
        </w:rPr>
        <w:t xml:space="preserve">6.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211C27" w:rsidRPr="00DC3F59" w:rsidRDefault="00211C27" w:rsidP="00211C27">
      <w:pPr>
        <w:ind w:firstLine="567"/>
        <w:jc w:val="both"/>
        <w:rPr>
          <w:rFonts w:ascii="Arial" w:hAnsi="Arial" w:cs="Arial"/>
          <w:sz w:val="16"/>
          <w:szCs w:val="16"/>
        </w:rPr>
      </w:pPr>
      <w:r w:rsidRPr="00DC3F59">
        <w:rPr>
          <w:rFonts w:ascii="Arial" w:hAnsi="Arial" w:cs="Arial"/>
          <w:sz w:val="16"/>
          <w:szCs w:val="16"/>
        </w:rPr>
        <w:t>Глава</w:t>
      </w:r>
    </w:p>
    <w:p w:rsidR="00211C27" w:rsidRPr="00DC3F59" w:rsidRDefault="00211C27" w:rsidP="00211C27">
      <w:pPr>
        <w:ind w:firstLine="567"/>
        <w:jc w:val="both"/>
        <w:rPr>
          <w:rFonts w:ascii="Arial" w:hAnsi="Arial" w:cs="Arial"/>
          <w:sz w:val="16"/>
          <w:szCs w:val="16"/>
        </w:rPr>
      </w:pPr>
      <w:r w:rsidRPr="00DC3F59">
        <w:rPr>
          <w:rFonts w:ascii="Arial" w:hAnsi="Arial" w:cs="Arial"/>
          <w:sz w:val="16"/>
          <w:szCs w:val="16"/>
        </w:rPr>
        <w:t>Новокубанского городского поселения</w:t>
      </w:r>
    </w:p>
    <w:p w:rsidR="00211C27" w:rsidRPr="009168DB" w:rsidRDefault="00211C27" w:rsidP="00211C27">
      <w:pPr>
        <w:ind w:firstLine="567"/>
        <w:jc w:val="both"/>
        <w:rPr>
          <w:rFonts w:ascii="Arial" w:hAnsi="Arial" w:cs="Arial"/>
          <w:sz w:val="16"/>
          <w:szCs w:val="16"/>
        </w:rPr>
      </w:pPr>
      <w:r w:rsidRPr="009168DB">
        <w:rPr>
          <w:rFonts w:ascii="Arial" w:hAnsi="Arial" w:cs="Arial"/>
          <w:sz w:val="16"/>
          <w:szCs w:val="16"/>
        </w:rPr>
        <w:t xml:space="preserve">Новокубанского района </w:t>
      </w:r>
    </w:p>
    <w:p w:rsidR="00211C27" w:rsidRPr="009168DB" w:rsidRDefault="00211C27" w:rsidP="00211C27">
      <w:pPr>
        <w:ind w:firstLine="567"/>
        <w:jc w:val="both"/>
        <w:rPr>
          <w:rFonts w:ascii="Arial" w:hAnsi="Arial" w:cs="Arial"/>
          <w:sz w:val="16"/>
          <w:szCs w:val="16"/>
        </w:rPr>
      </w:pPr>
      <w:r w:rsidRPr="009168DB">
        <w:rPr>
          <w:rFonts w:ascii="Arial" w:hAnsi="Arial" w:cs="Arial"/>
          <w:sz w:val="16"/>
          <w:szCs w:val="16"/>
        </w:rPr>
        <w:t>П.В.Манаков</w:t>
      </w:r>
    </w:p>
    <w:p w:rsidR="00211C27" w:rsidRPr="009168DB" w:rsidRDefault="00211C27" w:rsidP="00211C27">
      <w:pPr>
        <w:ind w:firstLine="567"/>
        <w:jc w:val="both"/>
        <w:rPr>
          <w:rFonts w:ascii="Arial" w:hAnsi="Arial" w:cs="Arial"/>
          <w:sz w:val="16"/>
          <w:szCs w:val="16"/>
        </w:rPr>
      </w:pPr>
    </w:p>
    <w:p w:rsidR="00211C27" w:rsidRPr="009168DB" w:rsidRDefault="00211C27" w:rsidP="00211C27">
      <w:pPr>
        <w:ind w:firstLine="567"/>
        <w:jc w:val="both"/>
        <w:rPr>
          <w:rFonts w:ascii="Arial" w:hAnsi="Arial" w:cs="Arial"/>
          <w:sz w:val="16"/>
          <w:szCs w:val="16"/>
        </w:rPr>
      </w:pPr>
    </w:p>
    <w:p w:rsidR="00211C27" w:rsidRPr="009168DB" w:rsidRDefault="00211C27" w:rsidP="00211C27">
      <w:pPr>
        <w:ind w:firstLine="567"/>
        <w:jc w:val="both"/>
        <w:rPr>
          <w:rFonts w:ascii="Arial" w:hAnsi="Arial" w:cs="Arial"/>
          <w:sz w:val="16"/>
          <w:szCs w:val="16"/>
        </w:rPr>
      </w:pPr>
    </w:p>
    <w:p w:rsidR="00211C27" w:rsidRPr="009168DB" w:rsidRDefault="00211C27" w:rsidP="00211C27">
      <w:pPr>
        <w:ind w:firstLine="567"/>
        <w:jc w:val="both"/>
        <w:rPr>
          <w:rFonts w:ascii="Arial" w:hAnsi="Arial" w:cs="Arial"/>
          <w:sz w:val="16"/>
          <w:szCs w:val="16"/>
        </w:rPr>
      </w:pPr>
      <w:r w:rsidRPr="009168DB">
        <w:rPr>
          <w:rFonts w:ascii="Arial" w:hAnsi="Arial" w:cs="Arial"/>
          <w:sz w:val="16"/>
          <w:szCs w:val="16"/>
        </w:rPr>
        <w:t>Председатель Совета</w:t>
      </w:r>
    </w:p>
    <w:p w:rsidR="00211C27" w:rsidRPr="009168DB" w:rsidRDefault="00211C27" w:rsidP="00211C27">
      <w:pPr>
        <w:ind w:firstLine="567"/>
        <w:jc w:val="both"/>
        <w:rPr>
          <w:rFonts w:ascii="Arial" w:hAnsi="Arial" w:cs="Arial"/>
          <w:sz w:val="16"/>
          <w:szCs w:val="16"/>
        </w:rPr>
      </w:pPr>
      <w:r w:rsidRPr="009168DB">
        <w:rPr>
          <w:rFonts w:ascii="Arial" w:hAnsi="Arial" w:cs="Arial"/>
          <w:sz w:val="16"/>
          <w:szCs w:val="16"/>
        </w:rPr>
        <w:t>Новокубанского городского поселения</w:t>
      </w:r>
    </w:p>
    <w:p w:rsidR="00211C27" w:rsidRPr="009168DB" w:rsidRDefault="00211C27" w:rsidP="00211C27">
      <w:pPr>
        <w:ind w:firstLine="567"/>
        <w:jc w:val="both"/>
        <w:rPr>
          <w:rFonts w:ascii="Arial" w:hAnsi="Arial" w:cs="Arial"/>
          <w:sz w:val="16"/>
          <w:szCs w:val="16"/>
        </w:rPr>
      </w:pPr>
      <w:r w:rsidRPr="009168DB">
        <w:rPr>
          <w:rFonts w:ascii="Arial" w:hAnsi="Arial" w:cs="Arial"/>
          <w:sz w:val="16"/>
          <w:szCs w:val="16"/>
        </w:rPr>
        <w:t>Новокубанского района</w:t>
      </w:r>
    </w:p>
    <w:p w:rsidR="00211C27" w:rsidRPr="009168DB" w:rsidRDefault="00211C27" w:rsidP="00211C27">
      <w:pPr>
        <w:ind w:firstLine="567"/>
        <w:rPr>
          <w:rFonts w:ascii="Arial" w:hAnsi="Arial" w:cs="Arial"/>
          <w:sz w:val="16"/>
          <w:szCs w:val="16"/>
        </w:rPr>
      </w:pPr>
      <w:r w:rsidRPr="009168DB">
        <w:rPr>
          <w:rFonts w:ascii="Arial" w:hAnsi="Arial" w:cs="Arial"/>
          <w:sz w:val="16"/>
          <w:szCs w:val="16"/>
        </w:rPr>
        <w:t>Е.В.Головченко</w:t>
      </w:r>
    </w:p>
    <w:p w:rsidR="00211C27" w:rsidRPr="009168DB" w:rsidRDefault="00211C27" w:rsidP="00211C27">
      <w:pPr>
        <w:spacing w:line="240" w:lineRule="atLeast"/>
        <w:ind w:firstLine="708"/>
        <w:jc w:val="both"/>
        <w:rPr>
          <w:rFonts w:ascii="Arial" w:hAnsi="Arial" w:cs="Arial"/>
          <w:b/>
          <w:sz w:val="16"/>
          <w:szCs w:val="16"/>
        </w:rPr>
      </w:pPr>
    </w:p>
    <w:p w:rsidR="00211C27" w:rsidRPr="009168DB" w:rsidRDefault="00211C27" w:rsidP="00211C27">
      <w:pPr>
        <w:spacing w:line="240" w:lineRule="atLeast"/>
        <w:ind w:firstLine="708"/>
        <w:jc w:val="both"/>
        <w:rPr>
          <w:rFonts w:ascii="Arial" w:hAnsi="Arial" w:cs="Arial"/>
          <w:b/>
          <w:sz w:val="16"/>
          <w:szCs w:val="16"/>
        </w:rPr>
      </w:pPr>
    </w:p>
    <w:p w:rsidR="00211C27" w:rsidRPr="009168DB" w:rsidRDefault="00211C27" w:rsidP="00211C27">
      <w:pPr>
        <w:snapToGrid w:val="0"/>
        <w:rPr>
          <w:rFonts w:ascii="Arial" w:hAnsi="Arial" w:cs="Arial"/>
          <w:sz w:val="16"/>
          <w:szCs w:val="16"/>
          <w:lang w:eastAsia="zh-CN"/>
        </w:rPr>
      </w:pPr>
      <w:r w:rsidRPr="009168DB">
        <w:rPr>
          <w:rFonts w:ascii="Arial" w:hAnsi="Arial" w:cs="Arial"/>
          <w:sz w:val="16"/>
          <w:szCs w:val="16"/>
        </w:rPr>
        <w:t>Приложение №1</w:t>
      </w:r>
    </w:p>
    <w:p w:rsidR="00211C27" w:rsidRPr="009168DB" w:rsidRDefault="00211C27" w:rsidP="00211C27">
      <w:pPr>
        <w:rPr>
          <w:rFonts w:ascii="Arial" w:hAnsi="Arial" w:cs="Arial"/>
          <w:sz w:val="16"/>
          <w:szCs w:val="16"/>
        </w:rPr>
      </w:pPr>
      <w:r w:rsidRPr="009168DB">
        <w:rPr>
          <w:rFonts w:ascii="Arial" w:hAnsi="Arial" w:cs="Arial"/>
          <w:sz w:val="16"/>
          <w:szCs w:val="16"/>
        </w:rPr>
        <w:t>Утверждено</w:t>
      </w:r>
    </w:p>
    <w:p w:rsidR="00211C27" w:rsidRPr="009168DB" w:rsidRDefault="00211C27" w:rsidP="00211C27">
      <w:pPr>
        <w:shd w:val="clear" w:color="auto" w:fill="FFFFFF"/>
        <w:tabs>
          <w:tab w:val="left" w:pos="9654"/>
          <w:tab w:val="right" w:pos="9923"/>
        </w:tabs>
        <w:rPr>
          <w:rFonts w:ascii="Arial" w:hAnsi="Arial" w:cs="Arial"/>
          <w:spacing w:val="-1"/>
          <w:sz w:val="16"/>
          <w:szCs w:val="16"/>
        </w:rPr>
      </w:pPr>
      <w:r w:rsidRPr="009168DB">
        <w:rPr>
          <w:rFonts w:ascii="Arial" w:hAnsi="Arial" w:cs="Arial"/>
          <w:spacing w:val="-1"/>
          <w:sz w:val="16"/>
          <w:szCs w:val="16"/>
        </w:rPr>
        <w:t xml:space="preserve">решением Совета Новокубанского городского поселения </w:t>
      </w:r>
    </w:p>
    <w:p w:rsidR="00211C27" w:rsidRPr="009168DB" w:rsidRDefault="00211C27" w:rsidP="00211C27">
      <w:pPr>
        <w:shd w:val="clear" w:color="auto" w:fill="FFFFFF"/>
        <w:tabs>
          <w:tab w:val="left" w:pos="9654"/>
          <w:tab w:val="right" w:pos="9923"/>
        </w:tabs>
        <w:rPr>
          <w:rFonts w:ascii="Arial" w:hAnsi="Arial" w:cs="Arial"/>
          <w:spacing w:val="-1"/>
          <w:sz w:val="16"/>
          <w:szCs w:val="16"/>
        </w:rPr>
      </w:pPr>
      <w:r w:rsidRPr="009168DB">
        <w:rPr>
          <w:rFonts w:ascii="Arial" w:hAnsi="Arial" w:cs="Arial"/>
          <w:spacing w:val="-1"/>
          <w:sz w:val="16"/>
          <w:szCs w:val="16"/>
        </w:rPr>
        <w:t>Новокубанского района</w:t>
      </w:r>
    </w:p>
    <w:p w:rsidR="00211C27" w:rsidRPr="009168DB" w:rsidRDefault="00211C27" w:rsidP="00211C27">
      <w:pPr>
        <w:shd w:val="clear" w:color="auto" w:fill="FFFFFF"/>
        <w:rPr>
          <w:rFonts w:ascii="Arial" w:hAnsi="Arial" w:cs="Arial"/>
          <w:b/>
          <w:bCs/>
          <w:sz w:val="16"/>
          <w:szCs w:val="16"/>
        </w:rPr>
      </w:pPr>
      <w:r w:rsidRPr="009168DB">
        <w:rPr>
          <w:rFonts w:ascii="Arial" w:hAnsi="Arial" w:cs="Arial"/>
          <w:spacing w:val="-1"/>
          <w:sz w:val="16"/>
          <w:szCs w:val="16"/>
        </w:rPr>
        <w:t>от  19. 11. 2021 г. № 304</w:t>
      </w:r>
    </w:p>
    <w:p w:rsidR="00211C27" w:rsidRPr="009168DB" w:rsidRDefault="00211C27" w:rsidP="00211C27">
      <w:pPr>
        <w:shd w:val="clear" w:color="auto" w:fill="FFFFFF"/>
        <w:jc w:val="center"/>
        <w:rPr>
          <w:rFonts w:ascii="Arial" w:hAnsi="Arial" w:cs="Arial"/>
          <w:b/>
          <w:bCs/>
          <w:sz w:val="16"/>
          <w:szCs w:val="16"/>
          <w:lang w:eastAsia="zh-CN"/>
        </w:rPr>
      </w:pPr>
      <w:r w:rsidRPr="009168DB">
        <w:rPr>
          <w:rFonts w:ascii="Arial" w:hAnsi="Arial" w:cs="Arial"/>
          <w:sz w:val="16"/>
          <w:szCs w:val="16"/>
        </w:rPr>
        <w:t>МЕТОДИКА</w:t>
      </w:r>
    </w:p>
    <w:p w:rsidR="00211C27" w:rsidRPr="009168DB" w:rsidRDefault="00211C27" w:rsidP="00211C27">
      <w:pPr>
        <w:shd w:val="clear" w:color="auto" w:fill="FFFFFF"/>
        <w:ind w:firstLine="709"/>
        <w:jc w:val="center"/>
        <w:rPr>
          <w:rFonts w:ascii="Arial" w:eastAsia="Times New Roman CYR" w:hAnsi="Arial" w:cs="Arial"/>
          <w:b/>
          <w:bCs/>
          <w:sz w:val="16"/>
          <w:szCs w:val="16"/>
        </w:rPr>
      </w:pPr>
      <w:r w:rsidRPr="009168DB">
        <w:rPr>
          <w:rFonts w:ascii="Arial" w:eastAsia="Times New Roman CYR" w:hAnsi="Arial" w:cs="Arial"/>
          <w:sz w:val="16"/>
          <w:szCs w:val="16"/>
        </w:rPr>
        <w:t xml:space="preserve"> расчета межбюджетных трансфертов  на осуществление части передаваемых полномочий </w:t>
      </w:r>
      <w:r w:rsidRPr="009168DB">
        <w:rPr>
          <w:rFonts w:ascii="Arial" w:hAnsi="Arial" w:cs="Arial"/>
          <w:snapToGrid w:val="0"/>
          <w:sz w:val="16"/>
          <w:szCs w:val="16"/>
        </w:rPr>
        <w:t xml:space="preserve">по участию в предупреждении и ликвидации последствий </w:t>
      </w:r>
      <w:r w:rsidRPr="009168DB">
        <w:rPr>
          <w:rFonts w:ascii="Arial" w:hAnsi="Arial" w:cs="Arial"/>
          <w:sz w:val="16"/>
          <w:szCs w:val="16"/>
        </w:rPr>
        <w:t xml:space="preserve">чрезвычайных ситуаций </w:t>
      </w:r>
      <w:r w:rsidRPr="009168DB">
        <w:rPr>
          <w:rFonts w:ascii="Arial" w:hAnsi="Arial" w:cs="Arial"/>
          <w:snapToGrid w:val="0"/>
          <w:sz w:val="16"/>
          <w:szCs w:val="16"/>
        </w:rPr>
        <w:t xml:space="preserve">в границах поселения (в части  создания, </w:t>
      </w:r>
      <w:r w:rsidRPr="009168DB">
        <w:rPr>
          <w:rFonts w:ascii="Arial" w:hAnsi="Arial" w:cs="Arial"/>
          <w:sz w:val="16"/>
          <w:szCs w:val="16"/>
        </w:rPr>
        <w:t>содержания и организации деятельности единой дежурно-диспетчерской службы муниципального образования Новокубанский район</w:t>
      </w:r>
      <w:r w:rsidRPr="009168DB">
        <w:rPr>
          <w:rFonts w:ascii="Arial" w:hAnsi="Arial" w:cs="Arial"/>
          <w:snapToGrid w:val="0"/>
          <w:sz w:val="16"/>
          <w:szCs w:val="16"/>
        </w:rPr>
        <w:t>)</w:t>
      </w:r>
    </w:p>
    <w:p w:rsidR="00211C27" w:rsidRPr="009168DB" w:rsidRDefault="00211C27" w:rsidP="00211C27">
      <w:pPr>
        <w:pStyle w:val="32"/>
        <w:shd w:val="clear" w:color="auto" w:fill="auto"/>
        <w:spacing w:after="0" w:line="329" w:lineRule="exact"/>
        <w:ind w:left="40" w:right="40" w:firstLine="840"/>
        <w:jc w:val="both"/>
        <w:rPr>
          <w:rFonts w:ascii="Arial" w:hAnsi="Arial" w:cs="Arial"/>
          <w:sz w:val="16"/>
          <w:szCs w:val="16"/>
        </w:rPr>
      </w:pPr>
      <w:r w:rsidRPr="009168DB">
        <w:rPr>
          <w:rFonts w:ascii="Arial" w:hAnsi="Arial" w:cs="Arial"/>
          <w:sz w:val="16"/>
          <w:szCs w:val="16"/>
        </w:rPr>
        <w:t>Объем межбюджетных трансфертов на очередной год, предоставляемых из бюджета поселения в бюджет муниципального района на осуществление</w:t>
      </w:r>
      <w:r w:rsidRPr="009168DB">
        <w:rPr>
          <w:rFonts w:ascii="Arial" w:hAnsi="Arial" w:cs="Arial"/>
          <w:snapToGrid w:val="0"/>
          <w:sz w:val="16"/>
          <w:szCs w:val="16"/>
        </w:rPr>
        <w:t xml:space="preserve"> части передаваемых полномочий по участию в предупреждении и ликвидации последствий </w:t>
      </w:r>
      <w:r w:rsidRPr="009168DB">
        <w:rPr>
          <w:rFonts w:ascii="Arial" w:hAnsi="Arial" w:cs="Arial"/>
          <w:sz w:val="16"/>
          <w:szCs w:val="16"/>
        </w:rPr>
        <w:t xml:space="preserve">чрезвычайных ситуаций </w:t>
      </w:r>
      <w:r w:rsidRPr="009168DB">
        <w:rPr>
          <w:rFonts w:ascii="Arial" w:hAnsi="Arial" w:cs="Arial"/>
          <w:snapToGrid w:val="0"/>
          <w:sz w:val="16"/>
          <w:szCs w:val="16"/>
        </w:rPr>
        <w:t xml:space="preserve">в границах поселения (в части создания, </w:t>
      </w:r>
      <w:r w:rsidRPr="009168DB">
        <w:rPr>
          <w:rFonts w:ascii="Arial" w:hAnsi="Arial" w:cs="Arial"/>
          <w:sz w:val="16"/>
          <w:szCs w:val="16"/>
        </w:rPr>
        <w:t>содержания и организации деятельности единой дежурно-диспетчерской службы муниципального образования Новокубанский район</w:t>
      </w:r>
      <w:r w:rsidRPr="009168DB">
        <w:rPr>
          <w:rFonts w:ascii="Arial" w:hAnsi="Arial" w:cs="Arial"/>
          <w:snapToGrid w:val="0"/>
          <w:sz w:val="16"/>
          <w:szCs w:val="16"/>
        </w:rPr>
        <w:t>)</w:t>
      </w:r>
      <w:r w:rsidRPr="009168DB">
        <w:rPr>
          <w:rFonts w:ascii="Arial" w:hAnsi="Arial" w:cs="Arial"/>
          <w:sz w:val="16"/>
          <w:szCs w:val="16"/>
        </w:rPr>
        <w:t>, определяется:</w:t>
      </w:r>
    </w:p>
    <w:p w:rsidR="00211C27" w:rsidRPr="009168DB" w:rsidRDefault="00211C27" w:rsidP="00211C27">
      <w:pPr>
        <w:pStyle w:val="32"/>
        <w:shd w:val="clear" w:color="auto" w:fill="auto"/>
        <w:spacing w:after="0" w:line="329" w:lineRule="exact"/>
        <w:ind w:left="40" w:right="40" w:firstLine="840"/>
        <w:jc w:val="both"/>
        <w:rPr>
          <w:rFonts w:ascii="Arial" w:hAnsi="Arial" w:cs="Arial"/>
          <w:sz w:val="16"/>
          <w:szCs w:val="16"/>
        </w:rPr>
      </w:pPr>
      <w:r w:rsidRPr="009168DB">
        <w:rPr>
          <w:rFonts w:ascii="Arial" w:hAnsi="Arial" w:cs="Arial"/>
          <w:b/>
          <w:sz w:val="16"/>
          <w:szCs w:val="16"/>
        </w:rPr>
        <w:t>К общ</w:t>
      </w:r>
      <w:proofErr w:type="gramStart"/>
      <w:r w:rsidRPr="009168DB">
        <w:rPr>
          <w:rFonts w:ascii="Arial" w:hAnsi="Arial" w:cs="Arial"/>
          <w:b/>
          <w:sz w:val="16"/>
          <w:szCs w:val="16"/>
        </w:rPr>
        <w:t>.</w:t>
      </w:r>
      <w:proofErr w:type="gramEnd"/>
      <w:r w:rsidRPr="009168DB">
        <w:rPr>
          <w:rFonts w:ascii="Arial" w:hAnsi="Arial" w:cs="Arial"/>
          <w:sz w:val="16"/>
          <w:szCs w:val="16"/>
        </w:rPr>
        <w:t xml:space="preserve"> - </w:t>
      </w:r>
      <w:proofErr w:type="gramStart"/>
      <w:r w:rsidRPr="009168DB">
        <w:rPr>
          <w:rFonts w:ascii="Arial" w:hAnsi="Arial" w:cs="Arial"/>
          <w:sz w:val="16"/>
          <w:szCs w:val="16"/>
        </w:rPr>
        <w:t>к</w:t>
      </w:r>
      <w:proofErr w:type="gramEnd"/>
      <w:r w:rsidRPr="009168DB">
        <w:rPr>
          <w:rFonts w:ascii="Arial" w:hAnsi="Arial" w:cs="Arial"/>
          <w:sz w:val="16"/>
          <w:szCs w:val="16"/>
        </w:rPr>
        <w:t>оличество жителей района;</w:t>
      </w:r>
    </w:p>
    <w:p w:rsidR="00211C27" w:rsidRPr="009168DB" w:rsidRDefault="00211C27" w:rsidP="00211C27">
      <w:pPr>
        <w:pStyle w:val="32"/>
        <w:shd w:val="clear" w:color="auto" w:fill="auto"/>
        <w:spacing w:after="0" w:line="324" w:lineRule="exact"/>
        <w:ind w:left="40" w:firstLine="840"/>
        <w:jc w:val="both"/>
        <w:rPr>
          <w:rFonts w:ascii="Arial" w:hAnsi="Arial" w:cs="Arial"/>
          <w:sz w:val="16"/>
          <w:szCs w:val="16"/>
        </w:rPr>
      </w:pPr>
      <w:r w:rsidRPr="009168DB">
        <w:rPr>
          <w:rFonts w:ascii="Arial" w:hAnsi="Arial" w:cs="Arial"/>
          <w:b/>
          <w:sz w:val="16"/>
          <w:szCs w:val="16"/>
        </w:rPr>
        <w:t>К</w:t>
      </w:r>
      <w:r w:rsidRPr="009168DB">
        <w:rPr>
          <w:rFonts w:ascii="Arial" w:hAnsi="Arial" w:cs="Arial"/>
          <w:sz w:val="16"/>
          <w:szCs w:val="16"/>
        </w:rPr>
        <w:t xml:space="preserve"> </w:t>
      </w:r>
      <w:r w:rsidRPr="009168DB">
        <w:rPr>
          <w:rFonts w:ascii="Arial" w:hAnsi="Arial" w:cs="Arial"/>
          <w:b/>
          <w:sz w:val="16"/>
          <w:szCs w:val="16"/>
        </w:rPr>
        <w:t>пос.</w:t>
      </w:r>
      <w:r w:rsidRPr="009168DB">
        <w:rPr>
          <w:rFonts w:ascii="Arial" w:hAnsi="Arial" w:cs="Arial"/>
          <w:sz w:val="16"/>
          <w:szCs w:val="16"/>
        </w:rPr>
        <w:t xml:space="preserve"> - количество жителей в поселении;</w:t>
      </w:r>
    </w:p>
    <w:p w:rsidR="00211C27" w:rsidRPr="009168DB" w:rsidRDefault="00211C27" w:rsidP="00211C27">
      <w:pPr>
        <w:pStyle w:val="32"/>
        <w:shd w:val="clear" w:color="auto" w:fill="auto"/>
        <w:spacing w:after="0" w:line="324" w:lineRule="exact"/>
        <w:ind w:left="40" w:firstLine="840"/>
        <w:jc w:val="both"/>
        <w:rPr>
          <w:rFonts w:ascii="Arial" w:hAnsi="Arial" w:cs="Arial"/>
          <w:sz w:val="16"/>
          <w:szCs w:val="16"/>
        </w:rPr>
      </w:pPr>
      <w:proofErr w:type="gramStart"/>
      <w:r w:rsidRPr="009168DB">
        <w:rPr>
          <w:rFonts w:ascii="Arial" w:hAnsi="Arial" w:cs="Arial"/>
          <w:b/>
          <w:sz w:val="16"/>
          <w:szCs w:val="16"/>
        </w:rPr>
        <w:t>С</w:t>
      </w:r>
      <w:proofErr w:type="gramEnd"/>
      <w:r w:rsidRPr="009168DB">
        <w:rPr>
          <w:rFonts w:ascii="Arial" w:hAnsi="Arial" w:cs="Arial"/>
          <w:sz w:val="16"/>
          <w:szCs w:val="16"/>
        </w:rPr>
        <w:t xml:space="preserve"> - </w:t>
      </w:r>
      <w:proofErr w:type="gramStart"/>
      <w:r w:rsidRPr="009168DB">
        <w:rPr>
          <w:rFonts w:ascii="Arial" w:hAnsi="Arial" w:cs="Arial"/>
          <w:sz w:val="16"/>
          <w:szCs w:val="16"/>
        </w:rPr>
        <w:t>сумма</w:t>
      </w:r>
      <w:proofErr w:type="gramEnd"/>
      <w:r w:rsidRPr="009168DB">
        <w:rPr>
          <w:rFonts w:ascii="Arial" w:hAnsi="Arial" w:cs="Arial"/>
          <w:sz w:val="16"/>
          <w:szCs w:val="16"/>
        </w:rPr>
        <w:t xml:space="preserve"> трансфертов на одного жителя района;</w:t>
      </w:r>
    </w:p>
    <w:p w:rsidR="00211C27" w:rsidRPr="009168DB" w:rsidRDefault="00211C27" w:rsidP="00211C27">
      <w:pPr>
        <w:pStyle w:val="32"/>
        <w:shd w:val="clear" w:color="auto" w:fill="auto"/>
        <w:spacing w:after="0" w:line="324" w:lineRule="exact"/>
        <w:ind w:left="40" w:firstLine="840"/>
        <w:jc w:val="both"/>
        <w:rPr>
          <w:rFonts w:ascii="Arial" w:hAnsi="Arial" w:cs="Arial"/>
          <w:sz w:val="16"/>
          <w:szCs w:val="16"/>
        </w:rPr>
      </w:pPr>
      <w:r w:rsidRPr="009168DB">
        <w:rPr>
          <w:rFonts w:ascii="Arial" w:hAnsi="Arial" w:cs="Arial"/>
          <w:b/>
          <w:sz w:val="16"/>
          <w:szCs w:val="16"/>
        </w:rPr>
        <w:t>С пос.</w:t>
      </w:r>
      <w:r w:rsidRPr="009168DB">
        <w:rPr>
          <w:rFonts w:ascii="Arial" w:hAnsi="Arial" w:cs="Arial"/>
          <w:sz w:val="16"/>
          <w:szCs w:val="16"/>
        </w:rPr>
        <w:t xml:space="preserve"> - общая сумма трансфертов поселения;</w:t>
      </w:r>
    </w:p>
    <w:p w:rsidR="00211C27" w:rsidRPr="009168DB" w:rsidRDefault="00211C27" w:rsidP="00211C27">
      <w:pPr>
        <w:pStyle w:val="32"/>
        <w:shd w:val="clear" w:color="auto" w:fill="auto"/>
        <w:spacing w:after="0" w:line="329" w:lineRule="exact"/>
        <w:ind w:left="40" w:right="40" w:firstLine="840"/>
        <w:jc w:val="both"/>
        <w:rPr>
          <w:rFonts w:ascii="Arial" w:hAnsi="Arial" w:cs="Arial"/>
          <w:sz w:val="16"/>
          <w:szCs w:val="16"/>
        </w:rPr>
      </w:pPr>
      <w:r w:rsidRPr="009168DB">
        <w:rPr>
          <w:rFonts w:ascii="Arial" w:hAnsi="Arial" w:cs="Arial"/>
          <w:b/>
          <w:sz w:val="16"/>
          <w:szCs w:val="16"/>
        </w:rPr>
        <w:t>ФОТ</w:t>
      </w:r>
      <w:r w:rsidRPr="009168DB">
        <w:rPr>
          <w:rFonts w:ascii="Arial" w:hAnsi="Arial" w:cs="Arial"/>
          <w:sz w:val="16"/>
          <w:szCs w:val="16"/>
        </w:rPr>
        <w:t xml:space="preserve"> - нормативный фонд оплаты труда для муниципального казенного учреждения «Ситуационный центр муниципального образования Новокубанский район» </w:t>
      </w:r>
      <w:r w:rsidRPr="009168DB">
        <w:rPr>
          <w:rStyle w:val="af6"/>
          <w:rFonts w:ascii="Arial" w:hAnsi="Arial" w:cs="Arial"/>
          <w:sz w:val="16"/>
          <w:szCs w:val="16"/>
        </w:rPr>
        <w:t>(</w:t>
      </w:r>
      <w:proofErr w:type="gramStart"/>
      <w:r w:rsidRPr="009168DB">
        <w:rPr>
          <w:rStyle w:val="af6"/>
          <w:rFonts w:ascii="Arial" w:hAnsi="Arial" w:cs="Arial"/>
          <w:sz w:val="16"/>
          <w:szCs w:val="16"/>
        </w:rPr>
        <w:t>согласно</w:t>
      </w:r>
      <w:proofErr w:type="gramEnd"/>
      <w:r w:rsidRPr="009168DB">
        <w:rPr>
          <w:rStyle w:val="af6"/>
          <w:rFonts w:ascii="Arial" w:hAnsi="Arial" w:cs="Arial"/>
          <w:sz w:val="16"/>
          <w:szCs w:val="16"/>
        </w:rPr>
        <w:t xml:space="preserve"> утвержденного штатного расписания);</w:t>
      </w:r>
      <w:r w:rsidRPr="009168DB">
        <w:rPr>
          <w:rFonts w:ascii="Arial" w:hAnsi="Arial" w:cs="Arial"/>
          <w:sz w:val="16"/>
          <w:szCs w:val="16"/>
        </w:rPr>
        <w:t xml:space="preserve"> </w:t>
      </w:r>
    </w:p>
    <w:p w:rsidR="00211C27" w:rsidRPr="009168DB" w:rsidRDefault="00211C27" w:rsidP="00211C27">
      <w:pPr>
        <w:pStyle w:val="32"/>
        <w:shd w:val="clear" w:color="auto" w:fill="auto"/>
        <w:spacing w:after="0" w:line="329" w:lineRule="exact"/>
        <w:ind w:left="40" w:right="40" w:firstLine="840"/>
        <w:jc w:val="both"/>
        <w:rPr>
          <w:rFonts w:ascii="Arial" w:hAnsi="Arial" w:cs="Arial"/>
          <w:sz w:val="16"/>
          <w:szCs w:val="16"/>
        </w:rPr>
      </w:pPr>
      <w:r w:rsidRPr="009168DB">
        <w:rPr>
          <w:rFonts w:ascii="Arial" w:hAnsi="Arial" w:cs="Arial"/>
          <w:b/>
          <w:sz w:val="16"/>
          <w:szCs w:val="16"/>
        </w:rPr>
        <w:t>К62</w:t>
      </w:r>
      <w:r w:rsidRPr="009168DB">
        <w:rPr>
          <w:rFonts w:ascii="Arial" w:hAnsi="Arial" w:cs="Arial"/>
          <w:sz w:val="16"/>
          <w:szCs w:val="16"/>
        </w:rPr>
        <w:t xml:space="preserve"> - количество окладов, необходимых для формирования ФОТ МКУ «Ситуационный центр муниципального образования Новокубанский район»;</w:t>
      </w:r>
    </w:p>
    <w:p w:rsidR="00211C27" w:rsidRPr="009168DB" w:rsidRDefault="00211C27" w:rsidP="00211C27">
      <w:pPr>
        <w:pStyle w:val="32"/>
        <w:shd w:val="clear" w:color="auto" w:fill="auto"/>
        <w:spacing w:after="0" w:line="329" w:lineRule="exact"/>
        <w:ind w:left="40" w:right="40" w:firstLine="840"/>
        <w:jc w:val="both"/>
        <w:rPr>
          <w:rFonts w:ascii="Arial" w:hAnsi="Arial" w:cs="Arial"/>
          <w:sz w:val="16"/>
          <w:szCs w:val="16"/>
        </w:rPr>
      </w:pPr>
      <w:proofErr w:type="spellStart"/>
      <w:r w:rsidRPr="009168DB">
        <w:rPr>
          <w:rFonts w:ascii="Arial" w:hAnsi="Arial" w:cs="Arial"/>
          <w:b/>
          <w:sz w:val="16"/>
          <w:szCs w:val="16"/>
        </w:rPr>
        <w:t>Мат</w:t>
      </w:r>
      <w:proofErr w:type="gramStart"/>
      <w:r w:rsidRPr="009168DB">
        <w:rPr>
          <w:rFonts w:ascii="Arial" w:hAnsi="Arial" w:cs="Arial"/>
          <w:b/>
          <w:sz w:val="16"/>
          <w:szCs w:val="16"/>
        </w:rPr>
        <w:t>.р</w:t>
      </w:r>
      <w:proofErr w:type="gramEnd"/>
      <w:r w:rsidRPr="009168DB">
        <w:rPr>
          <w:rFonts w:ascii="Arial" w:hAnsi="Arial" w:cs="Arial"/>
          <w:b/>
          <w:sz w:val="16"/>
          <w:szCs w:val="16"/>
        </w:rPr>
        <w:t>асх</w:t>
      </w:r>
      <w:proofErr w:type="spellEnd"/>
      <w:r w:rsidRPr="009168DB">
        <w:rPr>
          <w:rFonts w:ascii="Arial" w:hAnsi="Arial" w:cs="Arial"/>
          <w:sz w:val="16"/>
          <w:szCs w:val="16"/>
        </w:rPr>
        <w:t xml:space="preserve"> - материальные расходы на текущий финансовый год (согласно утвержденной сметы);</w:t>
      </w:r>
    </w:p>
    <w:p w:rsidR="00211C27" w:rsidRPr="009168DB" w:rsidRDefault="00211C27" w:rsidP="00211C27">
      <w:pPr>
        <w:pStyle w:val="32"/>
        <w:shd w:val="clear" w:color="auto" w:fill="auto"/>
        <w:spacing w:after="0" w:line="240" w:lineRule="auto"/>
        <w:ind w:left="40" w:firstLine="840"/>
        <w:jc w:val="both"/>
        <w:rPr>
          <w:rFonts w:ascii="Arial" w:hAnsi="Arial" w:cs="Arial"/>
          <w:sz w:val="16"/>
          <w:szCs w:val="16"/>
        </w:rPr>
      </w:pPr>
      <w:r w:rsidRPr="009168DB">
        <w:rPr>
          <w:rFonts w:ascii="Arial" w:hAnsi="Arial" w:cs="Arial"/>
          <w:b/>
          <w:sz w:val="16"/>
          <w:szCs w:val="16"/>
        </w:rPr>
        <w:t>О (год)</w:t>
      </w:r>
      <w:r w:rsidRPr="009168DB">
        <w:rPr>
          <w:rFonts w:ascii="Arial" w:hAnsi="Arial" w:cs="Arial"/>
          <w:sz w:val="16"/>
          <w:szCs w:val="16"/>
        </w:rPr>
        <w:t xml:space="preserve"> - общий объем расходов.</w:t>
      </w:r>
    </w:p>
    <w:p w:rsidR="00211C27" w:rsidRPr="009168DB" w:rsidRDefault="00211C27" w:rsidP="00211C27">
      <w:pPr>
        <w:pStyle w:val="32"/>
        <w:shd w:val="clear" w:color="auto" w:fill="auto"/>
        <w:tabs>
          <w:tab w:val="left" w:pos="1019"/>
        </w:tabs>
        <w:spacing w:after="0" w:line="240" w:lineRule="auto"/>
        <w:ind w:left="40" w:right="40" w:firstLine="0"/>
        <w:rPr>
          <w:rFonts w:ascii="Arial" w:hAnsi="Arial" w:cs="Arial"/>
          <w:sz w:val="16"/>
          <w:szCs w:val="16"/>
        </w:rPr>
      </w:pPr>
      <w:r w:rsidRPr="009168DB">
        <w:rPr>
          <w:rFonts w:ascii="Arial" w:hAnsi="Arial" w:cs="Arial"/>
          <w:sz w:val="16"/>
          <w:szCs w:val="16"/>
        </w:rPr>
        <w:t>1. ФОТ (год) = оклад * К62+30,2%, где 30,2%  начисления на ФОТ;</w:t>
      </w:r>
    </w:p>
    <w:p w:rsidR="00211C27" w:rsidRPr="009168DB" w:rsidRDefault="00211C27" w:rsidP="00211C27">
      <w:pPr>
        <w:pStyle w:val="32"/>
        <w:shd w:val="clear" w:color="auto" w:fill="auto"/>
        <w:tabs>
          <w:tab w:val="left" w:pos="390"/>
        </w:tabs>
        <w:spacing w:after="0" w:line="324" w:lineRule="exact"/>
        <w:ind w:left="20" w:firstLine="0"/>
        <w:jc w:val="both"/>
        <w:rPr>
          <w:rFonts w:ascii="Arial" w:hAnsi="Arial" w:cs="Arial"/>
          <w:sz w:val="16"/>
          <w:szCs w:val="16"/>
        </w:rPr>
      </w:pPr>
      <w:r w:rsidRPr="009168DB">
        <w:rPr>
          <w:rFonts w:ascii="Arial" w:hAnsi="Arial" w:cs="Arial"/>
          <w:sz w:val="16"/>
          <w:szCs w:val="16"/>
        </w:rPr>
        <w:t>2. О (год) = ФОТ (год)+</w:t>
      </w:r>
      <w:proofErr w:type="spellStart"/>
      <w:r w:rsidRPr="009168DB">
        <w:rPr>
          <w:rFonts w:ascii="Arial" w:hAnsi="Arial" w:cs="Arial"/>
          <w:sz w:val="16"/>
          <w:szCs w:val="16"/>
        </w:rPr>
        <w:t>Мат</w:t>
      </w:r>
      <w:proofErr w:type="gramStart"/>
      <w:r w:rsidRPr="009168DB">
        <w:rPr>
          <w:rFonts w:ascii="Arial" w:hAnsi="Arial" w:cs="Arial"/>
          <w:sz w:val="16"/>
          <w:szCs w:val="16"/>
        </w:rPr>
        <w:t>.р</w:t>
      </w:r>
      <w:proofErr w:type="gramEnd"/>
      <w:r w:rsidRPr="009168DB">
        <w:rPr>
          <w:rFonts w:ascii="Arial" w:hAnsi="Arial" w:cs="Arial"/>
          <w:sz w:val="16"/>
          <w:szCs w:val="16"/>
        </w:rPr>
        <w:t>асх</w:t>
      </w:r>
      <w:proofErr w:type="spellEnd"/>
      <w:r w:rsidRPr="009168DB">
        <w:rPr>
          <w:rFonts w:ascii="Arial" w:hAnsi="Arial" w:cs="Arial"/>
          <w:sz w:val="16"/>
          <w:szCs w:val="16"/>
        </w:rPr>
        <w:t>.;</w:t>
      </w:r>
    </w:p>
    <w:p w:rsidR="00211C27" w:rsidRPr="009168DB" w:rsidRDefault="00211C27" w:rsidP="00211C27">
      <w:pPr>
        <w:pStyle w:val="32"/>
        <w:shd w:val="clear" w:color="auto" w:fill="auto"/>
        <w:tabs>
          <w:tab w:val="left" w:pos="390"/>
        </w:tabs>
        <w:spacing w:after="0" w:line="324" w:lineRule="exact"/>
        <w:ind w:left="20" w:firstLine="0"/>
        <w:jc w:val="both"/>
        <w:rPr>
          <w:rFonts w:ascii="Arial" w:hAnsi="Arial" w:cs="Arial"/>
          <w:sz w:val="16"/>
          <w:szCs w:val="16"/>
        </w:rPr>
      </w:pPr>
      <w:r w:rsidRPr="009168DB">
        <w:rPr>
          <w:rFonts w:ascii="Arial" w:hAnsi="Arial" w:cs="Arial"/>
          <w:sz w:val="16"/>
          <w:szCs w:val="16"/>
        </w:rPr>
        <w:t xml:space="preserve">3. </w:t>
      </w:r>
      <w:proofErr w:type="gramStart"/>
      <w:r w:rsidRPr="009168DB">
        <w:rPr>
          <w:rFonts w:ascii="Arial" w:hAnsi="Arial" w:cs="Arial"/>
          <w:sz w:val="16"/>
          <w:szCs w:val="16"/>
        </w:rPr>
        <w:t>С</w:t>
      </w:r>
      <w:proofErr w:type="gramEnd"/>
      <w:r w:rsidRPr="009168DB">
        <w:rPr>
          <w:rFonts w:ascii="Arial" w:hAnsi="Arial" w:cs="Arial"/>
          <w:sz w:val="16"/>
          <w:szCs w:val="16"/>
        </w:rPr>
        <w:t xml:space="preserve"> = О (год)/К общ;</w:t>
      </w:r>
    </w:p>
    <w:p w:rsidR="00211C27" w:rsidRPr="009168DB" w:rsidRDefault="00211C27" w:rsidP="00211C27">
      <w:pPr>
        <w:pStyle w:val="32"/>
        <w:shd w:val="clear" w:color="auto" w:fill="auto"/>
        <w:spacing w:after="0" w:line="324" w:lineRule="exact"/>
        <w:ind w:left="20" w:right="-60" w:firstLine="0"/>
        <w:jc w:val="both"/>
        <w:rPr>
          <w:rFonts w:ascii="Arial" w:hAnsi="Arial" w:cs="Arial"/>
          <w:sz w:val="16"/>
          <w:szCs w:val="16"/>
        </w:rPr>
      </w:pPr>
      <w:r w:rsidRPr="009168DB">
        <w:rPr>
          <w:rFonts w:ascii="Arial" w:hAnsi="Arial" w:cs="Arial"/>
          <w:sz w:val="16"/>
          <w:szCs w:val="16"/>
        </w:rPr>
        <w:t>4. С пос. = С * К пос.</w:t>
      </w:r>
    </w:p>
    <w:p w:rsidR="00211C27" w:rsidRPr="009168DB" w:rsidRDefault="00211C27" w:rsidP="00211C27">
      <w:pPr>
        <w:jc w:val="both"/>
        <w:rPr>
          <w:rFonts w:ascii="Arial" w:hAnsi="Arial" w:cs="Arial"/>
          <w:sz w:val="16"/>
          <w:szCs w:val="16"/>
        </w:rPr>
      </w:pPr>
      <w:r w:rsidRPr="009168DB">
        <w:rPr>
          <w:rFonts w:ascii="Arial" w:hAnsi="Arial" w:cs="Arial"/>
          <w:sz w:val="16"/>
          <w:szCs w:val="16"/>
        </w:rPr>
        <w:t>С пос. рассчитывается по фактическому времени переданного полномочия.</w:t>
      </w:r>
    </w:p>
    <w:p w:rsidR="00211C27" w:rsidRPr="009168DB" w:rsidRDefault="00211C27" w:rsidP="00211C27">
      <w:pPr>
        <w:pStyle w:val="32"/>
        <w:shd w:val="clear" w:color="auto" w:fill="auto"/>
        <w:spacing w:after="0" w:line="240" w:lineRule="auto"/>
        <w:ind w:firstLine="840"/>
        <w:jc w:val="both"/>
        <w:rPr>
          <w:rFonts w:ascii="Arial" w:hAnsi="Arial" w:cs="Arial"/>
          <w:sz w:val="16"/>
          <w:szCs w:val="16"/>
        </w:rPr>
      </w:pPr>
      <w:r w:rsidRPr="009168DB">
        <w:rPr>
          <w:rFonts w:ascii="Arial" w:hAnsi="Arial" w:cs="Arial"/>
          <w:sz w:val="16"/>
          <w:szCs w:val="16"/>
        </w:rPr>
        <w:t>Расчет межбюджетных трансфертов осуществляется в рублях с округлением до 100 рублей.</w:t>
      </w:r>
    </w:p>
    <w:p w:rsidR="00211C27" w:rsidRPr="009168DB" w:rsidRDefault="00211C27" w:rsidP="00211C27">
      <w:pPr>
        <w:ind w:left="-142" w:firstLine="142"/>
        <w:rPr>
          <w:rFonts w:ascii="Arial" w:hAnsi="Arial" w:cs="Arial"/>
          <w:sz w:val="16"/>
          <w:szCs w:val="16"/>
        </w:rPr>
      </w:pPr>
      <w:r w:rsidRPr="009168DB">
        <w:rPr>
          <w:rFonts w:ascii="Arial" w:hAnsi="Arial" w:cs="Arial"/>
          <w:sz w:val="16"/>
          <w:szCs w:val="16"/>
        </w:rPr>
        <w:t>Начальник финансово-экономического отдела</w:t>
      </w:r>
    </w:p>
    <w:p w:rsidR="00211C27" w:rsidRPr="009168DB" w:rsidRDefault="00211C27" w:rsidP="00211C27">
      <w:pPr>
        <w:ind w:left="-142" w:firstLine="142"/>
        <w:rPr>
          <w:rFonts w:ascii="Arial" w:hAnsi="Arial" w:cs="Arial"/>
          <w:sz w:val="16"/>
          <w:szCs w:val="16"/>
        </w:rPr>
      </w:pPr>
      <w:r w:rsidRPr="009168DB">
        <w:rPr>
          <w:rFonts w:ascii="Arial" w:hAnsi="Arial" w:cs="Arial"/>
          <w:sz w:val="16"/>
          <w:szCs w:val="16"/>
        </w:rPr>
        <w:t>администрации Новокубанского городского поселения</w:t>
      </w:r>
    </w:p>
    <w:p w:rsidR="00211C27" w:rsidRPr="009168DB" w:rsidRDefault="00211C27" w:rsidP="00211C27">
      <w:pPr>
        <w:rPr>
          <w:rFonts w:ascii="Arial" w:hAnsi="Arial" w:cs="Arial"/>
          <w:sz w:val="16"/>
          <w:szCs w:val="16"/>
        </w:rPr>
      </w:pPr>
      <w:r w:rsidRPr="009168DB">
        <w:rPr>
          <w:rFonts w:ascii="Arial" w:hAnsi="Arial" w:cs="Arial"/>
          <w:sz w:val="16"/>
          <w:szCs w:val="16"/>
        </w:rPr>
        <w:t>Новокубанского района</w:t>
      </w:r>
      <w:r w:rsidRPr="009168DB">
        <w:rPr>
          <w:rFonts w:ascii="Arial" w:hAnsi="Arial" w:cs="Arial"/>
          <w:sz w:val="16"/>
          <w:szCs w:val="16"/>
        </w:rPr>
        <w:tab/>
      </w:r>
      <w:r w:rsidRPr="009168DB">
        <w:rPr>
          <w:rFonts w:ascii="Arial" w:hAnsi="Arial" w:cs="Arial"/>
          <w:sz w:val="16"/>
          <w:szCs w:val="16"/>
        </w:rPr>
        <w:tab/>
        <w:t>О.А. Орешкина</w:t>
      </w:r>
    </w:p>
    <w:p w:rsidR="00211C27" w:rsidRPr="009168DB" w:rsidRDefault="00211C27" w:rsidP="00211C27">
      <w:pPr>
        <w:rPr>
          <w:rFonts w:ascii="Arial" w:hAnsi="Arial" w:cs="Arial"/>
          <w:sz w:val="16"/>
          <w:szCs w:val="16"/>
        </w:rPr>
      </w:pPr>
      <w:r w:rsidRPr="009168DB">
        <w:rPr>
          <w:rFonts w:ascii="Arial" w:hAnsi="Arial" w:cs="Arial"/>
          <w:sz w:val="16"/>
          <w:szCs w:val="16"/>
        </w:rPr>
        <w:t>Приложение № 2</w:t>
      </w:r>
    </w:p>
    <w:p w:rsidR="00211C27" w:rsidRPr="009168DB" w:rsidRDefault="00211C27" w:rsidP="00211C27">
      <w:pPr>
        <w:rPr>
          <w:rFonts w:ascii="Arial" w:hAnsi="Arial" w:cs="Arial"/>
          <w:sz w:val="16"/>
          <w:szCs w:val="16"/>
        </w:rPr>
      </w:pPr>
      <w:r w:rsidRPr="009168DB">
        <w:rPr>
          <w:rFonts w:ascii="Arial" w:hAnsi="Arial" w:cs="Arial"/>
          <w:sz w:val="16"/>
          <w:szCs w:val="16"/>
        </w:rPr>
        <w:t>Утверждено</w:t>
      </w:r>
    </w:p>
    <w:p w:rsidR="00211C27" w:rsidRPr="009168DB" w:rsidRDefault="00211C27" w:rsidP="00211C27">
      <w:pPr>
        <w:rPr>
          <w:rFonts w:ascii="Arial" w:hAnsi="Arial" w:cs="Arial"/>
          <w:sz w:val="16"/>
          <w:szCs w:val="16"/>
        </w:rPr>
      </w:pPr>
      <w:r w:rsidRPr="009168DB">
        <w:rPr>
          <w:rFonts w:ascii="Arial" w:hAnsi="Arial" w:cs="Arial"/>
          <w:sz w:val="16"/>
          <w:szCs w:val="16"/>
        </w:rPr>
        <w:t>решением Совета</w:t>
      </w:r>
      <w:r w:rsidRPr="009168DB">
        <w:rPr>
          <w:rFonts w:ascii="Arial" w:hAnsi="Arial" w:cs="Arial"/>
          <w:b/>
          <w:sz w:val="16"/>
          <w:szCs w:val="16"/>
        </w:rPr>
        <w:t xml:space="preserve"> </w:t>
      </w:r>
      <w:r w:rsidRPr="009168DB">
        <w:rPr>
          <w:rFonts w:ascii="Arial" w:hAnsi="Arial" w:cs="Arial"/>
          <w:sz w:val="16"/>
          <w:szCs w:val="16"/>
        </w:rPr>
        <w:t>Новокубанского городского поселения</w:t>
      </w:r>
    </w:p>
    <w:p w:rsidR="00211C27" w:rsidRPr="009168DB" w:rsidRDefault="00211C27" w:rsidP="00211C27">
      <w:pPr>
        <w:rPr>
          <w:rFonts w:ascii="Arial" w:hAnsi="Arial" w:cs="Arial"/>
          <w:sz w:val="16"/>
          <w:szCs w:val="16"/>
        </w:rPr>
      </w:pPr>
      <w:r w:rsidRPr="009168DB">
        <w:rPr>
          <w:rFonts w:ascii="Arial" w:hAnsi="Arial" w:cs="Arial"/>
          <w:sz w:val="16"/>
          <w:szCs w:val="16"/>
        </w:rPr>
        <w:t xml:space="preserve">Новокубанского района </w:t>
      </w:r>
    </w:p>
    <w:p w:rsidR="00211C27" w:rsidRPr="009168DB" w:rsidRDefault="00211C27" w:rsidP="00211C27">
      <w:pPr>
        <w:rPr>
          <w:rFonts w:ascii="Arial" w:hAnsi="Arial" w:cs="Arial"/>
          <w:sz w:val="16"/>
          <w:szCs w:val="16"/>
        </w:rPr>
      </w:pPr>
      <w:r w:rsidRPr="009168DB">
        <w:rPr>
          <w:rFonts w:ascii="Arial" w:hAnsi="Arial" w:cs="Arial"/>
          <w:sz w:val="16"/>
          <w:szCs w:val="16"/>
        </w:rPr>
        <w:t>от 19.11.2021 г. № 304</w:t>
      </w:r>
    </w:p>
    <w:p w:rsidR="00211C27" w:rsidRPr="009168DB" w:rsidRDefault="00211C27" w:rsidP="00211C27">
      <w:pPr>
        <w:jc w:val="center"/>
        <w:rPr>
          <w:rFonts w:ascii="Arial" w:hAnsi="Arial" w:cs="Arial"/>
          <w:b/>
          <w:sz w:val="16"/>
          <w:szCs w:val="16"/>
        </w:rPr>
      </w:pPr>
    </w:p>
    <w:p w:rsidR="00211C27" w:rsidRPr="009168DB" w:rsidRDefault="00211C27" w:rsidP="00211C27">
      <w:pPr>
        <w:jc w:val="center"/>
        <w:rPr>
          <w:rFonts w:ascii="Arial" w:hAnsi="Arial" w:cs="Arial"/>
          <w:b/>
          <w:sz w:val="16"/>
          <w:szCs w:val="16"/>
        </w:rPr>
      </w:pPr>
      <w:r w:rsidRPr="009168DB">
        <w:rPr>
          <w:rFonts w:ascii="Arial" w:hAnsi="Arial" w:cs="Arial"/>
          <w:b/>
          <w:sz w:val="16"/>
          <w:szCs w:val="16"/>
        </w:rPr>
        <w:t>ФОРМА</w:t>
      </w:r>
    </w:p>
    <w:p w:rsidR="00211C27" w:rsidRPr="009168DB" w:rsidRDefault="00211C27" w:rsidP="00211C27">
      <w:pPr>
        <w:jc w:val="center"/>
        <w:rPr>
          <w:rFonts w:ascii="Arial" w:hAnsi="Arial" w:cs="Arial"/>
          <w:b/>
          <w:sz w:val="16"/>
          <w:szCs w:val="16"/>
        </w:rPr>
      </w:pPr>
      <w:r w:rsidRPr="009168DB">
        <w:rPr>
          <w:rFonts w:ascii="Arial" w:hAnsi="Arial" w:cs="Arial"/>
          <w:b/>
          <w:sz w:val="16"/>
          <w:szCs w:val="16"/>
        </w:rPr>
        <w:t>Соглашение</w:t>
      </w:r>
    </w:p>
    <w:p w:rsidR="00211C27" w:rsidRPr="009168DB" w:rsidRDefault="00211C27" w:rsidP="00211C27">
      <w:pPr>
        <w:jc w:val="center"/>
        <w:rPr>
          <w:rFonts w:ascii="Arial" w:hAnsi="Arial" w:cs="Arial"/>
          <w:b/>
          <w:sz w:val="16"/>
          <w:szCs w:val="16"/>
        </w:rPr>
      </w:pPr>
      <w:r w:rsidRPr="009168DB">
        <w:rPr>
          <w:rFonts w:ascii="Arial" w:hAnsi="Arial" w:cs="Arial"/>
          <w:b/>
          <w:sz w:val="16"/>
          <w:szCs w:val="16"/>
        </w:rPr>
        <w:t xml:space="preserve">о передаче (приеме) части полномочий  органа местного самоуправления Новокубанского городского поселения Новокубанского района по </w:t>
      </w:r>
      <w:r w:rsidRPr="009168DB">
        <w:rPr>
          <w:rFonts w:ascii="Arial" w:hAnsi="Arial" w:cs="Arial"/>
          <w:b/>
          <w:snapToGrid w:val="0"/>
          <w:sz w:val="16"/>
          <w:szCs w:val="16"/>
        </w:rPr>
        <w:t>осуществлению</w:t>
      </w:r>
      <w:r w:rsidRPr="009168DB">
        <w:rPr>
          <w:rFonts w:ascii="Arial" w:hAnsi="Arial" w:cs="Arial"/>
          <w:snapToGrid w:val="0"/>
          <w:sz w:val="16"/>
          <w:szCs w:val="16"/>
        </w:rPr>
        <w:t xml:space="preserve"> </w:t>
      </w:r>
      <w:r w:rsidRPr="009168DB">
        <w:rPr>
          <w:rFonts w:ascii="Arial" w:hAnsi="Arial" w:cs="Arial"/>
          <w:b/>
          <w:snapToGrid w:val="0"/>
          <w:sz w:val="16"/>
          <w:szCs w:val="16"/>
        </w:rPr>
        <w:t xml:space="preserve">части передаваемых полномочий по участию в предупреждении и ликвидации последствий </w:t>
      </w:r>
      <w:r w:rsidRPr="009168DB">
        <w:rPr>
          <w:rFonts w:ascii="Arial" w:hAnsi="Arial" w:cs="Arial"/>
          <w:b/>
          <w:sz w:val="16"/>
          <w:szCs w:val="16"/>
        </w:rPr>
        <w:t xml:space="preserve">чрезвычайных ситуаций </w:t>
      </w:r>
      <w:r w:rsidRPr="009168DB">
        <w:rPr>
          <w:rFonts w:ascii="Arial" w:hAnsi="Arial" w:cs="Arial"/>
          <w:b/>
          <w:snapToGrid w:val="0"/>
          <w:sz w:val="16"/>
          <w:szCs w:val="16"/>
        </w:rPr>
        <w:t xml:space="preserve">в границах поселения (в части  создания, </w:t>
      </w:r>
      <w:r w:rsidRPr="009168DB">
        <w:rPr>
          <w:rFonts w:ascii="Arial" w:hAnsi="Arial" w:cs="Arial"/>
          <w:b/>
          <w:sz w:val="16"/>
          <w:szCs w:val="16"/>
        </w:rPr>
        <w:t xml:space="preserve">содержания и </w:t>
      </w:r>
      <w:r w:rsidRPr="009168DB">
        <w:rPr>
          <w:rFonts w:ascii="Arial" w:hAnsi="Arial" w:cs="Arial"/>
          <w:b/>
          <w:sz w:val="16"/>
          <w:szCs w:val="16"/>
        </w:rPr>
        <w:lastRenderedPageBreak/>
        <w:t>организации деятельности единой дежурно-диспетчерской службы муниципального образования Новокубанский район</w:t>
      </w:r>
      <w:r w:rsidRPr="009168DB">
        <w:rPr>
          <w:rFonts w:ascii="Arial" w:hAnsi="Arial" w:cs="Arial"/>
          <w:b/>
          <w:snapToGrid w:val="0"/>
          <w:sz w:val="16"/>
          <w:szCs w:val="16"/>
        </w:rPr>
        <w:t>)</w:t>
      </w:r>
    </w:p>
    <w:p w:rsidR="00211C27" w:rsidRPr="009168DB" w:rsidRDefault="00211C27" w:rsidP="00211C27">
      <w:pPr>
        <w:jc w:val="center"/>
        <w:rPr>
          <w:rFonts w:ascii="Arial" w:hAnsi="Arial" w:cs="Arial"/>
          <w:b/>
          <w:sz w:val="16"/>
          <w:szCs w:val="16"/>
        </w:rPr>
      </w:pPr>
    </w:p>
    <w:p w:rsidR="00211C27" w:rsidRPr="009168DB" w:rsidRDefault="00211C27" w:rsidP="00211C27">
      <w:pPr>
        <w:jc w:val="center"/>
        <w:rPr>
          <w:rFonts w:ascii="Arial" w:hAnsi="Arial" w:cs="Arial"/>
          <w:sz w:val="16"/>
          <w:szCs w:val="16"/>
        </w:rPr>
      </w:pPr>
      <w:r w:rsidRPr="009168DB">
        <w:rPr>
          <w:rFonts w:ascii="Arial" w:hAnsi="Arial" w:cs="Arial"/>
          <w:sz w:val="16"/>
          <w:szCs w:val="16"/>
        </w:rPr>
        <w:t xml:space="preserve">г. Новокубанск </w:t>
      </w:r>
      <w:r w:rsidRPr="009168DB">
        <w:rPr>
          <w:rFonts w:ascii="Arial" w:hAnsi="Arial" w:cs="Arial"/>
          <w:sz w:val="16"/>
          <w:szCs w:val="16"/>
        </w:rPr>
        <w:tab/>
      </w:r>
      <w:r w:rsidRPr="009168DB">
        <w:rPr>
          <w:rFonts w:ascii="Arial" w:hAnsi="Arial" w:cs="Arial"/>
          <w:sz w:val="16"/>
          <w:szCs w:val="16"/>
        </w:rPr>
        <w:tab/>
      </w:r>
      <w:r w:rsidRPr="009168DB">
        <w:rPr>
          <w:rFonts w:ascii="Arial" w:hAnsi="Arial" w:cs="Arial"/>
          <w:sz w:val="16"/>
          <w:szCs w:val="16"/>
        </w:rPr>
        <w:tab/>
      </w:r>
      <w:r w:rsidRPr="009168DB">
        <w:rPr>
          <w:rFonts w:ascii="Arial" w:hAnsi="Arial" w:cs="Arial"/>
          <w:sz w:val="16"/>
          <w:szCs w:val="16"/>
        </w:rPr>
        <w:tab/>
      </w:r>
      <w:r w:rsidRPr="009168DB">
        <w:rPr>
          <w:rFonts w:ascii="Arial" w:hAnsi="Arial" w:cs="Arial"/>
          <w:sz w:val="16"/>
          <w:szCs w:val="16"/>
        </w:rPr>
        <w:tab/>
      </w:r>
      <w:r w:rsidRPr="009168DB">
        <w:rPr>
          <w:rFonts w:ascii="Arial" w:hAnsi="Arial" w:cs="Arial"/>
          <w:sz w:val="16"/>
          <w:szCs w:val="16"/>
        </w:rPr>
        <w:tab/>
      </w:r>
      <w:r w:rsidRPr="009168DB">
        <w:rPr>
          <w:rFonts w:ascii="Arial" w:hAnsi="Arial" w:cs="Arial"/>
          <w:sz w:val="16"/>
          <w:szCs w:val="16"/>
        </w:rPr>
        <w:tab/>
        <w:t xml:space="preserve"> «__» __________ года</w:t>
      </w:r>
    </w:p>
    <w:p w:rsidR="00211C27" w:rsidRPr="009168DB" w:rsidRDefault="00211C27" w:rsidP="00211C27">
      <w:pPr>
        <w:jc w:val="both"/>
        <w:rPr>
          <w:rFonts w:ascii="Arial" w:hAnsi="Arial" w:cs="Arial"/>
          <w:sz w:val="16"/>
          <w:szCs w:val="16"/>
        </w:rPr>
      </w:pPr>
      <w:r w:rsidRPr="009168DB">
        <w:rPr>
          <w:rFonts w:ascii="Arial" w:hAnsi="Arial" w:cs="Arial"/>
          <w:sz w:val="16"/>
          <w:szCs w:val="16"/>
        </w:rPr>
        <w:t xml:space="preserve">                                                                                       </w:t>
      </w:r>
    </w:p>
    <w:p w:rsidR="00211C27" w:rsidRPr="009168DB" w:rsidRDefault="00211C27" w:rsidP="00211C27">
      <w:pPr>
        <w:pStyle w:val="1"/>
        <w:ind w:firstLine="708"/>
        <w:jc w:val="both"/>
        <w:rPr>
          <w:rFonts w:cs="Arial"/>
          <w:b/>
          <w:sz w:val="16"/>
          <w:szCs w:val="16"/>
        </w:rPr>
      </w:pPr>
      <w:proofErr w:type="gramStart"/>
      <w:r w:rsidRPr="009168DB">
        <w:rPr>
          <w:rFonts w:cs="Arial"/>
          <w:b/>
          <w:sz w:val="16"/>
          <w:szCs w:val="16"/>
        </w:rPr>
        <w:t>Новокубанское городское поселение Новокубанского района, именуемое в дальнейшем «Поселение», в лице главы Новокубанского городского поселения Новокубанского района  _______________________Ф.И.О., действующего на основании Устава Новокубанского городского поселения Новокубанского района, утвержденного решением Совета Новокубанского городского поселения Новокубанского района от 25 мая 2017 года № 367 «О принятии Устава Новокубанского городского поселения Новокубанского района», с одной стороны и муниципальное образование Новокубанский район, именуемое</w:t>
      </w:r>
      <w:proofErr w:type="gramEnd"/>
      <w:r w:rsidRPr="009168DB">
        <w:rPr>
          <w:rFonts w:cs="Arial"/>
          <w:b/>
          <w:sz w:val="16"/>
          <w:szCs w:val="16"/>
        </w:rPr>
        <w:t xml:space="preserve"> </w:t>
      </w:r>
      <w:proofErr w:type="gramStart"/>
      <w:r w:rsidRPr="009168DB">
        <w:rPr>
          <w:rFonts w:cs="Arial"/>
          <w:b/>
          <w:sz w:val="16"/>
          <w:szCs w:val="16"/>
        </w:rPr>
        <w:t>в дальнейшем «Муниципальный район», в лице главы муниципального образования Новокубанский район ______________________Ф.И.О., действующего на основании устава муниципального образования Новокубанский район, утвержденного решением Совета муниципального образования Новокубанский район от 24 марта 2016 года № 77 «О принятии устава муниципального образования Новокубанский район», с другой стороны, именуемые в дальнейшем «Стороны» на основании части 4 статьи 15 Федерального закона от 6 октября</w:t>
      </w:r>
      <w:proofErr w:type="gramEnd"/>
      <w:r w:rsidRPr="009168DB">
        <w:rPr>
          <w:rFonts w:cs="Arial"/>
          <w:b/>
          <w:sz w:val="16"/>
          <w:szCs w:val="16"/>
        </w:rPr>
        <w:t xml:space="preserve"> 2003 года  № 131-ФЗ «Об общих принципах организации местного самоуправления в Российской Федерации», в соответствии с решением Совета Новокубанского городского поселения Новокубанского района от _____ № ___, решением Совета муниципального образования Новокубанский район от ________   № _____</w:t>
      </w:r>
      <w:proofErr w:type="gramStart"/>
      <w:r w:rsidRPr="009168DB">
        <w:rPr>
          <w:rFonts w:cs="Arial"/>
          <w:b/>
          <w:sz w:val="16"/>
          <w:szCs w:val="16"/>
        </w:rPr>
        <w:t xml:space="preserve"> ,</w:t>
      </w:r>
      <w:proofErr w:type="gramEnd"/>
      <w:r w:rsidRPr="009168DB">
        <w:rPr>
          <w:rFonts w:cs="Arial"/>
          <w:b/>
          <w:sz w:val="16"/>
          <w:szCs w:val="16"/>
        </w:rPr>
        <w:t xml:space="preserve"> заключили настоящее соглашение о нижеследующем:</w:t>
      </w:r>
    </w:p>
    <w:p w:rsidR="00211C27" w:rsidRPr="009168DB" w:rsidRDefault="00211C27" w:rsidP="00211C27">
      <w:pPr>
        <w:jc w:val="both"/>
        <w:rPr>
          <w:rFonts w:ascii="Arial" w:hAnsi="Arial" w:cs="Arial"/>
          <w:sz w:val="16"/>
          <w:szCs w:val="16"/>
        </w:rPr>
      </w:pPr>
    </w:p>
    <w:p w:rsidR="00211C27" w:rsidRPr="009168DB" w:rsidRDefault="00211C27" w:rsidP="00211C27">
      <w:pPr>
        <w:pStyle w:val="a6"/>
        <w:numPr>
          <w:ilvl w:val="0"/>
          <w:numId w:val="40"/>
        </w:numPr>
        <w:jc w:val="center"/>
        <w:rPr>
          <w:rFonts w:ascii="Arial" w:hAnsi="Arial" w:cs="Arial"/>
          <w:b/>
          <w:sz w:val="16"/>
          <w:szCs w:val="16"/>
        </w:rPr>
      </w:pPr>
      <w:r w:rsidRPr="009168DB">
        <w:rPr>
          <w:rFonts w:ascii="Arial" w:hAnsi="Arial" w:cs="Arial"/>
          <w:b/>
          <w:sz w:val="16"/>
          <w:szCs w:val="16"/>
        </w:rPr>
        <w:t>Предмет соглашения</w:t>
      </w:r>
    </w:p>
    <w:p w:rsidR="00211C27" w:rsidRPr="009168DB" w:rsidRDefault="00211C27" w:rsidP="00211C27">
      <w:pPr>
        <w:pStyle w:val="a6"/>
        <w:ind w:left="720"/>
        <w:rPr>
          <w:rFonts w:ascii="Arial" w:hAnsi="Arial" w:cs="Arial"/>
          <w:b/>
          <w:sz w:val="16"/>
          <w:szCs w:val="16"/>
        </w:rPr>
      </w:pPr>
    </w:p>
    <w:p w:rsidR="00211C27" w:rsidRPr="009168DB" w:rsidRDefault="00211C27" w:rsidP="00211C27">
      <w:pPr>
        <w:jc w:val="both"/>
        <w:rPr>
          <w:rFonts w:ascii="Arial" w:hAnsi="Arial" w:cs="Arial"/>
          <w:sz w:val="16"/>
          <w:szCs w:val="16"/>
        </w:rPr>
      </w:pPr>
      <w:r w:rsidRPr="009168DB">
        <w:rPr>
          <w:rFonts w:ascii="Arial" w:hAnsi="Arial" w:cs="Arial"/>
          <w:sz w:val="16"/>
          <w:szCs w:val="16"/>
        </w:rPr>
        <w:t xml:space="preserve">       1.1.  </w:t>
      </w:r>
      <w:proofErr w:type="gramStart"/>
      <w:r w:rsidRPr="009168DB">
        <w:rPr>
          <w:rFonts w:ascii="Arial" w:hAnsi="Arial" w:cs="Arial"/>
          <w:sz w:val="16"/>
          <w:szCs w:val="16"/>
        </w:rPr>
        <w:t>Предметом настоящего соглашения является передача сроком с 01 января 2022 года до 31 декабря 2022 года от «Поселения» к «Муниципальному району» части полномочий по решению вопросов местного значения и предоставление бюджету «Муниципального района»</w:t>
      </w:r>
      <w:r w:rsidRPr="009168DB">
        <w:rPr>
          <w:rFonts w:ascii="Arial" w:hAnsi="Arial" w:cs="Arial"/>
          <w:b/>
          <w:sz w:val="16"/>
          <w:szCs w:val="16"/>
        </w:rPr>
        <w:t xml:space="preserve"> </w:t>
      </w:r>
      <w:r w:rsidRPr="009168DB">
        <w:rPr>
          <w:rFonts w:ascii="Arial" w:hAnsi="Arial" w:cs="Arial"/>
          <w:sz w:val="16"/>
          <w:szCs w:val="16"/>
        </w:rPr>
        <w:t xml:space="preserve">иных межбюджетных трансфертов из бюджета «Поселения» на осуществление части полномочий «Поселения» по </w:t>
      </w:r>
      <w:r w:rsidRPr="009168DB">
        <w:rPr>
          <w:rFonts w:ascii="Arial" w:hAnsi="Arial" w:cs="Arial"/>
          <w:snapToGrid w:val="0"/>
          <w:sz w:val="16"/>
          <w:szCs w:val="16"/>
        </w:rPr>
        <w:t xml:space="preserve">осуществлению части передаваемых полномочий по участию в предупреждении и ликвидации последствий </w:t>
      </w:r>
      <w:r w:rsidRPr="009168DB">
        <w:rPr>
          <w:rFonts w:ascii="Arial" w:hAnsi="Arial" w:cs="Arial"/>
          <w:sz w:val="16"/>
          <w:szCs w:val="16"/>
        </w:rPr>
        <w:t xml:space="preserve">чрезвычайных ситуаций </w:t>
      </w:r>
      <w:r w:rsidRPr="009168DB">
        <w:rPr>
          <w:rFonts w:ascii="Arial" w:hAnsi="Arial" w:cs="Arial"/>
          <w:snapToGrid w:val="0"/>
          <w:sz w:val="16"/>
          <w:szCs w:val="16"/>
        </w:rPr>
        <w:t>в границах</w:t>
      </w:r>
      <w:proofErr w:type="gramEnd"/>
      <w:r w:rsidRPr="009168DB">
        <w:rPr>
          <w:rFonts w:ascii="Arial" w:hAnsi="Arial" w:cs="Arial"/>
          <w:snapToGrid w:val="0"/>
          <w:sz w:val="16"/>
          <w:szCs w:val="16"/>
        </w:rPr>
        <w:t xml:space="preserve"> поселения (в части  создания, </w:t>
      </w:r>
      <w:r w:rsidRPr="009168DB">
        <w:rPr>
          <w:rFonts w:ascii="Arial" w:hAnsi="Arial" w:cs="Arial"/>
          <w:sz w:val="16"/>
          <w:szCs w:val="16"/>
        </w:rPr>
        <w:t>содержания и организации деятельности единой дежурно-диспетчерской службы муниципального образования Новокубанский район</w:t>
      </w:r>
      <w:r w:rsidRPr="009168DB">
        <w:rPr>
          <w:rFonts w:ascii="Arial" w:hAnsi="Arial" w:cs="Arial"/>
          <w:snapToGrid w:val="0"/>
          <w:sz w:val="16"/>
          <w:szCs w:val="16"/>
        </w:rPr>
        <w:t xml:space="preserve">) </w:t>
      </w:r>
      <w:r w:rsidRPr="009168DB">
        <w:rPr>
          <w:rFonts w:ascii="Arial" w:hAnsi="Arial" w:cs="Arial"/>
          <w:sz w:val="16"/>
          <w:szCs w:val="16"/>
        </w:rPr>
        <w:t>в целях финансового обеспечения расходных обязательств «Муниципального района», возникающих при выполнении переданных полномочий на 2022 год.</w:t>
      </w:r>
    </w:p>
    <w:p w:rsidR="00211C27" w:rsidRPr="009168DB" w:rsidRDefault="00211C27" w:rsidP="00211C27">
      <w:pPr>
        <w:ind w:firstLine="426"/>
        <w:jc w:val="both"/>
        <w:rPr>
          <w:rFonts w:ascii="Arial" w:hAnsi="Arial" w:cs="Arial"/>
          <w:b/>
          <w:sz w:val="16"/>
          <w:szCs w:val="16"/>
        </w:rPr>
      </w:pPr>
      <w:r w:rsidRPr="009168DB">
        <w:rPr>
          <w:rFonts w:ascii="Arial" w:hAnsi="Arial" w:cs="Arial"/>
          <w:sz w:val="16"/>
          <w:szCs w:val="16"/>
        </w:rPr>
        <w:t xml:space="preserve">1.2. </w:t>
      </w:r>
      <w:proofErr w:type="gramStart"/>
      <w:r w:rsidRPr="009168DB">
        <w:rPr>
          <w:rFonts w:ascii="Arial" w:hAnsi="Arial" w:cs="Arial"/>
          <w:sz w:val="16"/>
          <w:szCs w:val="16"/>
        </w:rPr>
        <w:t xml:space="preserve">«Поселение»  предоставляет денежные средства, выделяемые из бюджета «Поселения» по разделу 03, подразделу 10 в форме иных межбюджетных трансфертов бюджету «Муниципального района» по </w:t>
      </w:r>
      <w:r w:rsidRPr="009168DB">
        <w:rPr>
          <w:rFonts w:ascii="Arial" w:hAnsi="Arial" w:cs="Arial"/>
          <w:snapToGrid w:val="0"/>
          <w:sz w:val="16"/>
          <w:szCs w:val="16"/>
        </w:rPr>
        <w:t xml:space="preserve">осуществлению части передаваемых полномочий по участию в предупреждении и ликвидации последствий </w:t>
      </w:r>
      <w:r w:rsidRPr="009168DB">
        <w:rPr>
          <w:rFonts w:ascii="Arial" w:hAnsi="Arial" w:cs="Arial"/>
          <w:sz w:val="16"/>
          <w:szCs w:val="16"/>
        </w:rPr>
        <w:t xml:space="preserve">чрезвычайных ситуаций </w:t>
      </w:r>
      <w:r w:rsidRPr="009168DB">
        <w:rPr>
          <w:rFonts w:ascii="Arial" w:hAnsi="Arial" w:cs="Arial"/>
          <w:snapToGrid w:val="0"/>
          <w:sz w:val="16"/>
          <w:szCs w:val="16"/>
        </w:rPr>
        <w:t xml:space="preserve">в границах поселения (в части  создания, </w:t>
      </w:r>
      <w:r w:rsidRPr="009168DB">
        <w:rPr>
          <w:rFonts w:ascii="Arial" w:hAnsi="Arial" w:cs="Arial"/>
          <w:sz w:val="16"/>
          <w:szCs w:val="16"/>
        </w:rPr>
        <w:t>содержания и организации деятельности единой дежурно-диспетчерской службы муниципального образования Новокубанский район</w:t>
      </w:r>
      <w:r w:rsidRPr="009168DB">
        <w:rPr>
          <w:rFonts w:ascii="Arial" w:hAnsi="Arial" w:cs="Arial"/>
          <w:snapToGrid w:val="0"/>
          <w:sz w:val="16"/>
          <w:szCs w:val="16"/>
        </w:rPr>
        <w:t xml:space="preserve">) </w:t>
      </w:r>
      <w:r w:rsidRPr="009168DB">
        <w:rPr>
          <w:rFonts w:ascii="Arial" w:hAnsi="Arial" w:cs="Arial"/>
          <w:sz w:val="16"/>
          <w:szCs w:val="16"/>
        </w:rPr>
        <w:t xml:space="preserve">в объеме _____________ (сумма прописью) рублей.  </w:t>
      </w:r>
      <w:proofErr w:type="gramEnd"/>
    </w:p>
    <w:p w:rsidR="00211C27" w:rsidRPr="009168DB" w:rsidRDefault="00211C27" w:rsidP="00211C27">
      <w:pPr>
        <w:ind w:firstLine="709"/>
        <w:jc w:val="both"/>
        <w:rPr>
          <w:rFonts w:ascii="Arial" w:hAnsi="Arial" w:cs="Arial"/>
          <w:bCs/>
          <w:color w:val="000000"/>
          <w:sz w:val="16"/>
          <w:szCs w:val="16"/>
        </w:rPr>
      </w:pPr>
      <w:r w:rsidRPr="009168DB">
        <w:rPr>
          <w:rFonts w:ascii="Arial" w:hAnsi="Arial" w:cs="Arial"/>
          <w:sz w:val="16"/>
          <w:szCs w:val="16"/>
        </w:rPr>
        <w:t xml:space="preserve">1.3. </w:t>
      </w:r>
      <w:proofErr w:type="gramStart"/>
      <w:r w:rsidRPr="009168DB">
        <w:rPr>
          <w:rFonts w:ascii="Arial" w:hAnsi="Arial" w:cs="Arial"/>
          <w:sz w:val="16"/>
          <w:szCs w:val="16"/>
        </w:rPr>
        <w:t xml:space="preserve">«Поселение» передает «Муниципальному району» полномочия по оповещению населения Новокубанского городского поселения об угрозе возникновения или возникновению чрезвычайной ситуации природного и техногенного характера с использованием системы экстренного оповещения населения </w:t>
      </w:r>
      <w:r w:rsidRPr="009168DB">
        <w:rPr>
          <w:rFonts w:ascii="Arial" w:hAnsi="Arial" w:cs="Arial"/>
          <w:bCs/>
          <w:color w:val="000000"/>
          <w:sz w:val="16"/>
          <w:szCs w:val="16"/>
        </w:rPr>
        <w:t xml:space="preserve">об угрозе возникновения или о возникновении чрезвычайных ситуаций, расположенной по адресам в городе </w:t>
      </w:r>
      <w:proofErr w:type="spellStart"/>
      <w:r w:rsidRPr="009168DB">
        <w:rPr>
          <w:rFonts w:ascii="Arial" w:hAnsi="Arial" w:cs="Arial"/>
          <w:bCs/>
          <w:color w:val="000000"/>
          <w:sz w:val="16"/>
          <w:szCs w:val="16"/>
        </w:rPr>
        <w:t>Новокубансе</w:t>
      </w:r>
      <w:proofErr w:type="spellEnd"/>
      <w:r w:rsidRPr="009168DB">
        <w:rPr>
          <w:rFonts w:ascii="Arial" w:hAnsi="Arial" w:cs="Arial"/>
          <w:bCs/>
          <w:color w:val="000000"/>
          <w:sz w:val="16"/>
          <w:szCs w:val="16"/>
        </w:rPr>
        <w:t>: улица Первомайская 151, улица Фрунзе 2, улица Дзержинского 25, улица Дзержинского 71, улица Дзержинского 90, улица Дзержинского 155</w:t>
      </w:r>
      <w:proofErr w:type="gramEnd"/>
      <w:r w:rsidRPr="009168DB">
        <w:rPr>
          <w:rFonts w:ascii="Arial" w:hAnsi="Arial" w:cs="Arial"/>
          <w:bCs/>
          <w:color w:val="000000"/>
          <w:sz w:val="16"/>
          <w:szCs w:val="16"/>
        </w:rPr>
        <w:t>, улица Дзержинского 177, улица Дзержинского 195, улица Паромная 22, пересечение улиц Березовая и Кузнечная, пересечение улицы Коммунаров и переулка Огневой, пересечение улиц Первомайская и Таманская.</w:t>
      </w:r>
    </w:p>
    <w:p w:rsidR="00211C27" w:rsidRPr="009168DB" w:rsidRDefault="00211C27" w:rsidP="00211C27">
      <w:pPr>
        <w:ind w:firstLine="426"/>
        <w:jc w:val="both"/>
        <w:rPr>
          <w:rFonts w:ascii="Arial" w:hAnsi="Arial" w:cs="Arial"/>
          <w:sz w:val="16"/>
          <w:szCs w:val="16"/>
        </w:rPr>
      </w:pPr>
    </w:p>
    <w:p w:rsidR="00211C27" w:rsidRPr="009168DB" w:rsidRDefault="00211C27" w:rsidP="00211C27">
      <w:pPr>
        <w:pStyle w:val="a6"/>
        <w:numPr>
          <w:ilvl w:val="0"/>
          <w:numId w:val="40"/>
        </w:numPr>
        <w:jc w:val="center"/>
        <w:rPr>
          <w:rFonts w:ascii="Arial" w:hAnsi="Arial" w:cs="Arial"/>
          <w:b/>
          <w:sz w:val="16"/>
          <w:szCs w:val="16"/>
        </w:rPr>
      </w:pPr>
      <w:r w:rsidRPr="009168DB">
        <w:rPr>
          <w:rFonts w:ascii="Arial" w:hAnsi="Arial" w:cs="Arial"/>
          <w:b/>
          <w:sz w:val="16"/>
          <w:szCs w:val="16"/>
        </w:rPr>
        <w:t xml:space="preserve">Права и обязанности Сторон </w:t>
      </w:r>
    </w:p>
    <w:p w:rsidR="00211C27" w:rsidRPr="009168DB" w:rsidRDefault="00211C27" w:rsidP="00211C27">
      <w:pPr>
        <w:pStyle w:val="a6"/>
        <w:ind w:left="720"/>
        <w:rPr>
          <w:rFonts w:ascii="Arial" w:hAnsi="Arial" w:cs="Arial"/>
          <w:b/>
          <w:sz w:val="16"/>
          <w:szCs w:val="16"/>
        </w:rPr>
      </w:pP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2.1. «Поселение»:</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2.1.1. Доводит бюджетные ассигнования и лимиты бюджетных обязательств до «Муниципального района» в объеме, указанном в пункте 1.2. настоящего соглашения;</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 xml:space="preserve">2.1.2.  Направляет иные межбюджетные трансферты в объеме __________ (сумма прописью) рублей путем их перечисления на счет «Муниципального района», открытый в Управлении Федерального казначейства по Краснодарскому краю для кассового исполнения бюджета «Муниципального района», </w:t>
      </w:r>
      <w:proofErr w:type="gramStart"/>
      <w:r w:rsidRPr="009168DB">
        <w:rPr>
          <w:rFonts w:ascii="Arial" w:hAnsi="Arial" w:cs="Arial"/>
          <w:sz w:val="16"/>
          <w:szCs w:val="16"/>
        </w:rPr>
        <w:t>по</w:t>
      </w:r>
      <w:proofErr w:type="gramEnd"/>
      <w:r w:rsidRPr="009168DB">
        <w:rPr>
          <w:rFonts w:ascii="Arial" w:hAnsi="Arial" w:cs="Arial"/>
          <w:sz w:val="16"/>
          <w:szCs w:val="16"/>
        </w:rPr>
        <w:t xml:space="preserve"> </w:t>
      </w:r>
      <w:proofErr w:type="gramStart"/>
      <w:r w:rsidRPr="009168DB">
        <w:rPr>
          <w:rFonts w:ascii="Arial" w:hAnsi="Arial" w:cs="Arial"/>
          <w:sz w:val="16"/>
          <w:szCs w:val="16"/>
        </w:rPr>
        <w:t>следующим</w:t>
      </w:r>
      <w:proofErr w:type="gramEnd"/>
      <w:r w:rsidRPr="009168DB">
        <w:rPr>
          <w:rFonts w:ascii="Arial" w:hAnsi="Arial" w:cs="Arial"/>
          <w:sz w:val="16"/>
          <w:szCs w:val="16"/>
        </w:rPr>
        <w:t xml:space="preserve"> реквизитам:</w:t>
      </w:r>
    </w:p>
    <w:p w:rsidR="00211C27" w:rsidRPr="009168DB" w:rsidRDefault="00211C27" w:rsidP="00211C27">
      <w:pPr>
        <w:tabs>
          <w:tab w:val="left" w:pos="600"/>
        </w:tabs>
        <w:rPr>
          <w:rFonts w:ascii="Arial" w:hAnsi="Arial" w:cs="Arial"/>
          <w:sz w:val="16"/>
          <w:szCs w:val="16"/>
        </w:rPr>
      </w:pPr>
      <w:r w:rsidRPr="009168DB">
        <w:rPr>
          <w:rFonts w:ascii="Arial" w:hAnsi="Arial" w:cs="Arial"/>
          <w:sz w:val="16"/>
          <w:szCs w:val="16"/>
        </w:rPr>
        <w:t>ИНН 2343020045, БИК:  010349101,</w:t>
      </w:r>
    </w:p>
    <w:p w:rsidR="00211C27" w:rsidRPr="009168DB" w:rsidRDefault="00211C27" w:rsidP="00211C27">
      <w:pPr>
        <w:tabs>
          <w:tab w:val="left" w:pos="600"/>
        </w:tabs>
        <w:rPr>
          <w:rFonts w:ascii="Arial" w:hAnsi="Arial" w:cs="Arial"/>
          <w:sz w:val="16"/>
          <w:szCs w:val="16"/>
        </w:rPr>
      </w:pPr>
      <w:r w:rsidRPr="009168DB">
        <w:rPr>
          <w:rFonts w:ascii="Arial" w:hAnsi="Arial" w:cs="Arial"/>
          <w:sz w:val="16"/>
          <w:szCs w:val="16"/>
        </w:rPr>
        <w:t>Номер единого казначейского счета 40102810945370000010</w:t>
      </w:r>
    </w:p>
    <w:p w:rsidR="00211C27" w:rsidRPr="009168DB" w:rsidRDefault="00211C27" w:rsidP="00211C27">
      <w:pPr>
        <w:tabs>
          <w:tab w:val="left" w:pos="600"/>
        </w:tabs>
        <w:rPr>
          <w:rFonts w:ascii="Arial" w:hAnsi="Arial" w:cs="Arial"/>
          <w:sz w:val="16"/>
          <w:szCs w:val="16"/>
        </w:rPr>
      </w:pPr>
      <w:r w:rsidRPr="009168DB">
        <w:rPr>
          <w:rFonts w:ascii="Arial" w:hAnsi="Arial" w:cs="Arial"/>
          <w:sz w:val="16"/>
          <w:szCs w:val="16"/>
        </w:rPr>
        <w:t>Номер казначейского счета 03231643036340001800</w:t>
      </w:r>
    </w:p>
    <w:p w:rsidR="00211C27" w:rsidRPr="009168DB" w:rsidRDefault="00211C27" w:rsidP="00211C27">
      <w:pPr>
        <w:tabs>
          <w:tab w:val="left" w:pos="600"/>
        </w:tabs>
        <w:rPr>
          <w:rFonts w:ascii="Arial" w:hAnsi="Arial" w:cs="Arial"/>
          <w:sz w:val="16"/>
          <w:szCs w:val="16"/>
        </w:rPr>
      </w:pPr>
      <w:proofErr w:type="gramStart"/>
      <w:r w:rsidRPr="009168DB">
        <w:rPr>
          <w:rFonts w:ascii="Arial" w:hAnsi="Arial" w:cs="Arial"/>
          <w:sz w:val="16"/>
          <w:szCs w:val="16"/>
        </w:rPr>
        <w:t>ЮЖНОЕ</w:t>
      </w:r>
      <w:proofErr w:type="gramEnd"/>
      <w:r w:rsidRPr="009168DB">
        <w:rPr>
          <w:rFonts w:ascii="Arial" w:hAnsi="Arial" w:cs="Arial"/>
          <w:sz w:val="16"/>
          <w:szCs w:val="16"/>
        </w:rPr>
        <w:t xml:space="preserve">  ГУ БАНКА РОССИИ//УФК по Краснодарскому краю г. Краснодар</w:t>
      </w:r>
    </w:p>
    <w:p w:rsidR="00211C27" w:rsidRPr="009168DB" w:rsidRDefault="00211C27" w:rsidP="00211C27">
      <w:pPr>
        <w:rPr>
          <w:rFonts w:ascii="Arial" w:hAnsi="Arial" w:cs="Arial"/>
          <w:sz w:val="16"/>
          <w:szCs w:val="16"/>
        </w:rPr>
      </w:pPr>
      <w:r w:rsidRPr="009168DB">
        <w:rPr>
          <w:rFonts w:ascii="Arial" w:hAnsi="Arial" w:cs="Arial"/>
          <w:sz w:val="16"/>
          <w:szCs w:val="16"/>
        </w:rPr>
        <w:t>ОКТМО: 03634101</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 xml:space="preserve">Перечисление производится в сумме ____________ (сумма прописью) рублей ежемесячно. </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2.2. «Муниципальный район»:</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 xml:space="preserve">2.2.1. </w:t>
      </w:r>
      <w:proofErr w:type="gramStart"/>
      <w:r w:rsidRPr="009168DB">
        <w:rPr>
          <w:rFonts w:ascii="Arial" w:hAnsi="Arial" w:cs="Arial"/>
          <w:sz w:val="16"/>
          <w:szCs w:val="16"/>
        </w:rPr>
        <w:t xml:space="preserve">Отражает в доходной части бюджета «Муниципального района» поступление средств из бюджета «Поселения» на осуществление части полномочий «Поселения» по </w:t>
      </w:r>
      <w:r w:rsidRPr="009168DB">
        <w:rPr>
          <w:rFonts w:ascii="Arial" w:hAnsi="Arial" w:cs="Arial"/>
          <w:snapToGrid w:val="0"/>
          <w:sz w:val="16"/>
          <w:szCs w:val="16"/>
        </w:rPr>
        <w:t xml:space="preserve">осуществлению части передаваемых полномочий по участию в предупреждении и ликвидации последствий </w:t>
      </w:r>
      <w:r w:rsidRPr="009168DB">
        <w:rPr>
          <w:rFonts w:ascii="Arial" w:hAnsi="Arial" w:cs="Arial"/>
          <w:sz w:val="16"/>
          <w:szCs w:val="16"/>
        </w:rPr>
        <w:t xml:space="preserve">чрезвычайных ситуаций </w:t>
      </w:r>
      <w:r w:rsidRPr="009168DB">
        <w:rPr>
          <w:rFonts w:ascii="Arial" w:hAnsi="Arial" w:cs="Arial"/>
          <w:snapToGrid w:val="0"/>
          <w:sz w:val="16"/>
          <w:szCs w:val="16"/>
        </w:rPr>
        <w:t xml:space="preserve">в границах поселения (в части  создания, </w:t>
      </w:r>
      <w:r w:rsidRPr="009168DB">
        <w:rPr>
          <w:rFonts w:ascii="Arial" w:hAnsi="Arial" w:cs="Arial"/>
          <w:sz w:val="16"/>
          <w:szCs w:val="16"/>
        </w:rPr>
        <w:t>содержания и организации деятельности единой дежурно-диспетчерской службы муниципального образования Новокубанский район</w:t>
      </w:r>
      <w:r w:rsidRPr="009168DB">
        <w:rPr>
          <w:rFonts w:ascii="Arial" w:hAnsi="Arial" w:cs="Arial"/>
          <w:snapToGrid w:val="0"/>
          <w:sz w:val="16"/>
          <w:szCs w:val="16"/>
        </w:rPr>
        <w:t xml:space="preserve">) </w:t>
      </w:r>
      <w:r w:rsidRPr="009168DB">
        <w:rPr>
          <w:rFonts w:ascii="Arial" w:hAnsi="Arial" w:cs="Arial"/>
          <w:sz w:val="16"/>
          <w:szCs w:val="16"/>
        </w:rPr>
        <w:t>по коду бюджетной классификации</w:t>
      </w:r>
      <w:proofErr w:type="gramEnd"/>
    </w:p>
    <w:p w:rsidR="00211C27" w:rsidRPr="009168DB" w:rsidRDefault="00211C27" w:rsidP="00211C27">
      <w:pPr>
        <w:ind w:firstLine="426"/>
        <w:jc w:val="both"/>
        <w:rPr>
          <w:rFonts w:ascii="Arial" w:hAnsi="Arial" w:cs="Arial"/>
          <w:sz w:val="16"/>
          <w:szCs w:val="16"/>
        </w:rPr>
      </w:pPr>
    </w:p>
    <w:tbl>
      <w:tblPr>
        <w:tblW w:w="7972" w:type="dxa"/>
        <w:jc w:val="center"/>
        <w:tblInd w:w="93" w:type="dxa"/>
        <w:tblLook w:val="0000"/>
      </w:tblPr>
      <w:tblGrid>
        <w:gridCol w:w="320"/>
        <w:gridCol w:w="320"/>
        <w:gridCol w:w="320"/>
        <w:gridCol w:w="356"/>
        <w:gridCol w:w="356"/>
        <w:gridCol w:w="356"/>
        <w:gridCol w:w="356"/>
        <w:gridCol w:w="356"/>
        <w:gridCol w:w="356"/>
        <w:gridCol w:w="356"/>
        <w:gridCol w:w="356"/>
        <w:gridCol w:w="356"/>
        <w:gridCol w:w="356"/>
        <w:gridCol w:w="356"/>
        <w:gridCol w:w="356"/>
        <w:gridCol w:w="356"/>
        <w:gridCol w:w="356"/>
        <w:gridCol w:w="356"/>
        <w:gridCol w:w="356"/>
        <w:gridCol w:w="356"/>
        <w:gridCol w:w="960"/>
      </w:tblGrid>
      <w:tr w:rsidR="00211C27" w:rsidRPr="009168DB" w:rsidTr="00F1332C">
        <w:trPr>
          <w:trHeight w:val="330"/>
          <w:jc w:val="center"/>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9</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20"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2</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4</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1</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5</w:t>
            </w:r>
          </w:p>
        </w:tc>
        <w:tc>
          <w:tcPr>
            <w:tcW w:w="356" w:type="dxa"/>
            <w:tcBorders>
              <w:top w:val="single" w:sz="4" w:space="0" w:color="auto"/>
              <w:left w:val="nil"/>
              <w:bottom w:val="single" w:sz="4" w:space="0" w:color="auto"/>
              <w:right w:val="single" w:sz="4" w:space="0" w:color="auto"/>
            </w:tcBorders>
            <w:shd w:val="clear" w:color="auto" w:fill="auto"/>
            <w:noWrap/>
            <w:vAlign w:val="bottom"/>
          </w:tcPr>
          <w:p w:rsidR="00211C27" w:rsidRPr="009168DB" w:rsidRDefault="00211C27" w:rsidP="00F1332C">
            <w:pPr>
              <w:jc w:val="center"/>
              <w:rPr>
                <w:rFonts w:ascii="Arial" w:hAnsi="Arial" w:cs="Arial"/>
                <w:sz w:val="16"/>
                <w:szCs w:val="16"/>
              </w:rPr>
            </w:pPr>
            <w:r w:rsidRPr="009168DB">
              <w:rPr>
                <w:rFonts w:ascii="Arial" w:hAnsi="Arial" w:cs="Arial"/>
                <w:sz w:val="16"/>
                <w:szCs w:val="16"/>
              </w:rPr>
              <w:t>0</w:t>
            </w:r>
          </w:p>
        </w:tc>
        <w:tc>
          <w:tcPr>
            <w:tcW w:w="960" w:type="dxa"/>
            <w:tcBorders>
              <w:top w:val="nil"/>
              <w:left w:val="nil"/>
              <w:bottom w:val="nil"/>
              <w:right w:val="nil"/>
            </w:tcBorders>
            <w:shd w:val="clear" w:color="auto" w:fill="auto"/>
            <w:noWrap/>
            <w:vAlign w:val="bottom"/>
          </w:tcPr>
          <w:p w:rsidR="00211C27" w:rsidRPr="009168DB" w:rsidRDefault="00211C27" w:rsidP="00F1332C">
            <w:pPr>
              <w:rPr>
                <w:rFonts w:ascii="Arial" w:hAnsi="Arial" w:cs="Arial"/>
                <w:sz w:val="16"/>
                <w:szCs w:val="16"/>
              </w:rPr>
            </w:pPr>
            <w:r w:rsidRPr="009168DB">
              <w:rPr>
                <w:rFonts w:ascii="Arial" w:hAnsi="Arial" w:cs="Arial"/>
                <w:sz w:val="16"/>
                <w:szCs w:val="16"/>
              </w:rPr>
              <w:t xml:space="preserve">  ;</w:t>
            </w:r>
          </w:p>
        </w:tc>
      </w:tr>
    </w:tbl>
    <w:p w:rsidR="00211C27" w:rsidRPr="009168DB" w:rsidRDefault="00211C27" w:rsidP="00211C27">
      <w:pPr>
        <w:jc w:val="both"/>
        <w:rPr>
          <w:rFonts w:ascii="Arial" w:hAnsi="Arial" w:cs="Arial"/>
          <w:sz w:val="16"/>
          <w:szCs w:val="16"/>
        </w:rPr>
      </w:pPr>
    </w:p>
    <w:p w:rsidR="00211C27" w:rsidRPr="009168DB" w:rsidRDefault="00211C27" w:rsidP="00211C27">
      <w:pPr>
        <w:ind w:firstLine="426"/>
        <w:jc w:val="both"/>
        <w:rPr>
          <w:rFonts w:ascii="Arial" w:hAnsi="Arial" w:cs="Arial"/>
          <w:color w:val="000000"/>
          <w:sz w:val="16"/>
          <w:szCs w:val="16"/>
        </w:rPr>
      </w:pPr>
      <w:r w:rsidRPr="009168DB">
        <w:rPr>
          <w:rFonts w:ascii="Arial" w:hAnsi="Arial" w:cs="Arial"/>
          <w:bCs/>
          <w:color w:val="000000"/>
          <w:sz w:val="16"/>
          <w:szCs w:val="16"/>
        </w:rPr>
        <w:t>2.2.2. Организует выполнение мероприятий, указанных в п. 1.1 и 1.3 настоящего Соглашения</w:t>
      </w:r>
      <w:r w:rsidRPr="009168DB">
        <w:rPr>
          <w:rFonts w:ascii="Arial" w:hAnsi="Arial" w:cs="Arial"/>
          <w:color w:val="000000"/>
          <w:sz w:val="16"/>
          <w:szCs w:val="16"/>
        </w:rPr>
        <w:t>;</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 xml:space="preserve">2.2.3.  Осуществляет целевое и эффективное использование средств бюджета «Муниципального района»;  </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2.2.4. Вносит предложения «Поселению» об изменении размера иного межбюджетного трансферта на осуществление отдельных полномочий «Муниципального района» в рамках настоящего Соглашения;</w:t>
      </w:r>
    </w:p>
    <w:p w:rsidR="00211C27" w:rsidRPr="009168DB" w:rsidRDefault="00211C27" w:rsidP="00211C27">
      <w:pPr>
        <w:jc w:val="both"/>
        <w:rPr>
          <w:rFonts w:ascii="Arial" w:hAnsi="Arial" w:cs="Arial"/>
          <w:sz w:val="16"/>
          <w:szCs w:val="16"/>
        </w:rPr>
      </w:pPr>
      <w:r w:rsidRPr="009168DB">
        <w:rPr>
          <w:rFonts w:ascii="Arial" w:hAnsi="Arial" w:cs="Arial"/>
          <w:sz w:val="16"/>
          <w:szCs w:val="16"/>
        </w:rPr>
        <w:lastRenderedPageBreak/>
        <w:t xml:space="preserve">      2.2.5. Осуществляет в рамках своих полномочий </w:t>
      </w:r>
      <w:proofErr w:type="gramStart"/>
      <w:r w:rsidRPr="009168DB">
        <w:rPr>
          <w:rFonts w:ascii="Arial" w:hAnsi="Arial" w:cs="Arial"/>
          <w:sz w:val="16"/>
          <w:szCs w:val="16"/>
        </w:rPr>
        <w:t>контроль за</w:t>
      </w:r>
      <w:proofErr w:type="gramEnd"/>
      <w:r w:rsidRPr="009168DB">
        <w:rPr>
          <w:rFonts w:ascii="Arial" w:hAnsi="Arial" w:cs="Arial"/>
          <w:sz w:val="16"/>
          <w:szCs w:val="16"/>
        </w:rPr>
        <w:t xml:space="preserve"> целевым использованием бюджетных средств и дает согласие на осуществление органами муниципального финансового контроля «Муниципального района» проверок соблюдения условий, целей и порядка предоставления межбюджетного трансферта;</w:t>
      </w:r>
    </w:p>
    <w:p w:rsidR="00211C27" w:rsidRPr="009168DB" w:rsidRDefault="00211C27" w:rsidP="00211C27">
      <w:pPr>
        <w:ind w:firstLine="426"/>
        <w:jc w:val="both"/>
        <w:rPr>
          <w:rFonts w:ascii="Arial" w:hAnsi="Arial" w:cs="Arial"/>
          <w:b/>
          <w:sz w:val="16"/>
          <w:szCs w:val="16"/>
        </w:rPr>
      </w:pPr>
      <w:r w:rsidRPr="009168DB">
        <w:rPr>
          <w:rFonts w:ascii="Arial" w:hAnsi="Arial" w:cs="Arial"/>
          <w:sz w:val="16"/>
          <w:szCs w:val="16"/>
        </w:rPr>
        <w:t xml:space="preserve">2.2.6. Ежеквартально не позднее 15 </w:t>
      </w:r>
      <w:proofErr w:type="gramStart"/>
      <w:r w:rsidRPr="009168DB">
        <w:rPr>
          <w:rFonts w:ascii="Arial" w:hAnsi="Arial" w:cs="Arial"/>
          <w:sz w:val="16"/>
          <w:szCs w:val="16"/>
        </w:rPr>
        <w:t>числа месяца, следующего за отчётным кварталом представляет</w:t>
      </w:r>
      <w:proofErr w:type="gramEnd"/>
      <w:r w:rsidRPr="009168DB">
        <w:rPr>
          <w:rFonts w:ascii="Arial" w:hAnsi="Arial" w:cs="Arial"/>
          <w:sz w:val="16"/>
          <w:szCs w:val="16"/>
        </w:rPr>
        <w:t xml:space="preserve"> отчетность и информацию об осуществлении отдельных полномочий «Муниципального района», а также другую информацию по письменному запросу.</w:t>
      </w:r>
    </w:p>
    <w:p w:rsidR="00211C27" w:rsidRPr="009168DB" w:rsidRDefault="00211C27" w:rsidP="00211C27">
      <w:pPr>
        <w:pStyle w:val="a6"/>
        <w:jc w:val="center"/>
        <w:rPr>
          <w:rFonts w:ascii="Arial" w:hAnsi="Arial" w:cs="Arial"/>
          <w:b/>
          <w:sz w:val="16"/>
          <w:szCs w:val="16"/>
        </w:rPr>
      </w:pPr>
      <w:r w:rsidRPr="009168DB">
        <w:rPr>
          <w:rFonts w:ascii="Arial" w:hAnsi="Arial" w:cs="Arial"/>
          <w:b/>
          <w:sz w:val="16"/>
          <w:szCs w:val="16"/>
        </w:rPr>
        <w:t>3. Ответственность Сторон</w:t>
      </w:r>
    </w:p>
    <w:p w:rsidR="00211C27" w:rsidRPr="009168DB" w:rsidRDefault="00211C27" w:rsidP="00211C27">
      <w:pPr>
        <w:pStyle w:val="a6"/>
        <w:jc w:val="center"/>
        <w:rPr>
          <w:rFonts w:ascii="Arial" w:hAnsi="Arial" w:cs="Arial"/>
          <w:b/>
          <w:sz w:val="16"/>
          <w:szCs w:val="16"/>
        </w:rPr>
      </w:pP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3.2. Муниципальный район несет ответственность за целевое использование иных межбюджетных трансфертов, полученных в рамках настоящего соглашения, и достоверность предоставляемых отчетов, в том числе финансовые санкции, в соответствии с действующим законодательством Российской Федерации.</w:t>
      </w:r>
    </w:p>
    <w:p w:rsidR="00211C27" w:rsidRPr="009168DB" w:rsidRDefault="00211C27" w:rsidP="00211C27">
      <w:pPr>
        <w:pStyle w:val="a6"/>
        <w:rPr>
          <w:rFonts w:ascii="Arial" w:hAnsi="Arial" w:cs="Arial"/>
          <w:b/>
          <w:sz w:val="16"/>
          <w:szCs w:val="16"/>
        </w:rPr>
      </w:pPr>
    </w:p>
    <w:p w:rsidR="00211C27" w:rsidRPr="009168DB" w:rsidRDefault="00211C27" w:rsidP="00211C27">
      <w:pPr>
        <w:adjustRightInd w:val="0"/>
        <w:jc w:val="center"/>
        <w:rPr>
          <w:rFonts w:ascii="Arial" w:hAnsi="Arial" w:cs="Arial"/>
          <w:b/>
          <w:sz w:val="16"/>
          <w:szCs w:val="16"/>
        </w:rPr>
      </w:pPr>
      <w:r w:rsidRPr="009168DB">
        <w:rPr>
          <w:rFonts w:ascii="Arial" w:hAnsi="Arial" w:cs="Arial"/>
          <w:b/>
          <w:sz w:val="16"/>
          <w:szCs w:val="16"/>
        </w:rPr>
        <w:t>4. Основания и порядок прекращения действия соглашения</w:t>
      </w:r>
    </w:p>
    <w:p w:rsidR="00211C27" w:rsidRPr="009168DB" w:rsidRDefault="00211C27" w:rsidP="00211C27">
      <w:pPr>
        <w:adjustRightInd w:val="0"/>
        <w:jc w:val="center"/>
        <w:rPr>
          <w:rFonts w:ascii="Arial" w:hAnsi="Arial" w:cs="Arial"/>
          <w:sz w:val="16"/>
          <w:szCs w:val="16"/>
        </w:rPr>
      </w:pP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4.1. Основанием прекращения действия настоящего соглашения, в том числе и досрочного, является:</w:t>
      </w: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1) обоюдное согласие сторон;</w:t>
      </w: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2) решение судебных органов:</w:t>
      </w: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при невыполнении обязательств «Поселением» по финансированию переданных полномочий;</w:t>
      </w: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при ненадлежащем исполнении переданных полномочий «Муниципальным районом»;</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3) в одностороннем порядке без обращения в судебные органы в случае:</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 xml:space="preserve">изменения действующего законодательства Российской Федерации и (или) законодательства Краснодарского края, нормативных правовых актов администрации муниципального образования Новокубанский район, в </w:t>
      </w:r>
      <w:proofErr w:type="gramStart"/>
      <w:r w:rsidRPr="009168DB">
        <w:rPr>
          <w:rFonts w:ascii="Arial" w:hAnsi="Arial" w:cs="Arial"/>
          <w:sz w:val="16"/>
          <w:szCs w:val="16"/>
        </w:rPr>
        <w:t>связи</w:t>
      </w:r>
      <w:proofErr w:type="gramEnd"/>
      <w:r w:rsidRPr="009168DB">
        <w:rPr>
          <w:rFonts w:ascii="Arial" w:hAnsi="Arial" w:cs="Arial"/>
          <w:sz w:val="16"/>
          <w:szCs w:val="16"/>
        </w:rPr>
        <w:t xml:space="preserve"> с чем исполнение переданных полномочий становится невозможным;</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просрочки перечисления иного межбюджетного трансферта, предусмотренного настоящим соглашением, более чем на 1 месяц;</w:t>
      </w:r>
    </w:p>
    <w:p w:rsidR="00211C27" w:rsidRPr="009168DB" w:rsidRDefault="00211C27" w:rsidP="00211C27">
      <w:pPr>
        <w:ind w:firstLine="426"/>
        <w:jc w:val="both"/>
        <w:rPr>
          <w:rFonts w:ascii="Arial" w:hAnsi="Arial" w:cs="Arial"/>
          <w:sz w:val="16"/>
          <w:szCs w:val="16"/>
        </w:rPr>
      </w:pPr>
      <w:r w:rsidRPr="009168DB">
        <w:rPr>
          <w:rFonts w:ascii="Arial" w:hAnsi="Arial" w:cs="Arial"/>
          <w:sz w:val="16"/>
          <w:szCs w:val="16"/>
        </w:rPr>
        <w:t>неисполнение или ненадлежащее исполнение одной из сторон своих обязательств в соответствии с настоящим соглашением.</w:t>
      </w: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4.2. Сторона, намеревающаяся расторгнуть настоящее соглашение по вышеназванным основаниям, обязана в письменной форме уведомить об этом другую сторону не менее чем за тридцать календарных дней до предполагаемого срока расторжения соглашения.</w:t>
      </w:r>
    </w:p>
    <w:p w:rsidR="00211C27" w:rsidRPr="009168DB" w:rsidRDefault="00211C27" w:rsidP="00211C27">
      <w:pPr>
        <w:adjustRightInd w:val="0"/>
        <w:ind w:firstLine="426"/>
        <w:jc w:val="both"/>
        <w:rPr>
          <w:rFonts w:ascii="Arial" w:hAnsi="Arial" w:cs="Arial"/>
          <w:sz w:val="16"/>
          <w:szCs w:val="16"/>
        </w:rPr>
      </w:pPr>
      <w:r w:rsidRPr="009168DB">
        <w:rPr>
          <w:rFonts w:ascii="Arial" w:hAnsi="Arial" w:cs="Arial"/>
          <w:sz w:val="16"/>
          <w:szCs w:val="16"/>
        </w:rPr>
        <w:t>4.3.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 указанный в предложении, а при его отсутствии - в двадцатидневный срок.</w:t>
      </w:r>
    </w:p>
    <w:p w:rsidR="00211C27" w:rsidRPr="009168DB" w:rsidRDefault="00211C27" w:rsidP="00211C27">
      <w:pPr>
        <w:pStyle w:val="a6"/>
        <w:ind w:firstLine="426"/>
        <w:rPr>
          <w:rFonts w:ascii="Arial" w:hAnsi="Arial" w:cs="Arial"/>
          <w:b/>
          <w:sz w:val="16"/>
          <w:szCs w:val="16"/>
        </w:rPr>
      </w:pPr>
    </w:p>
    <w:p w:rsidR="00211C27" w:rsidRPr="009168DB" w:rsidRDefault="00211C27" w:rsidP="00211C27">
      <w:pPr>
        <w:pStyle w:val="a6"/>
        <w:ind w:firstLine="426"/>
        <w:jc w:val="center"/>
        <w:rPr>
          <w:rFonts w:ascii="Arial" w:hAnsi="Arial" w:cs="Arial"/>
          <w:b/>
          <w:sz w:val="16"/>
          <w:szCs w:val="16"/>
        </w:rPr>
      </w:pPr>
      <w:r w:rsidRPr="009168DB">
        <w:rPr>
          <w:rFonts w:ascii="Arial" w:hAnsi="Arial" w:cs="Arial"/>
          <w:b/>
          <w:sz w:val="16"/>
          <w:szCs w:val="16"/>
        </w:rPr>
        <w:t>5. Действие соглашения во времени и иные условия</w:t>
      </w:r>
    </w:p>
    <w:p w:rsidR="00211C27" w:rsidRPr="009168DB" w:rsidRDefault="00211C27" w:rsidP="00211C27">
      <w:pPr>
        <w:pStyle w:val="a6"/>
        <w:ind w:firstLine="426"/>
        <w:jc w:val="center"/>
        <w:rPr>
          <w:rFonts w:ascii="Arial" w:hAnsi="Arial" w:cs="Arial"/>
          <w:b/>
          <w:sz w:val="16"/>
          <w:szCs w:val="16"/>
        </w:rPr>
      </w:pP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5.1. Настоящее соглашение вступает в силу с момента подписания и действует по 31 декабря 2022 года.</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5.2. Настоящее соглашение по взаимному согласию сторон может быть расторгнуто до наступления даты, указанной в пп.5.1. Соглашения.</w:t>
      </w:r>
    </w:p>
    <w:p w:rsidR="00211C27" w:rsidRPr="009168DB" w:rsidRDefault="00211C27" w:rsidP="00211C27">
      <w:pPr>
        <w:pStyle w:val="a6"/>
        <w:ind w:firstLine="426"/>
        <w:rPr>
          <w:rFonts w:ascii="Arial" w:hAnsi="Arial" w:cs="Arial"/>
          <w:sz w:val="16"/>
          <w:szCs w:val="16"/>
        </w:rPr>
      </w:pPr>
      <w:r w:rsidRPr="009168DB">
        <w:rPr>
          <w:rFonts w:ascii="Arial" w:hAnsi="Arial" w:cs="Arial"/>
          <w:sz w:val="16"/>
          <w:szCs w:val="16"/>
        </w:rPr>
        <w:t>5.3. Неурегулированные Сторонами споры и разногласия, возникшие при исполнении настоящего Соглашения, подлежат урегулированию путем переговоров или в порядке, предусмотренном законодательством Российской Федерации.</w:t>
      </w:r>
    </w:p>
    <w:p w:rsidR="00211C27" w:rsidRPr="009168DB" w:rsidRDefault="00211C27" w:rsidP="00211C27">
      <w:pPr>
        <w:pStyle w:val="a6"/>
        <w:tabs>
          <w:tab w:val="num" w:pos="1275"/>
        </w:tabs>
        <w:ind w:firstLine="426"/>
        <w:rPr>
          <w:rFonts w:ascii="Arial" w:hAnsi="Arial" w:cs="Arial"/>
          <w:sz w:val="16"/>
          <w:szCs w:val="16"/>
        </w:rPr>
      </w:pPr>
      <w:r w:rsidRPr="009168DB">
        <w:rPr>
          <w:rFonts w:ascii="Arial" w:hAnsi="Arial" w:cs="Arial"/>
          <w:sz w:val="16"/>
          <w:szCs w:val="16"/>
        </w:rPr>
        <w:t>5.4. Настоящее соглашение составлено в двух экземплярах, имеющих одинаковую юридическую силу.</w:t>
      </w:r>
    </w:p>
    <w:p w:rsidR="00211C27" w:rsidRPr="009168DB" w:rsidRDefault="00211C27" w:rsidP="00211C27">
      <w:pPr>
        <w:pStyle w:val="a6"/>
        <w:tabs>
          <w:tab w:val="num" w:pos="1275"/>
        </w:tabs>
        <w:ind w:firstLine="426"/>
        <w:rPr>
          <w:rFonts w:ascii="Arial" w:hAnsi="Arial" w:cs="Arial"/>
          <w:sz w:val="16"/>
          <w:szCs w:val="16"/>
        </w:rPr>
      </w:pPr>
      <w:r w:rsidRPr="009168DB">
        <w:rPr>
          <w:rFonts w:ascii="Arial" w:hAnsi="Arial" w:cs="Arial"/>
          <w:sz w:val="16"/>
          <w:szCs w:val="16"/>
        </w:rPr>
        <w:t xml:space="preserve">5.5. Все изменения и дополнения к настоящему соглашению действительны, если совершены в письменной форме и подписаны уполномоченными на то представителями обеих сторон. </w:t>
      </w:r>
    </w:p>
    <w:p w:rsidR="00211C27" w:rsidRPr="009168DB" w:rsidRDefault="00211C27" w:rsidP="00211C27">
      <w:pPr>
        <w:pStyle w:val="a6"/>
        <w:tabs>
          <w:tab w:val="num" w:pos="1275"/>
        </w:tabs>
        <w:rPr>
          <w:rFonts w:ascii="Arial" w:hAnsi="Arial" w:cs="Arial"/>
          <w:sz w:val="16"/>
          <w:szCs w:val="16"/>
        </w:rPr>
      </w:pPr>
    </w:p>
    <w:p w:rsidR="00211C27" w:rsidRPr="009168DB" w:rsidRDefault="00211C27" w:rsidP="00211C27">
      <w:pPr>
        <w:pStyle w:val="a6"/>
        <w:jc w:val="center"/>
        <w:rPr>
          <w:rFonts w:ascii="Arial" w:hAnsi="Arial" w:cs="Arial"/>
          <w:b/>
          <w:sz w:val="16"/>
          <w:szCs w:val="16"/>
        </w:rPr>
      </w:pPr>
      <w:r w:rsidRPr="009168DB">
        <w:rPr>
          <w:rFonts w:ascii="Arial" w:hAnsi="Arial" w:cs="Arial"/>
          <w:b/>
          <w:sz w:val="16"/>
          <w:szCs w:val="16"/>
        </w:rPr>
        <w:t>6. Реквизиты и подписи сторон</w:t>
      </w:r>
    </w:p>
    <w:p w:rsidR="00211C27" w:rsidRPr="009168DB" w:rsidRDefault="00211C27" w:rsidP="00211C27">
      <w:pPr>
        <w:pStyle w:val="a6"/>
        <w:rPr>
          <w:rFonts w:ascii="Arial" w:hAnsi="Arial" w:cs="Arial"/>
          <w:b/>
          <w:sz w:val="16"/>
          <w:szCs w:val="16"/>
        </w:rPr>
      </w:pPr>
    </w:p>
    <w:tbl>
      <w:tblPr>
        <w:tblW w:w="0" w:type="auto"/>
        <w:tblLook w:val="01E0"/>
      </w:tblPr>
      <w:tblGrid>
        <w:gridCol w:w="4798"/>
        <w:gridCol w:w="4773"/>
      </w:tblGrid>
      <w:tr w:rsidR="00211C27" w:rsidRPr="009168DB" w:rsidTr="00F1332C">
        <w:tc>
          <w:tcPr>
            <w:tcW w:w="4927" w:type="dxa"/>
            <w:shd w:val="clear" w:color="auto" w:fill="auto"/>
          </w:tcPr>
          <w:p w:rsidR="00211C27" w:rsidRPr="009168DB" w:rsidRDefault="00211C27" w:rsidP="00F1332C">
            <w:pPr>
              <w:rPr>
                <w:rFonts w:ascii="Arial" w:hAnsi="Arial" w:cs="Arial"/>
                <w:sz w:val="16"/>
                <w:szCs w:val="16"/>
              </w:rPr>
            </w:pPr>
            <w:r w:rsidRPr="009168DB">
              <w:rPr>
                <w:rFonts w:ascii="Arial" w:hAnsi="Arial" w:cs="Arial"/>
                <w:sz w:val="16"/>
                <w:szCs w:val="16"/>
              </w:rPr>
              <w:t>Администрация Новокубанского городского поселения</w:t>
            </w:r>
          </w:p>
          <w:p w:rsidR="00211C27" w:rsidRPr="009168DB" w:rsidRDefault="00211C27" w:rsidP="00F1332C">
            <w:pPr>
              <w:rPr>
                <w:rFonts w:ascii="Arial" w:hAnsi="Arial" w:cs="Arial"/>
                <w:sz w:val="16"/>
                <w:szCs w:val="16"/>
              </w:rPr>
            </w:pPr>
            <w:r w:rsidRPr="009168DB">
              <w:rPr>
                <w:rFonts w:ascii="Arial" w:hAnsi="Arial" w:cs="Arial"/>
                <w:sz w:val="16"/>
                <w:szCs w:val="16"/>
              </w:rPr>
              <w:t xml:space="preserve">Новокубанский район, </w:t>
            </w:r>
            <w:proofErr w:type="gramStart"/>
            <w:r w:rsidRPr="009168DB">
              <w:rPr>
                <w:rFonts w:ascii="Arial" w:hAnsi="Arial" w:cs="Arial"/>
                <w:sz w:val="16"/>
                <w:szCs w:val="16"/>
              </w:rPr>
              <w:t>г</w:t>
            </w:r>
            <w:proofErr w:type="gramEnd"/>
            <w:r w:rsidRPr="009168DB">
              <w:rPr>
                <w:rFonts w:ascii="Arial" w:hAnsi="Arial" w:cs="Arial"/>
                <w:sz w:val="16"/>
                <w:szCs w:val="16"/>
              </w:rPr>
              <w:t xml:space="preserve">. Новокубанск, </w:t>
            </w:r>
          </w:p>
          <w:p w:rsidR="00211C27" w:rsidRPr="009168DB" w:rsidRDefault="00211C27" w:rsidP="00F1332C">
            <w:pPr>
              <w:rPr>
                <w:rFonts w:ascii="Arial" w:hAnsi="Arial" w:cs="Arial"/>
                <w:sz w:val="16"/>
                <w:szCs w:val="16"/>
              </w:rPr>
            </w:pPr>
            <w:r w:rsidRPr="009168DB">
              <w:rPr>
                <w:rFonts w:ascii="Arial" w:hAnsi="Arial" w:cs="Arial"/>
                <w:sz w:val="16"/>
                <w:szCs w:val="16"/>
              </w:rPr>
              <w:t>ул. Первомайская, 128</w:t>
            </w:r>
          </w:p>
          <w:p w:rsidR="00211C27" w:rsidRPr="009168DB" w:rsidRDefault="00211C27" w:rsidP="00F1332C">
            <w:pPr>
              <w:rPr>
                <w:rFonts w:ascii="Arial" w:hAnsi="Arial" w:cs="Arial"/>
                <w:sz w:val="16"/>
                <w:szCs w:val="16"/>
              </w:rPr>
            </w:pPr>
          </w:p>
          <w:p w:rsidR="00211C27" w:rsidRPr="009168DB" w:rsidRDefault="00211C27" w:rsidP="00F1332C">
            <w:pPr>
              <w:rPr>
                <w:rFonts w:ascii="Arial" w:hAnsi="Arial" w:cs="Arial"/>
                <w:sz w:val="16"/>
                <w:szCs w:val="16"/>
              </w:rPr>
            </w:pPr>
          </w:p>
        </w:tc>
        <w:tc>
          <w:tcPr>
            <w:tcW w:w="4927" w:type="dxa"/>
            <w:shd w:val="clear" w:color="auto" w:fill="auto"/>
          </w:tcPr>
          <w:p w:rsidR="00211C27" w:rsidRPr="009168DB" w:rsidRDefault="00211C27" w:rsidP="00F1332C">
            <w:pPr>
              <w:rPr>
                <w:rFonts w:ascii="Arial" w:hAnsi="Arial" w:cs="Arial"/>
                <w:sz w:val="16"/>
                <w:szCs w:val="16"/>
              </w:rPr>
            </w:pPr>
            <w:r w:rsidRPr="009168DB">
              <w:rPr>
                <w:rFonts w:ascii="Arial" w:hAnsi="Arial" w:cs="Arial"/>
                <w:sz w:val="16"/>
                <w:szCs w:val="16"/>
              </w:rPr>
              <w:t>Администрация муниципального образования Новокубанский район</w:t>
            </w:r>
          </w:p>
          <w:p w:rsidR="00211C27" w:rsidRPr="009168DB" w:rsidRDefault="00211C27" w:rsidP="00F1332C">
            <w:pPr>
              <w:tabs>
                <w:tab w:val="left" w:pos="600"/>
              </w:tabs>
              <w:rPr>
                <w:rFonts w:ascii="Arial" w:hAnsi="Arial" w:cs="Arial"/>
                <w:sz w:val="16"/>
                <w:szCs w:val="16"/>
              </w:rPr>
            </w:pPr>
            <w:r w:rsidRPr="009168DB">
              <w:rPr>
                <w:rFonts w:ascii="Arial" w:hAnsi="Arial" w:cs="Arial"/>
                <w:sz w:val="16"/>
                <w:szCs w:val="16"/>
              </w:rPr>
              <w:t>Место нахождения:</w:t>
            </w:r>
          </w:p>
          <w:p w:rsidR="00211C27" w:rsidRPr="009168DB" w:rsidRDefault="00211C27" w:rsidP="00F1332C">
            <w:pPr>
              <w:tabs>
                <w:tab w:val="left" w:pos="600"/>
              </w:tabs>
              <w:rPr>
                <w:rFonts w:ascii="Arial" w:hAnsi="Arial" w:cs="Arial"/>
                <w:sz w:val="16"/>
                <w:szCs w:val="16"/>
              </w:rPr>
            </w:pPr>
            <w:r w:rsidRPr="009168DB">
              <w:rPr>
                <w:rFonts w:ascii="Arial" w:hAnsi="Arial" w:cs="Arial"/>
                <w:sz w:val="16"/>
                <w:szCs w:val="16"/>
              </w:rPr>
              <w:t xml:space="preserve">Краснодарский край, г. Новокубанск, ул. </w:t>
            </w:r>
            <w:proofErr w:type="gramStart"/>
            <w:r w:rsidRPr="009168DB">
              <w:rPr>
                <w:rFonts w:ascii="Arial" w:hAnsi="Arial" w:cs="Arial"/>
                <w:sz w:val="16"/>
                <w:szCs w:val="16"/>
              </w:rPr>
              <w:t>Первомайская</w:t>
            </w:r>
            <w:proofErr w:type="gramEnd"/>
            <w:r w:rsidRPr="009168DB">
              <w:rPr>
                <w:rFonts w:ascii="Arial" w:hAnsi="Arial" w:cs="Arial"/>
                <w:sz w:val="16"/>
                <w:szCs w:val="16"/>
              </w:rPr>
              <w:t>, д.151</w:t>
            </w:r>
          </w:p>
          <w:p w:rsidR="00211C27" w:rsidRPr="009168DB" w:rsidRDefault="00211C27" w:rsidP="00F1332C">
            <w:pPr>
              <w:rPr>
                <w:rFonts w:ascii="Arial" w:hAnsi="Arial" w:cs="Arial"/>
                <w:sz w:val="16"/>
                <w:szCs w:val="16"/>
              </w:rPr>
            </w:pPr>
          </w:p>
        </w:tc>
      </w:tr>
      <w:tr w:rsidR="00211C27" w:rsidRPr="009168DB" w:rsidTr="00F1332C">
        <w:tc>
          <w:tcPr>
            <w:tcW w:w="4927" w:type="dxa"/>
            <w:shd w:val="clear" w:color="auto" w:fill="auto"/>
          </w:tcPr>
          <w:p w:rsidR="00211C27" w:rsidRPr="009168DB" w:rsidRDefault="00211C27" w:rsidP="00F1332C">
            <w:pPr>
              <w:rPr>
                <w:rFonts w:ascii="Arial" w:hAnsi="Arial" w:cs="Arial"/>
                <w:sz w:val="16"/>
                <w:szCs w:val="16"/>
              </w:rPr>
            </w:pPr>
          </w:p>
        </w:tc>
        <w:tc>
          <w:tcPr>
            <w:tcW w:w="4927" w:type="dxa"/>
            <w:shd w:val="clear" w:color="auto" w:fill="auto"/>
          </w:tcPr>
          <w:p w:rsidR="00211C27" w:rsidRPr="009168DB" w:rsidRDefault="00211C27" w:rsidP="00F1332C">
            <w:pPr>
              <w:rPr>
                <w:rFonts w:ascii="Arial" w:hAnsi="Arial" w:cs="Arial"/>
                <w:sz w:val="16"/>
                <w:szCs w:val="16"/>
              </w:rPr>
            </w:pPr>
          </w:p>
        </w:tc>
      </w:tr>
      <w:tr w:rsidR="00211C27" w:rsidRPr="009168DB" w:rsidTr="00F1332C">
        <w:tc>
          <w:tcPr>
            <w:tcW w:w="4927" w:type="dxa"/>
            <w:shd w:val="clear" w:color="auto" w:fill="auto"/>
          </w:tcPr>
          <w:p w:rsidR="00211C27" w:rsidRPr="009168DB" w:rsidRDefault="00211C27" w:rsidP="00F1332C">
            <w:pPr>
              <w:rPr>
                <w:rFonts w:ascii="Arial" w:hAnsi="Arial" w:cs="Arial"/>
                <w:sz w:val="16"/>
                <w:szCs w:val="16"/>
              </w:rPr>
            </w:pPr>
            <w:r w:rsidRPr="009168DB">
              <w:rPr>
                <w:rFonts w:ascii="Arial" w:hAnsi="Arial" w:cs="Arial"/>
                <w:sz w:val="16"/>
                <w:szCs w:val="16"/>
              </w:rPr>
              <w:t xml:space="preserve">Глава Новокубанского </w:t>
            </w:r>
            <w:proofErr w:type="gramStart"/>
            <w:r w:rsidRPr="009168DB">
              <w:rPr>
                <w:rFonts w:ascii="Arial" w:hAnsi="Arial" w:cs="Arial"/>
                <w:sz w:val="16"/>
                <w:szCs w:val="16"/>
              </w:rPr>
              <w:t>городского</w:t>
            </w:r>
            <w:proofErr w:type="gramEnd"/>
          </w:p>
          <w:p w:rsidR="00211C27" w:rsidRPr="009168DB" w:rsidRDefault="00211C27" w:rsidP="00F1332C">
            <w:pPr>
              <w:rPr>
                <w:rFonts w:ascii="Arial" w:hAnsi="Arial" w:cs="Arial"/>
                <w:sz w:val="16"/>
                <w:szCs w:val="16"/>
              </w:rPr>
            </w:pPr>
            <w:r w:rsidRPr="009168DB">
              <w:rPr>
                <w:rFonts w:ascii="Arial" w:hAnsi="Arial" w:cs="Arial"/>
                <w:sz w:val="16"/>
                <w:szCs w:val="16"/>
              </w:rPr>
              <w:t>поселения Новокубанского района</w:t>
            </w:r>
          </w:p>
          <w:p w:rsidR="00211C27" w:rsidRPr="009168DB" w:rsidRDefault="00211C27" w:rsidP="00F1332C">
            <w:pPr>
              <w:rPr>
                <w:rFonts w:ascii="Arial" w:hAnsi="Arial" w:cs="Arial"/>
                <w:sz w:val="16"/>
                <w:szCs w:val="16"/>
              </w:rPr>
            </w:pPr>
          </w:p>
          <w:p w:rsidR="00211C27" w:rsidRPr="009168DB" w:rsidRDefault="00211C27" w:rsidP="00F1332C">
            <w:pPr>
              <w:rPr>
                <w:rFonts w:ascii="Arial" w:hAnsi="Arial" w:cs="Arial"/>
                <w:sz w:val="16"/>
                <w:szCs w:val="16"/>
              </w:rPr>
            </w:pPr>
            <w:r w:rsidRPr="009168DB">
              <w:rPr>
                <w:rFonts w:ascii="Arial" w:hAnsi="Arial" w:cs="Arial"/>
                <w:sz w:val="16"/>
                <w:szCs w:val="16"/>
              </w:rPr>
              <w:t>___________________Ф.И.О.</w:t>
            </w:r>
          </w:p>
        </w:tc>
        <w:tc>
          <w:tcPr>
            <w:tcW w:w="4927" w:type="dxa"/>
            <w:shd w:val="clear" w:color="auto" w:fill="auto"/>
          </w:tcPr>
          <w:p w:rsidR="00211C27" w:rsidRPr="009168DB" w:rsidRDefault="00211C27" w:rsidP="00F1332C">
            <w:pPr>
              <w:rPr>
                <w:rFonts w:ascii="Arial" w:hAnsi="Arial" w:cs="Arial"/>
                <w:sz w:val="16"/>
                <w:szCs w:val="16"/>
              </w:rPr>
            </w:pPr>
            <w:r w:rsidRPr="009168DB">
              <w:rPr>
                <w:rFonts w:ascii="Arial" w:hAnsi="Arial" w:cs="Arial"/>
                <w:sz w:val="16"/>
                <w:szCs w:val="16"/>
              </w:rPr>
              <w:t>Глава муниципального образования Новокубанский район</w:t>
            </w:r>
          </w:p>
          <w:p w:rsidR="00211C27" w:rsidRPr="009168DB" w:rsidRDefault="00211C27" w:rsidP="00F1332C">
            <w:pPr>
              <w:rPr>
                <w:rFonts w:ascii="Arial" w:hAnsi="Arial" w:cs="Arial"/>
                <w:sz w:val="16"/>
                <w:szCs w:val="16"/>
              </w:rPr>
            </w:pPr>
          </w:p>
          <w:p w:rsidR="00211C27" w:rsidRPr="009168DB" w:rsidRDefault="00211C27" w:rsidP="00F1332C">
            <w:pPr>
              <w:rPr>
                <w:rFonts w:ascii="Arial" w:hAnsi="Arial" w:cs="Arial"/>
                <w:sz w:val="16"/>
                <w:szCs w:val="16"/>
              </w:rPr>
            </w:pPr>
            <w:r w:rsidRPr="009168DB">
              <w:rPr>
                <w:rFonts w:ascii="Arial" w:hAnsi="Arial" w:cs="Arial"/>
                <w:sz w:val="16"/>
                <w:szCs w:val="16"/>
              </w:rPr>
              <w:t>___________________ Ф.И.О.</w:t>
            </w:r>
          </w:p>
        </w:tc>
      </w:tr>
      <w:tr w:rsidR="00211C27" w:rsidRPr="009168DB" w:rsidTr="00F1332C">
        <w:tc>
          <w:tcPr>
            <w:tcW w:w="4927" w:type="dxa"/>
            <w:shd w:val="clear" w:color="auto" w:fill="auto"/>
          </w:tcPr>
          <w:p w:rsidR="00211C27" w:rsidRPr="009168DB" w:rsidRDefault="00211C27" w:rsidP="00F1332C">
            <w:pPr>
              <w:rPr>
                <w:rFonts w:ascii="Arial" w:hAnsi="Arial" w:cs="Arial"/>
                <w:sz w:val="16"/>
                <w:szCs w:val="16"/>
              </w:rPr>
            </w:pPr>
            <w:r w:rsidRPr="009168DB">
              <w:rPr>
                <w:rFonts w:ascii="Arial" w:hAnsi="Arial" w:cs="Arial"/>
                <w:sz w:val="16"/>
                <w:szCs w:val="16"/>
              </w:rPr>
              <w:t xml:space="preserve">                (подпись)</w:t>
            </w:r>
          </w:p>
        </w:tc>
        <w:tc>
          <w:tcPr>
            <w:tcW w:w="4927" w:type="dxa"/>
            <w:shd w:val="clear" w:color="auto" w:fill="auto"/>
          </w:tcPr>
          <w:p w:rsidR="00211C27" w:rsidRPr="009168DB" w:rsidRDefault="00211C27" w:rsidP="00F1332C">
            <w:pPr>
              <w:rPr>
                <w:rFonts w:ascii="Arial" w:hAnsi="Arial" w:cs="Arial"/>
                <w:sz w:val="16"/>
                <w:szCs w:val="16"/>
              </w:rPr>
            </w:pPr>
            <w:r w:rsidRPr="009168DB">
              <w:rPr>
                <w:rFonts w:ascii="Arial" w:hAnsi="Arial" w:cs="Arial"/>
                <w:sz w:val="16"/>
                <w:szCs w:val="16"/>
              </w:rPr>
              <w:t xml:space="preserve">           (подпись)</w:t>
            </w:r>
          </w:p>
        </w:tc>
      </w:tr>
    </w:tbl>
    <w:p w:rsidR="00211C27" w:rsidRPr="009168DB" w:rsidRDefault="00211C27" w:rsidP="00211C27">
      <w:pPr>
        <w:pStyle w:val="a6"/>
        <w:rPr>
          <w:rFonts w:ascii="Arial" w:hAnsi="Arial" w:cs="Arial"/>
          <w:color w:val="999999"/>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r w:rsidRPr="009168DB">
        <w:rPr>
          <w:rFonts w:ascii="Arial" w:hAnsi="Arial" w:cs="Arial"/>
          <w:sz w:val="16"/>
          <w:szCs w:val="16"/>
        </w:rPr>
        <w:t>Начальник финансово-экономического отдела</w:t>
      </w:r>
    </w:p>
    <w:p w:rsidR="00211C27" w:rsidRPr="009168DB" w:rsidRDefault="00211C27" w:rsidP="00211C27">
      <w:pPr>
        <w:rPr>
          <w:rFonts w:ascii="Arial" w:hAnsi="Arial" w:cs="Arial"/>
          <w:sz w:val="16"/>
          <w:szCs w:val="16"/>
        </w:rPr>
      </w:pPr>
      <w:r w:rsidRPr="009168DB">
        <w:rPr>
          <w:rFonts w:ascii="Arial" w:hAnsi="Arial" w:cs="Arial"/>
          <w:sz w:val="16"/>
          <w:szCs w:val="16"/>
        </w:rPr>
        <w:t>администрации Новокубанского городского поселения</w:t>
      </w:r>
    </w:p>
    <w:p w:rsidR="00211C27" w:rsidRPr="009168DB" w:rsidRDefault="00211C27" w:rsidP="00211C27">
      <w:pPr>
        <w:tabs>
          <w:tab w:val="left" w:pos="7275"/>
        </w:tabs>
        <w:rPr>
          <w:rFonts w:ascii="Arial" w:hAnsi="Arial" w:cs="Arial"/>
          <w:sz w:val="16"/>
          <w:szCs w:val="16"/>
        </w:rPr>
      </w:pPr>
      <w:r w:rsidRPr="009168DB">
        <w:rPr>
          <w:rFonts w:ascii="Arial" w:hAnsi="Arial" w:cs="Arial"/>
          <w:sz w:val="16"/>
          <w:szCs w:val="16"/>
        </w:rPr>
        <w:t>Новокубанского района</w:t>
      </w:r>
      <w:r w:rsidRPr="009168DB">
        <w:rPr>
          <w:rFonts w:ascii="Arial" w:hAnsi="Arial" w:cs="Arial"/>
          <w:sz w:val="16"/>
          <w:szCs w:val="16"/>
        </w:rPr>
        <w:tab/>
        <w:t>О.А.Орешкина</w:t>
      </w:r>
    </w:p>
    <w:p w:rsidR="00211C27" w:rsidRPr="009168DB" w:rsidRDefault="00211C27" w:rsidP="00211C27">
      <w:pPr>
        <w:spacing w:line="240" w:lineRule="atLeast"/>
        <w:ind w:firstLine="708"/>
        <w:jc w:val="both"/>
        <w:rPr>
          <w:rFonts w:ascii="Arial" w:hAnsi="Arial" w:cs="Arial"/>
          <w:b/>
          <w:sz w:val="16"/>
          <w:szCs w:val="16"/>
        </w:rPr>
      </w:pPr>
    </w:p>
    <w:p w:rsidR="00211C27" w:rsidRPr="009168DB" w:rsidRDefault="00211C27" w:rsidP="00211C27">
      <w:pPr>
        <w:rPr>
          <w:rFonts w:ascii="Arial" w:hAnsi="Arial" w:cs="Arial"/>
          <w:sz w:val="16"/>
          <w:szCs w:val="16"/>
        </w:rPr>
      </w:pPr>
    </w:p>
    <w:p w:rsidR="00211C27" w:rsidRDefault="00211C27" w:rsidP="00211C27">
      <w:pPr>
        <w:rPr>
          <w:rFonts w:ascii="Arial" w:hAnsi="Arial" w:cs="Arial"/>
          <w:sz w:val="16"/>
          <w:szCs w:val="16"/>
        </w:rPr>
      </w:pPr>
    </w:p>
    <w:p w:rsidR="00DC3F59" w:rsidRPr="009168DB" w:rsidRDefault="00DC3F59"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tabs>
          <w:tab w:val="left" w:pos="4185"/>
        </w:tabs>
        <w:rPr>
          <w:rFonts w:ascii="Arial" w:hAnsi="Arial" w:cs="Arial"/>
          <w:sz w:val="16"/>
          <w:szCs w:val="16"/>
        </w:rPr>
      </w:pPr>
      <w:r w:rsidRPr="009168DB">
        <w:rPr>
          <w:rFonts w:ascii="Arial" w:hAnsi="Arial" w:cs="Arial"/>
          <w:sz w:val="16"/>
          <w:szCs w:val="16"/>
        </w:rPr>
        <w:lastRenderedPageBreak/>
        <w:t>Приложение № 3</w:t>
      </w:r>
    </w:p>
    <w:p w:rsidR="00211C27" w:rsidRPr="009168DB" w:rsidRDefault="00211C27" w:rsidP="00211C27">
      <w:pPr>
        <w:rPr>
          <w:rFonts w:ascii="Arial" w:hAnsi="Arial" w:cs="Arial"/>
          <w:sz w:val="16"/>
          <w:szCs w:val="16"/>
        </w:rPr>
      </w:pPr>
      <w:r w:rsidRPr="009168DB">
        <w:rPr>
          <w:rFonts w:ascii="Arial" w:hAnsi="Arial" w:cs="Arial"/>
          <w:sz w:val="16"/>
          <w:szCs w:val="16"/>
        </w:rPr>
        <w:t>УТВЕРЖДЕНО</w:t>
      </w:r>
    </w:p>
    <w:p w:rsidR="00211C27" w:rsidRPr="009168DB" w:rsidRDefault="00211C27" w:rsidP="00211C27">
      <w:pPr>
        <w:rPr>
          <w:rFonts w:ascii="Arial" w:hAnsi="Arial" w:cs="Arial"/>
          <w:sz w:val="16"/>
          <w:szCs w:val="16"/>
        </w:rPr>
      </w:pPr>
      <w:r w:rsidRPr="009168DB">
        <w:rPr>
          <w:rFonts w:ascii="Arial" w:hAnsi="Arial" w:cs="Arial"/>
          <w:sz w:val="16"/>
          <w:szCs w:val="16"/>
        </w:rPr>
        <w:t>решением Совета Новокубанского городского поселения</w:t>
      </w:r>
    </w:p>
    <w:p w:rsidR="00211C27" w:rsidRPr="009168DB" w:rsidRDefault="00211C27" w:rsidP="00211C27">
      <w:pPr>
        <w:rPr>
          <w:rFonts w:ascii="Arial" w:hAnsi="Arial" w:cs="Arial"/>
          <w:sz w:val="16"/>
          <w:szCs w:val="16"/>
        </w:rPr>
      </w:pPr>
      <w:r w:rsidRPr="009168DB">
        <w:rPr>
          <w:rFonts w:ascii="Arial" w:hAnsi="Arial" w:cs="Arial"/>
          <w:sz w:val="16"/>
          <w:szCs w:val="16"/>
        </w:rPr>
        <w:t>Новокубанского района</w:t>
      </w:r>
    </w:p>
    <w:p w:rsidR="00211C27" w:rsidRPr="009168DB" w:rsidRDefault="00211C27" w:rsidP="00211C27">
      <w:pPr>
        <w:tabs>
          <w:tab w:val="left" w:pos="4185"/>
        </w:tabs>
        <w:rPr>
          <w:rFonts w:ascii="Arial" w:hAnsi="Arial" w:cs="Arial"/>
          <w:sz w:val="16"/>
          <w:szCs w:val="16"/>
        </w:rPr>
      </w:pPr>
      <w:r w:rsidRPr="009168DB">
        <w:rPr>
          <w:rFonts w:ascii="Arial" w:hAnsi="Arial" w:cs="Arial"/>
          <w:sz w:val="16"/>
          <w:szCs w:val="16"/>
        </w:rPr>
        <w:t>от 19.11.2021 г. №304</w:t>
      </w:r>
    </w:p>
    <w:p w:rsidR="00211C27" w:rsidRPr="009168DB" w:rsidRDefault="00211C27" w:rsidP="00211C27">
      <w:pPr>
        <w:ind w:left="4678"/>
        <w:rPr>
          <w:rFonts w:ascii="Arial" w:hAnsi="Arial" w:cs="Arial"/>
          <w:b/>
          <w:sz w:val="16"/>
          <w:szCs w:val="16"/>
        </w:rPr>
      </w:pPr>
    </w:p>
    <w:p w:rsidR="00211C27" w:rsidRPr="009168DB" w:rsidRDefault="00211C27" w:rsidP="00211C27">
      <w:pPr>
        <w:jc w:val="center"/>
        <w:rPr>
          <w:rFonts w:ascii="Arial" w:hAnsi="Arial" w:cs="Arial"/>
          <w:b/>
          <w:sz w:val="16"/>
          <w:szCs w:val="16"/>
        </w:rPr>
      </w:pPr>
    </w:p>
    <w:p w:rsidR="00211C27" w:rsidRPr="009168DB" w:rsidRDefault="00211C27" w:rsidP="00211C27">
      <w:pPr>
        <w:jc w:val="center"/>
        <w:rPr>
          <w:rFonts w:ascii="Arial" w:hAnsi="Arial" w:cs="Arial"/>
          <w:b/>
          <w:sz w:val="16"/>
          <w:szCs w:val="16"/>
        </w:rPr>
      </w:pPr>
      <w:r w:rsidRPr="009168DB">
        <w:rPr>
          <w:rFonts w:ascii="Arial" w:hAnsi="Arial" w:cs="Arial"/>
          <w:b/>
          <w:sz w:val="16"/>
          <w:szCs w:val="16"/>
        </w:rPr>
        <w:t>РАСЧЕТ</w:t>
      </w:r>
    </w:p>
    <w:p w:rsidR="00211C27" w:rsidRPr="009168DB" w:rsidRDefault="00211C27" w:rsidP="00211C27">
      <w:pPr>
        <w:shd w:val="clear" w:color="auto" w:fill="FFFFFF"/>
        <w:ind w:firstLine="709"/>
        <w:jc w:val="center"/>
        <w:rPr>
          <w:rFonts w:ascii="Arial" w:eastAsia="Times New Roman CYR" w:hAnsi="Arial" w:cs="Arial"/>
          <w:b/>
          <w:bCs/>
          <w:sz w:val="16"/>
          <w:szCs w:val="16"/>
        </w:rPr>
      </w:pPr>
      <w:r w:rsidRPr="009168DB">
        <w:rPr>
          <w:rFonts w:ascii="Arial" w:hAnsi="Arial" w:cs="Arial"/>
          <w:b/>
          <w:sz w:val="16"/>
          <w:szCs w:val="16"/>
        </w:rPr>
        <w:t xml:space="preserve">иного межбюджетного трансферта, необходимого для осуществления передаваемых полномочий по решению вопросов местного значения Новокубанского городского поселения Новокубанского района </w:t>
      </w:r>
      <w:r w:rsidRPr="009168DB">
        <w:rPr>
          <w:rFonts w:ascii="Arial" w:hAnsi="Arial" w:cs="Arial"/>
          <w:b/>
          <w:snapToGrid w:val="0"/>
          <w:sz w:val="16"/>
          <w:szCs w:val="16"/>
        </w:rPr>
        <w:t xml:space="preserve">по участию в предупреждении и ликвидации последствий </w:t>
      </w:r>
      <w:r w:rsidRPr="009168DB">
        <w:rPr>
          <w:rFonts w:ascii="Arial" w:hAnsi="Arial" w:cs="Arial"/>
          <w:b/>
          <w:sz w:val="16"/>
          <w:szCs w:val="16"/>
        </w:rPr>
        <w:t xml:space="preserve">чрезвычайных ситуаций </w:t>
      </w:r>
      <w:r w:rsidRPr="009168DB">
        <w:rPr>
          <w:rFonts w:ascii="Arial" w:hAnsi="Arial" w:cs="Arial"/>
          <w:b/>
          <w:snapToGrid w:val="0"/>
          <w:sz w:val="16"/>
          <w:szCs w:val="16"/>
        </w:rPr>
        <w:t xml:space="preserve">в границах поселения (в части создания, </w:t>
      </w:r>
      <w:r w:rsidRPr="009168DB">
        <w:rPr>
          <w:rFonts w:ascii="Arial" w:hAnsi="Arial" w:cs="Arial"/>
          <w:b/>
          <w:sz w:val="16"/>
          <w:szCs w:val="16"/>
        </w:rPr>
        <w:t>содержания и организации деятельности единой дежурно-диспетчерской службы муниципального образования Новокубанский район</w:t>
      </w:r>
      <w:r w:rsidRPr="009168DB">
        <w:rPr>
          <w:rFonts w:ascii="Arial" w:hAnsi="Arial" w:cs="Arial"/>
          <w:b/>
          <w:snapToGrid w:val="0"/>
          <w:sz w:val="16"/>
          <w:szCs w:val="16"/>
        </w:rPr>
        <w:t>)</w:t>
      </w:r>
    </w:p>
    <w:p w:rsidR="00211C27" w:rsidRPr="009168DB" w:rsidRDefault="00211C27" w:rsidP="00211C27">
      <w:pPr>
        <w:jc w:val="center"/>
        <w:rPr>
          <w:rFonts w:ascii="Arial" w:hAnsi="Arial" w:cs="Arial"/>
          <w:b/>
          <w:sz w:val="16"/>
          <w:szCs w:val="16"/>
        </w:rPr>
      </w:pP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9168DB" w:rsidRDefault="00211C27" w:rsidP="00211C27">
      <w:pPr>
        <w:pStyle w:val="32"/>
        <w:shd w:val="clear" w:color="auto" w:fill="auto"/>
        <w:spacing w:after="0" w:line="324" w:lineRule="exact"/>
        <w:ind w:firstLine="1134"/>
        <w:jc w:val="both"/>
        <w:rPr>
          <w:rFonts w:ascii="Arial" w:hAnsi="Arial" w:cs="Arial"/>
          <w:color w:val="FF0000"/>
          <w:sz w:val="16"/>
          <w:szCs w:val="16"/>
        </w:rPr>
      </w:pPr>
      <w:r w:rsidRPr="009168DB">
        <w:rPr>
          <w:rFonts w:ascii="Arial" w:hAnsi="Arial" w:cs="Arial"/>
          <w:sz w:val="16"/>
          <w:szCs w:val="16"/>
        </w:rPr>
        <w:t xml:space="preserve">К </w:t>
      </w:r>
      <w:r w:rsidRPr="009168DB">
        <w:rPr>
          <w:rFonts w:ascii="Arial" w:hAnsi="Arial" w:cs="Arial"/>
          <w:sz w:val="16"/>
          <w:szCs w:val="16"/>
          <w:vertAlign w:val="subscript"/>
        </w:rPr>
        <w:t>пос.</w:t>
      </w:r>
      <w:r w:rsidRPr="009168DB">
        <w:rPr>
          <w:rFonts w:ascii="Arial" w:hAnsi="Arial" w:cs="Arial"/>
          <w:sz w:val="16"/>
          <w:szCs w:val="16"/>
        </w:rPr>
        <w:t xml:space="preserve"> – 34 925 человек</w:t>
      </w: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proofErr w:type="gramStart"/>
      <w:r w:rsidRPr="009168DB">
        <w:rPr>
          <w:rFonts w:ascii="Arial" w:hAnsi="Arial" w:cs="Arial"/>
          <w:sz w:val="16"/>
          <w:szCs w:val="16"/>
        </w:rPr>
        <w:t>К</w:t>
      </w:r>
      <w:proofErr w:type="gramEnd"/>
      <w:r w:rsidRPr="009168DB">
        <w:rPr>
          <w:rFonts w:ascii="Arial" w:hAnsi="Arial" w:cs="Arial"/>
          <w:sz w:val="16"/>
          <w:szCs w:val="16"/>
        </w:rPr>
        <w:t xml:space="preserve"> </w:t>
      </w:r>
      <w:r w:rsidRPr="009168DB">
        <w:rPr>
          <w:rFonts w:ascii="Arial" w:hAnsi="Arial" w:cs="Arial"/>
          <w:sz w:val="16"/>
          <w:szCs w:val="16"/>
          <w:vertAlign w:val="subscript"/>
        </w:rPr>
        <w:t>общ.</w:t>
      </w:r>
      <w:r w:rsidRPr="009168DB">
        <w:rPr>
          <w:rFonts w:ascii="Arial" w:hAnsi="Arial" w:cs="Arial"/>
          <w:sz w:val="16"/>
          <w:szCs w:val="16"/>
        </w:rPr>
        <w:t xml:space="preserve"> – 85 999 человек</w:t>
      </w:r>
    </w:p>
    <w:p w:rsidR="00211C27" w:rsidRPr="009168DB" w:rsidRDefault="00211C27" w:rsidP="00211C27">
      <w:pPr>
        <w:ind w:firstLine="1134"/>
        <w:jc w:val="both"/>
        <w:rPr>
          <w:rFonts w:ascii="Arial" w:hAnsi="Arial" w:cs="Arial"/>
          <w:sz w:val="16"/>
          <w:szCs w:val="16"/>
        </w:rPr>
      </w:pPr>
      <w:proofErr w:type="spellStart"/>
      <w:r w:rsidRPr="009168DB">
        <w:rPr>
          <w:rFonts w:ascii="Arial" w:hAnsi="Arial" w:cs="Arial"/>
          <w:sz w:val="16"/>
          <w:szCs w:val="16"/>
        </w:rPr>
        <w:t>С</w:t>
      </w:r>
      <w:r w:rsidRPr="009168DB">
        <w:rPr>
          <w:rFonts w:ascii="Arial" w:hAnsi="Arial" w:cs="Arial"/>
          <w:sz w:val="16"/>
          <w:szCs w:val="16"/>
          <w:vertAlign w:val="subscript"/>
        </w:rPr>
        <w:t>период.</w:t>
      </w:r>
      <w:r w:rsidRPr="009168DB">
        <w:rPr>
          <w:rFonts w:ascii="Arial" w:hAnsi="Arial" w:cs="Arial"/>
          <w:sz w:val="16"/>
          <w:szCs w:val="16"/>
        </w:rPr>
        <w:t>=</w:t>
      </w:r>
      <w:proofErr w:type="spellEnd"/>
      <w:r w:rsidRPr="009168DB">
        <w:rPr>
          <w:rFonts w:ascii="Arial" w:hAnsi="Arial" w:cs="Arial"/>
          <w:sz w:val="16"/>
          <w:szCs w:val="16"/>
        </w:rPr>
        <w:t xml:space="preserve"> 12 мес.,</w:t>
      </w:r>
    </w:p>
    <w:p w:rsidR="00211C27" w:rsidRPr="009168DB" w:rsidRDefault="00211C27" w:rsidP="00211C27">
      <w:pPr>
        <w:pStyle w:val="32"/>
        <w:shd w:val="clear" w:color="auto" w:fill="auto"/>
        <w:spacing w:after="0" w:line="329" w:lineRule="exact"/>
        <w:ind w:right="40" w:firstLine="1134"/>
        <w:jc w:val="both"/>
        <w:rPr>
          <w:rFonts w:ascii="Arial" w:hAnsi="Arial" w:cs="Arial"/>
          <w:sz w:val="16"/>
          <w:szCs w:val="16"/>
        </w:rPr>
      </w:pPr>
    </w:p>
    <w:p w:rsidR="00211C27" w:rsidRPr="009168DB" w:rsidRDefault="00211C27" w:rsidP="00211C27">
      <w:pPr>
        <w:pStyle w:val="32"/>
        <w:shd w:val="clear" w:color="auto" w:fill="auto"/>
        <w:spacing w:after="0" w:line="329" w:lineRule="exact"/>
        <w:ind w:right="40" w:firstLine="1134"/>
        <w:jc w:val="both"/>
        <w:rPr>
          <w:rStyle w:val="af6"/>
          <w:rFonts w:ascii="Arial" w:hAnsi="Arial" w:cs="Arial"/>
          <w:b w:val="0"/>
          <w:color w:val="FF0000"/>
          <w:sz w:val="16"/>
          <w:szCs w:val="16"/>
        </w:rPr>
      </w:pPr>
      <w:r w:rsidRPr="009168DB">
        <w:rPr>
          <w:rFonts w:ascii="Arial" w:hAnsi="Arial" w:cs="Arial"/>
          <w:sz w:val="16"/>
          <w:szCs w:val="16"/>
        </w:rPr>
        <w:t xml:space="preserve">ФОТ </w:t>
      </w:r>
      <w:r w:rsidRPr="009168DB">
        <w:rPr>
          <w:rFonts w:ascii="Arial" w:hAnsi="Arial" w:cs="Arial"/>
          <w:sz w:val="16"/>
          <w:szCs w:val="16"/>
          <w:vertAlign w:val="subscript"/>
        </w:rPr>
        <w:t xml:space="preserve">(год) </w:t>
      </w:r>
      <w:r w:rsidRPr="009168DB">
        <w:rPr>
          <w:rFonts w:ascii="Arial" w:hAnsi="Arial" w:cs="Arial"/>
          <w:sz w:val="16"/>
          <w:szCs w:val="16"/>
        </w:rPr>
        <w:t xml:space="preserve">=  6 955,8 тыс. рублей, </w:t>
      </w:r>
    </w:p>
    <w:p w:rsidR="00211C27" w:rsidRPr="009168DB" w:rsidRDefault="00211C27" w:rsidP="00211C27">
      <w:pPr>
        <w:pStyle w:val="32"/>
        <w:shd w:val="clear" w:color="auto" w:fill="auto"/>
        <w:spacing w:after="0" w:line="240" w:lineRule="auto"/>
        <w:ind w:right="40" w:firstLine="1134"/>
        <w:jc w:val="both"/>
        <w:rPr>
          <w:rFonts w:ascii="Arial" w:hAnsi="Arial" w:cs="Arial"/>
          <w:color w:val="FF0000"/>
          <w:sz w:val="16"/>
          <w:szCs w:val="16"/>
        </w:rPr>
      </w:pPr>
      <w:proofErr w:type="spellStart"/>
      <w:r w:rsidRPr="009168DB">
        <w:rPr>
          <w:rFonts w:ascii="Arial" w:hAnsi="Arial" w:cs="Arial"/>
          <w:sz w:val="16"/>
          <w:szCs w:val="16"/>
        </w:rPr>
        <w:t>Мат</w:t>
      </w:r>
      <w:proofErr w:type="gramStart"/>
      <w:r w:rsidRPr="009168DB">
        <w:rPr>
          <w:rFonts w:ascii="Arial" w:hAnsi="Arial" w:cs="Arial"/>
          <w:sz w:val="16"/>
          <w:szCs w:val="16"/>
        </w:rPr>
        <w:t>.р</w:t>
      </w:r>
      <w:proofErr w:type="gramEnd"/>
      <w:r w:rsidRPr="009168DB">
        <w:rPr>
          <w:rFonts w:ascii="Arial" w:hAnsi="Arial" w:cs="Arial"/>
          <w:sz w:val="16"/>
          <w:szCs w:val="16"/>
        </w:rPr>
        <w:t>асх=</w:t>
      </w:r>
      <w:proofErr w:type="spellEnd"/>
      <w:r w:rsidRPr="009168DB">
        <w:rPr>
          <w:rFonts w:ascii="Arial" w:hAnsi="Arial" w:cs="Arial"/>
          <w:sz w:val="16"/>
          <w:szCs w:val="16"/>
        </w:rPr>
        <w:t xml:space="preserve"> 3 250,9 тыс. рублей, </w:t>
      </w:r>
    </w:p>
    <w:p w:rsidR="00211C27" w:rsidRPr="009168DB" w:rsidRDefault="00211C27" w:rsidP="00211C27">
      <w:pPr>
        <w:ind w:firstLine="1134"/>
        <w:jc w:val="both"/>
        <w:rPr>
          <w:rFonts w:ascii="Arial" w:hAnsi="Arial" w:cs="Arial"/>
          <w:sz w:val="16"/>
          <w:szCs w:val="16"/>
        </w:rPr>
      </w:pP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r w:rsidRPr="009168DB">
        <w:rPr>
          <w:rFonts w:ascii="Arial" w:hAnsi="Arial" w:cs="Arial"/>
          <w:sz w:val="16"/>
          <w:szCs w:val="16"/>
        </w:rPr>
        <w:t xml:space="preserve">О </w:t>
      </w:r>
      <w:r w:rsidRPr="009168DB">
        <w:rPr>
          <w:rFonts w:ascii="Arial" w:hAnsi="Arial" w:cs="Arial"/>
          <w:sz w:val="16"/>
          <w:szCs w:val="16"/>
          <w:vertAlign w:val="subscript"/>
        </w:rPr>
        <w:t>(год)</w:t>
      </w:r>
      <w:r w:rsidRPr="009168DB">
        <w:rPr>
          <w:rFonts w:ascii="Arial" w:hAnsi="Arial" w:cs="Arial"/>
          <w:sz w:val="16"/>
          <w:szCs w:val="16"/>
        </w:rPr>
        <w:t xml:space="preserve"> = 6 955,8 тыс. рублей + 3 250,9 тыс. рублей, </w:t>
      </w: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r w:rsidRPr="009168DB">
        <w:rPr>
          <w:rFonts w:ascii="Arial" w:hAnsi="Arial" w:cs="Arial"/>
          <w:sz w:val="16"/>
          <w:szCs w:val="16"/>
        </w:rPr>
        <w:t xml:space="preserve">О </w:t>
      </w:r>
      <w:r w:rsidRPr="009168DB">
        <w:rPr>
          <w:rFonts w:ascii="Arial" w:hAnsi="Arial" w:cs="Arial"/>
          <w:sz w:val="16"/>
          <w:szCs w:val="16"/>
          <w:vertAlign w:val="subscript"/>
        </w:rPr>
        <w:t>(год)</w:t>
      </w:r>
      <w:r w:rsidRPr="009168DB">
        <w:rPr>
          <w:rFonts w:ascii="Arial" w:hAnsi="Arial" w:cs="Arial"/>
          <w:sz w:val="16"/>
          <w:szCs w:val="16"/>
        </w:rPr>
        <w:t xml:space="preserve"> = 10 205,8 тыс. рублей;  </w:t>
      </w: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r w:rsidRPr="009168DB">
        <w:rPr>
          <w:rFonts w:ascii="Arial" w:hAnsi="Arial" w:cs="Arial"/>
          <w:sz w:val="16"/>
          <w:szCs w:val="16"/>
        </w:rPr>
        <w:t>С =  10 205,8 тыс. рублей/ 85 999 человек</w:t>
      </w: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r w:rsidRPr="009168DB">
        <w:rPr>
          <w:rFonts w:ascii="Arial" w:hAnsi="Arial" w:cs="Arial"/>
          <w:sz w:val="16"/>
          <w:szCs w:val="16"/>
        </w:rPr>
        <w:t xml:space="preserve">С= 118,67 рублей;   </w:t>
      </w:r>
    </w:p>
    <w:p w:rsidR="00211C27" w:rsidRPr="009168DB" w:rsidRDefault="00211C27" w:rsidP="00211C27">
      <w:pPr>
        <w:jc w:val="center"/>
        <w:rPr>
          <w:rFonts w:ascii="Arial" w:hAnsi="Arial" w:cs="Arial"/>
          <w:b/>
          <w:sz w:val="16"/>
          <w:szCs w:val="16"/>
        </w:rPr>
      </w:pP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r w:rsidRPr="009168DB">
        <w:rPr>
          <w:rFonts w:ascii="Arial" w:hAnsi="Arial" w:cs="Arial"/>
          <w:sz w:val="16"/>
          <w:szCs w:val="16"/>
        </w:rPr>
        <w:t xml:space="preserve">С </w:t>
      </w:r>
      <w:r w:rsidRPr="009168DB">
        <w:rPr>
          <w:rFonts w:ascii="Arial" w:hAnsi="Arial" w:cs="Arial"/>
          <w:sz w:val="16"/>
          <w:szCs w:val="16"/>
          <w:vertAlign w:val="subscript"/>
        </w:rPr>
        <w:t>пос.</w:t>
      </w:r>
      <w:r w:rsidRPr="009168DB">
        <w:rPr>
          <w:rFonts w:ascii="Arial" w:hAnsi="Arial" w:cs="Arial"/>
          <w:sz w:val="16"/>
          <w:szCs w:val="16"/>
        </w:rPr>
        <w:t xml:space="preserve"> = (С * </w:t>
      </w:r>
      <w:proofErr w:type="spellStart"/>
      <w:r w:rsidRPr="009168DB">
        <w:rPr>
          <w:rFonts w:ascii="Arial" w:hAnsi="Arial" w:cs="Arial"/>
          <w:sz w:val="16"/>
          <w:szCs w:val="16"/>
        </w:rPr>
        <w:t>К</w:t>
      </w:r>
      <w:r w:rsidRPr="009168DB">
        <w:rPr>
          <w:rFonts w:ascii="Arial" w:hAnsi="Arial" w:cs="Arial"/>
          <w:sz w:val="16"/>
          <w:szCs w:val="16"/>
          <w:vertAlign w:val="subscript"/>
        </w:rPr>
        <w:t>пос</w:t>
      </w:r>
      <w:proofErr w:type="spellEnd"/>
      <w:r w:rsidRPr="009168DB">
        <w:rPr>
          <w:rFonts w:ascii="Arial" w:hAnsi="Arial" w:cs="Arial"/>
          <w:sz w:val="16"/>
          <w:szCs w:val="16"/>
        </w:rPr>
        <w:t>./12 месяцев)*</w:t>
      </w:r>
      <w:proofErr w:type="spellStart"/>
      <w:r w:rsidRPr="009168DB">
        <w:rPr>
          <w:rFonts w:ascii="Arial" w:hAnsi="Arial" w:cs="Arial"/>
          <w:sz w:val="16"/>
          <w:szCs w:val="16"/>
        </w:rPr>
        <w:t>С</w:t>
      </w:r>
      <w:r w:rsidRPr="009168DB">
        <w:rPr>
          <w:rFonts w:ascii="Arial" w:hAnsi="Arial" w:cs="Arial"/>
          <w:sz w:val="16"/>
          <w:szCs w:val="16"/>
          <w:vertAlign w:val="subscript"/>
        </w:rPr>
        <w:t>перед</w:t>
      </w:r>
      <w:proofErr w:type="spellEnd"/>
      <w:r w:rsidRPr="009168DB">
        <w:rPr>
          <w:rFonts w:ascii="Arial" w:hAnsi="Arial" w:cs="Arial"/>
          <w:sz w:val="16"/>
          <w:szCs w:val="16"/>
          <w:vertAlign w:val="subscript"/>
        </w:rPr>
        <w:t>.</w:t>
      </w:r>
    </w:p>
    <w:p w:rsidR="00211C27" w:rsidRPr="009168DB" w:rsidRDefault="00211C27" w:rsidP="00211C27">
      <w:pPr>
        <w:pStyle w:val="32"/>
        <w:shd w:val="clear" w:color="auto" w:fill="auto"/>
        <w:spacing w:after="0" w:line="324" w:lineRule="exact"/>
        <w:ind w:firstLine="1134"/>
        <w:jc w:val="both"/>
        <w:rPr>
          <w:rFonts w:ascii="Arial" w:hAnsi="Arial" w:cs="Arial"/>
          <w:sz w:val="16"/>
          <w:szCs w:val="16"/>
        </w:rPr>
      </w:pPr>
      <w:r w:rsidRPr="009168DB">
        <w:rPr>
          <w:rFonts w:ascii="Arial" w:hAnsi="Arial" w:cs="Arial"/>
          <w:sz w:val="16"/>
          <w:szCs w:val="16"/>
        </w:rPr>
        <w:t xml:space="preserve">С </w:t>
      </w:r>
      <w:r w:rsidRPr="009168DB">
        <w:rPr>
          <w:rFonts w:ascii="Arial" w:hAnsi="Arial" w:cs="Arial"/>
          <w:sz w:val="16"/>
          <w:szCs w:val="16"/>
          <w:vertAlign w:val="subscript"/>
        </w:rPr>
        <w:t>пос.</w:t>
      </w:r>
      <w:r w:rsidRPr="009168DB">
        <w:rPr>
          <w:rFonts w:ascii="Arial" w:hAnsi="Arial" w:cs="Arial"/>
          <w:sz w:val="16"/>
          <w:szCs w:val="16"/>
        </w:rPr>
        <w:t xml:space="preserve"> =(118,67*34 925/12)*12</w:t>
      </w:r>
    </w:p>
    <w:p w:rsidR="00211C27" w:rsidRPr="009168DB" w:rsidRDefault="00211C27" w:rsidP="00211C27">
      <w:pPr>
        <w:ind w:firstLine="1134"/>
        <w:jc w:val="both"/>
        <w:rPr>
          <w:rFonts w:ascii="Arial" w:hAnsi="Arial" w:cs="Arial"/>
          <w:sz w:val="16"/>
          <w:szCs w:val="16"/>
        </w:rPr>
      </w:pPr>
    </w:p>
    <w:p w:rsidR="00211C27" w:rsidRPr="009168DB" w:rsidRDefault="00211C27" w:rsidP="00211C27">
      <w:pPr>
        <w:ind w:firstLine="1134"/>
        <w:jc w:val="both"/>
        <w:rPr>
          <w:rFonts w:ascii="Arial" w:hAnsi="Arial" w:cs="Arial"/>
          <w:b/>
          <w:sz w:val="16"/>
          <w:szCs w:val="16"/>
        </w:rPr>
      </w:pPr>
      <w:r w:rsidRPr="009168DB">
        <w:rPr>
          <w:rFonts w:ascii="Arial" w:hAnsi="Arial" w:cs="Arial"/>
          <w:sz w:val="16"/>
          <w:szCs w:val="16"/>
        </w:rPr>
        <w:t xml:space="preserve">С </w:t>
      </w:r>
      <w:proofErr w:type="spellStart"/>
      <w:proofErr w:type="gramStart"/>
      <w:r w:rsidRPr="009168DB">
        <w:rPr>
          <w:rFonts w:ascii="Arial" w:hAnsi="Arial" w:cs="Arial"/>
          <w:sz w:val="16"/>
          <w:szCs w:val="16"/>
          <w:vertAlign w:val="subscript"/>
        </w:rPr>
        <w:t>пос</w:t>
      </w:r>
      <w:proofErr w:type="gramEnd"/>
      <w:r w:rsidRPr="009168DB">
        <w:rPr>
          <w:rFonts w:ascii="Arial" w:hAnsi="Arial" w:cs="Arial"/>
          <w:sz w:val="16"/>
          <w:szCs w:val="16"/>
        </w:rPr>
        <w:t>=</w:t>
      </w:r>
      <w:proofErr w:type="spellEnd"/>
      <w:r w:rsidRPr="009168DB">
        <w:rPr>
          <w:rFonts w:ascii="Arial" w:hAnsi="Arial" w:cs="Arial"/>
          <w:sz w:val="16"/>
          <w:szCs w:val="16"/>
        </w:rPr>
        <w:t xml:space="preserve"> 4 144,5 тыс. рублей. </w:t>
      </w:r>
    </w:p>
    <w:p w:rsidR="00211C27" w:rsidRPr="009168DB" w:rsidRDefault="00211C27" w:rsidP="00211C27">
      <w:pPr>
        <w:pStyle w:val="32"/>
        <w:shd w:val="clear" w:color="auto" w:fill="auto"/>
        <w:spacing w:after="0" w:line="240" w:lineRule="auto"/>
        <w:ind w:right="40" w:firstLine="1134"/>
        <w:jc w:val="both"/>
        <w:rPr>
          <w:rFonts w:ascii="Arial" w:hAnsi="Arial" w:cs="Arial"/>
          <w:sz w:val="16"/>
          <w:szCs w:val="16"/>
        </w:rPr>
      </w:pPr>
    </w:p>
    <w:p w:rsidR="00211C27" w:rsidRPr="009168DB" w:rsidRDefault="00211C27" w:rsidP="00211C27">
      <w:pPr>
        <w:pStyle w:val="32"/>
        <w:shd w:val="clear" w:color="auto" w:fill="auto"/>
        <w:spacing w:after="0" w:line="329" w:lineRule="exact"/>
        <w:ind w:right="40" w:firstLine="1134"/>
        <w:jc w:val="both"/>
        <w:rPr>
          <w:rFonts w:ascii="Arial" w:hAnsi="Arial" w:cs="Arial"/>
          <w:sz w:val="16"/>
          <w:szCs w:val="16"/>
        </w:rPr>
      </w:pPr>
    </w:p>
    <w:p w:rsidR="00211C27" w:rsidRPr="009168DB" w:rsidRDefault="00211C27" w:rsidP="00211C27">
      <w:pPr>
        <w:ind w:firstLine="709"/>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r w:rsidRPr="009168DB">
        <w:rPr>
          <w:rFonts w:ascii="Arial" w:hAnsi="Arial" w:cs="Arial"/>
          <w:sz w:val="16"/>
          <w:szCs w:val="16"/>
        </w:rPr>
        <w:t>Начальник финансово-экономического отдела</w:t>
      </w:r>
    </w:p>
    <w:p w:rsidR="00211C27" w:rsidRPr="009168DB" w:rsidRDefault="00211C27" w:rsidP="00211C27">
      <w:pPr>
        <w:rPr>
          <w:rFonts w:ascii="Arial" w:hAnsi="Arial" w:cs="Arial"/>
          <w:sz w:val="16"/>
          <w:szCs w:val="16"/>
        </w:rPr>
      </w:pPr>
      <w:r w:rsidRPr="009168DB">
        <w:rPr>
          <w:rFonts w:ascii="Arial" w:hAnsi="Arial" w:cs="Arial"/>
          <w:sz w:val="16"/>
          <w:szCs w:val="16"/>
        </w:rPr>
        <w:t xml:space="preserve">администрации Новокубанского </w:t>
      </w:r>
      <w:proofErr w:type="gramStart"/>
      <w:r w:rsidRPr="009168DB">
        <w:rPr>
          <w:rFonts w:ascii="Arial" w:hAnsi="Arial" w:cs="Arial"/>
          <w:sz w:val="16"/>
          <w:szCs w:val="16"/>
        </w:rPr>
        <w:t>городского</w:t>
      </w:r>
      <w:proofErr w:type="gramEnd"/>
    </w:p>
    <w:p w:rsidR="00211C27" w:rsidRPr="009168DB" w:rsidRDefault="00211C27" w:rsidP="00211C27">
      <w:pPr>
        <w:tabs>
          <w:tab w:val="left" w:pos="7530"/>
        </w:tabs>
        <w:rPr>
          <w:rFonts w:ascii="Arial" w:hAnsi="Arial" w:cs="Arial"/>
          <w:sz w:val="16"/>
          <w:szCs w:val="16"/>
        </w:rPr>
      </w:pPr>
      <w:r w:rsidRPr="009168DB">
        <w:rPr>
          <w:rFonts w:ascii="Arial" w:hAnsi="Arial" w:cs="Arial"/>
          <w:sz w:val="16"/>
          <w:szCs w:val="16"/>
        </w:rPr>
        <w:t>поселения Новокубанского района</w:t>
      </w:r>
      <w:r w:rsidRPr="009168DB">
        <w:rPr>
          <w:rFonts w:ascii="Arial" w:hAnsi="Arial" w:cs="Arial"/>
          <w:sz w:val="16"/>
          <w:szCs w:val="16"/>
        </w:rPr>
        <w:tab/>
        <w:t>О.А. Орешкина</w:t>
      </w: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Default="00F1332C" w:rsidP="00F1332C">
      <w:pPr>
        <w:jc w:val="center"/>
        <w:rPr>
          <w:rFonts w:ascii="Arial" w:hAnsi="Arial" w:cs="Arial"/>
          <w:sz w:val="16"/>
          <w:szCs w:val="16"/>
        </w:rPr>
      </w:pPr>
      <w:r w:rsidRPr="00F1332C">
        <w:rPr>
          <w:rFonts w:ascii="Arial" w:hAnsi="Arial" w:cs="Arial"/>
          <w:noProof/>
          <w:sz w:val="16"/>
          <w:szCs w:val="16"/>
        </w:rPr>
        <w:drawing>
          <wp:inline distT="0" distB="0" distL="0" distR="0">
            <wp:extent cx="590550" cy="6858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F1332C" w:rsidRPr="009168DB" w:rsidRDefault="00F1332C" w:rsidP="00F1332C">
      <w:pPr>
        <w:jc w:val="cente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F1332C" w:rsidRPr="00EB5669" w:rsidRDefault="00F1332C" w:rsidP="00F1332C">
      <w:pPr>
        <w:ind w:firstLine="567"/>
        <w:jc w:val="center"/>
        <w:rPr>
          <w:rFonts w:ascii="Arial" w:hAnsi="Arial" w:cs="Arial"/>
          <w:sz w:val="16"/>
          <w:szCs w:val="16"/>
        </w:rPr>
      </w:pPr>
      <w:r w:rsidRPr="00EB5669">
        <w:rPr>
          <w:rFonts w:ascii="Arial" w:hAnsi="Arial" w:cs="Arial"/>
          <w:sz w:val="16"/>
          <w:szCs w:val="16"/>
        </w:rPr>
        <w:t>КРАСНОДАРСКИЙ КРАЙ</w:t>
      </w:r>
    </w:p>
    <w:p w:rsidR="00F1332C" w:rsidRPr="00EB5669" w:rsidRDefault="00F1332C" w:rsidP="00F1332C">
      <w:pPr>
        <w:ind w:firstLine="567"/>
        <w:jc w:val="center"/>
        <w:rPr>
          <w:rFonts w:ascii="Arial" w:hAnsi="Arial" w:cs="Arial"/>
          <w:sz w:val="16"/>
          <w:szCs w:val="16"/>
        </w:rPr>
      </w:pPr>
      <w:r w:rsidRPr="00EB5669">
        <w:rPr>
          <w:rFonts w:ascii="Arial" w:hAnsi="Arial" w:cs="Arial"/>
          <w:sz w:val="16"/>
          <w:szCs w:val="16"/>
        </w:rPr>
        <w:t>НОВОКУБАНСКИЙ РАЙОН</w:t>
      </w:r>
    </w:p>
    <w:p w:rsidR="00F1332C" w:rsidRPr="00EB5669" w:rsidRDefault="00F1332C" w:rsidP="00F1332C">
      <w:pPr>
        <w:ind w:firstLine="567"/>
        <w:jc w:val="center"/>
        <w:rPr>
          <w:rFonts w:ascii="Arial" w:hAnsi="Arial" w:cs="Arial"/>
          <w:sz w:val="16"/>
          <w:szCs w:val="16"/>
        </w:rPr>
      </w:pPr>
      <w:r w:rsidRPr="00EB5669">
        <w:rPr>
          <w:rFonts w:ascii="Arial" w:hAnsi="Arial" w:cs="Arial"/>
          <w:sz w:val="16"/>
          <w:szCs w:val="16"/>
        </w:rPr>
        <w:t>СОВЕТ НОВОКУБАНСКОГО ГОРОДСКОГО ПОСЕЛЕНИЯ</w:t>
      </w:r>
    </w:p>
    <w:p w:rsidR="00F1332C" w:rsidRPr="00EB5669" w:rsidRDefault="00F1332C" w:rsidP="00F1332C">
      <w:pPr>
        <w:ind w:firstLine="567"/>
        <w:jc w:val="center"/>
        <w:rPr>
          <w:rFonts w:ascii="Arial" w:hAnsi="Arial" w:cs="Arial"/>
          <w:sz w:val="16"/>
          <w:szCs w:val="16"/>
        </w:rPr>
      </w:pPr>
      <w:r w:rsidRPr="00EB5669">
        <w:rPr>
          <w:rFonts w:ascii="Arial" w:hAnsi="Arial" w:cs="Arial"/>
          <w:sz w:val="16"/>
          <w:szCs w:val="16"/>
        </w:rPr>
        <w:t>НОВОКУБАНСКОГО РАЙОНА</w:t>
      </w:r>
    </w:p>
    <w:p w:rsidR="00F1332C" w:rsidRPr="00EB5669" w:rsidRDefault="00F1332C" w:rsidP="00F1332C">
      <w:pPr>
        <w:ind w:firstLine="567"/>
        <w:jc w:val="center"/>
        <w:rPr>
          <w:rFonts w:ascii="Arial" w:hAnsi="Arial" w:cs="Arial"/>
          <w:sz w:val="16"/>
          <w:szCs w:val="16"/>
        </w:rPr>
      </w:pPr>
    </w:p>
    <w:p w:rsidR="00F1332C" w:rsidRPr="00EB5669" w:rsidRDefault="00F1332C" w:rsidP="00F1332C">
      <w:pPr>
        <w:ind w:firstLine="567"/>
        <w:jc w:val="center"/>
        <w:rPr>
          <w:rFonts w:ascii="Arial" w:hAnsi="Arial" w:cs="Arial"/>
          <w:sz w:val="16"/>
          <w:szCs w:val="16"/>
        </w:rPr>
      </w:pPr>
      <w:r w:rsidRPr="00EB5669">
        <w:rPr>
          <w:rFonts w:ascii="Arial" w:hAnsi="Arial" w:cs="Arial"/>
          <w:sz w:val="16"/>
          <w:szCs w:val="16"/>
        </w:rPr>
        <w:t>РЕШЕНИЕ</w:t>
      </w:r>
    </w:p>
    <w:p w:rsidR="00F1332C" w:rsidRPr="00EB5669" w:rsidRDefault="00F1332C" w:rsidP="00F1332C">
      <w:pPr>
        <w:ind w:firstLine="567"/>
        <w:jc w:val="center"/>
        <w:rPr>
          <w:rFonts w:ascii="Arial" w:hAnsi="Arial" w:cs="Arial"/>
          <w:sz w:val="16"/>
          <w:szCs w:val="16"/>
        </w:rPr>
      </w:pPr>
    </w:p>
    <w:p w:rsidR="00F1332C" w:rsidRPr="00EB5669" w:rsidRDefault="00F1332C" w:rsidP="00F1332C">
      <w:pPr>
        <w:ind w:firstLine="567"/>
        <w:jc w:val="center"/>
        <w:rPr>
          <w:rFonts w:ascii="Arial" w:hAnsi="Arial" w:cs="Arial"/>
          <w:sz w:val="16"/>
          <w:szCs w:val="16"/>
        </w:rPr>
      </w:pPr>
      <w:r w:rsidRPr="00EB5669">
        <w:rPr>
          <w:rFonts w:ascii="Arial" w:hAnsi="Arial" w:cs="Arial"/>
          <w:sz w:val="16"/>
          <w:szCs w:val="16"/>
        </w:rPr>
        <w:t>19 ноября 2021 года</w:t>
      </w:r>
      <w:r w:rsidRPr="00EB5669">
        <w:rPr>
          <w:rFonts w:ascii="Arial" w:hAnsi="Arial" w:cs="Arial"/>
          <w:sz w:val="16"/>
          <w:szCs w:val="16"/>
        </w:rPr>
        <w:tab/>
      </w:r>
      <w:r w:rsidRPr="00EB5669">
        <w:rPr>
          <w:rFonts w:ascii="Arial" w:hAnsi="Arial" w:cs="Arial"/>
          <w:sz w:val="16"/>
          <w:szCs w:val="16"/>
        </w:rPr>
        <w:tab/>
      </w:r>
      <w:r w:rsidR="00BC519F">
        <w:rPr>
          <w:rFonts w:ascii="Arial" w:hAnsi="Arial" w:cs="Arial"/>
          <w:sz w:val="16"/>
          <w:szCs w:val="16"/>
        </w:rPr>
        <w:t xml:space="preserve">                                                                                                                 </w:t>
      </w:r>
      <w:r w:rsidRPr="00EB5669">
        <w:rPr>
          <w:rFonts w:ascii="Arial" w:hAnsi="Arial" w:cs="Arial"/>
          <w:sz w:val="16"/>
          <w:szCs w:val="16"/>
        </w:rPr>
        <w:t>№ 305</w:t>
      </w:r>
      <w:r w:rsidRPr="00EB5669">
        <w:rPr>
          <w:rFonts w:ascii="Arial" w:hAnsi="Arial" w:cs="Arial"/>
          <w:sz w:val="16"/>
          <w:szCs w:val="16"/>
        </w:rPr>
        <w:tab/>
      </w:r>
      <w:r w:rsidRPr="00EB5669">
        <w:rPr>
          <w:rFonts w:ascii="Arial" w:hAnsi="Arial" w:cs="Arial"/>
          <w:sz w:val="16"/>
          <w:szCs w:val="16"/>
        </w:rPr>
        <w:tab/>
      </w:r>
      <w:r w:rsidRPr="00EB5669">
        <w:rPr>
          <w:rFonts w:ascii="Arial" w:hAnsi="Arial" w:cs="Arial"/>
          <w:sz w:val="16"/>
          <w:szCs w:val="16"/>
        </w:rPr>
        <w:tab/>
        <w:t>г. Новокубанск</w:t>
      </w:r>
    </w:p>
    <w:p w:rsidR="00F1332C" w:rsidRPr="00EB5669" w:rsidRDefault="00F1332C" w:rsidP="00F1332C">
      <w:pPr>
        <w:jc w:val="both"/>
        <w:rPr>
          <w:rFonts w:ascii="Arial" w:hAnsi="Arial" w:cs="Arial"/>
          <w:sz w:val="16"/>
          <w:szCs w:val="16"/>
        </w:rPr>
      </w:pPr>
    </w:p>
    <w:p w:rsidR="00F1332C" w:rsidRPr="00F1332C" w:rsidRDefault="00F1332C" w:rsidP="00F1332C">
      <w:pPr>
        <w:jc w:val="center"/>
        <w:rPr>
          <w:rFonts w:ascii="Arial" w:hAnsi="Arial" w:cs="Arial"/>
          <w:b/>
          <w:snapToGrid w:val="0"/>
          <w:sz w:val="16"/>
          <w:szCs w:val="16"/>
        </w:rPr>
      </w:pPr>
    </w:p>
    <w:p w:rsidR="00BC519F" w:rsidRPr="008631BC" w:rsidRDefault="00BC519F" w:rsidP="00BC519F">
      <w:pPr>
        <w:jc w:val="center"/>
        <w:rPr>
          <w:rFonts w:ascii="Arial" w:hAnsi="Arial" w:cs="Arial"/>
          <w:sz w:val="16"/>
          <w:szCs w:val="16"/>
        </w:rPr>
      </w:pPr>
      <w:r w:rsidRPr="008631BC">
        <w:rPr>
          <w:rFonts w:ascii="Arial" w:hAnsi="Arial" w:cs="Arial"/>
          <w:snapToGrid w:val="0"/>
          <w:sz w:val="16"/>
          <w:szCs w:val="16"/>
        </w:rPr>
        <w:t xml:space="preserve">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w:t>
      </w:r>
      <w:r w:rsidRPr="008631BC">
        <w:rPr>
          <w:rFonts w:ascii="Arial" w:hAnsi="Arial" w:cs="Arial"/>
          <w:sz w:val="16"/>
          <w:szCs w:val="16"/>
        </w:rPr>
        <w:t>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w:t>
      </w:r>
    </w:p>
    <w:p w:rsidR="00BC519F" w:rsidRPr="008631BC" w:rsidRDefault="00BC519F" w:rsidP="00BC519F">
      <w:pPr>
        <w:jc w:val="both"/>
        <w:rPr>
          <w:rFonts w:ascii="Arial" w:hAnsi="Arial" w:cs="Arial"/>
          <w:sz w:val="16"/>
          <w:szCs w:val="16"/>
        </w:rPr>
      </w:pPr>
    </w:p>
    <w:p w:rsidR="00BC519F" w:rsidRPr="00BC519F" w:rsidRDefault="00BC519F" w:rsidP="00BC519F">
      <w:pPr>
        <w:jc w:val="both"/>
        <w:rPr>
          <w:rFonts w:ascii="Arial" w:hAnsi="Arial" w:cs="Arial"/>
          <w:sz w:val="16"/>
          <w:szCs w:val="16"/>
        </w:rPr>
      </w:pPr>
      <w:r w:rsidRPr="008631BC">
        <w:rPr>
          <w:rFonts w:ascii="Arial" w:hAnsi="Arial" w:cs="Arial"/>
          <w:sz w:val="16"/>
          <w:szCs w:val="16"/>
        </w:rPr>
        <w:tab/>
      </w:r>
      <w:proofErr w:type="gramStart"/>
      <w:r w:rsidRPr="00BC519F">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BC519F">
        <w:rPr>
          <w:rFonts w:ascii="Arial" w:hAnsi="Arial" w:cs="Arial"/>
          <w:sz w:val="16"/>
          <w:szCs w:val="16"/>
        </w:rPr>
        <w:br/>
      </w:r>
      <w:r w:rsidRPr="00BC519F">
        <w:rPr>
          <w:rFonts w:ascii="Arial" w:hAnsi="Arial" w:cs="Arial"/>
          <w:sz w:val="16"/>
          <w:szCs w:val="16"/>
        </w:rPr>
        <w:lastRenderedPageBreak/>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BC519F">
        <w:rPr>
          <w:rFonts w:ascii="Arial" w:hAnsi="Arial" w:cs="Arial"/>
          <w:sz w:val="16"/>
          <w:szCs w:val="16"/>
        </w:rPr>
        <w:t xml:space="preserve"> статьей 26 Устава Новокубанского городского поселения Новокубанского района, Совет Новокубанского городского поселения Новокубанского района </w:t>
      </w:r>
      <w:r w:rsidRPr="00BC519F">
        <w:rPr>
          <w:rFonts w:ascii="Arial" w:hAnsi="Arial" w:cs="Arial"/>
          <w:spacing w:val="60"/>
          <w:sz w:val="16"/>
          <w:szCs w:val="16"/>
        </w:rPr>
        <w:t>решил</w:t>
      </w:r>
      <w:r w:rsidRPr="00BC519F">
        <w:rPr>
          <w:rFonts w:ascii="Arial" w:hAnsi="Arial" w:cs="Arial"/>
          <w:sz w:val="16"/>
          <w:szCs w:val="16"/>
        </w:rPr>
        <w:t>:</w:t>
      </w:r>
      <w:r w:rsidRPr="00BC519F">
        <w:rPr>
          <w:rFonts w:ascii="Arial" w:hAnsi="Arial" w:cs="Arial"/>
          <w:sz w:val="16"/>
          <w:szCs w:val="16"/>
        </w:rPr>
        <w:tab/>
      </w:r>
    </w:p>
    <w:p w:rsidR="00BC519F" w:rsidRPr="00BC519F" w:rsidRDefault="00BC519F" w:rsidP="00BC519F">
      <w:pPr>
        <w:ind w:firstLine="680"/>
        <w:jc w:val="both"/>
        <w:rPr>
          <w:rFonts w:ascii="Arial" w:hAnsi="Arial" w:cs="Arial"/>
          <w:sz w:val="16"/>
          <w:szCs w:val="16"/>
        </w:rPr>
      </w:pPr>
      <w:r w:rsidRPr="00BC519F">
        <w:rPr>
          <w:rFonts w:ascii="Arial" w:hAnsi="Arial" w:cs="Arial"/>
          <w:sz w:val="16"/>
          <w:szCs w:val="16"/>
        </w:rPr>
        <w:t>1. Передать с 01 января 2022 года муниципальному образованию Новокубанский район часть полномочий органа местного самоуправления  Новокубанского городского поселения Новокубанского района об осуществлении уполномоченным органом (отделом закупок) администрации муниципального образования Новокубанский район полномочий отдельных муниципальных заказчиков, заказчиков Новокубанского городского поселения Новокубанского района на определение поставщиков (подрядчиков, исполнителей).</w:t>
      </w:r>
    </w:p>
    <w:p w:rsidR="00BC519F" w:rsidRPr="00BC519F" w:rsidRDefault="00BC519F" w:rsidP="00BC519F">
      <w:pPr>
        <w:adjustRightInd w:val="0"/>
        <w:ind w:firstLine="720"/>
        <w:jc w:val="both"/>
        <w:rPr>
          <w:rFonts w:ascii="Arial" w:hAnsi="Arial" w:cs="Arial"/>
          <w:sz w:val="16"/>
          <w:szCs w:val="16"/>
        </w:rPr>
      </w:pPr>
      <w:r w:rsidRPr="00BC519F">
        <w:rPr>
          <w:rFonts w:ascii="Arial" w:hAnsi="Arial" w:cs="Arial"/>
          <w:sz w:val="16"/>
          <w:szCs w:val="16"/>
        </w:rPr>
        <w:t>2.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 2.</w:t>
      </w:r>
    </w:p>
    <w:p w:rsidR="00BC519F" w:rsidRPr="00BC519F" w:rsidRDefault="00BC519F" w:rsidP="00BC519F">
      <w:pPr>
        <w:ind w:firstLine="680"/>
        <w:jc w:val="both"/>
        <w:rPr>
          <w:rFonts w:ascii="Arial" w:hAnsi="Arial" w:cs="Arial"/>
          <w:sz w:val="16"/>
          <w:szCs w:val="16"/>
        </w:rPr>
      </w:pPr>
      <w:r w:rsidRPr="00BC519F">
        <w:rPr>
          <w:rFonts w:ascii="Arial" w:hAnsi="Arial" w:cs="Arial"/>
          <w:sz w:val="16"/>
          <w:szCs w:val="16"/>
        </w:rPr>
        <w:t xml:space="preserve">3. </w:t>
      </w:r>
      <w:proofErr w:type="gramStart"/>
      <w:r w:rsidRPr="00BC519F">
        <w:rPr>
          <w:rFonts w:ascii="Arial" w:hAnsi="Arial" w:cs="Arial"/>
          <w:sz w:val="16"/>
          <w:szCs w:val="16"/>
        </w:rPr>
        <w:t>Контроль за</w:t>
      </w:r>
      <w:proofErr w:type="gramEnd"/>
      <w:r w:rsidRPr="00BC519F">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(С.И. Михайлова).</w:t>
      </w:r>
    </w:p>
    <w:p w:rsidR="00BC519F" w:rsidRPr="00BC519F" w:rsidRDefault="00BC519F" w:rsidP="00BC519F">
      <w:pPr>
        <w:adjustRightInd w:val="0"/>
        <w:ind w:firstLine="720"/>
        <w:jc w:val="both"/>
        <w:rPr>
          <w:rFonts w:ascii="Arial" w:hAnsi="Arial" w:cs="Arial"/>
          <w:sz w:val="16"/>
          <w:szCs w:val="16"/>
        </w:rPr>
      </w:pPr>
      <w:r w:rsidRPr="00BC519F">
        <w:rPr>
          <w:rFonts w:ascii="Arial" w:hAnsi="Arial" w:cs="Arial"/>
          <w:sz w:val="16"/>
          <w:szCs w:val="16"/>
        </w:rPr>
        <w:t xml:space="preserve">4.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BC519F" w:rsidRPr="00BC519F" w:rsidRDefault="00BC519F" w:rsidP="00BC519F">
      <w:pPr>
        <w:jc w:val="both"/>
        <w:rPr>
          <w:rFonts w:ascii="Arial" w:hAnsi="Arial" w:cs="Arial"/>
          <w:sz w:val="16"/>
          <w:szCs w:val="16"/>
        </w:rPr>
      </w:pPr>
    </w:p>
    <w:p w:rsidR="00BC519F" w:rsidRPr="00BC519F" w:rsidRDefault="00BC519F" w:rsidP="00BC519F">
      <w:pPr>
        <w:spacing w:line="240" w:lineRule="atLeast"/>
        <w:ind w:firstLine="708"/>
        <w:jc w:val="both"/>
        <w:rPr>
          <w:rFonts w:ascii="Arial" w:hAnsi="Arial" w:cs="Arial"/>
          <w:sz w:val="16"/>
          <w:szCs w:val="16"/>
        </w:rPr>
      </w:pPr>
    </w:p>
    <w:tbl>
      <w:tblPr>
        <w:tblpPr w:leftFromText="180" w:rightFromText="180" w:vertAnchor="text" w:horzAnchor="margin" w:tblpY="252"/>
        <w:tblW w:w="0" w:type="auto"/>
        <w:tblLook w:val="0000"/>
      </w:tblPr>
      <w:tblGrid>
        <w:gridCol w:w="4554"/>
      </w:tblGrid>
      <w:tr w:rsidR="00BC519F" w:rsidRPr="00BC519F" w:rsidTr="004B27EB">
        <w:tblPrEx>
          <w:tblCellMar>
            <w:top w:w="0" w:type="dxa"/>
            <w:bottom w:w="0" w:type="dxa"/>
          </w:tblCellMar>
        </w:tblPrEx>
        <w:trPr>
          <w:trHeight w:val="1552"/>
        </w:trPr>
        <w:tc>
          <w:tcPr>
            <w:tcW w:w="4554" w:type="dxa"/>
          </w:tcPr>
          <w:p w:rsidR="00BC519F" w:rsidRPr="00BC519F" w:rsidRDefault="00BC519F" w:rsidP="004B27EB">
            <w:pPr>
              <w:rPr>
                <w:rFonts w:ascii="Arial" w:hAnsi="Arial" w:cs="Arial"/>
                <w:sz w:val="16"/>
                <w:szCs w:val="16"/>
              </w:rPr>
            </w:pPr>
            <w:r w:rsidRPr="00BC519F">
              <w:rPr>
                <w:rFonts w:ascii="Arial" w:hAnsi="Arial" w:cs="Arial"/>
                <w:sz w:val="16"/>
                <w:szCs w:val="16"/>
              </w:rPr>
              <w:t>Глава Новокубанского городского поселения Новокубанского района</w:t>
            </w:r>
          </w:p>
          <w:p w:rsidR="00BC519F" w:rsidRPr="00BC519F" w:rsidRDefault="00BC519F" w:rsidP="004B27EB">
            <w:pPr>
              <w:rPr>
                <w:rFonts w:ascii="Arial" w:hAnsi="Arial" w:cs="Arial"/>
                <w:sz w:val="16"/>
                <w:szCs w:val="16"/>
              </w:rPr>
            </w:pPr>
          </w:p>
          <w:p w:rsidR="00BC519F" w:rsidRPr="00BC519F" w:rsidRDefault="00BC519F" w:rsidP="004B27EB">
            <w:pPr>
              <w:rPr>
                <w:rFonts w:ascii="Arial" w:hAnsi="Arial" w:cs="Arial"/>
                <w:sz w:val="16"/>
                <w:szCs w:val="16"/>
              </w:rPr>
            </w:pPr>
            <w:r w:rsidRPr="00BC519F">
              <w:rPr>
                <w:rFonts w:ascii="Arial" w:hAnsi="Arial" w:cs="Arial"/>
                <w:sz w:val="16"/>
                <w:szCs w:val="16"/>
              </w:rPr>
              <w:t xml:space="preserve">_________________ П.В. Манаков </w:t>
            </w:r>
          </w:p>
        </w:tc>
      </w:tr>
    </w:tbl>
    <w:tbl>
      <w:tblPr>
        <w:tblpPr w:leftFromText="180" w:rightFromText="180" w:vertAnchor="text" w:horzAnchor="margin" w:tblpXSpec="right" w:tblpY="256"/>
        <w:tblW w:w="0" w:type="auto"/>
        <w:tblLook w:val="0000"/>
      </w:tblPr>
      <w:tblGrid>
        <w:gridCol w:w="4969"/>
      </w:tblGrid>
      <w:tr w:rsidR="00BC519F" w:rsidRPr="00BC519F" w:rsidTr="004B27EB">
        <w:tblPrEx>
          <w:tblCellMar>
            <w:top w:w="0" w:type="dxa"/>
            <w:bottom w:w="0" w:type="dxa"/>
          </w:tblCellMar>
        </w:tblPrEx>
        <w:trPr>
          <w:trHeight w:val="1552"/>
        </w:trPr>
        <w:tc>
          <w:tcPr>
            <w:tcW w:w="4969" w:type="dxa"/>
          </w:tcPr>
          <w:p w:rsidR="00BC519F" w:rsidRPr="00BC519F" w:rsidRDefault="00BC519F" w:rsidP="004B27EB">
            <w:pPr>
              <w:rPr>
                <w:rFonts w:ascii="Arial" w:hAnsi="Arial" w:cs="Arial"/>
                <w:sz w:val="16"/>
                <w:szCs w:val="16"/>
              </w:rPr>
            </w:pPr>
            <w:r w:rsidRPr="00BC519F">
              <w:rPr>
                <w:rFonts w:ascii="Arial" w:hAnsi="Arial" w:cs="Arial"/>
                <w:sz w:val="16"/>
                <w:szCs w:val="16"/>
              </w:rPr>
              <w:t>Председатель Совета Новокубанского городского поселения Новокубанского района</w:t>
            </w:r>
          </w:p>
          <w:p w:rsidR="00BC519F" w:rsidRPr="00BC519F" w:rsidRDefault="00BC519F" w:rsidP="004B27EB">
            <w:pPr>
              <w:rPr>
                <w:rFonts w:ascii="Arial" w:hAnsi="Arial" w:cs="Arial"/>
                <w:sz w:val="16"/>
                <w:szCs w:val="16"/>
              </w:rPr>
            </w:pPr>
            <w:r w:rsidRPr="00BC519F">
              <w:rPr>
                <w:rFonts w:ascii="Arial" w:hAnsi="Arial" w:cs="Arial"/>
                <w:sz w:val="16"/>
                <w:szCs w:val="16"/>
              </w:rPr>
              <w:t xml:space="preserve">__________________   Е.В. Головченко    </w:t>
            </w:r>
          </w:p>
        </w:tc>
      </w:tr>
    </w:tbl>
    <w:p w:rsidR="00F1332C" w:rsidRPr="00EB5669" w:rsidRDefault="00F1332C" w:rsidP="00F1332C">
      <w:pPr>
        <w:jc w:val="both"/>
        <w:rPr>
          <w:rFonts w:ascii="Arial" w:hAnsi="Arial" w:cs="Arial"/>
          <w:sz w:val="16"/>
          <w:szCs w:val="16"/>
        </w:rPr>
      </w:pPr>
    </w:p>
    <w:p w:rsidR="00BC519F" w:rsidRDefault="00BC519F" w:rsidP="00F1332C">
      <w:pPr>
        <w:tabs>
          <w:tab w:val="left" w:pos="581"/>
          <w:tab w:val="center" w:pos="2285"/>
        </w:tabs>
        <w:rPr>
          <w:rFonts w:ascii="Arial" w:hAnsi="Arial" w:cs="Arial"/>
          <w:sz w:val="16"/>
          <w:szCs w:val="1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C519F" w:rsidRPr="00B86EFA" w:rsidTr="004B27EB">
        <w:tc>
          <w:tcPr>
            <w:tcW w:w="4785" w:type="dxa"/>
          </w:tcPr>
          <w:p w:rsidR="00BC519F" w:rsidRPr="00B86EFA" w:rsidRDefault="00BC519F" w:rsidP="004B27EB">
            <w:pPr>
              <w:jc w:val="center"/>
              <w:rPr>
                <w:rFonts w:ascii="Arial" w:hAnsi="Arial" w:cs="Arial"/>
                <w:b/>
                <w:sz w:val="16"/>
                <w:szCs w:val="16"/>
              </w:rPr>
            </w:pPr>
          </w:p>
        </w:tc>
        <w:tc>
          <w:tcPr>
            <w:tcW w:w="4786" w:type="dxa"/>
          </w:tcPr>
          <w:p w:rsidR="00BC519F" w:rsidRPr="00B86EFA" w:rsidRDefault="00BC519F" w:rsidP="004B27EB">
            <w:pPr>
              <w:tabs>
                <w:tab w:val="left" w:pos="581"/>
                <w:tab w:val="center" w:pos="2285"/>
              </w:tabs>
              <w:rPr>
                <w:rFonts w:ascii="Arial" w:hAnsi="Arial" w:cs="Arial"/>
                <w:sz w:val="16"/>
                <w:szCs w:val="16"/>
              </w:rPr>
            </w:pPr>
            <w:r w:rsidRPr="00B86EFA">
              <w:rPr>
                <w:rFonts w:ascii="Arial" w:hAnsi="Arial" w:cs="Arial"/>
                <w:sz w:val="16"/>
                <w:szCs w:val="16"/>
              </w:rPr>
              <w:tab/>
              <w:t>Приложение</w:t>
            </w:r>
          </w:p>
          <w:p w:rsidR="00BC519F" w:rsidRPr="00B86EFA" w:rsidRDefault="00BC519F" w:rsidP="004B27EB">
            <w:pPr>
              <w:tabs>
                <w:tab w:val="left" w:pos="581"/>
                <w:tab w:val="center" w:pos="2285"/>
              </w:tabs>
              <w:rPr>
                <w:rFonts w:ascii="Arial" w:hAnsi="Arial" w:cs="Arial"/>
                <w:sz w:val="16"/>
                <w:szCs w:val="16"/>
              </w:rPr>
            </w:pPr>
            <w:r w:rsidRPr="00B86EFA">
              <w:rPr>
                <w:rFonts w:ascii="Arial" w:hAnsi="Arial" w:cs="Arial"/>
                <w:sz w:val="16"/>
                <w:szCs w:val="16"/>
              </w:rPr>
              <w:t xml:space="preserve">         УТВЕРЖДЕНО</w:t>
            </w:r>
          </w:p>
          <w:p w:rsidR="00BC519F" w:rsidRPr="00B86EFA" w:rsidRDefault="00BC519F" w:rsidP="004B27EB">
            <w:pPr>
              <w:tabs>
                <w:tab w:val="left" w:pos="602"/>
              </w:tabs>
              <w:rPr>
                <w:rFonts w:ascii="Arial" w:hAnsi="Arial" w:cs="Arial"/>
                <w:sz w:val="16"/>
                <w:szCs w:val="16"/>
              </w:rPr>
            </w:pPr>
            <w:r w:rsidRPr="00B86EFA">
              <w:rPr>
                <w:rFonts w:ascii="Arial" w:hAnsi="Arial" w:cs="Arial"/>
                <w:sz w:val="16"/>
                <w:szCs w:val="16"/>
              </w:rPr>
              <w:t xml:space="preserve">         решением Совета Новокубанского</w:t>
            </w:r>
          </w:p>
          <w:p w:rsidR="00BC519F" w:rsidRPr="00B86EFA" w:rsidRDefault="00BC519F" w:rsidP="004B27EB">
            <w:pPr>
              <w:tabs>
                <w:tab w:val="left" w:pos="602"/>
              </w:tabs>
              <w:rPr>
                <w:rFonts w:ascii="Arial" w:hAnsi="Arial" w:cs="Arial"/>
                <w:sz w:val="16"/>
                <w:szCs w:val="16"/>
              </w:rPr>
            </w:pPr>
            <w:r w:rsidRPr="00B86EFA">
              <w:rPr>
                <w:rFonts w:ascii="Arial" w:hAnsi="Arial" w:cs="Arial"/>
                <w:sz w:val="16"/>
                <w:szCs w:val="16"/>
              </w:rPr>
              <w:t xml:space="preserve">         городского поселения</w:t>
            </w:r>
          </w:p>
          <w:p w:rsidR="00BC519F" w:rsidRPr="00B86EFA" w:rsidRDefault="00BC519F" w:rsidP="004B27EB">
            <w:pPr>
              <w:tabs>
                <w:tab w:val="left" w:pos="602"/>
              </w:tabs>
              <w:rPr>
                <w:rFonts w:ascii="Arial" w:hAnsi="Arial" w:cs="Arial"/>
                <w:sz w:val="16"/>
                <w:szCs w:val="16"/>
              </w:rPr>
            </w:pPr>
            <w:r w:rsidRPr="00B86EFA">
              <w:rPr>
                <w:rFonts w:ascii="Arial" w:hAnsi="Arial" w:cs="Arial"/>
                <w:sz w:val="16"/>
                <w:szCs w:val="16"/>
              </w:rPr>
              <w:t xml:space="preserve">         Новокубанского района</w:t>
            </w:r>
          </w:p>
          <w:p w:rsidR="00BC519F" w:rsidRPr="00B86EFA" w:rsidRDefault="00BC519F" w:rsidP="004B27EB">
            <w:pPr>
              <w:tabs>
                <w:tab w:val="left" w:pos="318"/>
                <w:tab w:val="left" w:pos="568"/>
                <w:tab w:val="center" w:pos="2285"/>
              </w:tabs>
              <w:rPr>
                <w:rFonts w:ascii="Arial" w:hAnsi="Arial" w:cs="Arial"/>
                <w:b/>
                <w:sz w:val="16"/>
                <w:szCs w:val="16"/>
              </w:rPr>
            </w:pPr>
            <w:r w:rsidRPr="00B86EFA">
              <w:rPr>
                <w:rFonts w:ascii="Arial" w:hAnsi="Arial" w:cs="Arial"/>
                <w:sz w:val="16"/>
                <w:szCs w:val="16"/>
              </w:rPr>
              <w:tab/>
            </w:r>
            <w:r w:rsidRPr="00B86EFA">
              <w:rPr>
                <w:rFonts w:ascii="Arial" w:hAnsi="Arial" w:cs="Arial"/>
                <w:sz w:val="16"/>
                <w:szCs w:val="16"/>
              </w:rPr>
              <w:tab/>
              <w:t>от 19.11.2021 г. № 305</w:t>
            </w:r>
          </w:p>
        </w:tc>
      </w:tr>
    </w:tbl>
    <w:p w:rsidR="00BC519F" w:rsidRPr="00B86EFA" w:rsidRDefault="00BC519F" w:rsidP="00BC519F">
      <w:pPr>
        <w:jc w:val="center"/>
        <w:rPr>
          <w:rFonts w:ascii="Arial" w:hAnsi="Arial" w:cs="Arial"/>
          <w:b/>
          <w:sz w:val="16"/>
          <w:szCs w:val="16"/>
        </w:rPr>
      </w:pPr>
    </w:p>
    <w:p w:rsidR="00BC519F" w:rsidRPr="00B86EFA" w:rsidRDefault="00BC519F" w:rsidP="00BC519F">
      <w:pPr>
        <w:jc w:val="center"/>
        <w:rPr>
          <w:rFonts w:ascii="Arial" w:hAnsi="Arial" w:cs="Arial"/>
          <w:b/>
          <w:sz w:val="16"/>
          <w:szCs w:val="16"/>
        </w:rPr>
      </w:pPr>
    </w:p>
    <w:p w:rsidR="00BC519F" w:rsidRPr="00B86EFA" w:rsidRDefault="00BC519F" w:rsidP="00BC519F">
      <w:pPr>
        <w:jc w:val="center"/>
        <w:rPr>
          <w:rFonts w:ascii="Arial" w:hAnsi="Arial" w:cs="Arial"/>
          <w:b/>
          <w:sz w:val="16"/>
          <w:szCs w:val="16"/>
        </w:rPr>
      </w:pPr>
    </w:p>
    <w:p w:rsidR="00BC519F" w:rsidRPr="00B86EFA" w:rsidRDefault="00BC519F" w:rsidP="00BC519F">
      <w:pPr>
        <w:jc w:val="center"/>
        <w:rPr>
          <w:rFonts w:ascii="Arial" w:hAnsi="Arial" w:cs="Arial"/>
          <w:b/>
          <w:sz w:val="16"/>
          <w:szCs w:val="16"/>
        </w:rPr>
      </w:pPr>
      <w:r w:rsidRPr="00B86EFA">
        <w:rPr>
          <w:rFonts w:ascii="Arial" w:hAnsi="Arial" w:cs="Arial"/>
          <w:b/>
          <w:sz w:val="16"/>
          <w:szCs w:val="16"/>
        </w:rPr>
        <w:t>СОГЛАШЕНИЕ №____</w:t>
      </w:r>
    </w:p>
    <w:p w:rsidR="00BC519F" w:rsidRPr="00B86EFA" w:rsidRDefault="00BC519F" w:rsidP="00BC519F">
      <w:pPr>
        <w:jc w:val="center"/>
        <w:rPr>
          <w:rFonts w:ascii="Arial" w:hAnsi="Arial" w:cs="Arial"/>
          <w:sz w:val="16"/>
          <w:szCs w:val="16"/>
        </w:rPr>
      </w:pPr>
    </w:p>
    <w:p w:rsidR="00BC519F" w:rsidRPr="00B86EFA" w:rsidRDefault="00BC519F" w:rsidP="00BC519F">
      <w:pPr>
        <w:jc w:val="center"/>
        <w:rPr>
          <w:rFonts w:ascii="Arial" w:hAnsi="Arial" w:cs="Arial"/>
          <w:b/>
          <w:sz w:val="16"/>
          <w:szCs w:val="16"/>
        </w:rPr>
      </w:pPr>
      <w:r w:rsidRPr="00B86EFA">
        <w:rPr>
          <w:rFonts w:ascii="Arial" w:hAnsi="Arial" w:cs="Arial"/>
          <w:b/>
          <w:sz w:val="16"/>
          <w:szCs w:val="16"/>
        </w:rPr>
        <w:t xml:space="preserve">о передаче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________________ поселения  Новокубанского района, муниципальных бюджетных учреждений, муниципальных унитарных предприятий </w:t>
      </w:r>
      <w:proofErr w:type="spellStart"/>
      <w:r w:rsidRPr="00B86EFA">
        <w:rPr>
          <w:rFonts w:ascii="Arial" w:hAnsi="Arial" w:cs="Arial"/>
          <w:b/>
          <w:sz w:val="16"/>
          <w:szCs w:val="16"/>
        </w:rPr>
        <w:t>__________________поселения</w:t>
      </w:r>
      <w:proofErr w:type="spellEnd"/>
      <w:r w:rsidRPr="00B86EFA">
        <w:rPr>
          <w:rFonts w:ascii="Arial" w:hAnsi="Arial" w:cs="Arial"/>
          <w:b/>
          <w:sz w:val="16"/>
          <w:szCs w:val="16"/>
        </w:rPr>
        <w:t xml:space="preserve"> Новокубанского района</w:t>
      </w:r>
    </w:p>
    <w:p w:rsidR="00BC519F" w:rsidRPr="00B86EFA" w:rsidRDefault="00BC519F" w:rsidP="00BC519F">
      <w:pPr>
        <w:jc w:val="center"/>
        <w:rPr>
          <w:rFonts w:ascii="Arial" w:hAnsi="Arial" w:cs="Arial"/>
          <w:b/>
          <w:sz w:val="16"/>
          <w:szCs w:val="16"/>
        </w:rPr>
      </w:pPr>
    </w:p>
    <w:p w:rsidR="00BC519F" w:rsidRPr="00B86EFA" w:rsidRDefault="00BC519F" w:rsidP="00BC519F">
      <w:pPr>
        <w:jc w:val="both"/>
        <w:rPr>
          <w:rFonts w:ascii="Arial" w:hAnsi="Arial" w:cs="Arial"/>
          <w:b/>
          <w:sz w:val="16"/>
          <w:szCs w:val="16"/>
        </w:rPr>
      </w:pPr>
    </w:p>
    <w:p w:rsidR="00BC519F" w:rsidRPr="00B86EFA" w:rsidRDefault="00BC519F" w:rsidP="00BC519F">
      <w:pPr>
        <w:jc w:val="both"/>
        <w:rPr>
          <w:rFonts w:ascii="Arial" w:hAnsi="Arial" w:cs="Arial"/>
          <w:b/>
          <w:sz w:val="16"/>
          <w:szCs w:val="16"/>
        </w:rPr>
      </w:pPr>
      <w:r w:rsidRPr="00B86EFA">
        <w:rPr>
          <w:rFonts w:ascii="Arial" w:hAnsi="Arial" w:cs="Arial"/>
          <w:b/>
          <w:color w:val="FF0000"/>
          <w:sz w:val="16"/>
          <w:szCs w:val="16"/>
        </w:rPr>
        <w:t>г./с./ст.</w:t>
      </w:r>
      <w:r w:rsidRPr="00B86EFA">
        <w:rPr>
          <w:rFonts w:ascii="Arial" w:hAnsi="Arial" w:cs="Arial"/>
          <w:b/>
          <w:sz w:val="16"/>
          <w:szCs w:val="16"/>
        </w:rPr>
        <w:t xml:space="preserve">           </w:t>
      </w:r>
      <w:r w:rsidRPr="00B86EFA">
        <w:rPr>
          <w:rFonts w:ascii="Arial" w:hAnsi="Arial" w:cs="Arial"/>
          <w:b/>
          <w:sz w:val="16"/>
          <w:szCs w:val="16"/>
        </w:rPr>
        <w:tab/>
        <w:t xml:space="preserve">                                                                         «___»  _________202_ года</w:t>
      </w: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pStyle w:val="ConsPlusNormal"/>
        <w:ind w:firstLine="708"/>
        <w:jc w:val="both"/>
        <w:rPr>
          <w:sz w:val="16"/>
          <w:szCs w:val="16"/>
        </w:rPr>
      </w:pPr>
      <w:proofErr w:type="gramStart"/>
      <w:r w:rsidRPr="00B86EFA">
        <w:rPr>
          <w:sz w:val="16"/>
          <w:szCs w:val="16"/>
        </w:rPr>
        <w:t xml:space="preserve">Администрация муниципального образования Новокубанский район,             в лице главы муниципального образования Новокубанский район            _________________________________Ф.И.О, действующего на основании Устава, с одной стороны, и </w:t>
      </w:r>
      <w:proofErr w:type="spellStart"/>
      <w:r w:rsidRPr="00B86EFA">
        <w:rPr>
          <w:sz w:val="16"/>
          <w:szCs w:val="16"/>
        </w:rPr>
        <w:t>_____________________________поселение</w:t>
      </w:r>
      <w:proofErr w:type="spellEnd"/>
      <w:r w:rsidRPr="00B86EFA">
        <w:rPr>
          <w:sz w:val="16"/>
          <w:szCs w:val="16"/>
        </w:rPr>
        <w:t xml:space="preserve"> Новокубанского района (далее - поселение) в лице главы </w:t>
      </w:r>
      <w:proofErr w:type="spellStart"/>
      <w:r w:rsidRPr="00B86EFA">
        <w:rPr>
          <w:sz w:val="16"/>
          <w:szCs w:val="16"/>
        </w:rPr>
        <w:t>____________________________поселения</w:t>
      </w:r>
      <w:proofErr w:type="spellEnd"/>
      <w:r w:rsidRPr="00B86EFA">
        <w:rPr>
          <w:sz w:val="16"/>
          <w:szCs w:val="16"/>
        </w:rPr>
        <w:t xml:space="preserve"> Новокубанского </w:t>
      </w:r>
      <w:proofErr w:type="spellStart"/>
      <w:r w:rsidRPr="00B86EFA">
        <w:rPr>
          <w:sz w:val="16"/>
          <w:szCs w:val="16"/>
        </w:rPr>
        <w:t>района____________________________Ф.И.О</w:t>
      </w:r>
      <w:proofErr w:type="spellEnd"/>
      <w:r w:rsidRPr="00B86EFA">
        <w:rPr>
          <w:sz w:val="16"/>
          <w:szCs w:val="16"/>
        </w:rPr>
        <w:t>., действующего на основании Устава, с другой стороны, именуемые в дальнейшем Стороны, в соответствии с частью 9 статьи 26 Федерального закона от 5 апреля</w:t>
      </w:r>
      <w:proofErr w:type="gramEnd"/>
      <w:r w:rsidRPr="00B86EFA">
        <w:rPr>
          <w:sz w:val="16"/>
          <w:szCs w:val="16"/>
        </w:rPr>
        <w:t xml:space="preserve">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настоящее Соглашение о нижеследующем.</w:t>
      </w:r>
    </w:p>
    <w:p w:rsidR="00BC519F" w:rsidRPr="00B86EFA" w:rsidRDefault="00BC519F" w:rsidP="00BC519F">
      <w:pPr>
        <w:pStyle w:val="ConsPlusNormal"/>
        <w:jc w:val="both"/>
        <w:rPr>
          <w:sz w:val="16"/>
          <w:szCs w:val="16"/>
        </w:rPr>
      </w:pPr>
    </w:p>
    <w:p w:rsidR="00BC519F" w:rsidRPr="00B86EFA" w:rsidRDefault="00BC519F" w:rsidP="00BC519F">
      <w:pPr>
        <w:pStyle w:val="ConsPlusNormal"/>
        <w:jc w:val="center"/>
        <w:rPr>
          <w:b/>
          <w:sz w:val="16"/>
          <w:szCs w:val="16"/>
        </w:rPr>
      </w:pPr>
      <w:r w:rsidRPr="00B86EFA">
        <w:rPr>
          <w:b/>
          <w:sz w:val="16"/>
          <w:szCs w:val="16"/>
        </w:rPr>
        <w:t>1. Предмет Соглашения</w:t>
      </w:r>
    </w:p>
    <w:p w:rsidR="00BC519F" w:rsidRPr="00B86EFA" w:rsidRDefault="00BC519F" w:rsidP="00BC519F">
      <w:pPr>
        <w:pStyle w:val="ConsPlusNormal"/>
        <w:jc w:val="both"/>
        <w:rPr>
          <w:sz w:val="16"/>
          <w:szCs w:val="16"/>
        </w:rPr>
      </w:pPr>
    </w:p>
    <w:p w:rsidR="00BC519F" w:rsidRPr="00B86EFA" w:rsidRDefault="00BC519F" w:rsidP="00BC519F">
      <w:pPr>
        <w:ind w:firstLine="567"/>
        <w:jc w:val="both"/>
        <w:rPr>
          <w:rFonts w:ascii="Arial" w:hAnsi="Arial" w:cs="Arial"/>
          <w:sz w:val="16"/>
          <w:szCs w:val="16"/>
        </w:rPr>
      </w:pPr>
      <w:bookmarkStart w:id="50" w:name="P42"/>
      <w:bookmarkEnd w:id="50"/>
      <w:r w:rsidRPr="00B86EFA">
        <w:rPr>
          <w:rFonts w:ascii="Arial" w:hAnsi="Arial" w:cs="Arial"/>
          <w:sz w:val="16"/>
          <w:szCs w:val="16"/>
        </w:rPr>
        <w:t xml:space="preserve">1.1. </w:t>
      </w:r>
      <w:proofErr w:type="gramStart"/>
      <w:r w:rsidRPr="00B86EFA">
        <w:rPr>
          <w:rFonts w:ascii="Arial" w:hAnsi="Arial" w:cs="Arial"/>
          <w:sz w:val="16"/>
          <w:szCs w:val="16"/>
        </w:rPr>
        <w:t xml:space="preserve">Предметом настоящего соглашения является передача администрации муниципального образования Новокубанский район  полномочий на определение поставщиков (подрядчиков, исполнителей) конкурентными способами для отдельных муниципальных заказчиков, действующих от имени ______________ </w:t>
      </w:r>
      <w:r w:rsidRPr="00B86EFA">
        <w:rPr>
          <w:rFonts w:ascii="Arial" w:hAnsi="Arial" w:cs="Arial"/>
          <w:i/>
          <w:sz w:val="16"/>
          <w:szCs w:val="16"/>
        </w:rPr>
        <w:t>(указать наименование)</w:t>
      </w:r>
      <w:r w:rsidRPr="00B86EFA">
        <w:rPr>
          <w:rFonts w:ascii="Arial" w:hAnsi="Arial" w:cs="Arial"/>
          <w:sz w:val="16"/>
          <w:szCs w:val="16"/>
        </w:rPr>
        <w:t xml:space="preserve"> поселения Новокубанского района,  муниципальных бюджетных учреждений, муниципальных унитарных предприятий </w:t>
      </w:r>
      <w:r w:rsidRPr="00B86EFA">
        <w:rPr>
          <w:rFonts w:ascii="Arial" w:hAnsi="Arial" w:cs="Arial"/>
          <w:i/>
          <w:sz w:val="16"/>
          <w:szCs w:val="16"/>
        </w:rPr>
        <w:t>__________ (указать наименование</w:t>
      </w:r>
      <w:r w:rsidRPr="00B86EFA">
        <w:rPr>
          <w:rFonts w:ascii="Arial" w:hAnsi="Arial" w:cs="Arial"/>
          <w:sz w:val="16"/>
          <w:szCs w:val="16"/>
        </w:rPr>
        <w:t>) поселения Новокубанского района в случаях, когда начальная (максимальная) цена контракта, установленная документацией о закупке, превышает пятьсот тысяч рублей.</w:t>
      </w:r>
      <w:proofErr w:type="gramEnd"/>
    </w:p>
    <w:p w:rsidR="00BC519F" w:rsidRPr="00B86EFA" w:rsidRDefault="00BC519F" w:rsidP="00BC519F">
      <w:pPr>
        <w:ind w:firstLine="567"/>
        <w:jc w:val="both"/>
        <w:rPr>
          <w:rFonts w:ascii="Arial" w:hAnsi="Arial" w:cs="Arial"/>
          <w:sz w:val="16"/>
          <w:szCs w:val="16"/>
        </w:rPr>
      </w:pPr>
      <w:r w:rsidRPr="00B86EFA">
        <w:rPr>
          <w:rFonts w:ascii="Arial" w:hAnsi="Arial" w:cs="Arial"/>
          <w:sz w:val="16"/>
          <w:szCs w:val="16"/>
        </w:rPr>
        <w:t xml:space="preserve">1.2. </w:t>
      </w:r>
      <w:proofErr w:type="gramStart"/>
      <w:r w:rsidRPr="00B86EFA">
        <w:rPr>
          <w:rFonts w:ascii="Arial" w:hAnsi="Arial" w:cs="Arial"/>
          <w:sz w:val="16"/>
          <w:szCs w:val="16"/>
        </w:rPr>
        <w:t>Отдел закупок администрации муниципального образования Новокубанский район (далее – Уполномоченный орган) осуществляет  для муниципальных заказчиков, действующих от имени _________________</w:t>
      </w:r>
      <w:r w:rsidRPr="00B86EFA">
        <w:rPr>
          <w:rFonts w:ascii="Arial" w:hAnsi="Arial" w:cs="Arial"/>
          <w:i/>
          <w:sz w:val="16"/>
          <w:szCs w:val="16"/>
        </w:rPr>
        <w:t>(указать наименование)</w:t>
      </w:r>
      <w:r w:rsidRPr="00B86EFA">
        <w:rPr>
          <w:rFonts w:ascii="Arial" w:hAnsi="Arial" w:cs="Arial"/>
          <w:sz w:val="16"/>
          <w:szCs w:val="16"/>
        </w:rPr>
        <w:t xml:space="preserve"> поселения Новокубанского района, муниципальных бюджетных учреждений, муниципальных унитарных предприятий _____________ </w:t>
      </w:r>
      <w:r w:rsidRPr="00B86EFA">
        <w:rPr>
          <w:rFonts w:ascii="Arial" w:hAnsi="Arial" w:cs="Arial"/>
          <w:i/>
          <w:sz w:val="16"/>
          <w:szCs w:val="16"/>
        </w:rPr>
        <w:t>(указать наименование)</w:t>
      </w:r>
      <w:r w:rsidRPr="00B86EFA">
        <w:rPr>
          <w:rFonts w:ascii="Arial" w:hAnsi="Arial" w:cs="Arial"/>
          <w:sz w:val="16"/>
          <w:szCs w:val="16"/>
        </w:rPr>
        <w:t xml:space="preserve"> поселения Новокубанского района (далее – Заказчики), поименованных в перечне согласно приложению №1 к настоящему Соглашению, полномочия заказчика на определение поставщиков (подрядчиков, исполнителей) конкурентными способами</w:t>
      </w:r>
      <w:r w:rsidRPr="00B86EFA">
        <w:rPr>
          <w:rFonts w:ascii="Arial" w:eastAsiaTheme="minorHAnsi" w:hAnsi="Arial" w:cs="Arial"/>
          <w:sz w:val="16"/>
          <w:szCs w:val="16"/>
          <w:lang w:eastAsia="en-US"/>
        </w:rPr>
        <w:t xml:space="preserve"> в целях эффективного осуществления закупок на поставки</w:t>
      </w:r>
      <w:proofErr w:type="gramEnd"/>
      <w:r w:rsidRPr="00B86EFA">
        <w:rPr>
          <w:rFonts w:ascii="Arial" w:eastAsiaTheme="minorHAnsi" w:hAnsi="Arial" w:cs="Arial"/>
          <w:sz w:val="16"/>
          <w:szCs w:val="16"/>
          <w:lang w:eastAsia="en-US"/>
        </w:rPr>
        <w:t xml:space="preserve"> товаров, выполнения работ, оказания услуг для муниципальных нужд.</w:t>
      </w:r>
      <w:r w:rsidRPr="00B86EFA">
        <w:rPr>
          <w:rFonts w:ascii="Arial" w:hAnsi="Arial" w:cs="Arial"/>
          <w:sz w:val="16"/>
          <w:szCs w:val="16"/>
          <w:highlight w:val="yellow"/>
        </w:rPr>
        <w:t xml:space="preserve">                                            </w:t>
      </w:r>
    </w:p>
    <w:p w:rsidR="00BC519F" w:rsidRPr="00B86EFA" w:rsidRDefault="00BC519F" w:rsidP="00BC519F">
      <w:pPr>
        <w:pStyle w:val="ConsPlusNormal"/>
        <w:ind w:firstLine="567"/>
        <w:jc w:val="both"/>
        <w:rPr>
          <w:sz w:val="16"/>
          <w:szCs w:val="16"/>
        </w:rPr>
      </w:pPr>
      <w:r w:rsidRPr="00B86EFA">
        <w:rPr>
          <w:sz w:val="16"/>
          <w:szCs w:val="16"/>
        </w:rPr>
        <w:t xml:space="preserve">1.3. </w:t>
      </w:r>
      <w:proofErr w:type="gramStart"/>
      <w:r w:rsidRPr="00B86EFA">
        <w:rPr>
          <w:sz w:val="16"/>
          <w:szCs w:val="16"/>
        </w:rPr>
        <w:t xml:space="preserve">Настоящее соглашение не распространяется на закупки, осуществляемые Заказчиками за счет межбюджетных трансфертов, имеющих целевое назначение, предоставляемых из бюджета Краснодарского края, если условием их предоставления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w:t>
      </w:r>
      <w:r w:rsidRPr="00B86EFA">
        <w:rPr>
          <w:sz w:val="16"/>
          <w:szCs w:val="16"/>
        </w:rPr>
        <w:lastRenderedPageBreak/>
        <w:t>Краснодарского края наделил краевой уполномоченный орган соответствующими полномочиями согласно части 7 статьи 26 Федерального закона</w:t>
      </w:r>
      <w:proofErr w:type="gramEnd"/>
      <w:r w:rsidRPr="00B86EFA">
        <w:rPr>
          <w:sz w:val="16"/>
          <w:szCs w:val="16"/>
        </w:rPr>
        <w:t xml:space="preserve"> № 44-ФЗ.</w:t>
      </w:r>
    </w:p>
    <w:p w:rsidR="00BC519F" w:rsidRPr="00B86EFA" w:rsidRDefault="00BC519F" w:rsidP="00BC519F">
      <w:pPr>
        <w:pStyle w:val="ConsPlusNormal"/>
        <w:ind w:firstLine="567"/>
        <w:jc w:val="both"/>
        <w:rPr>
          <w:sz w:val="16"/>
          <w:szCs w:val="16"/>
        </w:rPr>
      </w:pPr>
      <w:r w:rsidRPr="00B86EFA">
        <w:rPr>
          <w:sz w:val="16"/>
          <w:szCs w:val="16"/>
        </w:rPr>
        <w:t>1.4. В случае осуществления закупок путем проведения совместных конкурсов  и аукционов, организатором которых выступает уполномоченное учреждение Краснодарского края, в отношении таких определений поставщика (подрядчика, исполнителя) настоящее соглашение не распространяется.</w:t>
      </w:r>
    </w:p>
    <w:p w:rsidR="00BC519F" w:rsidRPr="00B86EFA" w:rsidRDefault="00BC519F" w:rsidP="00BC519F">
      <w:pPr>
        <w:pStyle w:val="ConsPlusNormal"/>
        <w:jc w:val="center"/>
        <w:rPr>
          <w:b/>
          <w:sz w:val="16"/>
          <w:szCs w:val="16"/>
        </w:rPr>
      </w:pPr>
    </w:p>
    <w:p w:rsidR="00BC519F" w:rsidRPr="00B86EFA" w:rsidRDefault="00BC519F" w:rsidP="00BC519F">
      <w:pPr>
        <w:pStyle w:val="ConsPlusNormal"/>
        <w:jc w:val="center"/>
        <w:rPr>
          <w:b/>
          <w:sz w:val="16"/>
          <w:szCs w:val="16"/>
        </w:rPr>
      </w:pPr>
      <w:r w:rsidRPr="00B86EFA">
        <w:rPr>
          <w:b/>
          <w:sz w:val="16"/>
          <w:szCs w:val="16"/>
        </w:rPr>
        <w:t>2. Порядок взаимодействия, права, обязанности и полномочия</w:t>
      </w:r>
    </w:p>
    <w:p w:rsidR="00BC519F" w:rsidRPr="00B86EFA" w:rsidRDefault="00BC519F" w:rsidP="00BC519F">
      <w:pPr>
        <w:pStyle w:val="ConsPlusNormal"/>
        <w:jc w:val="center"/>
        <w:rPr>
          <w:b/>
          <w:sz w:val="16"/>
          <w:szCs w:val="16"/>
        </w:rPr>
      </w:pPr>
      <w:r w:rsidRPr="00B86EFA">
        <w:rPr>
          <w:b/>
          <w:sz w:val="16"/>
          <w:szCs w:val="16"/>
        </w:rPr>
        <w:t>Уполномоченного органа и Заказчиков</w:t>
      </w:r>
    </w:p>
    <w:p w:rsidR="00BC519F" w:rsidRPr="00B86EFA" w:rsidRDefault="00BC519F" w:rsidP="00BC519F">
      <w:pPr>
        <w:pStyle w:val="ConsPlusNormal"/>
        <w:ind w:firstLine="540"/>
        <w:jc w:val="both"/>
        <w:rPr>
          <w:sz w:val="16"/>
          <w:szCs w:val="16"/>
        </w:rPr>
      </w:pPr>
      <w:r w:rsidRPr="00B86EFA">
        <w:rPr>
          <w:sz w:val="16"/>
          <w:szCs w:val="16"/>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4 августа 2020 г. № 627 «О централизации закупок муниципального образования Новокубанский район».</w:t>
      </w:r>
    </w:p>
    <w:p w:rsidR="00BC519F" w:rsidRPr="00B86EFA" w:rsidRDefault="00BC519F" w:rsidP="00BC519F">
      <w:pPr>
        <w:pStyle w:val="ConsPlusNormal"/>
        <w:ind w:firstLine="540"/>
        <w:jc w:val="both"/>
        <w:rPr>
          <w:sz w:val="16"/>
          <w:szCs w:val="16"/>
        </w:rPr>
      </w:pPr>
      <w:bookmarkStart w:id="51" w:name="P49"/>
      <w:bookmarkEnd w:id="51"/>
      <w:r w:rsidRPr="00B86EFA">
        <w:rPr>
          <w:sz w:val="16"/>
          <w:szCs w:val="16"/>
        </w:rPr>
        <w:t>2.2. Права, обязанности и полномочия Уполномоченного органа и Заказчиков при организации 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BC519F" w:rsidRPr="00B86EFA" w:rsidRDefault="00BC519F" w:rsidP="00BC519F">
      <w:pPr>
        <w:pStyle w:val="ConsPlusNormal"/>
        <w:ind w:firstLine="540"/>
        <w:jc w:val="both"/>
        <w:rPr>
          <w:sz w:val="16"/>
          <w:szCs w:val="16"/>
        </w:rPr>
      </w:pPr>
      <w:r w:rsidRPr="00B86EFA">
        <w:rPr>
          <w:sz w:val="16"/>
          <w:szCs w:val="16"/>
        </w:rPr>
        <w:t>2.3. Определение поставщиков (подрядчиков, исполнителей) осуществляется Уполномоченным органом  без взимания платы с Заказчиков.</w:t>
      </w:r>
    </w:p>
    <w:p w:rsidR="00BC519F" w:rsidRPr="00B86EFA" w:rsidRDefault="00BC519F" w:rsidP="00BC519F">
      <w:pPr>
        <w:pStyle w:val="ConsPlusNormal"/>
        <w:jc w:val="both"/>
        <w:rPr>
          <w:sz w:val="16"/>
          <w:szCs w:val="16"/>
        </w:rPr>
      </w:pPr>
    </w:p>
    <w:p w:rsidR="00BC519F" w:rsidRPr="00B86EFA" w:rsidRDefault="00BC519F" w:rsidP="00BC519F">
      <w:pPr>
        <w:pStyle w:val="ConsPlusNormal"/>
        <w:jc w:val="center"/>
        <w:rPr>
          <w:sz w:val="16"/>
          <w:szCs w:val="16"/>
        </w:rPr>
      </w:pPr>
      <w:r w:rsidRPr="00B86EFA">
        <w:rPr>
          <w:b/>
          <w:sz w:val="16"/>
          <w:szCs w:val="16"/>
        </w:rPr>
        <w:t>3. Порядок действия Соглашения</w:t>
      </w:r>
    </w:p>
    <w:p w:rsidR="00BC519F" w:rsidRPr="00B86EFA" w:rsidRDefault="00BC519F" w:rsidP="00BC519F">
      <w:pPr>
        <w:pStyle w:val="ConsPlusNormal"/>
        <w:ind w:firstLine="540"/>
        <w:jc w:val="both"/>
        <w:rPr>
          <w:sz w:val="16"/>
          <w:szCs w:val="16"/>
        </w:rPr>
      </w:pPr>
      <w:r w:rsidRPr="00B86EFA">
        <w:rPr>
          <w:sz w:val="16"/>
          <w:szCs w:val="16"/>
        </w:rPr>
        <w:t>3.1. Настоящее Соглашение  вступает в силу с 01.01.202_ г. и заключается на неопределенный срок.</w:t>
      </w:r>
    </w:p>
    <w:p w:rsidR="00BC519F" w:rsidRPr="00B86EFA" w:rsidRDefault="00BC519F" w:rsidP="00BC519F">
      <w:pPr>
        <w:pStyle w:val="ConsPlusNormal"/>
        <w:ind w:firstLine="540"/>
        <w:jc w:val="both"/>
        <w:rPr>
          <w:sz w:val="16"/>
          <w:szCs w:val="16"/>
        </w:rPr>
      </w:pPr>
      <w:r w:rsidRPr="00B86EFA">
        <w:rPr>
          <w:sz w:val="16"/>
          <w:szCs w:val="16"/>
        </w:rPr>
        <w:t>3.2.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BC519F" w:rsidRPr="00B86EFA" w:rsidRDefault="00BC519F" w:rsidP="00BC519F">
      <w:pPr>
        <w:pStyle w:val="ConsPlusNormal"/>
        <w:ind w:firstLine="540"/>
        <w:jc w:val="both"/>
        <w:rPr>
          <w:sz w:val="16"/>
          <w:szCs w:val="16"/>
        </w:rPr>
      </w:pPr>
      <w:r w:rsidRPr="00B86EFA">
        <w:rPr>
          <w:sz w:val="16"/>
          <w:szCs w:val="16"/>
        </w:rPr>
        <w:t>3.3. Настоящее Соглашение может быть расторгнуто по взаимному согласию Сторон.</w:t>
      </w:r>
    </w:p>
    <w:p w:rsidR="00BC519F" w:rsidRPr="00B86EFA" w:rsidRDefault="00BC519F" w:rsidP="00BC519F">
      <w:pPr>
        <w:pStyle w:val="ConsPlusNormal"/>
        <w:ind w:firstLine="540"/>
        <w:jc w:val="both"/>
        <w:rPr>
          <w:sz w:val="16"/>
          <w:szCs w:val="16"/>
        </w:rPr>
      </w:pPr>
      <w:r w:rsidRPr="00B86EFA">
        <w:rPr>
          <w:sz w:val="16"/>
          <w:szCs w:val="16"/>
        </w:rPr>
        <w:t xml:space="preserve"> 3.4. Во всем, что не предусмотрено настоящим Соглашением, Стороны руководствуются законодательством Российской Федерации.</w:t>
      </w:r>
    </w:p>
    <w:p w:rsidR="00BC519F" w:rsidRPr="00B86EFA" w:rsidRDefault="00BC519F" w:rsidP="00BC519F">
      <w:pPr>
        <w:pStyle w:val="ConsPlusNormal"/>
        <w:ind w:firstLine="540"/>
        <w:jc w:val="both"/>
        <w:rPr>
          <w:sz w:val="16"/>
          <w:szCs w:val="16"/>
        </w:rPr>
      </w:pPr>
      <w:r w:rsidRPr="00B86EFA">
        <w:rPr>
          <w:sz w:val="16"/>
          <w:szCs w:val="16"/>
        </w:rPr>
        <w:t>3.5. Настоящее Соглашение составлено в двух экземплярах, имеющих одинаковую юридическую силу, по одному для каждой из Сторон.</w:t>
      </w:r>
    </w:p>
    <w:p w:rsidR="00BC519F" w:rsidRPr="00B86EFA" w:rsidRDefault="00BC519F" w:rsidP="00BC519F">
      <w:pPr>
        <w:pStyle w:val="ConsPlusNormal"/>
        <w:ind w:firstLine="540"/>
        <w:jc w:val="both"/>
        <w:rPr>
          <w:sz w:val="16"/>
          <w:szCs w:val="16"/>
        </w:rPr>
      </w:pPr>
    </w:p>
    <w:tbl>
      <w:tblPr>
        <w:tblStyle w:val="af2"/>
        <w:tblW w:w="0" w:type="auto"/>
        <w:tblLook w:val="04A0"/>
      </w:tblPr>
      <w:tblGrid>
        <w:gridCol w:w="4644"/>
        <w:gridCol w:w="284"/>
        <w:gridCol w:w="4643"/>
      </w:tblGrid>
      <w:tr w:rsidR="00BC519F" w:rsidRPr="00B86EFA" w:rsidTr="004B27EB">
        <w:tc>
          <w:tcPr>
            <w:tcW w:w="4644" w:type="dxa"/>
            <w:tcBorders>
              <w:top w:val="nil"/>
              <w:left w:val="nil"/>
              <w:bottom w:val="nil"/>
              <w:right w:val="nil"/>
            </w:tcBorders>
          </w:tcPr>
          <w:p w:rsidR="00BC519F" w:rsidRPr="00B86EFA" w:rsidRDefault="00BC519F" w:rsidP="004B27EB">
            <w:pPr>
              <w:pStyle w:val="ConsPlusNonformat"/>
              <w:jc w:val="both"/>
              <w:rPr>
                <w:rFonts w:ascii="Arial" w:hAnsi="Arial" w:cs="Arial"/>
                <w:sz w:val="16"/>
                <w:szCs w:val="16"/>
              </w:rPr>
            </w:pPr>
            <w:r w:rsidRPr="00B86EFA">
              <w:rPr>
                <w:rFonts w:ascii="Arial" w:hAnsi="Arial" w:cs="Arial"/>
                <w:sz w:val="16"/>
                <w:szCs w:val="16"/>
              </w:rPr>
              <w:t xml:space="preserve">Глава </w:t>
            </w:r>
            <w:proofErr w:type="gramStart"/>
            <w:r w:rsidRPr="00B86EFA">
              <w:rPr>
                <w:rFonts w:ascii="Arial" w:hAnsi="Arial" w:cs="Arial"/>
                <w:sz w:val="16"/>
                <w:szCs w:val="16"/>
              </w:rPr>
              <w:t>муниципального</w:t>
            </w:r>
            <w:proofErr w:type="gramEnd"/>
          </w:p>
          <w:p w:rsidR="00BC519F" w:rsidRPr="00B86EFA" w:rsidRDefault="00BC519F" w:rsidP="004B27EB">
            <w:pPr>
              <w:pStyle w:val="ConsPlusNormal"/>
              <w:jc w:val="both"/>
              <w:rPr>
                <w:sz w:val="16"/>
                <w:szCs w:val="16"/>
              </w:rPr>
            </w:pPr>
            <w:r w:rsidRPr="00B86EFA">
              <w:rPr>
                <w:sz w:val="16"/>
                <w:szCs w:val="16"/>
              </w:rPr>
              <w:t>образования Новокубанский район</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_________________ /__________/</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 ______________ 202_ года</w:t>
            </w:r>
          </w:p>
        </w:tc>
        <w:tc>
          <w:tcPr>
            <w:tcW w:w="284" w:type="dxa"/>
            <w:tcBorders>
              <w:top w:val="nil"/>
              <w:left w:val="nil"/>
              <w:bottom w:val="nil"/>
              <w:right w:val="nil"/>
            </w:tcBorders>
          </w:tcPr>
          <w:p w:rsidR="00BC519F" w:rsidRPr="00B86EFA" w:rsidRDefault="00BC519F" w:rsidP="004B27EB">
            <w:pPr>
              <w:pStyle w:val="ConsPlusNormal"/>
              <w:ind w:left="318"/>
              <w:jc w:val="both"/>
              <w:rPr>
                <w:sz w:val="16"/>
                <w:szCs w:val="16"/>
              </w:rPr>
            </w:pPr>
          </w:p>
        </w:tc>
        <w:tc>
          <w:tcPr>
            <w:tcW w:w="4643" w:type="dxa"/>
            <w:tcBorders>
              <w:top w:val="nil"/>
              <w:left w:val="nil"/>
              <w:bottom w:val="nil"/>
              <w:right w:val="nil"/>
            </w:tcBorders>
          </w:tcPr>
          <w:p w:rsidR="00BC519F" w:rsidRPr="00B86EFA" w:rsidRDefault="00BC519F" w:rsidP="004B27EB">
            <w:pPr>
              <w:pStyle w:val="ConsPlusNormal"/>
              <w:jc w:val="both"/>
              <w:rPr>
                <w:sz w:val="16"/>
                <w:szCs w:val="16"/>
              </w:rPr>
            </w:pPr>
            <w:r w:rsidRPr="00B86EFA">
              <w:rPr>
                <w:sz w:val="16"/>
                <w:szCs w:val="16"/>
              </w:rPr>
              <w:t>Глава__________________ поселения Новокубанского района</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_________________ /________/</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 ______________202_ года</w:t>
            </w:r>
          </w:p>
        </w:tc>
      </w:tr>
    </w:tbl>
    <w:p w:rsidR="00BC519F" w:rsidRPr="00B86EFA" w:rsidRDefault="00BC519F" w:rsidP="00BC519F">
      <w:pPr>
        <w:ind w:left="5387"/>
        <w:rPr>
          <w:rFonts w:ascii="Arial" w:hAnsi="Arial" w:cs="Arial"/>
          <w:sz w:val="16"/>
          <w:szCs w:val="16"/>
        </w:rPr>
      </w:pPr>
      <w:bookmarkStart w:id="52" w:name="P67"/>
      <w:bookmarkEnd w:id="52"/>
    </w:p>
    <w:p w:rsidR="00BC519F" w:rsidRPr="00B86EFA" w:rsidRDefault="00BC519F" w:rsidP="00BC519F">
      <w:pPr>
        <w:ind w:left="5387"/>
        <w:rPr>
          <w:rFonts w:ascii="Arial" w:hAnsi="Arial" w:cs="Arial"/>
          <w:sz w:val="16"/>
          <w:szCs w:val="16"/>
        </w:rPr>
      </w:pPr>
      <w:r w:rsidRPr="00B86EFA">
        <w:rPr>
          <w:rFonts w:ascii="Arial" w:hAnsi="Arial" w:cs="Arial"/>
          <w:sz w:val="16"/>
          <w:szCs w:val="16"/>
        </w:rPr>
        <w:t>Приложение №1</w:t>
      </w:r>
    </w:p>
    <w:p w:rsidR="00BC519F" w:rsidRPr="00B86EFA" w:rsidRDefault="00BC519F" w:rsidP="00BC519F">
      <w:pPr>
        <w:pStyle w:val="ConsPlusNonformat"/>
        <w:ind w:left="4679" w:firstLine="708"/>
        <w:rPr>
          <w:rFonts w:ascii="Arial" w:hAnsi="Arial" w:cs="Arial"/>
          <w:sz w:val="16"/>
          <w:szCs w:val="16"/>
        </w:rPr>
      </w:pPr>
      <w:r w:rsidRPr="00B86EFA">
        <w:rPr>
          <w:rFonts w:ascii="Arial" w:hAnsi="Arial" w:cs="Arial"/>
          <w:sz w:val="16"/>
          <w:szCs w:val="16"/>
        </w:rPr>
        <w:t>к Соглашению</w:t>
      </w:r>
    </w:p>
    <w:p w:rsidR="00BC519F" w:rsidRPr="00B86EFA" w:rsidRDefault="00BC519F" w:rsidP="00BC519F">
      <w:pPr>
        <w:pStyle w:val="ConsPlusTitle"/>
        <w:widowControl/>
        <w:ind w:left="5387"/>
        <w:outlineLvl w:val="0"/>
        <w:rPr>
          <w:b w:val="0"/>
          <w:sz w:val="16"/>
          <w:szCs w:val="16"/>
        </w:rPr>
      </w:pPr>
      <w:r w:rsidRPr="00B86EFA">
        <w:rPr>
          <w:b w:val="0"/>
          <w:sz w:val="16"/>
          <w:szCs w:val="16"/>
        </w:rPr>
        <w:t>от ________________№______</w:t>
      </w:r>
    </w:p>
    <w:p w:rsidR="00BC519F" w:rsidRPr="00B86EFA" w:rsidRDefault="00BC519F" w:rsidP="00BC519F">
      <w:pPr>
        <w:pStyle w:val="afff1"/>
        <w:rPr>
          <w:rFonts w:ascii="Arial" w:hAnsi="Arial" w:cs="Arial"/>
          <w:sz w:val="16"/>
          <w:szCs w:val="16"/>
        </w:rPr>
      </w:pPr>
    </w:p>
    <w:p w:rsidR="00BC519F" w:rsidRPr="00B86EFA" w:rsidRDefault="00BC519F" w:rsidP="00BC519F">
      <w:pPr>
        <w:pStyle w:val="afff1"/>
        <w:rPr>
          <w:rFonts w:ascii="Arial" w:hAnsi="Arial" w:cs="Arial"/>
          <w:sz w:val="16"/>
          <w:szCs w:val="16"/>
        </w:rPr>
      </w:pPr>
    </w:p>
    <w:p w:rsidR="00BC519F" w:rsidRPr="00B86EFA" w:rsidRDefault="00BC519F" w:rsidP="00BC519F">
      <w:pPr>
        <w:pStyle w:val="afff1"/>
        <w:jc w:val="center"/>
        <w:rPr>
          <w:rFonts w:ascii="Arial" w:hAnsi="Arial" w:cs="Arial"/>
          <w:b/>
          <w:sz w:val="16"/>
          <w:szCs w:val="16"/>
        </w:rPr>
      </w:pPr>
      <w:r w:rsidRPr="00B86EFA">
        <w:rPr>
          <w:rFonts w:ascii="Arial" w:hAnsi="Arial" w:cs="Arial"/>
          <w:b/>
          <w:sz w:val="16"/>
          <w:szCs w:val="16"/>
        </w:rPr>
        <w:t>ПЕРЕЧЕНЬ</w:t>
      </w:r>
    </w:p>
    <w:p w:rsidR="00BC519F" w:rsidRPr="00B86EFA" w:rsidRDefault="00BC519F" w:rsidP="00BC519F">
      <w:pPr>
        <w:pStyle w:val="afff1"/>
        <w:jc w:val="center"/>
        <w:rPr>
          <w:rFonts w:ascii="Arial" w:hAnsi="Arial" w:cs="Arial"/>
          <w:b/>
          <w:sz w:val="16"/>
          <w:szCs w:val="16"/>
        </w:rPr>
      </w:pPr>
      <w:r w:rsidRPr="00B86EFA">
        <w:rPr>
          <w:rFonts w:ascii="Arial" w:hAnsi="Arial" w:cs="Arial"/>
          <w:b/>
          <w:sz w:val="16"/>
          <w:szCs w:val="16"/>
        </w:rPr>
        <w:t xml:space="preserve">заказчиков </w:t>
      </w:r>
      <w:proofErr w:type="spellStart"/>
      <w:r w:rsidRPr="00B86EFA">
        <w:rPr>
          <w:rFonts w:ascii="Arial" w:hAnsi="Arial" w:cs="Arial"/>
          <w:b/>
          <w:sz w:val="16"/>
          <w:szCs w:val="16"/>
        </w:rPr>
        <w:t>_______________поселения</w:t>
      </w:r>
      <w:proofErr w:type="spellEnd"/>
      <w:r w:rsidRPr="00B86EFA">
        <w:rPr>
          <w:rFonts w:ascii="Arial" w:hAnsi="Arial" w:cs="Arial"/>
          <w:b/>
          <w:sz w:val="16"/>
          <w:szCs w:val="16"/>
        </w:rPr>
        <w:t xml:space="preserve"> Новокубанского района, </w:t>
      </w:r>
    </w:p>
    <w:p w:rsidR="00BC519F" w:rsidRPr="00B86EFA" w:rsidRDefault="00BC519F" w:rsidP="00BC519F">
      <w:pPr>
        <w:pStyle w:val="afff1"/>
        <w:jc w:val="center"/>
        <w:rPr>
          <w:rFonts w:ascii="Arial" w:hAnsi="Arial" w:cs="Arial"/>
          <w:b/>
          <w:sz w:val="16"/>
          <w:szCs w:val="16"/>
        </w:rPr>
      </w:pPr>
      <w:r w:rsidRPr="00B86EFA">
        <w:rPr>
          <w:rFonts w:ascii="Arial" w:hAnsi="Arial" w:cs="Arial"/>
          <w:b/>
          <w:sz w:val="16"/>
          <w:szCs w:val="16"/>
        </w:rPr>
        <w:t>для которых уполномоченным органом по определению поставщиков (подрядчиков, исполнителей)  является администрация муниципального образования Новокубанский район в лице отдела закупок администрации муниципального образования Новокубанский район</w:t>
      </w:r>
    </w:p>
    <w:p w:rsidR="00BC519F" w:rsidRPr="00B86EFA" w:rsidRDefault="00BC519F" w:rsidP="00BC519F">
      <w:pPr>
        <w:pStyle w:val="afff1"/>
        <w:jc w:val="center"/>
        <w:rPr>
          <w:rFonts w:ascii="Arial" w:hAnsi="Arial" w:cs="Arial"/>
          <w:sz w:val="16"/>
          <w:szCs w:val="16"/>
        </w:rPr>
      </w:pPr>
    </w:p>
    <w:p w:rsidR="00BC519F" w:rsidRPr="00B86EFA" w:rsidRDefault="00BC519F" w:rsidP="00BC519F">
      <w:pPr>
        <w:pStyle w:val="afff1"/>
        <w:jc w:val="center"/>
        <w:rPr>
          <w:rFonts w:ascii="Arial" w:hAnsi="Arial" w:cs="Arial"/>
          <w:sz w:val="16"/>
          <w:szCs w:val="16"/>
        </w:rPr>
      </w:pPr>
    </w:p>
    <w:tbl>
      <w:tblPr>
        <w:tblStyle w:val="af2"/>
        <w:tblW w:w="0" w:type="auto"/>
        <w:tblInd w:w="250" w:type="dxa"/>
        <w:tblLook w:val="04A0"/>
      </w:tblPr>
      <w:tblGrid>
        <w:gridCol w:w="593"/>
        <w:gridCol w:w="8728"/>
      </w:tblGrid>
      <w:tr w:rsidR="00BC519F" w:rsidRPr="00B86EFA" w:rsidTr="004B27EB">
        <w:tc>
          <w:tcPr>
            <w:tcW w:w="594" w:type="dxa"/>
          </w:tcPr>
          <w:p w:rsidR="00BC519F" w:rsidRPr="00B86EFA" w:rsidRDefault="00BC519F" w:rsidP="004B27EB">
            <w:pPr>
              <w:pStyle w:val="afff1"/>
              <w:jc w:val="center"/>
              <w:rPr>
                <w:rFonts w:ascii="Arial" w:hAnsi="Arial" w:cs="Arial"/>
                <w:sz w:val="16"/>
                <w:szCs w:val="16"/>
              </w:rPr>
            </w:pPr>
            <w:r w:rsidRPr="00B86EFA">
              <w:rPr>
                <w:rFonts w:ascii="Arial" w:hAnsi="Arial" w:cs="Arial"/>
                <w:sz w:val="16"/>
                <w:szCs w:val="16"/>
              </w:rPr>
              <w:t xml:space="preserve">№ </w:t>
            </w:r>
            <w:proofErr w:type="spellStart"/>
            <w:proofErr w:type="gramStart"/>
            <w:r w:rsidRPr="00B86EFA">
              <w:rPr>
                <w:rFonts w:ascii="Arial" w:hAnsi="Arial" w:cs="Arial"/>
                <w:sz w:val="16"/>
                <w:szCs w:val="16"/>
              </w:rPr>
              <w:t>п</w:t>
            </w:r>
            <w:proofErr w:type="spellEnd"/>
            <w:proofErr w:type="gramEnd"/>
            <w:r w:rsidRPr="00B86EFA">
              <w:rPr>
                <w:rFonts w:ascii="Arial" w:hAnsi="Arial" w:cs="Arial"/>
                <w:sz w:val="16"/>
                <w:szCs w:val="16"/>
              </w:rPr>
              <w:t>/</w:t>
            </w:r>
            <w:proofErr w:type="spellStart"/>
            <w:r w:rsidRPr="00B86EFA">
              <w:rPr>
                <w:rFonts w:ascii="Arial" w:hAnsi="Arial" w:cs="Arial"/>
                <w:sz w:val="16"/>
                <w:szCs w:val="16"/>
              </w:rPr>
              <w:t>п</w:t>
            </w:r>
            <w:proofErr w:type="spellEnd"/>
          </w:p>
        </w:tc>
        <w:tc>
          <w:tcPr>
            <w:tcW w:w="8762" w:type="dxa"/>
          </w:tcPr>
          <w:p w:rsidR="00BC519F" w:rsidRPr="00B86EFA" w:rsidRDefault="00BC519F" w:rsidP="004B27EB">
            <w:pPr>
              <w:pStyle w:val="afff1"/>
              <w:jc w:val="center"/>
              <w:rPr>
                <w:rFonts w:ascii="Arial" w:hAnsi="Arial" w:cs="Arial"/>
                <w:sz w:val="16"/>
                <w:szCs w:val="16"/>
              </w:rPr>
            </w:pPr>
            <w:r w:rsidRPr="00B86EFA">
              <w:rPr>
                <w:rFonts w:ascii="Arial" w:hAnsi="Arial" w:cs="Arial"/>
                <w:sz w:val="16"/>
                <w:szCs w:val="16"/>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BC519F" w:rsidRPr="00B86EFA" w:rsidTr="004B27EB">
        <w:tc>
          <w:tcPr>
            <w:tcW w:w="594" w:type="dxa"/>
          </w:tcPr>
          <w:p w:rsidR="00BC519F" w:rsidRPr="00B86EFA" w:rsidRDefault="00BC519F" w:rsidP="004B27EB">
            <w:pPr>
              <w:pStyle w:val="afff1"/>
              <w:jc w:val="center"/>
              <w:rPr>
                <w:rFonts w:ascii="Arial" w:hAnsi="Arial" w:cs="Arial"/>
                <w:sz w:val="16"/>
                <w:szCs w:val="16"/>
              </w:rPr>
            </w:pPr>
            <w:r w:rsidRPr="00B86EFA">
              <w:rPr>
                <w:rFonts w:ascii="Arial" w:hAnsi="Arial" w:cs="Arial"/>
                <w:sz w:val="16"/>
                <w:szCs w:val="16"/>
              </w:rPr>
              <w:t>1.</w:t>
            </w:r>
          </w:p>
        </w:tc>
        <w:tc>
          <w:tcPr>
            <w:tcW w:w="8762" w:type="dxa"/>
          </w:tcPr>
          <w:p w:rsidR="00BC519F" w:rsidRPr="00B86EFA" w:rsidRDefault="00BC519F" w:rsidP="004B27EB">
            <w:pPr>
              <w:pStyle w:val="afff1"/>
              <w:rPr>
                <w:rFonts w:ascii="Arial" w:hAnsi="Arial" w:cs="Arial"/>
                <w:sz w:val="16"/>
                <w:szCs w:val="16"/>
              </w:rPr>
            </w:pPr>
            <w:r w:rsidRPr="00B86EFA">
              <w:rPr>
                <w:rFonts w:ascii="Arial" w:hAnsi="Arial" w:cs="Arial"/>
                <w:sz w:val="16"/>
                <w:szCs w:val="16"/>
              </w:rPr>
              <w:t xml:space="preserve">Администрация </w:t>
            </w:r>
            <w:proofErr w:type="spellStart"/>
            <w:r w:rsidRPr="00B86EFA">
              <w:rPr>
                <w:rFonts w:ascii="Arial" w:hAnsi="Arial" w:cs="Arial"/>
                <w:sz w:val="16"/>
                <w:szCs w:val="16"/>
              </w:rPr>
              <w:t>_______поселения</w:t>
            </w:r>
            <w:proofErr w:type="spellEnd"/>
            <w:r w:rsidRPr="00B86EFA">
              <w:rPr>
                <w:rFonts w:ascii="Arial" w:hAnsi="Arial" w:cs="Arial"/>
                <w:sz w:val="16"/>
                <w:szCs w:val="16"/>
              </w:rPr>
              <w:t xml:space="preserve">  Новокубанского района</w:t>
            </w:r>
          </w:p>
        </w:tc>
      </w:tr>
      <w:tr w:rsidR="00BC519F" w:rsidRPr="00B86EFA" w:rsidTr="004B27EB">
        <w:tc>
          <w:tcPr>
            <w:tcW w:w="594" w:type="dxa"/>
          </w:tcPr>
          <w:p w:rsidR="00BC519F" w:rsidRPr="00B86EFA" w:rsidRDefault="00BC519F" w:rsidP="004B27EB">
            <w:pPr>
              <w:pStyle w:val="afff1"/>
              <w:jc w:val="center"/>
              <w:rPr>
                <w:rFonts w:ascii="Arial" w:hAnsi="Arial" w:cs="Arial"/>
                <w:sz w:val="16"/>
                <w:szCs w:val="16"/>
              </w:rPr>
            </w:pPr>
            <w:r w:rsidRPr="00B86EFA">
              <w:rPr>
                <w:rFonts w:ascii="Arial" w:hAnsi="Arial" w:cs="Arial"/>
                <w:sz w:val="16"/>
                <w:szCs w:val="16"/>
              </w:rPr>
              <w:t>2.</w:t>
            </w:r>
          </w:p>
        </w:tc>
        <w:tc>
          <w:tcPr>
            <w:tcW w:w="8762" w:type="dxa"/>
          </w:tcPr>
          <w:p w:rsidR="00BC519F" w:rsidRPr="00B86EFA" w:rsidRDefault="00BC519F" w:rsidP="004B27EB">
            <w:pPr>
              <w:pStyle w:val="afff1"/>
              <w:rPr>
                <w:rFonts w:ascii="Arial" w:hAnsi="Arial" w:cs="Arial"/>
                <w:sz w:val="16"/>
                <w:szCs w:val="16"/>
              </w:rPr>
            </w:pPr>
            <w:r w:rsidRPr="00B86EFA">
              <w:rPr>
                <w:rFonts w:ascii="Arial" w:hAnsi="Arial" w:cs="Arial"/>
                <w:sz w:val="16"/>
                <w:szCs w:val="16"/>
              </w:rPr>
              <w:t>….</w:t>
            </w:r>
          </w:p>
        </w:tc>
      </w:tr>
      <w:tr w:rsidR="00BC519F" w:rsidRPr="00B86EFA" w:rsidTr="004B27EB">
        <w:tc>
          <w:tcPr>
            <w:tcW w:w="594" w:type="dxa"/>
          </w:tcPr>
          <w:p w:rsidR="00BC519F" w:rsidRPr="00B86EFA" w:rsidRDefault="00BC519F" w:rsidP="004B27EB">
            <w:pPr>
              <w:pStyle w:val="afff1"/>
              <w:jc w:val="center"/>
              <w:rPr>
                <w:rFonts w:ascii="Arial" w:hAnsi="Arial" w:cs="Arial"/>
                <w:sz w:val="16"/>
                <w:szCs w:val="16"/>
              </w:rPr>
            </w:pPr>
            <w:r w:rsidRPr="00B86EFA">
              <w:rPr>
                <w:rFonts w:ascii="Arial" w:hAnsi="Arial" w:cs="Arial"/>
                <w:sz w:val="16"/>
                <w:szCs w:val="16"/>
              </w:rPr>
              <w:t>3.</w:t>
            </w:r>
          </w:p>
        </w:tc>
        <w:tc>
          <w:tcPr>
            <w:tcW w:w="8762" w:type="dxa"/>
          </w:tcPr>
          <w:p w:rsidR="00BC519F" w:rsidRPr="00B86EFA" w:rsidRDefault="00BC519F" w:rsidP="004B27EB">
            <w:pPr>
              <w:pStyle w:val="afff1"/>
              <w:rPr>
                <w:rFonts w:ascii="Arial" w:hAnsi="Arial" w:cs="Arial"/>
                <w:sz w:val="16"/>
                <w:szCs w:val="16"/>
              </w:rPr>
            </w:pPr>
            <w:r w:rsidRPr="00B86EFA">
              <w:rPr>
                <w:rFonts w:ascii="Arial" w:hAnsi="Arial" w:cs="Arial"/>
                <w:sz w:val="16"/>
                <w:szCs w:val="16"/>
              </w:rPr>
              <w:t>….</w:t>
            </w:r>
          </w:p>
        </w:tc>
      </w:tr>
    </w:tbl>
    <w:p w:rsidR="00BC519F" w:rsidRPr="00B86EFA" w:rsidRDefault="00BC519F" w:rsidP="00BC519F">
      <w:pPr>
        <w:pStyle w:val="afff1"/>
        <w:jc w:val="center"/>
        <w:rPr>
          <w:rFonts w:ascii="Arial" w:hAnsi="Arial" w:cs="Arial"/>
          <w:sz w:val="16"/>
          <w:szCs w:val="16"/>
        </w:rPr>
      </w:pPr>
    </w:p>
    <w:p w:rsidR="00BC519F" w:rsidRPr="00B86EFA" w:rsidRDefault="00BC519F" w:rsidP="00BC519F">
      <w:pPr>
        <w:pStyle w:val="ConsPlusNormal"/>
        <w:jc w:val="both"/>
        <w:rPr>
          <w:sz w:val="16"/>
          <w:szCs w:val="16"/>
        </w:rPr>
      </w:pPr>
    </w:p>
    <w:tbl>
      <w:tblPr>
        <w:tblStyle w:val="af2"/>
        <w:tblW w:w="0" w:type="auto"/>
        <w:tblLook w:val="04A0"/>
      </w:tblPr>
      <w:tblGrid>
        <w:gridCol w:w="4644"/>
        <w:gridCol w:w="284"/>
        <w:gridCol w:w="4643"/>
      </w:tblGrid>
      <w:tr w:rsidR="00BC519F" w:rsidRPr="00B86EFA" w:rsidTr="004B27EB">
        <w:tc>
          <w:tcPr>
            <w:tcW w:w="4644" w:type="dxa"/>
            <w:tcBorders>
              <w:top w:val="nil"/>
              <w:left w:val="nil"/>
              <w:bottom w:val="nil"/>
              <w:right w:val="nil"/>
            </w:tcBorders>
          </w:tcPr>
          <w:p w:rsidR="00BC519F" w:rsidRPr="00B86EFA" w:rsidRDefault="00BC519F" w:rsidP="004B27EB">
            <w:pPr>
              <w:pStyle w:val="ConsPlusNonformat"/>
              <w:jc w:val="both"/>
              <w:rPr>
                <w:rFonts w:ascii="Arial" w:hAnsi="Arial" w:cs="Arial"/>
                <w:sz w:val="16"/>
                <w:szCs w:val="16"/>
              </w:rPr>
            </w:pPr>
            <w:r w:rsidRPr="00B86EFA">
              <w:rPr>
                <w:rFonts w:ascii="Arial" w:hAnsi="Arial" w:cs="Arial"/>
                <w:sz w:val="16"/>
                <w:szCs w:val="16"/>
              </w:rPr>
              <w:t xml:space="preserve">Глава </w:t>
            </w:r>
            <w:proofErr w:type="gramStart"/>
            <w:r w:rsidRPr="00B86EFA">
              <w:rPr>
                <w:rFonts w:ascii="Arial" w:hAnsi="Arial" w:cs="Arial"/>
                <w:sz w:val="16"/>
                <w:szCs w:val="16"/>
              </w:rPr>
              <w:t>муниципального</w:t>
            </w:r>
            <w:proofErr w:type="gramEnd"/>
          </w:p>
          <w:p w:rsidR="00BC519F" w:rsidRPr="00B86EFA" w:rsidRDefault="00BC519F" w:rsidP="004B27EB">
            <w:pPr>
              <w:pStyle w:val="ConsPlusNormal"/>
              <w:jc w:val="both"/>
              <w:rPr>
                <w:sz w:val="16"/>
                <w:szCs w:val="16"/>
              </w:rPr>
            </w:pPr>
            <w:r w:rsidRPr="00B86EFA">
              <w:rPr>
                <w:sz w:val="16"/>
                <w:szCs w:val="16"/>
              </w:rPr>
              <w:t>образования Новокубанский район</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_________________/___________/</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 ______________ 202_ года</w:t>
            </w:r>
          </w:p>
        </w:tc>
        <w:tc>
          <w:tcPr>
            <w:tcW w:w="284" w:type="dxa"/>
            <w:tcBorders>
              <w:top w:val="nil"/>
              <w:left w:val="nil"/>
              <w:bottom w:val="nil"/>
              <w:right w:val="nil"/>
            </w:tcBorders>
          </w:tcPr>
          <w:p w:rsidR="00BC519F" w:rsidRPr="00B86EFA" w:rsidRDefault="00BC519F" w:rsidP="004B27EB">
            <w:pPr>
              <w:pStyle w:val="ConsPlusNormal"/>
              <w:ind w:left="318"/>
              <w:jc w:val="both"/>
              <w:rPr>
                <w:sz w:val="16"/>
                <w:szCs w:val="16"/>
              </w:rPr>
            </w:pPr>
          </w:p>
        </w:tc>
        <w:tc>
          <w:tcPr>
            <w:tcW w:w="4643" w:type="dxa"/>
            <w:tcBorders>
              <w:top w:val="nil"/>
              <w:left w:val="nil"/>
              <w:bottom w:val="nil"/>
              <w:right w:val="nil"/>
            </w:tcBorders>
          </w:tcPr>
          <w:p w:rsidR="00BC519F" w:rsidRPr="00B86EFA" w:rsidRDefault="00BC519F" w:rsidP="004B27EB">
            <w:pPr>
              <w:pStyle w:val="ConsPlusNormal"/>
              <w:jc w:val="both"/>
              <w:rPr>
                <w:sz w:val="16"/>
                <w:szCs w:val="16"/>
              </w:rPr>
            </w:pPr>
            <w:r w:rsidRPr="00B86EFA">
              <w:rPr>
                <w:sz w:val="16"/>
                <w:szCs w:val="16"/>
              </w:rPr>
              <w:t xml:space="preserve">Глава </w:t>
            </w:r>
            <w:proofErr w:type="spellStart"/>
            <w:r w:rsidRPr="00B86EFA">
              <w:rPr>
                <w:sz w:val="16"/>
                <w:szCs w:val="16"/>
              </w:rPr>
              <w:t>_________________поселения</w:t>
            </w:r>
            <w:proofErr w:type="spellEnd"/>
            <w:r w:rsidRPr="00B86EFA">
              <w:rPr>
                <w:sz w:val="16"/>
                <w:szCs w:val="16"/>
              </w:rPr>
              <w:t xml:space="preserve"> Новокубанского района</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_________________ /__________/</w:t>
            </w:r>
          </w:p>
          <w:p w:rsidR="00BC519F" w:rsidRPr="00B86EFA" w:rsidRDefault="00BC519F" w:rsidP="004B27EB">
            <w:pPr>
              <w:pStyle w:val="ConsPlusNormal"/>
              <w:jc w:val="both"/>
              <w:rPr>
                <w:sz w:val="16"/>
                <w:szCs w:val="16"/>
              </w:rPr>
            </w:pPr>
          </w:p>
          <w:p w:rsidR="00BC519F" w:rsidRPr="00B86EFA" w:rsidRDefault="00BC519F" w:rsidP="004B27EB">
            <w:pPr>
              <w:pStyle w:val="ConsPlusNormal"/>
              <w:jc w:val="both"/>
              <w:rPr>
                <w:sz w:val="16"/>
                <w:szCs w:val="16"/>
              </w:rPr>
            </w:pPr>
            <w:r w:rsidRPr="00B86EFA">
              <w:rPr>
                <w:sz w:val="16"/>
                <w:szCs w:val="16"/>
              </w:rPr>
              <w:t>«__» ______________202_ года</w:t>
            </w:r>
          </w:p>
        </w:tc>
      </w:tr>
    </w:tbl>
    <w:p w:rsidR="00BC519F" w:rsidRPr="00B86EFA" w:rsidRDefault="00BC519F" w:rsidP="00BC519F">
      <w:pPr>
        <w:pStyle w:val="afff1"/>
        <w:jc w:val="center"/>
        <w:rPr>
          <w:rFonts w:ascii="Arial" w:hAnsi="Arial" w:cs="Arial"/>
          <w:sz w:val="16"/>
          <w:szCs w:val="16"/>
        </w:rPr>
      </w:pPr>
    </w:p>
    <w:p w:rsidR="00BC519F" w:rsidRPr="00B86EFA" w:rsidRDefault="00BC519F" w:rsidP="00BC519F">
      <w:pPr>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r w:rsidRPr="00B86EFA">
        <w:rPr>
          <w:rFonts w:ascii="Arial" w:hAnsi="Arial" w:cs="Arial"/>
          <w:sz w:val="16"/>
          <w:szCs w:val="16"/>
        </w:rPr>
        <w:t>Начальник финансово-экономического отдела</w:t>
      </w:r>
    </w:p>
    <w:p w:rsidR="00BC519F" w:rsidRPr="00B86EFA" w:rsidRDefault="00BC519F" w:rsidP="00BC519F">
      <w:pPr>
        <w:jc w:val="both"/>
        <w:rPr>
          <w:rFonts w:ascii="Arial" w:hAnsi="Arial" w:cs="Arial"/>
          <w:sz w:val="16"/>
          <w:szCs w:val="16"/>
        </w:rPr>
      </w:pPr>
      <w:r w:rsidRPr="00B86EFA">
        <w:rPr>
          <w:rFonts w:ascii="Arial" w:hAnsi="Arial" w:cs="Arial"/>
          <w:sz w:val="16"/>
          <w:szCs w:val="16"/>
        </w:rPr>
        <w:t>администрации Новокубанского городского поселения</w:t>
      </w:r>
    </w:p>
    <w:p w:rsidR="00BC519F" w:rsidRPr="00B86EFA" w:rsidRDefault="00BC519F" w:rsidP="00BC519F">
      <w:pPr>
        <w:tabs>
          <w:tab w:val="left" w:pos="7513"/>
        </w:tabs>
        <w:jc w:val="both"/>
        <w:rPr>
          <w:rFonts w:ascii="Arial" w:hAnsi="Arial" w:cs="Arial"/>
          <w:sz w:val="16"/>
          <w:szCs w:val="16"/>
        </w:rPr>
      </w:pPr>
      <w:r w:rsidRPr="00B86EFA">
        <w:rPr>
          <w:rFonts w:ascii="Arial" w:hAnsi="Arial" w:cs="Arial"/>
          <w:sz w:val="16"/>
          <w:szCs w:val="16"/>
        </w:rPr>
        <w:t>Новокубанского района</w:t>
      </w:r>
      <w:r w:rsidRPr="00B86EFA">
        <w:rPr>
          <w:rFonts w:ascii="Arial" w:hAnsi="Arial" w:cs="Arial"/>
          <w:sz w:val="16"/>
          <w:szCs w:val="16"/>
        </w:rPr>
        <w:tab/>
        <w:t>О.А. Орешкина</w:t>
      </w: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BC519F" w:rsidRPr="00B86EFA" w:rsidRDefault="00BC519F" w:rsidP="00BC519F">
      <w:pPr>
        <w:jc w:val="both"/>
        <w:rPr>
          <w:rFonts w:ascii="Arial" w:hAnsi="Arial" w:cs="Arial"/>
          <w:sz w:val="16"/>
          <w:szCs w:val="16"/>
        </w:rPr>
      </w:pPr>
    </w:p>
    <w:p w:rsidR="00F1332C" w:rsidRPr="00EB5669" w:rsidRDefault="00F1332C" w:rsidP="00F1332C">
      <w:pPr>
        <w:pStyle w:val="afff1"/>
        <w:jc w:val="cente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Default="00F1332C" w:rsidP="00F1332C">
      <w:pPr>
        <w:jc w:val="both"/>
        <w:rPr>
          <w:rFonts w:ascii="Arial" w:hAnsi="Arial" w:cs="Arial"/>
          <w:sz w:val="16"/>
          <w:szCs w:val="16"/>
        </w:rPr>
      </w:pPr>
    </w:p>
    <w:p w:rsidR="00F1332C" w:rsidRPr="00EB5669" w:rsidRDefault="00F1332C" w:rsidP="00F1332C">
      <w:pPr>
        <w:jc w:val="both"/>
        <w:rPr>
          <w:rFonts w:ascii="Arial" w:hAnsi="Arial" w:cs="Arial"/>
          <w:sz w:val="16"/>
          <w:szCs w:val="16"/>
        </w:rPr>
      </w:pPr>
    </w:p>
    <w:p w:rsidR="00F1332C" w:rsidRPr="00EB5669" w:rsidRDefault="00F1332C" w:rsidP="00F1332C">
      <w:pPr>
        <w:jc w:val="both"/>
        <w:rPr>
          <w:rFonts w:ascii="Arial" w:hAnsi="Arial" w:cs="Arial"/>
          <w:sz w:val="16"/>
          <w:szCs w:val="16"/>
        </w:rPr>
      </w:pPr>
    </w:p>
    <w:p w:rsidR="00F1332C" w:rsidRPr="00EB5669" w:rsidRDefault="00F1332C" w:rsidP="00F1332C">
      <w:pPr>
        <w:jc w:val="both"/>
        <w:rPr>
          <w:rFonts w:ascii="Arial" w:hAnsi="Arial" w:cs="Arial"/>
          <w:sz w:val="16"/>
          <w:szCs w:val="16"/>
        </w:rPr>
      </w:pPr>
    </w:p>
    <w:tbl>
      <w:tblPr>
        <w:tblW w:w="10310" w:type="dxa"/>
        <w:tblLook w:val="0000"/>
      </w:tblPr>
      <w:tblGrid>
        <w:gridCol w:w="5192"/>
        <w:gridCol w:w="5118"/>
      </w:tblGrid>
      <w:tr w:rsidR="00F1332C" w:rsidRPr="009B1119" w:rsidTr="00F1332C">
        <w:trPr>
          <w:trHeight w:val="900"/>
        </w:trPr>
        <w:tc>
          <w:tcPr>
            <w:tcW w:w="10060" w:type="dxa"/>
            <w:gridSpan w:val="2"/>
            <w:vAlign w:val="bottom"/>
          </w:tcPr>
          <w:p w:rsidR="00F1332C" w:rsidRPr="009B1119" w:rsidRDefault="00F1332C" w:rsidP="00F1332C">
            <w:pPr>
              <w:jc w:val="center"/>
              <w:rPr>
                <w:sz w:val="16"/>
                <w:szCs w:val="16"/>
              </w:rPr>
            </w:pPr>
            <w:r>
              <w:rPr>
                <w:b/>
                <w:noProof/>
                <w:spacing w:val="20"/>
                <w:sz w:val="16"/>
                <w:szCs w:val="16"/>
              </w:rPr>
              <w:drawing>
                <wp:inline distT="0" distB="0" distL="0" distR="0">
                  <wp:extent cx="533400" cy="609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533400" cy="609600"/>
                          </a:xfrm>
                          <a:prstGeom prst="rect">
                            <a:avLst/>
                          </a:prstGeom>
                          <a:noFill/>
                          <a:ln w="9525">
                            <a:noFill/>
                            <a:miter lim="800000"/>
                            <a:headEnd/>
                            <a:tailEnd/>
                          </a:ln>
                        </pic:spPr>
                      </pic:pic>
                    </a:graphicData>
                  </a:graphic>
                </wp:inline>
              </w:drawing>
            </w:r>
          </w:p>
          <w:p w:rsidR="00F1332C" w:rsidRPr="009B1119" w:rsidRDefault="00F1332C" w:rsidP="00F1332C">
            <w:pPr>
              <w:jc w:val="center"/>
              <w:rPr>
                <w:sz w:val="16"/>
                <w:szCs w:val="16"/>
              </w:rPr>
            </w:pPr>
          </w:p>
        </w:tc>
      </w:tr>
      <w:tr w:rsidR="00F1332C" w:rsidRPr="009B1119" w:rsidTr="00F1332C">
        <w:trPr>
          <w:trHeight w:val="327"/>
        </w:trPr>
        <w:tc>
          <w:tcPr>
            <w:tcW w:w="10060" w:type="dxa"/>
            <w:gridSpan w:val="2"/>
            <w:vAlign w:val="bottom"/>
          </w:tcPr>
          <w:p w:rsidR="00F1332C" w:rsidRPr="009B1119" w:rsidRDefault="00F1332C" w:rsidP="00F1332C">
            <w:pPr>
              <w:pStyle w:val="2"/>
              <w:spacing w:line="204" w:lineRule="auto"/>
              <w:rPr>
                <w:spacing w:val="12"/>
                <w:sz w:val="16"/>
                <w:szCs w:val="16"/>
              </w:rPr>
            </w:pPr>
            <w:r w:rsidRPr="009B1119">
              <w:rPr>
                <w:spacing w:val="12"/>
                <w:sz w:val="16"/>
                <w:szCs w:val="16"/>
              </w:rPr>
              <w:t>СОВЕТ</w:t>
            </w:r>
          </w:p>
        </w:tc>
      </w:tr>
      <w:tr w:rsidR="00F1332C" w:rsidRPr="009B1119" w:rsidTr="00F1332C">
        <w:trPr>
          <w:trHeight w:val="319"/>
        </w:trPr>
        <w:tc>
          <w:tcPr>
            <w:tcW w:w="10060" w:type="dxa"/>
            <w:gridSpan w:val="2"/>
            <w:vAlign w:val="bottom"/>
          </w:tcPr>
          <w:p w:rsidR="00F1332C" w:rsidRPr="009B1119" w:rsidRDefault="00F1332C" w:rsidP="00F1332C">
            <w:pPr>
              <w:pStyle w:val="2"/>
              <w:spacing w:line="204" w:lineRule="auto"/>
              <w:rPr>
                <w:spacing w:val="12"/>
                <w:sz w:val="16"/>
                <w:szCs w:val="16"/>
              </w:rPr>
            </w:pPr>
            <w:r w:rsidRPr="009B1119">
              <w:rPr>
                <w:spacing w:val="12"/>
                <w:sz w:val="16"/>
                <w:szCs w:val="16"/>
              </w:rPr>
              <w:t>НОВОКУБАНСКОГО ГОРОДСКОГО ПОСЕЛЕНИЯ</w:t>
            </w:r>
          </w:p>
          <w:p w:rsidR="00F1332C" w:rsidRPr="009B1119" w:rsidRDefault="00F1332C" w:rsidP="00F1332C">
            <w:pPr>
              <w:jc w:val="center"/>
              <w:rPr>
                <w:sz w:val="16"/>
                <w:szCs w:val="16"/>
              </w:rPr>
            </w:pPr>
            <w:r w:rsidRPr="009B1119">
              <w:rPr>
                <w:b/>
                <w:sz w:val="16"/>
                <w:szCs w:val="16"/>
              </w:rPr>
              <w:t>НОВОКУБАНСКОГО РАЙОНА</w:t>
            </w:r>
          </w:p>
        </w:tc>
      </w:tr>
      <w:tr w:rsidR="00F1332C" w:rsidRPr="009B1119" w:rsidTr="00F1332C">
        <w:trPr>
          <w:trHeight w:val="267"/>
        </w:trPr>
        <w:tc>
          <w:tcPr>
            <w:tcW w:w="10060" w:type="dxa"/>
            <w:gridSpan w:val="2"/>
            <w:vAlign w:val="bottom"/>
          </w:tcPr>
          <w:p w:rsidR="00F1332C" w:rsidRPr="009B1119" w:rsidRDefault="00F1332C" w:rsidP="00F1332C">
            <w:pPr>
              <w:spacing w:line="204" w:lineRule="auto"/>
              <w:jc w:val="center"/>
              <w:rPr>
                <w:b/>
                <w:caps/>
                <w:spacing w:val="12"/>
                <w:sz w:val="16"/>
                <w:szCs w:val="16"/>
              </w:rPr>
            </w:pPr>
          </w:p>
        </w:tc>
      </w:tr>
      <w:tr w:rsidR="00F1332C" w:rsidRPr="009B1119" w:rsidTr="00F1332C">
        <w:trPr>
          <w:trHeight w:val="439"/>
        </w:trPr>
        <w:tc>
          <w:tcPr>
            <w:tcW w:w="10060" w:type="dxa"/>
            <w:gridSpan w:val="2"/>
            <w:vAlign w:val="bottom"/>
          </w:tcPr>
          <w:p w:rsidR="00F1332C" w:rsidRPr="009B1119" w:rsidRDefault="00F1332C" w:rsidP="00F1332C">
            <w:pPr>
              <w:pStyle w:val="1"/>
              <w:rPr>
                <w:rFonts w:ascii="Times New Roman" w:hAnsi="Times New Roman"/>
                <w:b/>
                <w:spacing w:val="20"/>
                <w:sz w:val="16"/>
                <w:szCs w:val="16"/>
              </w:rPr>
            </w:pPr>
            <w:r w:rsidRPr="009B1119">
              <w:rPr>
                <w:rFonts w:ascii="Times New Roman" w:hAnsi="Times New Roman"/>
                <w:b/>
                <w:spacing w:val="20"/>
                <w:sz w:val="16"/>
                <w:szCs w:val="16"/>
              </w:rPr>
              <w:t>РЕШЕНИЕ</w:t>
            </w:r>
          </w:p>
          <w:p w:rsidR="00F1332C" w:rsidRPr="009B1119" w:rsidRDefault="00F1332C" w:rsidP="00F1332C">
            <w:pPr>
              <w:rPr>
                <w:sz w:val="16"/>
                <w:szCs w:val="16"/>
              </w:rPr>
            </w:pPr>
          </w:p>
        </w:tc>
      </w:tr>
      <w:tr w:rsidR="00F1332C" w:rsidRPr="009B1119" w:rsidTr="00F1332C">
        <w:trPr>
          <w:trHeight w:val="345"/>
        </w:trPr>
        <w:tc>
          <w:tcPr>
            <w:tcW w:w="5066" w:type="dxa"/>
            <w:vAlign w:val="bottom"/>
          </w:tcPr>
          <w:p w:rsidR="00F1332C" w:rsidRPr="009B1119" w:rsidRDefault="00F1332C" w:rsidP="00F1332C">
            <w:pPr>
              <w:jc w:val="both"/>
              <w:rPr>
                <w:sz w:val="16"/>
                <w:szCs w:val="16"/>
              </w:rPr>
            </w:pPr>
            <w:r w:rsidRPr="009B1119">
              <w:rPr>
                <w:sz w:val="16"/>
                <w:szCs w:val="16"/>
              </w:rPr>
              <w:t>от 19.11.2021г</w:t>
            </w:r>
          </w:p>
        </w:tc>
        <w:tc>
          <w:tcPr>
            <w:tcW w:w="4994" w:type="dxa"/>
            <w:vAlign w:val="bottom"/>
          </w:tcPr>
          <w:p w:rsidR="00F1332C" w:rsidRPr="009B1119" w:rsidRDefault="00F1332C" w:rsidP="00F1332C">
            <w:pPr>
              <w:jc w:val="both"/>
              <w:rPr>
                <w:sz w:val="16"/>
                <w:szCs w:val="16"/>
              </w:rPr>
            </w:pPr>
            <w:r w:rsidRPr="009B1119">
              <w:rPr>
                <w:sz w:val="16"/>
                <w:szCs w:val="16"/>
              </w:rPr>
              <w:t xml:space="preserve">                                      № 297</w:t>
            </w:r>
          </w:p>
        </w:tc>
      </w:tr>
      <w:tr w:rsidR="00F1332C" w:rsidRPr="009B1119" w:rsidTr="00F1332C">
        <w:trPr>
          <w:trHeight w:val="345"/>
        </w:trPr>
        <w:tc>
          <w:tcPr>
            <w:tcW w:w="10060" w:type="dxa"/>
            <w:gridSpan w:val="2"/>
            <w:vAlign w:val="bottom"/>
          </w:tcPr>
          <w:p w:rsidR="00F1332C" w:rsidRPr="009B1119" w:rsidRDefault="00F1332C" w:rsidP="00F1332C">
            <w:pPr>
              <w:jc w:val="center"/>
              <w:rPr>
                <w:sz w:val="16"/>
                <w:szCs w:val="16"/>
              </w:rPr>
            </w:pPr>
            <w:r w:rsidRPr="009B1119">
              <w:rPr>
                <w:sz w:val="16"/>
                <w:szCs w:val="16"/>
              </w:rPr>
              <w:t>г. Новокубанск</w:t>
            </w:r>
          </w:p>
        </w:tc>
      </w:tr>
    </w:tbl>
    <w:tbl>
      <w:tblPr>
        <w:tblpPr w:leftFromText="180" w:rightFromText="180" w:vertAnchor="text" w:horzAnchor="margin" w:tblpY="290"/>
        <w:tblW w:w="9900" w:type="dxa"/>
        <w:tblLook w:val="0000"/>
      </w:tblPr>
      <w:tblGrid>
        <w:gridCol w:w="9900"/>
      </w:tblGrid>
      <w:tr w:rsidR="00F1332C" w:rsidRPr="009B1119" w:rsidTr="00F1332C">
        <w:trPr>
          <w:trHeight w:val="1052"/>
        </w:trPr>
        <w:tc>
          <w:tcPr>
            <w:tcW w:w="9900" w:type="dxa"/>
            <w:shd w:val="clear" w:color="auto" w:fill="auto"/>
            <w:vAlign w:val="bottom"/>
          </w:tcPr>
          <w:p w:rsidR="00F1332C" w:rsidRPr="009B1119" w:rsidRDefault="00F1332C" w:rsidP="00F1332C">
            <w:pPr>
              <w:pStyle w:val="ConsPlusTitle"/>
              <w:widowControl/>
              <w:spacing w:line="228" w:lineRule="auto"/>
              <w:jc w:val="center"/>
              <w:rPr>
                <w:rFonts w:ascii="Times New Roman" w:hAnsi="Times New Roman" w:cs="Times New Roman"/>
                <w:sz w:val="16"/>
                <w:szCs w:val="16"/>
              </w:rPr>
            </w:pPr>
            <w:proofErr w:type="gramStart"/>
            <w:r w:rsidRPr="009B1119">
              <w:rPr>
                <w:rFonts w:ascii="Times New Roman" w:hAnsi="Times New Roman" w:cs="Times New Roman"/>
                <w:sz w:val="16"/>
                <w:szCs w:val="16"/>
              </w:rPr>
              <w:t>О внесении изменений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 64, 20.03.2020 г. № 94,  30.09.2020 г. № 140, 29.01.2021</w:t>
            </w:r>
            <w:proofErr w:type="gramEnd"/>
            <w:r w:rsidRPr="009B1119">
              <w:rPr>
                <w:rFonts w:ascii="Times New Roman" w:hAnsi="Times New Roman" w:cs="Times New Roman"/>
                <w:sz w:val="16"/>
                <w:szCs w:val="16"/>
              </w:rPr>
              <w:t xml:space="preserve"> г. № 199, 25.06.2021 г. № 259,  23.07.2021 г. № 265, 24.09.2021 г. № 278, 22.10.2021 г. № 288)                  </w:t>
            </w:r>
          </w:p>
        </w:tc>
      </w:tr>
    </w:tbl>
    <w:p w:rsidR="00F1332C" w:rsidRPr="009B1119" w:rsidRDefault="00F1332C" w:rsidP="00F1332C">
      <w:pPr>
        <w:tabs>
          <w:tab w:val="left" w:pos="2940"/>
        </w:tabs>
        <w:rPr>
          <w:sz w:val="16"/>
          <w:szCs w:val="16"/>
        </w:rPr>
      </w:pPr>
    </w:p>
    <w:p w:rsidR="00F1332C" w:rsidRPr="009B1119" w:rsidRDefault="00F1332C" w:rsidP="00F1332C">
      <w:pPr>
        <w:ind w:right="15" w:firstLine="567"/>
        <w:jc w:val="both"/>
        <w:rPr>
          <w:sz w:val="16"/>
          <w:szCs w:val="16"/>
        </w:rPr>
      </w:pPr>
      <w:proofErr w:type="gramStart"/>
      <w:r w:rsidRPr="009B1119">
        <w:rPr>
          <w:sz w:val="16"/>
          <w:szCs w:val="16"/>
        </w:rPr>
        <w:t>Рассмотрев обращение главы Новокубанского городского поселения Новокубанского района Манакова Павла Владимировича, в соответствии с Земельным кодексом Российской Федерации, Федеральным законом от  06 октября 2003 года №</w:t>
      </w:r>
      <w:hyperlink r:id="rId30" w:history="1">
        <w:r w:rsidRPr="009B1119">
          <w:rPr>
            <w:rStyle w:val="aa"/>
            <w:sz w:val="16"/>
            <w:szCs w:val="16"/>
          </w:rPr>
          <w:t xml:space="preserve"> 131-ФЗ</w:t>
        </w:r>
      </w:hyperlink>
      <w:r w:rsidRPr="009B1119">
        <w:rPr>
          <w:sz w:val="16"/>
          <w:szCs w:val="16"/>
        </w:rPr>
        <w:t xml:space="preserve"> «Об общих принципах организации местного самоуправления в Российской Федерации», З</w:t>
      </w:r>
      <w:r w:rsidRPr="009B1119">
        <w:rPr>
          <w:bCs/>
          <w:sz w:val="16"/>
          <w:szCs w:val="16"/>
        </w:rPr>
        <w:t xml:space="preserve">аконом Краснодарского края от  05 ноября 2002 года № 532-КЗ «Об основах регулирования земельных отношений в Краснодарском крае», </w:t>
      </w:r>
      <w:r w:rsidRPr="009B1119">
        <w:rPr>
          <w:sz w:val="16"/>
          <w:szCs w:val="16"/>
        </w:rPr>
        <w:t>Законом Краснодарского края от 26 декабря 2014 года</w:t>
      </w:r>
      <w:proofErr w:type="gramEnd"/>
      <w:r w:rsidRPr="009B1119">
        <w:rPr>
          <w:sz w:val="16"/>
          <w:szCs w:val="16"/>
        </w:rPr>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 имеющим трех и более детей, руководствуясь Уставом Новокубанского городского поселения Новокубанского района, Совет Новокубанского городского поселения Новокубанского района,  </w:t>
      </w:r>
      <w:proofErr w:type="spellStart"/>
      <w:proofErr w:type="gramStart"/>
      <w:r w:rsidRPr="009B1119">
        <w:rPr>
          <w:sz w:val="16"/>
          <w:szCs w:val="16"/>
        </w:rPr>
        <w:t>р</w:t>
      </w:r>
      <w:proofErr w:type="spellEnd"/>
      <w:proofErr w:type="gramEnd"/>
      <w:r w:rsidRPr="009B1119">
        <w:rPr>
          <w:sz w:val="16"/>
          <w:szCs w:val="16"/>
        </w:rPr>
        <w:t xml:space="preserve"> е </w:t>
      </w:r>
      <w:proofErr w:type="spellStart"/>
      <w:r w:rsidRPr="009B1119">
        <w:rPr>
          <w:sz w:val="16"/>
          <w:szCs w:val="16"/>
        </w:rPr>
        <w:t>ш</w:t>
      </w:r>
      <w:proofErr w:type="spellEnd"/>
      <w:r w:rsidRPr="009B1119">
        <w:rPr>
          <w:sz w:val="16"/>
          <w:szCs w:val="16"/>
        </w:rPr>
        <w:t xml:space="preserve"> и л:</w:t>
      </w:r>
    </w:p>
    <w:p w:rsidR="00F1332C" w:rsidRPr="009B1119" w:rsidRDefault="00F1332C" w:rsidP="00F1332C">
      <w:pPr>
        <w:pStyle w:val="ConsPlusTitle"/>
        <w:widowControl/>
        <w:spacing w:line="228" w:lineRule="auto"/>
        <w:ind w:firstLine="567"/>
        <w:jc w:val="both"/>
        <w:rPr>
          <w:rFonts w:ascii="Times New Roman" w:hAnsi="Times New Roman" w:cs="Times New Roman"/>
          <w:b w:val="0"/>
          <w:sz w:val="16"/>
          <w:szCs w:val="16"/>
        </w:rPr>
      </w:pPr>
      <w:r w:rsidRPr="009B1119">
        <w:rPr>
          <w:rFonts w:ascii="Times New Roman" w:hAnsi="Times New Roman" w:cs="Times New Roman"/>
          <w:b w:val="0"/>
          <w:sz w:val="16"/>
          <w:szCs w:val="16"/>
        </w:rPr>
        <w:t xml:space="preserve">1. </w:t>
      </w:r>
      <w:proofErr w:type="gramStart"/>
      <w:r w:rsidRPr="009B1119">
        <w:rPr>
          <w:rFonts w:ascii="Times New Roman" w:hAnsi="Times New Roman" w:cs="Times New Roman"/>
          <w:b w:val="0"/>
          <w:sz w:val="16"/>
          <w:szCs w:val="16"/>
        </w:rPr>
        <w:t>Внести в решение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w:t>
      </w:r>
      <w:r w:rsidRPr="009B1119">
        <w:rPr>
          <w:b w:val="0"/>
          <w:sz w:val="16"/>
          <w:szCs w:val="16"/>
        </w:rPr>
        <w:t xml:space="preserve"> </w:t>
      </w:r>
      <w:r w:rsidRPr="009B1119">
        <w:rPr>
          <w:rFonts w:ascii="Times New Roman" w:hAnsi="Times New Roman" w:cs="Times New Roman"/>
          <w:b w:val="0"/>
          <w:sz w:val="16"/>
          <w:szCs w:val="16"/>
        </w:rPr>
        <w:t>№ 607, 23.08.2019 г. № 649,  20.12.2019 г. № 64, 20.03.2020 г. № 94, 30.09.2020 г. № 140</w:t>
      </w:r>
      <w:r w:rsidRPr="009B1119">
        <w:rPr>
          <w:b w:val="0"/>
          <w:sz w:val="16"/>
          <w:szCs w:val="16"/>
        </w:rPr>
        <w:t xml:space="preserve">, </w:t>
      </w:r>
      <w:r w:rsidRPr="009B1119">
        <w:rPr>
          <w:rFonts w:ascii="Times New Roman" w:hAnsi="Times New Roman" w:cs="Times New Roman"/>
          <w:b w:val="0"/>
          <w:sz w:val="16"/>
          <w:szCs w:val="16"/>
        </w:rPr>
        <w:t>29.01.2021 г.</w:t>
      </w:r>
      <w:r w:rsidRPr="009B1119">
        <w:rPr>
          <w:b w:val="0"/>
          <w:sz w:val="16"/>
          <w:szCs w:val="16"/>
        </w:rPr>
        <w:t xml:space="preserve"> </w:t>
      </w:r>
      <w:r w:rsidRPr="009B1119">
        <w:rPr>
          <w:rFonts w:ascii="Times New Roman" w:hAnsi="Times New Roman" w:cs="Times New Roman"/>
          <w:b w:val="0"/>
          <w:sz w:val="16"/>
          <w:szCs w:val="16"/>
        </w:rPr>
        <w:t>№ 199</w:t>
      </w:r>
      <w:proofErr w:type="gramEnd"/>
      <w:r w:rsidRPr="009B1119">
        <w:rPr>
          <w:rFonts w:ascii="Times New Roman" w:hAnsi="Times New Roman" w:cs="Times New Roman"/>
          <w:b w:val="0"/>
          <w:sz w:val="16"/>
          <w:szCs w:val="16"/>
        </w:rPr>
        <w:t xml:space="preserve">, </w:t>
      </w:r>
      <w:proofErr w:type="gramStart"/>
      <w:r w:rsidRPr="009B1119">
        <w:rPr>
          <w:rFonts w:ascii="Times New Roman" w:hAnsi="Times New Roman" w:cs="Times New Roman"/>
          <w:b w:val="0"/>
          <w:sz w:val="16"/>
          <w:szCs w:val="16"/>
        </w:rPr>
        <w:t>25.06.2021 г. № 259, 23.07.2021 г. № 265, 24.09.2021 г. № 278, 22.10.2021 г. № 288) следующие изменения:</w:t>
      </w:r>
      <w:proofErr w:type="gramEnd"/>
    </w:p>
    <w:p w:rsidR="00F1332C" w:rsidRPr="009B1119" w:rsidRDefault="00F1332C" w:rsidP="00F1332C">
      <w:pPr>
        <w:pStyle w:val="ConsPlusTitle"/>
        <w:widowControl/>
        <w:jc w:val="both"/>
        <w:rPr>
          <w:rFonts w:ascii="Times New Roman" w:hAnsi="Times New Roman" w:cs="Times New Roman"/>
          <w:b w:val="0"/>
          <w:sz w:val="16"/>
          <w:szCs w:val="16"/>
        </w:rPr>
      </w:pPr>
      <w:r w:rsidRPr="009B1119">
        <w:rPr>
          <w:sz w:val="16"/>
          <w:szCs w:val="16"/>
        </w:rPr>
        <w:t xml:space="preserve"> </w:t>
      </w:r>
      <w:r w:rsidRPr="009B1119">
        <w:rPr>
          <w:sz w:val="16"/>
          <w:szCs w:val="16"/>
        </w:rPr>
        <w:tab/>
      </w:r>
      <w:r w:rsidRPr="009B1119">
        <w:rPr>
          <w:rFonts w:ascii="Times New Roman" w:hAnsi="Times New Roman" w:cs="Times New Roman"/>
          <w:b w:val="0"/>
          <w:sz w:val="16"/>
          <w:szCs w:val="16"/>
        </w:rPr>
        <w:t xml:space="preserve">1.1. </w:t>
      </w:r>
      <w:proofErr w:type="gramStart"/>
      <w:r w:rsidRPr="009B1119">
        <w:rPr>
          <w:rFonts w:ascii="Times New Roman" w:hAnsi="Times New Roman" w:cs="Times New Roman"/>
          <w:b w:val="0"/>
          <w:sz w:val="16"/>
          <w:szCs w:val="16"/>
        </w:rPr>
        <w:t>Исключить земельные участки из Перечня, утвержденного решением Совета Новокубанского городского поселения Новокубанского района от  23 ноября 2018 года № 550 «Об утверждении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 изменениями от 18.04.2019 г. № 607, 23.08.2019 г. № 649, 20.12.2019 г. №64, 20.03.2020 г. № 94, 30.09.2020 г</w:t>
      </w:r>
      <w:proofErr w:type="gramEnd"/>
      <w:r w:rsidRPr="009B1119">
        <w:rPr>
          <w:rFonts w:ascii="Times New Roman" w:hAnsi="Times New Roman" w:cs="Times New Roman"/>
          <w:b w:val="0"/>
          <w:sz w:val="16"/>
          <w:szCs w:val="16"/>
        </w:rPr>
        <w:t xml:space="preserve">. № </w:t>
      </w:r>
      <w:proofErr w:type="gramStart"/>
      <w:r w:rsidRPr="009B1119">
        <w:rPr>
          <w:rFonts w:ascii="Times New Roman" w:hAnsi="Times New Roman" w:cs="Times New Roman"/>
          <w:b w:val="0"/>
          <w:sz w:val="16"/>
          <w:szCs w:val="16"/>
        </w:rPr>
        <w:t xml:space="preserve">140, 29.01.2021 г. № 199, 25.06.2021 г.  № 259, 23.07.2021 г. № 265, 24.09.2021 г. № 278, 22.10.2021 г. № 288), </w:t>
      </w:r>
      <w:r w:rsidRPr="009B1119">
        <w:rPr>
          <w:rFonts w:ascii="Times New Roman" w:hAnsi="Times New Roman" w:cs="Times New Roman"/>
          <w:b w:val="0"/>
          <w:bCs w:val="0"/>
          <w:sz w:val="16"/>
          <w:szCs w:val="16"/>
        </w:rPr>
        <w:t xml:space="preserve">согласно приложению № 1 </w:t>
      </w:r>
      <w:r w:rsidRPr="009B1119">
        <w:rPr>
          <w:rFonts w:ascii="Times New Roman" w:hAnsi="Times New Roman" w:cs="Times New Roman"/>
          <w:b w:val="0"/>
          <w:sz w:val="16"/>
          <w:szCs w:val="16"/>
        </w:rPr>
        <w:t>к настоящему решению</w:t>
      </w:r>
      <w:r w:rsidRPr="009B1119">
        <w:rPr>
          <w:rFonts w:ascii="Times New Roman" w:hAnsi="Times New Roman" w:cs="Times New Roman"/>
          <w:b w:val="0"/>
          <w:bCs w:val="0"/>
          <w:sz w:val="16"/>
          <w:szCs w:val="16"/>
        </w:rPr>
        <w:t>.</w:t>
      </w:r>
      <w:proofErr w:type="gramEnd"/>
    </w:p>
    <w:p w:rsidR="00F1332C" w:rsidRPr="009B1119" w:rsidRDefault="00F1332C" w:rsidP="00F1332C">
      <w:pPr>
        <w:pStyle w:val="ConsPlusTitle"/>
        <w:widowControl/>
        <w:ind w:firstLine="567"/>
        <w:jc w:val="both"/>
        <w:rPr>
          <w:rFonts w:ascii="Times New Roman" w:hAnsi="Times New Roman" w:cs="Times New Roman"/>
          <w:b w:val="0"/>
          <w:bCs w:val="0"/>
          <w:sz w:val="16"/>
          <w:szCs w:val="16"/>
        </w:rPr>
      </w:pPr>
      <w:r w:rsidRPr="009B1119">
        <w:rPr>
          <w:rFonts w:ascii="Times New Roman" w:hAnsi="Times New Roman" w:cs="Times New Roman"/>
          <w:b w:val="0"/>
          <w:bCs w:val="0"/>
          <w:sz w:val="16"/>
          <w:szCs w:val="16"/>
        </w:rPr>
        <w:t xml:space="preserve">1.2. </w:t>
      </w:r>
      <w:r w:rsidRPr="009B1119">
        <w:rPr>
          <w:rFonts w:ascii="Times New Roman" w:hAnsi="Times New Roman" w:cs="Times New Roman"/>
          <w:b w:val="0"/>
          <w:sz w:val="16"/>
          <w:szCs w:val="16"/>
        </w:rPr>
        <w:t>Утвердить Перечень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 согласно приложению № 2 к настоящему решению.</w:t>
      </w:r>
    </w:p>
    <w:p w:rsidR="00F1332C" w:rsidRPr="009B1119" w:rsidRDefault="00F1332C" w:rsidP="00F1332C">
      <w:pPr>
        <w:ind w:firstLine="567"/>
        <w:jc w:val="both"/>
        <w:rPr>
          <w:sz w:val="16"/>
          <w:szCs w:val="16"/>
        </w:rPr>
      </w:pPr>
      <w:r w:rsidRPr="009B1119">
        <w:rPr>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F1332C" w:rsidRPr="009B1119" w:rsidRDefault="00F1332C" w:rsidP="00F1332C">
      <w:pPr>
        <w:ind w:firstLine="570"/>
        <w:jc w:val="both"/>
        <w:rPr>
          <w:sz w:val="16"/>
          <w:szCs w:val="16"/>
        </w:rPr>
      </w:pPr>
      <w:r w:rsidRPr="009B1119">
        <w:rPr>
          <w:sz w:val="16"/>
          <w:szCs w:val="16"/>
        </w:rPr>
        <w:t>1)  опубликовать в информационном бюллетене «Вестник Новокубанского городского поселения Новокубанского района»;</w:t>
      </w:r>
    </w:p>
    <w:p w:rsidR="00F1332C" w:rsidRPr="009B1119" w:rsidRDefault="00F1332C" w:rsidP="00F1332C">
      <w:pPr>
        <w:ind w:firstLine="570"/>
        <w:jc w:val="both"/>
        <w:rPr>
          <w:sz w:val="16"/>
          <w:szCs w:val="16"/>
        </w:rPr>
      </w:pPr>
      <w:r w:rsidRPr="009B1119">
        <w:rPr>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t>
      </w:r>
      <w:r w:rsidRPr="009B1119">
        <w:rPr>
          <w:sz w:val="16"/>
          <w:szCs w:val="16"/>
          <w:lang w:val="en-US"/>
        </w:rPr>
        <w:t>www</w:t>
      </w:r>
      <w:r w:rsidRPr="009B1119">
        <w:rPr>
          <w:sz w:val="16"/>
          <w:szCs w:val="16"/>
        </w:rPr>
        <w:t>.</w:t>
      </w:r>
      <w:proofErr w:type="spellStart"/>
      <w:r w:rsidRPr="009B1119">
        <w:rPr>
          <w:sz w:val="16"/>
          <w:szCs w:val="16"/>
          <w:lang w:val="en-US"/>
        </w:rPr>
        <w:t>ngpnr</w:t>
      </w:r>
      <w:proofErr w:type="spellEnd"/>
      <w:r w:rsidRPr="009B1119">
        <w:rPr>
          <w:sz w:val="16"/>
          <w:szCs w:val="16"/>
        </w:rPr>
        <w:t>.</w:t>
      </w:r>
      <w:proofErr w:type="spellStart"/>
      <w:r w:rsidRPr="009B1119">
        <w:rPr>
          <w:sz w:val="16"/>
          <w:szCs w:val="16"/>
          <w:lang w:val="en-US"/>
        </w:rPr>
        <w:t>ru</w:t>
      </w:r>
      <w:proofErr w:type="spellEnd"/>
      <w:r w:rsidRPr="009B1119">
        <w:rPr>
          <w:sz w:val="16"/>
          <w:szCs w:val="16"/>
        </w:rPr>
        <w:t>).</w:t>
      </w:r>
    </w:p>
    <w:p w:rsidR="00F1332C" w:rsidRPr="009B1119" w:rsidRDefault="00F1332C" w:rsidP="00F1332C">
      <w:pPr>
        <w:jc w:val="both"/>
        <w:rPr>
          <w:sz w:val="16"/>
          <w:szCs w:val="16"/>
        </w:rPr>
      </w:pPr>
      <w:r w:rsidRPr="009B1119">
        <w:rPr>
          <w:sz w:val="16"/>
          <w:szCs w:val="16"/>
        </w:rPr>
        <w:t xml:space="preserve">    </w:t>
      </w:r>
      <w:r>
        <w:rPr>
          <w:sz w:val="16"/>
          <w:szCs w:val="16"/>
        </w:rPr>
        <w:t xml:space="preserve">       </w:t>
      </w:r>
      <w:r w:rsidRPr="009B1119">
        <w:rPr>
          <w:sz w:val="16"/>
          <w:szCs w:val="16"/>
        </w:rPr>
        <w:t xml:space="preserve">   3. </w:t>
      </w:r>
      <w:proofErr w:type="gramStart"/>
      <w:r w:rsidRPr="009B1119">
        <w:rPr>
          <w:sz w:val="16"/>
          <w:szCs w:val="16"/>
        </w:rPr>
        <w:t>Контроль за</w:t>
      </w:r>
      <w:proofErr w:type="gramEnd"/>
      <w:r w:rsidRPr="009B1119">
        <w:rPr>
          <w:sz w:val="16"/>
          <w:szCs w:val="16"/>
        </w:rPr>
        <w:t xml:space="preserve"> исполнением настоящего решения возложить на председателя комитета Совета Новокубанского городского</w:t>
      </w:r>
      <w:r w:rsidRPr="009B1119">
        <w:rPr>
          <w:b/>
          <w:sz w:val="16"/>
          <w:szCs w:val="16"/>
        </w:rPr>
        <w:t xml:space="preserve"> </w:t>
      </w:r>
      <w:r w:rsidRPr="009B1119">
        <w:rPr>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9B1119">
        <w:rPr>
          <w:b/>
          <w:sz w:val="16"/>
          <w:szCs w:val="16"/>
        </w:rPr>
        <w:t xml:space="preserve"> </w:t>
      </w:r>
      <w:r w:rsidRPr="009B1119">
        <w:rPr>
          <w:sz w:val="16"/>
          <w:szCs w:val="16"/>
        </w:rPr>
        <w:t>поселения Новокубанского района полномочий по решению вопросов местного значения С.И. Михайлову.</w:t>
      </w:r>
    </w:p>
    <w:p w:rsidR="00F1332C" w:rsidRPr="009B1119" w:rsidRDefault="00F1332C" w:rsidP="00F1332C">
      <w:pPr>
        <w:jc w:val="both"/>
        <w:rPr>
          <w:sz w:val="16"/>
          <w:szCs w:val="16"/>
        </w:rPr>
      </w:pPr>
      <w:r>
        <w:rPr>
          <w:sz w:val="16"/>
          <w:szCs w:val="16"/>
        </w:rPr>
        <w:t xml:space="preserve">             </w:t>
      </w:r>
      <w:r w:rsidRPr="009B1119">
        <w:rPr>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F1332C" w:rsidRPr="009B1119" w:rsidRDefault="00F1332C" w:rsidP="00F1332C">
      <w:pPr>
        <w:jc w:val="both"/>
        <w:rPr>
          <w:sz w:val="16"/>
          <w:szCs w:val="16"/>
        </w:rPr>
      </w:pPr>
    </w:p>
    <w:tbl>
      <w:tblPr>
        <w:tblW w:w="9806" w:type="dxa"/>
        <w:tblLook w:val="01E0"/>
      </w:tblPr>
      <w:tblGrid>
        <w:gridCol w:w="4503"/>
        <w:gridCol w:w="909"/>
        <w:gridCol w:w="4394"/>
      </w:tblGrid>
      <w:tr w:rsidR="00F1332C" w:rsidRPr="009B1119" w:rsidTr="00F1332C">
        <w:tc>
          <w:tcPr>
            <w:tcW w:w="4503" w:type="dxa"/>
            <w:shd w:val="clear" w:color="auto" w:fill="auto"/>
          </w:tcPr>
          <w:p w:rsidR="00F1332C" w:rsidRPr="009B1119" w:rsidRDefault="00F1332C" w:rsidP="00F1332C">
            <w:pPr>
              <w:jc w:val="both"/>
              <w:rPr>
                <w:sz w:val="16"/>
                <w:szCs w:val="16"/>
              </w:rPr>
            </w:pPr>
            <w:r w:rsidRPr="009B1119">
              <w:rPr>
                <w:sz w:val="16"/>
                <w:szCs w:val="16"/>
              </w:rPr>
              <w:t xml:space="preserve">Глава Новокубанского </w:t>
            </w:r>
          </w:p>
          <w:p w:rsidR="00F1332C" w:rsidRPr="009B1119" w:rsidRDefault="00F1332C" w:rsidP="00F1332C">
            <w:pPr>
              <w:jc w:val="both"/>
              <w:rPr>
                <w:sz w:val="16"/>
                <w:szCs w:val="16"/>
              </w:rPr>
            </w:pPr>
            <w:r w:rsidRPr="009B1119">
              <w:rPr>
                <w:sz w:val="16"/>
                <w:szCs w:val="16"/>
              </w:rPr>
              <w:t xml:space="preserve">городского поселения </w:t>
            </w:r>
          </w:p>
          <w:p w:rsidR="00F1332C" w:rsidRPr="009B1119" w:rsidRDefault="00F1332C" w:rsidP="00F1332C">
            <w:pPr>
              <w:jc w:val="both"/>
              <w:rPr>
                <w:sz w:val="16"/>
                <w:szCs w:val="16"/>
              </w:rPr>
            </w:pPr>
            <w:r w:rsidRPr="009B1119">
              <w:rPr>
                <w:sz w:val="16"/>
                <w:szCs w:val="16"/>
              </w:rPr>
              <w:t xml:space="preserve">Новокубанского района </w:t>
            </w:r>
          </w:p>
          <w:p w:rsidR="00F1332C" w:rsidRPr="009B1119" w:rsidRDefault="00F1332C" w:rsidP="00F1332C">
            <w:pPr>
              <w:jc w:val="both"/>
              <w:rPr>
                <w:sz w:val="16"/>
                <w:szCs w:val="16"/>
              </w:rPr>
            </w:pPr>
            <w:r w:rsidRPr="009B1119">
              <w:rPr>
                <w:sz w:val="16"/>
                <w:szCs w:val="16"/>
              </w:rPr>
              <w:t xml:space="preserve">                              П.В. Манаков</w:t>
            </w:r>
          </w:p>
        </w:tc>
        <w:tc>
          <w:tcPr>
            <w:tcW w:w="909" w:type="dxa"/>
            <w:shd w:val="clear" w:color="auto" w:fill="auto"/>
          </w:tcPr>
          <w:p w:rsidR="00F1332C" w:rsidRPr="009B1119" w:rsidRDefault="00F1332C" w:rsidP="00F1332C">
            <w:pPr>
              <w:jc w:val="both"/>
              <w:rPr>
                <w:sz w:val="16"/>
                <w:szCs w:val="16"/>
              </w:rPr>
            </w:pPr>
          </w:p>
        </w:tc>
        <w:tc>
          <w:tcPr>
            <w:tcW w:w="4394" w:type="dxa"/>
            <w:shd w:val="clear" w:color="auto" w:fill="auto"/>
          </w:tcPr>
          <w:p w:rsidR="00F1332C" w:rsidRPr="009B1119" w:rsidRDefault="00F1332C" w:rsidP="00F1332C">
            <w:pPr>
              <w:ind w:left="-108"/>
              <w:jc w:val="both"/>
              <w:rPr>
                <w:sz w:val="16"/>
                <w:szCs w:val="16"/>
              </w:rPr>
            </w:pPr>
            <w:r w:rsidRPr="009B1119">
              <w:rPr>
                <w:sz w:val="16"/>
                <w:szCs w:val="16"/>
              </w:rPr>
              <w:t xml:space="preserve">Председатель Совета </w:t>
            </w:r>
          </w:p>
          <w:p w:rsidR="00F1332C" w:rsidRPr="009B1119" w:rsidRDefault="00F1332C" w:rsidP="00F1332C">
            <w:pPr>
              <w:ind w:left="-108"/>
              <w:jc w:val="both"/>
              <w:rPr>
                <w:sz w:val="16"/>
                <w:szCs w:val="16"/>
              </w:rPr>
            </w:pPr>
            <w:r w:rsidRPr="009B1119">
              <w:rPr>
                <w:sz w:val="16"/>
                <w:szCs w:val="16"/>
              </w:rPr>
              <w:t>Новокубанского городского</w:t>
            </w:r>
          </w:p>
          <w:p w:rsidR="00F1332C" w:rsidRPr="009B1119" w:rsidRDefault="00F1332C" w:rsidP="00F1332C">
            <w:pPr>
              <w:ind w:hanging="108"/>
              <w:jc w:val="both"/>
              <w:rPr>
                <w:sz w:val="16"/>
                <w:szCs w:val="16"/>
              </w:rPr>
            </w:pPr>
            <w:r w:rsidRPr="009B1119">
              <w:rPr>
                <w:sz w:val="16"/>
                <w:szCs w:val="16"/>
              </w:rPr>
              <w:t>поселения Новокубанского района</w:t>
            </w:r>
          </w:p>
          <w:p w:rsidR="00F1332C" w:rsidRPr="009B1119" w:rsidRDefault="00F1332C" w:rsidP="00F1332C">
            <w:pPr>
              <w:ind w:hanging="108"/>
              <w:jc w:val="both"/>
              <w:rPr>
                <w:color w:val="333399"/>
                <w:sz w:val="16"/>
                <w:szCs w:val="16"/>
              </w:rPr>
            </w:pPr>
            <w:r w:rsidRPr="009B1119">
              <w:rPr>
                <w:sz w:val="16"/>
                <w:szCs w:val="16"/>
              </w:rPr>
              <w:t xml:space="preserve">                              Е.В. Головченко</w:t>
            </w:r>
          </w:p>
        </w:tc>
      </w:tr>
    </w:tbl>
    <w:p w:rsidR="00F1332C" w:rsidRPr="009B1119" w:rsidRDefault="00F1332C" w:rsidP="00F1332C">
      <w:pPr>
        <w:rPr>
          <w:b/>
          <w:sz w:val="16"/>
          <w:szCs w:val="16"/>
        </w:rPr>
      </w:pPr>
    </w:p>
    <w:p w:rsidR="00F1332C" w:rsidRPr="009B1119" w:rsidRDefault="00F1332C" w:rsidP="00F1332C">
      <w:pPr>
        <w:ind w:left="2118" w:firstLine="706"/>
        <w:rPr>
          <w:b/>
          <w:sz w:val="16"/>
          <w:szCs w:val="16"/>
        </w:rPr>
      </w:pPr>
    </w:p>
    <w:p w:rsidR="00F1332C" w:rsidRPr="009B1119" w:rsidRDefault="00F1332C" w:rsidP="00F1332C">
      <w:pPr>
        <w:ind w:left="2118" w:firstLine="706"/>
        <w:rPr>
          <w:b/>
          <w:sz w:val="16"/>
          <w:szCs w:val="16"/>
        </w:rPr>
      </w:pPr>
    </w:p>
    <w:p w:rsidR="00F1332C" w:rsidRPr="009B1119" w:rsidRDefault="00F1332C" w:rsidP="00F1332C">
      <w:pPr>
        <w:ind w:left="2118" w:firstLine="706"/>
        <w:rPr>
          <w:b/>
          <w:sz w:val="16"/>
          <w:szCs w:val="16"/>
        </w:rPr>
      </w:pPr>
    </w:p>
    <w:p w:rsidR="00F1332C" w:rsidRPr="009B1119" w:rsidRDefault="00F1332C" w:rsidP="00F1332C">
      <w:pPr>
        <w:ind w:left="2118" w:firstLine="706"/>
        <w:rPr>
          <w:b/>
          <w:sz w:val="16"/>
          <w:szCs w:val="16"/>
        </w:rPr>
      </w:pPr>
    </w:p>
    <w:p w:rsidR="00F1332C" w:rsidRPr="009B1119" w:rsidRDefault="00F1332C" w:rsidP="00F1332C">
      <w:pPr>
        <w:ind w:left="2118" w:firstLine="706"/>
        <w:rPr>
          <w:b/>
          <w:sz w:val="16"/>
          <w:szCs w:val="16"/>
        </w:rPr>
      </w:pPr>
    </w:p>
    <w:p w:rsidR="00F1332C" w:rsidRPr="009B1119" w:rsidRDefault="00F1332C" w:rsidP="00F1332C">
      <w:pPr>
        <w:rPr>
          <w:b/>
          <w:sz w:val="16"/>
          <w:szCs w:val="16"/>
        </w:rPr>
      </w:pPr>
    </w:p>
    <w:p w:rsidR="00F1332C" w:rsidRPr="009B1119" w:rsidRDefault="00F1332C" w:rsidP="00F1332C">
      <w:pPr>
        <w:rPr>
          <w:b/>
          <w:sz w:val="16"/>
          <w:szCs w:val="16"/>
        </w:rPr>
      </w:pPr>
    </w:p>
    <w:p w:rsidR="00F1332C" w:rsidRPr="00EB5669" w:rsidRDefault="00F1332C" w:rsidP="00F1332C">
      <w:pPr>
        <w:jc w:val="both"/>
        <w:rPr>
          <w:rFonts w:ascii="Arial" w:hAnsi="Arial" w:cs="Arial"/>
          <w:sz w:val="16"/>
          <w:szCs w:val="16"/>
        </w:rPr>
      </w:pPr>
    </w:p>
    <w:p w:rsidR="00F1332C" w:rsidRPr="00EB5669" w:rsidRDefault="00F1332C" w:rsidP="00F1332C">
      <w:pPr>
        <w:jc w:val="both"/>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F1332C" w:rsidRPr="00EB5669" w:rsidRDefault="00F1332C" w:rsidP="00F1332C">
      <w:pPr>
        <w:rPr>
          <w:rFonts w:ascii="Arial" w:hAnsi="Arial" w:cs="Arial"/>
          <w:sz w:val="16"/>
          <w:szCs w:val="16"/>
        </w:rPr>
      </w:pPr>
    </w:p>
    <w:p w:rsidR="00211C27" w:rsidRPr="009168DB" w:rsidRDefault="00211C27" w:rsidP="00211C27">
      <w:pPr>
        <w:rPr>
          <w:rFonts w:ascii="Arial" w:hAnsi="Arial" w:cs="Arial"/>
          <w:sz w:val="16"/>
          <w:szCs w:val="16"/>
        </w:rPr>
      </w:pPr>
    </w:p>
    <w:p w:rsidR="00F1332C" w:rsidRPr="009705DC" w:rsidRDefault="00F1332C" w:rsidP="00F1332C">
      <w:pPr>
        <w:ind w:firstLine="5387"/>
        <w:rPr>
          <w:sz w:val="16"/>
          <w:szCs w:val="16"/>
        </w:rPr>
      </w:pPr>
      <w:r w:rsidRPr="009705DC">
        <w:rPr>
          <w:sz w:val="16"/>
          <w:szCs w:val="16"/>
        </w:rPr>
        <w:t>Приложение № 1</w:t>
      </w:r>
    </w:p>
    <w:p w:rsidR="00F1332C" w:rsidRPr="009705DC" w:rsidRDefault="00F1332C" w:rsidP="00F1332C">
      <w:pPr>
        <w:ind w:firstLine="5387"/>
        <w:rPr>
          <w:sz w:val="16"/>
          <w:szCs w:val="16"/>
        </w:rPr>
      </w:pPr>
      <w:r w:rsidRPr="009705DC">
        <w:rPr>
          <w:sz w:val="16"/>
          <w:szCs w:val="16"/>
        </w:rPr>
        <w:t>к решению Совета</w:t>
      </w:r>
    </w:p>
    <w:p w:rsidR="00F1332C" w:rsidRPr="009705DC" w:rsidRDefault="00F1332C" w:rsidP="00F1332C">
      <w:pPr>
        <w:ind w:firstLine="5387"/>
        <w:rPr>
          <w:sz w:val="16"/>
          <w:szCs w:val="16"/>
        </w:rPr>
      </w:pPr>
      <w:r w:rsidRPr="009705DC">
        <w:rPr>
          <w:sz w:val="16"/>
          <w:szCs w:val="16"/>
        </w:rPr>
        <w:t xml:space="preserve">Новокубанского городского </w:t>
      </w:r>
    </w:p>
    <w:p w:rsidR="00F1332C" w:rsidRPr="009705DC" w:rsidRDefault="00F1332C" w:rsidP="00F1332C">
      <w:pPr>
        <w:ind w:firstLine="5387"/>
        <w:rPr>
          <w:sz w:val="16"/>
          <w:szCs w:val="16"/>
        </w:rPr>
      </w:pPr>
      <w:r w:rsidRPr="009705DC">
        <w:rPr>
          <w:sz w:val="16"/>
          <w:szCs w:val="16"/>
        </w:rPr>
        <w:t>поселения Новокубанского</w:t>
      </w:r>
    </w:p>
    <w:p w:rsidR="00F1332C" w:rsidRPr="009705DC" w:rsidRDefault="00F1332C" w:rsidP="00F1332C">
      <w:pPr>
        <w:ind w:firstLine="5387"/>
        <w:rPr>
          <w:sz w:val="16"/>
          <w:szCs w:val="16"/>
        </w:rPr>
      </w:pPr>
      <w:r w:rsidRPr="009705DC">
        <w:rPr>
          <w:sz w:val="16"/>
          <w:szCs w:val="16"/>
        </w:rPr>
        <w:t>района</w:t>
      </w:r>
    </w:p>
    <w:p w:rsidR="00F1332C" w:rsidRPr="009705DC" w:rsidRDefault="00F1332C" w:rsidP="00F1332C">
      <w:pPr>
        <w:ind w:firstLine="5387"/>
        <w:rPr>
          <w:sz w:val="16"/>
          <w:szCs w:val="16"/>
        </w:rPr>
      </w:pPr>
      <w:r w:rsidRPr="009705DC">
        <w:rPr>
          <w:sz w:val="16"/>
          <w:szCs w:val="16"/>
        </w:rPr>
        <w:t>от 19.11.2021 года  № 297</w:t>
      </w:r>
    </w:p>
    <w:p w:rsidR="00F1332C" w:rsidRPr="009705DC" w:rsidRDefault="00F1332C" w:rsidP="00F1332C">
      <w:pPr>
        <w:ind w:firstLine="5387"/>
        <w:rPr>
          <w:sz w:val="16"/>
          <w:szCs w:val="16"/>
        </w:rPr>
      </w:pPr>
      <w:r w:rsidRPr="009705DC">
        <w:rPr>
          <w:sz w:val="16"/>
          <w:szCs w:val="16"/>
        </w:rPr>
        <w:tab/>
      </w:r>
      <w:r w:rsidRPr="009705DC">
        <w:rPr>
          <w:sz w:val="16"/>
          <w:szCs w:val="16"/>
        </w:rPr>
        <w:tab/>
      </w:r>
      <w:r w:rsidRPr="009705DC">
        <w:rPr>
          <w:sz w:val="16"/>
          <w:szCs w:val="16"/>
        </w:rPr>
        <w:tab/>
      </w:r>
      <w:r w:rsidRPr="009705DC">
        <w:rPr>
          <w:sz w:val="16"/>
          <w:szCs w:val="16"/>
        </w:rPr>
        <w:tab/>
      </w:r>
      <w:r w:rsidRPr="009705DC">
        <w:rPr>
          <w:sz w:val="16"/>
          <w:szCs w:val="16"/>
        </w:rPr>
        <w:tab/>
      </w:r>
      <w:r w:rsidRPr="009705DC">
        <w:rPr>
          <w:sz w:val="16"/>
          <w:szCs w:val="16"/>
        </w:rPr>
        <w:tab/>
      </w:r>
      <w:r w:rsidRPr="009705DC">
        <w:rPr>
          <w:sz w:val="16"/>
          <w:szCs w:val="16"/>
        </w:rPr>
        <w:tab/>
      </w:r>
      <w:r w:rsidRPr="009705DC">
        <w:rPr>
          <w:sz w:val="16"/>
          <w:szCs w:val="16"/>
        </w:rPr>
        <w:tab/>
        <w:t xml:space="preserve">                                                                       </w:t>
      </w:r>
      <w:r>
        <w:rPr>
          <w:sz w:val="16"/>
          <w:szCs w:val="16"/>
        </w:rPr>
        <w:t xml:space="preserve">                           </w:t>
      </w:r>
      <w:r w:rsidRPr="009705DC">
        <w:rPr>
          <w:sz w:val="16"/>
          <w:szCs w:val="16"/>
        </w:rPr>
        <w:t xml:space="preserve"> Приложение </w:t>
      </w:r>
    </w:p>
    <w:p w:rsidR="00F1332C" w:rsidRPr="009705DC" w:rsidRDefault="00F1332C" w:rsidP="00F1332C">
      <w:pPr>
        <w:ind w:firstLine="5387"/>
        <w:rPr>
          <w:sz w:val="16"/>
          <w:szCs w:val="16"/>
        </w:rPr>
      </w:pPr>
      <w:r w:rsidRPr="009705DC">
        <w:rPr>
          <w:sz w:val="16"/>
          <w:szCs w:val="16"/>
        </w:rPr>
        <w:t>к решению Совета</w:t>
      </w:r>
    </w:p>
    <w:p w:rsidR="00F1332C" w:rsidRPr="009705DC" w:rsidRDefault="00F1332C" w:rsidP="00F1332C">
      <w:pPr>
        <w:ind w:firstLine="5387"/>
        <w:rPr>
          <w:sz w:val="16"/>
          <w:szCs w:val="16"/>
        </w:rPr>
      </w:pPr>
      <w:r w:rsidRPr="009705DC">
        <w:rPr>
          <w:sz w:val="16"/>
          <w:szCs w:val="16"/>
        </w:rPr>
        <w:t xml:space="preserve">Новокубанского городского </w:t>
      </w:r>
    </w:p>
    <w:p w:rsidR="00F1332C" w:rsidRPr="009705DC" w:rsidRDefault="00F1332C" w:rsidP="00F1332C">
      <w:pPr>
        <w:ind w:firstLine="5387"/>
        <w:rPr>
          <w:sz w:val="16"/>
          <w:szCs w:val="16"/>
        </w:rPr>
      </w:pPr>
      <w:r w:rsidRPr="009705DC">
        <w:rPr>
          <w:sz w:val="16"/>
          <w:szCs w:val="16"/>
        </w:rPr>
        <w:t>поселения Новокубанского</w:t>
      </w:r>
    </w:p>
    <w:p w:rsidR="00F1332C" w:rsidRPr="009705DC" w:rsidRDefault="00F1332C" w:rsidP="00F1332C">
      <w:pPr>
        <w:ind w:firstLine="5387"/>
        <w:rPr>
          <w:sz w:val="16"/>
          <w:szCs w:val="16"/>
        </w:rPr>
      </w:pPr>
      <w:r w:rsidRPr="009705DC">
        <w:rPr>
          <w:sz w:val="16"/>
          <w:szCs w:val="16"/>
        </w:rPr>
        <w:t>района</w:t>
      </w:r>
    </w:p>
    <w:p w:rsidR="00F1332C" w:rsidRPr="009705DC" w:rsidRDefault="00F1332C" w:rsidP="00F1332C">
      <w:pPr>
        <w:ind w:firstLine="5387"/>
        <w:rPr>
          <w:sz w:val="16"/>
          <w:szCs w:val="16"/>
        </w:rPr>
      </w:pPr>
      <w:r w:rsidRPr="009705DC">
        <w:rPr>
          <w:sz w:val="16"/>
          <w:szCs w:val="16"/>
        </w:rPr>
        <w:t xml:space="preserve">от </w:t>
      </w:r>
      <w:r w:rsidRPr="009705DC">
        <w:rPr>
          <w:sz w:val="16"/>
          <w:szCs w:val="16"/>
          <w:u w:val="single"/>
        </w:rPr>
        <w:t>23.11.2018</w:t>
      </w:r>
      <w:r w:rsidRPr="009705DC">
        <w:rPr>
          <w:sz w:val="16"/>
          <w:szCs w:val="16"/>
        </w:rPr>
        <w:t xml:space="preserve"> года  № </w:t>
      </w:r>
      <w:r w:rsidRPr="009705DC">
        <w:rPr>
          <w:sz w:val="16"/>
          <w:szCs w:val="16"/>
          <w:u w:val="single"/>
        </w:rPr>
        <w:t>550</w:t>
      </w:r>
    </w:p>
    <w:p w:rsidR="00F1332C" w:rsidRPr="009705DC" w:rsidRDefault="00F1332C" w:rsidP="00F1332C">
      <w:pPr>
        <w:rPr>
          <w:sz w:val="16"/>
          <w:szCs w:val="16"/>
        </w:rPr>
      </w:pPr>
    </w:p>
    <w:p w:rsidR="00F1332C" w:rsidRPr="009705DC" w:rsidRDefault="00F1332C" w:rsidP="00F1332C">
      <w:pPr>
        <w:jc w:val="center"/>
        <w:rPr>
          <w:b/>
          <w:sz w:val="16"/>
          <w:szCs w:val="16"/>
        </w:rPr>
      </w:pPr>
      <w:r w:rsidRPr="009705DC">
        <w:rPr>
          <w:b/>
          <w:sz w:val="16"/>
          <w:szCs w:val="16"/>
        </w:rPr>
        <w:t>Земельные участки, предоставленные заявителям в собственность бесплатно</w:t>
      </w:r>
    </w:p>
    <w:p w:rsidR="00F1332C" w:rsidRPr="009705DC" w:rsidRDefault="00F1332C" w:rsidP="00F1332C">
      <w:pPr>
        <w:jc w:val="center"/>
        <w:rPr>
          <w:b/>
          <w:sz w:val="16"/>
          <w:szCs w:val="16"/>
        </w:rPr>
      </w:pPr>
    </w:p>
    <w:tbl>
      <w:tblPr>
        <w:tblW w:w="9726" w:type="dxa"/>
        <w:jc w:val="center"/>
        <w:tblLayout w:type="fixed"/>
        <w:tblLook w:val="00A0"/>
      </w:tblPr>
      <w:tblGrid>
        <w:gridCol w:w="565"/>
        <w:gridCol w:w="2598"/>
        <w:gridCol w:w="3260"/>
        <w:gridCol w:w="1985"/>
        <w:gridCol w:w="1318"/>
      </w:tblGrid>
      <w:tr w:rsidR="00F1332C" w:rsidRPr="009705DC" w:rsidTr="00F1332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 xml:space="preserve">№ </w:t>
            </w:r>
            <w:proofErr w:type="spellStart"/>
            <w:proofErr w:type="gramStart"/>
            <w:r w:rsidRPr="009705DC">
              <w:rPr>
                <w:sz w:val="16"/>
                <w:szCs w:val="16"/>
              </w:rPr>
              <w:t>п</w:t>
            </w:r>
            <w:proofErr w:type="spellEnd"/>
            <w:proofErr w:type="gramEnd"/>
            <w:r w:rsidRPr="009705DC">
              <w:rPr>
                <w:sz w:val="16"/>
                <w:szCs w:val="16"/>
              </w:rPr>
              <w:t>/</w:t>
            </w:r>
            <w:proofErr w:type="spellStart"/>
            <w:r w:rsidRPr="009705DC">
              <w:rPr>
                <w:sz w:val="16"/>
                <w:szCs w:val="16"/>
              </w:rPr>
              <w:t>п</w:t>
            </w:r>
            <w:proofErr w:type="spellEnd"/>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Площадь земельного участка, кв.м.</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1</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23:21:0401003:2098</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proofErr w:type="gramStart"/>
            <w:r w:rsidRPr="009705DC">
              <w:rPr>
                <w:sz w:val="16"/>
                <w:szCs w:val="16"/>
              </w:rPr>
              <w:t>Российская Федерация, Краснодарский край, Новокубанский район, Новокубанское городское поселение,                                               г. Новокубанск,                       ул. Вишневая,  1А</w:t>
            </w:r>
            <w:proofErr w:type="gramEnd"/>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691</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23:21:0401003:2100</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proofErr w:type="gramStart"/>
            <w:r w:rsidRPr="009705DC">
              <w:rPr>
                <w:sz w:val="16"/>
                <w:szCs w:val="16"/>
              </w:rPr>
              <w:t>Российская Федерация, Краснодарский край, Новокубанский район, Новокубанское городское поселение,                                               г. Новокубанск,                       ул. Вишневая,  4А</w:t>
            </w:r>
            <w:proofErr w:type="gramEnd"/>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716</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3</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23:21:0401003:2108</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proofErr w:type="gramStart"/>
            <w:r w:rsidRPr="009705DC">
              <w:rPr>
                <w:sz w:val="16"/>
                <w:szCs w:val="16"/>
              </w:rPr>
              <w:t>Российская Федерация, Краснодарский край, Новокубанский район, Новокубанское городское поселение,                                               г. Новокубанск,                       ул. Вишневая,  9А</w:t>
            </w:r>
            <w:proofErr w:type="gramEnd"/>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716</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4</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23:21:0401003:2113</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 xml:space="preserve">Российская Федерация, Краснодарский край, Новокубанский район, </w:t>
            </w:r>
          </w:p>
          <w:p w:rsidR="00F1332C" w:rsidRPr="009705DC" w:rsidRDefault="00F1332C" w:rsidP="00F1332C">
            <w:pPr>
              <w:jc w:val="center"/>
              <w:rPr>
                <w:sz w:val="16"/>
                <w:szCs w:val="16"/>
              </w:rPr>
            </w:pPr>
            <w:r w:rsidRPr="009705DC">
              <w:rPr>
                <w:sz w:val="16"/>
                <w:szCs w:val="16"/>
              </w:rPr>
              <w:t xml:space="preserve">г. Новокубанск,                       ул. </w:t>
            </w:r>
            <w:proofErr w:type="gramStart"/>
            <w:r w:rsidRPr="009705DC">
              <w:rPr>
                <w:sz w:val="16"/>
                <w:szCs w:val="16"/>
              </w:rPr>
              <w:t>Вишневая</w:t>
            </w:r>
            <w:proofErr w:type="gramEnd"/>
            <w:r w:rsidRPr="009705DC">
              <w:rPr>
                <w:sz w:val="16"/>
                <w:szCs w:val="16"/>
              </w:rPr>
              <w:t>,  17А</w:t>
            </w:r>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823</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5</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23:21:0401003:2107</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proofErr w:type="gramStart"/>
            <w:r w:rsidRPr="009705DC">
              <w:rPr>
                <w:sz w:val="16"/>
                <w:szCs w:val="16"/>
              </w:rPr>
              <w:t>Российская Федерация, Краснодарский край, Новокубанский район, Новокубанское городское поселение,                                               г. Новокубанск,                       ул. Вишневая,  13А</w:t>
            </w:r>
            <w:proofErr w:type="gramEnd"/>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716</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6</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23:21:0401003:2101</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proofErr w:type="gramStart"/>
            <w:r w:rsidRPr="009705DC">
              <w:rPr>
                <w:sz w:val="16"/>
                <w:szCs w:val="16"/>
              </w:rPr>
              <w:t>Российская Федерация, Краснодарский край, Новокубанский район, Новокубанское городское поселение,                                               г. Новокубанск,                       ул. Вишневая,  5А</w:t>
            </w:r>
            <w:proofErr w:type="gramEnd"/>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716</w:t>
            </w:r>
          </w:p>
        </w:tc>
      </w:tr>
      <w:tr w:rsidR="00F1332C" w:rsidRPr="009705DC"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lastRenderedPageBreak/>
              <w:t>7</w:t>
            </w:r>
          </w:p>
        </w:tc>
        <w:tc>
          <w:tcPr>
            <w:tcW w:w="259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23:21:0401003:2104</w:t>
            </w:r>
          </w:p>
        </w:tc>
        <w:tc>
          <w:tcPr>
            <w:tcW w:w="3260"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proofErr w:type="gramStart"/>
            <w:r w:rsidRPr="009705DC">
              <w:rPr>
                <w:sz w:val="16"/>
                <w:szCs w:val="16"/>
              </w:rPr>
              <w:t>Российская Федерация, Краснодарский край, Новокубанский район, Новокубанское городское поселение,                                               г. Новокубанск,                       ул. Вишневая,  11А</w:t>
            </w:r>
            <w:proofErr w:type="gramEnd"/>
          </w:p>
        </w:tc>
        <w:tc>
          <w:tcPr>
            <w:tcW w:w="1985" w:type="dxa"/>
            <w:tcBorders>
              <w:top w:val="single" w:sz="4" w:space="0" w:color="auto"/>
              <w:left w:val="nil"/>
              <w:bottom w:val="single" w:sz="4" w:space="0" w:color="auto"/>
              <w:right w:val="single" w:sz="4" w:space="0" w:color="auto"/>
            </w:tcBorders>
          </w:tcPr>
          <w:p w:rsidR="00F1332C" w:rsidRPr="009705DC" w:rsidRDefault="00F1332C" w:rsidP="00F1332C">
            <w:pPr>
              <w:jc w:val="center"/>
              <w:rPr>
                <w:sz w:val="16"/>
                <w:szCs w:val="16"/>
              </w:rPr>
            </w:pPr>
            <w:r w:rsidRPr="009705DC">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9705DC" w:rsidRDefault="00F1332C" w:rsidP="00F1332C">
            <w:pPr>
              <w:jc w:val="center"/>
              <w:rPr>
                <w:sz w:val="16"/>
                <w:szCs w:val="16"/>
              </w:rPr>
            </w:pPr>
            <w:r w:rsidRPr="009705DC">
              <w:rPr>
                <w:sz w:val="16"/>
                <w:szCs w:val="16"/>
              </w:rPr>
              <w:t>716</w:t>
            </w:r>
          </w:p>
        </w:tc>
      </w:tr>
    </w:tbl>
    <w:p w:rsidR="00F1332C" w:rsidRPr="009705DC" w:rsidRDefault="00F1332C" w:rsidP="00F1332C">
      <w:pPr>
        <w:rPr>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F1332C" w:rsidRPr="009705DC" w:rsidTr="00F1332C">
        <w:tc>
          <w:tcPr>
            <w:tcW w:w="6134" w:type="dxa"/>
            <w:tcBorders>
              <w:top w:val="nil"/>
              <w:left w:val="nil"/>
              <w:bottom w:val="nil"/>
              <w:right w:val="nil"/>
            </w:tcBorders>
            <w:shd w:val="clear" w:color="auto" w:fill="auto"/>
          </w:tcPr>
          <w:p w:rsidR="00F1332C" w:rsidRPr="009705DC" w:rsidRDefault="00F1332C" w:rsidP="00F1332C">
            <w:pPr>
              <w:rPr>
                <w:sz w:val="16"/>
                <w:szCs w:val="16"/>
              </w:rPr>
            </w:pPr>
            <w:r w:rsidRPr="009705DC">
              <w:rPr>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F1332C" w:rsidRPr="009705DC" w:rsidRDefault="00F1332C" w:rsidP="00F1332C">
            <w:pPr>
              <w:jc w:val="both"/>
              <w:rPr>
                <w:sz w:val="16"/>
                <w:szCs w:val="16"/>
              </w:rPr>
            </w:pPr>
          </w:p>
        </w:tc>
        <w:tc>
          <w:tcPr>
            <w:tcW w:w="2501" w:type="dxa"/>
            <w:tcBorders>
              <w:top w:val="nil"/>
              <w:left w:val="nil"/>
              <w:bottom w:val="nil"/>
              <w:right w:val="nil"/>
            </w:tcBorders>
            <w:shd w:val="clear" w:color="auto" w:fill="auto"/>
          </w:tcPr>
          <w:p w:rsidR="00F1332C" w:rsidRPr="009705DC" w:rsidRDefault="00F1332C" w:rsidP="00F1332C">
            <w:pPr>
              <w:jc w:val="right"/>
              <w:rPr>
                <w:sz w:val="16"/>
                <w:szCs w:val="16"/>
              </w:rPr>
            </w:pPr>
          </w:p>
          <w:p w:rsidR="00F1332C" w:rsidRPr="009705DC" w:rsidRDefault="00F1332C" w:rsidP="00F1332C">
            <w:pPr>
              <w:jc w:val="right"/>
              <w:rPr>
                <w:sz w:val="16"/>
                <w:szCs w:val="16"/>
              </w:rPr>
            </w:pPr>
          </w:p>
          <w:p w:rsidR="00F1332C" w:rsidRPr="009705DC" w:rsidRDefault="00F1332C" w:rsidP="00F1332C">
            <w:pPr>
              <w:jc w:val="right"/>
              <w:rPr>
                <w:sz w:val="16"/>
                <w:szCs w:val="16"/>
              </w:rPr>
            </w:pPr>
            <w:r w:rsidRPr="009705DC">
              <w:rPr>
                <w:sz w:val="16"/>
                <w:szCs w:val="16"/>
              </w:rPr>
              <w:t>Л.В. Еремина</w:t>
            </w:r>
          </w:p>
        </w:tc>
      </w:tr>
    </w:tbl>
    <w:p w:rsidR="00F1332C" w:rsidRPr="009705DC" w:rsidRDefault="00F1332C" w:rsidP="00F1332C">
      <w:pPr>
        <w:rPr>
          <w:sz w:val="16"/>
          <w:szCs w:val="16"/>
        </w:rPr>
      </w:pPr>
    </w:p>
    <w:p w:rsidR="00F1332C" w:rsidRPr="009705DC" w:rsidRDefault="00F1332C" w:rsidP="00F1332C">
      <w:pPr>
        <w:rPr>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F1332C" w:rsidRPr="006F40CA" w:rsidRDefault="00F1332C" w:rsidP="00F1332C">
      <w:pPr>
        <w:ind w:firstLine="5387"/>
        <w:rPr>
          <w:sz w:val="16"/>
          <w:szCs w:val="16"/>
        </w:rPr>
      </w:pPr>
      <w:r w:rsidRPr="006F40CA">
        <w:rPr>
          <w:sz w:val="16"/>
          <w:szCs w:val="16"/>
        </w:rPr>
        <w:t>Приложение № 2</w:t>
      </w:r>
    </w:p>
    <w:p w:rsidR="00F1332C" w:rsidRPr="006F40CA" w:rsidRDefault="00F1332C" w:rsidP="00F1332C">
      <w:pPr>
        <w:ind w:firstLine="5387"/>
        <w:rPr>
          <w:sz w:val="16"/>
          <w:szCs w:val="16"/>
        </w:rPr>
      </w:pPr>
      <w:r w:rsidRPr="006F40CA">
        <w:rPr>
          <w:sz w:val="16"/>
          <w:szCs w:val="16"/>
        </w:rPr>
        <w:t>к решению Совета</w:t>
      </w:r>
    </w:p>
    <w:p w:rsidR="00F1332C" w:rsidRPr="006F40CA" w:rsidRDefault="00F1332C" w:rsidP="00F1332C">
      <w:pPr>
        <w:ind w:firstLine="5387"/>
        <w:rPr>
          <w:sz w:val="16"/>
          <w:szCs w:val="16"/>
        </w:rPr>
      </w:pPr>
      <w:r w:rsidRPr="006F40CA">
        <w:rPr>
          <w:sz w:val="16"/>
          <w:szCs w:val="16"/>
        </w:rPr>
        <w:t xml:space="preserve">Новокубанского городского </w:t>
      </w:r>
    </w:p>
    <w:p w:rsidR="00F1332C" w:rsidRPr="006F40CA" w:rsidRDefault="00F1332C" w:rsidP="00F1332C">
      <w:pPr>
        <w:ind w:firstLine="5387"/>
        <w:rPr>
          <w:sz w:val="16"/>
          <w:szCs w:val="16"/>
        </w:rPr>
      </w:pPr>
      <w:r w:rsidRPr="006F40CA">
        <w:rPr>
          <w:sz w:val="16"/>
          <w:szCs w:val="16"/>
        </w:rPr>
        <w:t>поселения Новокубанского</w:t>
      </w:r>
    </w:p>
    <w:p w:rsidR="00F1332C" w:rsidRPr="006F40CA" w:rsidRDefault="00F1332C" w:rsidP="00F1332C">
      <w:pPr>
        <w:ind w:firstLine="5387"/>
        <w:rPr>
          <w:sz w:val="16"/>
          <w:szCs w:val="16"/>
        </w:rPr>
      </w:pPr>
      <w:r w:rsidRPr="006F40CA">
        <w:rPr>
          <w:sz w:val="16"/>
          <w:szCs w:val="16"/>
        </w:rPr>
        <w:t>района</w:t>
      </w:r>
    </w:p>
    <w:p w:rsidR="00F1332C" w:rsidRPr="006F40CA" w:rsidRDefault="00F1332C" w:rsidP="00F1332C">
      <w:pPr>
        <w:ind w:firstLine="5387"/>
        <w:rPr>
          <w:sz w:val="16"/>
          <w:szCs w:val="16"/>
        </w:rPr>
      </w:pPr>
      <w:r w:rsidRPr="006F40CA">
        <w:rPr>
          <w:sz w:val="16"/>
          <w:szCs w:val="16"/>
        </w:rPr>
        <w:t>от 19.11.2021 года  № 297</w:t>
      </w:r>
    </w:p>
    <w:p w:rsidR="00F1332C" w:rsidRPr="006F40CA" w:rsidRDefault="00F1332C" w:rsidP="00F1332C">
      <w:pPr>
        <w:ind w:firstLine="5387"/>
        <w:rPr>
          <w:sz w:val="16"/>
          <w:szCs w:val="16"/>
        </w:rPr>
      </w:pPr>
      <w:r w:rsidRPr="006F40CA">
        <w:rPr>
          <w:sz w:val="16"/>
          <w:szCs w:val="16"/>
        </w:rPr>
        <w:tab/>
      </w:r>
      <w:r w:rsidRPr="006F40CA">
        <w:rPr>
          <w:sz w:val="16"/>
          <w:szCs w:val="16"/>
        </w:rPr>
        <w:tab/>
      </w:r>
      <w:r w:rsidRPr="006F40CA">
        <w:rPr>
          <w:sz w:val="16"/>
          <w:szCs w:val="16"/>
        </w:rPr>
        <w:tab/>
      </w:r>
      <w:r w:rsidRPr="006F40CA">
        <w:rPr>
          <w:sz w:val="16"/>
          <w:szCs w:val="16"/>
        </w:rPr>
        <w:tab/>
      </w:r>
      <w:r w:rsidRPr="006F40CA">
        <w:rPr>
          <w:sz w:val="16"/>
          <w:szCs w:val="16"/>
        </w:rPr>
        <w:tab/>
      </w:r>
      <w:r w:rsidRPr="006F40CA">
        <w:rPr>
          <w:sz w:val="16"/>
          <w:szCs w:val="16"/>
        </w:rPr>
        <w:tab/>
      </w:r>
      <w:r w:rsidRPr="006F40CA">
        <w:rPr>
          <w:sz w:val="16"/>
          <w:szCs w:val="16"/>
        </w:rPr>
        <w:tab/>
      </w:r>
      <w:r w:rsidRPr="006F40CA">
        <w:rPr>
          <w:sz w:val="16"/>
          <w:szCs w:val="16"/>
        </w:rPr>
        <w:tab/>
        <w:t xml:space="preserve">                                                                       </w:t>
      </w:r>
      <w:r>
        <w:rPr>
          <w:sz w:val="16"/>
          <w:szCs w:val="16"/>
        </w:rPr>
        <w:t xml:space="preserve">                           </w:t>
      </w:r>
      <w:r w:rsidRPr="006F40CA">
        <w:rPr>
          <w:sz w:val="16"/>
          <w:szCs w:val="16"/>
        </w:rPr>
        <w:t xml:space="preserve"> Приложение </w:t>
      </w:r>
    </w:p>
    <w:p w:rsidR="00F1332C" w:rsidRPr="006F40CA" w:rsidRDefault="00F1332C" w:rsidP="00F1332C">
      <w:pPr>
        <w:ind w:firstLine="5387"/>
        <w:rPr>
          <w:sz w:val="16"/>
          <w:szCs w:val="16"/>
        </w:rPr>
      </w:pPr>
      <w:r w:rsidRPr="006F40CA">
        <w:rPr>
          <w:sz w:val="16"/>
          <w:szCs w:val="16"/>
        </w:rPr>
        <w:t>к решению Совета</w:t>
      </w:r>
    </w:p>
    <w:p w:rsidR="00F1332C" w:rsidRPr="006F40CA" w:rsidRDefault="00F1332C" w:rsidP="00F1332C">
      <w:pPr>
        <w:ind w:firstLine="5387"/>
        <w:rPr>
          <w:sz w:val="16"/>
          <w:szCs w:val="16"/>
        </w:rPr>
      </w:pPr>
      <w:r w:rsidRPr="006F40CA">
        <w:rPr>
          <w:sz w:val="16"/>
          <w:szCs w:val="16"/>
        </w:rPr>
        <w:t xml:space="preserve">Новокубанского городского </w:t>
      </w:r>
    </w:p>
    <w:p w:rsidR="00F1332C" w:rsidRPr="006F40CA" w:rsidRDefault="00F1332C" w:rsidP="00F1332C">
      <w:pPr>
        <w:ind w:firstLine="5387"/>
        <w:rPr>
          <w:sz w:val="16"/>
          <w:szCs w:val="16"/>
        </w:rPr>
      </w:pPr>
      <w:r w:rsidRPr="006F40CA">
        <w:rPr>
          <w:sz w:val="16"/>
          <w:szCs w:val="16"/>
        </w:rPr>
        <w:t>поселения Новокубанского</w:t>
      </w:r>
    </w:p>
    <w:p w:rsidR="00F1332C" w:rsidRPr="006F40CA" w:rsidRDefault="00F1332C" w:rsidP="00F1332C">
      <w:pPr>
        <w:ind w:firstLine="5387"/>
        <w:rPr>
          <w:sz w:val="16"/>
          <w:szCs w:val="16"/>
        </w:rPr>
      </w:pPr>
      <w:r w:rsidRPr="006F40CA">
        <w:rPr>
          <w:sz w:val="16"/>
          <w:szCs w:val="16"/>
        </w:rPr>
        <w:t>района</w:t>
      </w:r>
    </w:p>
    <w:p w:rsidR="00F1332C" w:rsidRPr="006F40CA" w:rsidRDefault="00F1332C" w:rsidP="00F1332C">
      <w:pPr>
        <w:ind w:firstLine="5387"/>
        <w:rPr>
          <w:sz w:val="16"/>
          <w:szCs w:val="16"/>
        </w:rPr>
      </w:pPr>
      <w:r w:rsidRPr="006F40CA">
        <w:rPr>
          <w:sz w:val="16"/>
          <w:szCs w:val="16"/>
        </w:rPr>
        <w:t xml:space="preserve">от </w:t>
      </w:r>
      <w:r w:rsidRPr="006F40CA">
        <w:rPr>
          <w:sz w:val="16"/>
          <w:szCs w:val="16"/>
          <w:u w:val="single"/>
        </w:rPr>
        <w:t>23.11.2018</w:t>
      </w:r>
      <w:r w:rsidRPr="006F40CA">
        <w:rPr>
          <w:sz w:val="16"/>
          <w:szCs w:val="16"/>
        </w:rPr>
        <w:t xml:space="preserve"> года  № </w:t>
      </w:r>
      <w:r w:rsidRPr="006F40CA">
        <w:rPr>
          <w:sz w:val="16"/>
          <w:szCs w:val="16"/>
          <w:u w:val="single"/>
        </w:rPr>
        <w:t>550</w:t>
      </w:r>
    </w:p>
    <w:p w:rsidR="00F1332C" w:rsidRPr="006F40CA" w:rsidRDefault="00F1332C" w:rsidP="00F1332C">
      <w:pPr>
        <w:rPr>
          <w:sz w:val="16"/>
          <w:szCs w:val="16"/>
        </w:rPr>
      </w:pPr>
    </w:p>
    <w:p w:rsidR="00F1332C" w:rsidRPr="006F40CA" w:rsidRDefault="00F1332C" w:rsidP="00F1332C">
      <w:pPr>
        <w:jc w:val="center"/>
        <w:rPr>
          <w:b/>
          <w:sz w:val="16"/>
          <w:szCs w:val="16"/>
        </w:rPr>
      </w:pPr>
      <w:r w:rsidRPr="006F40CA">
        <w:rPr>
          <w:b/>
          <w:sz w:val="16"/>
          <w:szCs w:val="16"/>
        </w:rPr>
        <w:t>Перечень</w:t>
      </w:r>
    </w:p>
    <w:p w:rsidR="00F1332C" w:rsidRPr="006F40CA" w:rsidRDefault="00F1332C" w:rsidP="00F1332C">
      <w:pPr>
        <w:jc w:val="center"/>
        <w:rPr>
          <w:sz w:val="16"/>
          <w:szCs w:val="16"/>
        </w:rPr>
      </w:pPr>
      <w:r w:rsidRPr="006F40CA">
        <w:rPr>
          <w:b/>
          <w:sz w:val="16"/>
          <w:szCs w:val="16"/>
        </w:rPr>
        <w:t>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
    <w:tbl>
      <w:tblPr>
        <w:tblW w:w="9726" w:type="dxa"/>
        <w:jc w:val="center"/>
        <w:tblLayout w:type="fixed"/>
        <w:tblLook w:val="00A0"/>
      </w:tblPr>
      <w:tblGrid>
        <w:gridCol w:w="565"/>
        <w:gridCol w:w="2598"/>
        <w:gridCol w:w="3260"/>
        <w:gridCol w:w="1985"/>
        <w:gridCol w:w="1318"/>
      </w:tblGrid>
      <w:tr w:rsidR="00F1332C" w:rsidRPr="006F40CA" w:rsidTr="00F1332C">
        <w:trPr>
          <w:trHeight w:val="118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 xml:space="preserve">№ </w:t>
            </w:r>
            <w:proofErr w:type="spellStart"/>
            <w:proofErr w:type="gramStart"/>
            <w:r w:rsidRPr="006F40CA">
              <w:rPr>
                <w:sz w:val="16"/>
                <w:szCs w:val="16"/>
              </w:rPr>
              <w:t>п</w:t>
            </w:r>
            <w:proofErr w:type="spellEnd"/>
            <w:proofErr w:type="gramEnd"/>
            <w:r w:rsidRPr="006F40CA">
              <w:rPr>
                <w:sz w:val="16"/>
                <w:szCs w:val="16"/>
              </w:rPr>
              <w:t>/</w:t>
            </w:r>
            <w:proofErr w:type="spellStart"/>
            <w:r w:rsidRPr="006F40CA">
              <w:rPr>
                <w:sz w:val="16"/>
                <w:szCs w:val="16"/>
              </w:rPr>
              <w:t>п</w:t>
            </w:r>
            <w:proofErr w:type="spellEnd"/>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Кадастровый номер земельного участка</w:t>
            </w:r>
          </w:p>
        </w:tc>
        <w:tc>
          <w:tcPr>
            <w:tcW w:w="3260"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Местоположение земельного участка</w:t>
            </w:r>
          </w:p>
        </w:tc>
        <w:tc>
          <w:tcPr>
            <w:tcW w:w="1985"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Вид разрешенного использования земельного участка</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Площадь земельного участка, кв.м.</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1</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23:21:0401002:1121</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 xml:space="preserve">Краснодарский край, Новокубанский район, Новокубанское городское поселение,                                               г. Новокубанск,                       ул. </w:t>
            </w:r>
            <w:proofErr w:type="gramStart"/>
            <w:r w:rsidRPr="006F40CA">
              <w:rPr>
                <w:sz w:val="16"/>
                <w:szCs w:val="16"/>
              </w:rPr>
              <w:t>Ореховая</w:t>
            </w:r>
            <w:proofErr w:type="gramEnd"/>
            <w:r w:rsidRPr="006F40CA">
              <w:rPr>
                <w:sz w:val="16"/>
                <w:szCs w:val="16"/>
              </w:rPr>
              <w:t>,  1</w:t>
            </w:r>
          </w:p>
        </w:tc>
        <w:tc>
          <w:tcPr>
            <w:tcW w:w="1985"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Для индивидуального жилищного строительства</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1000</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23:21:0401003:2112</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10А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3</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23:21:0401003:2105</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b/>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12А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4</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23:21:0401003:2109</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14А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lastRenderedPageBreak/>
              <w:t>5</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23:21:0401003:2110</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16А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6</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23:21:0401003:2111</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18А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824</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23:21:0401003:2103</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7/1</w:t>
            </w:r>
            <w:proofErr w:type="gramStart"/>
            <w:r w:rsidRPr="006F40CA">
              <w:rPr>
                <w:sz w:val="16"/>
                <w:szCs w:val="16"/>
              </w:rPr>
              <w:t xml:space="preserve"> 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8</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23:21:0401003:2102</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6А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r w:rsidR="00F1332C" w:rsidRPr="006F40CA" w:rsidTr="00F1332C">
        <w:trPr>
          <w:cantSplit/>
          <w:trHeight w:val="1134"/>
          <w:jc w:val="center"/>
        </w:trPr>
        <w:tc>
          <w:tcPr>
            <w:tcW w:w="565" w:type="dxa"/>
            <w:tcBorders>
              <w:top w:val="single" w:sz="4" w:space="0" w:color="auto"/>
              <w:left w:val="single" w:sz="4" w:space="0" w:color="auto"/>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9</w:t>
            </w:r>
          </w:p>
        </w:tc>
        <w:tc>
          <w:tcPr>
            <w:tcW w:w="259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23:21:0401003:2099</w:t>
            </w:r>
          </w:p>
        </w:tc>
        <w:tc>
          <w:tcPr>
            <w:tcW w:w="3260"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proofErr w:type="gramStart"/>
            <w:r w:rsidRPr="006F40CA">
              <w:rPr>
                <w:sz w:val="16"/>
                <w:szCs w:val="16"/>
              </w:rPr>
              <w:t>Российская Федерация, Краснодарский край, Новокубанский район, Новокубанское городское поселение,                                               г. Новокубанск,                       ул. Вишневая,  3А</w:t>
            </w:r>
            <w:proofErr w:type="gramEnd"/>
          </w:p>
        </w:tc>
        <w:tc>
          <w:tcPr>
            <w:tcW w:w="1985" w:type="dxa"/>
            <w:tcBorders>
              <w:top w:val="single" w:sz="4" w:space="0" w:color="auto"/>
              <w:left w:val="nil"/>
              <w:bottom w:val="single" w:sz="4" w:space="0" w:color="auto"/>
              <w:right w:val="single" w:sz="4" w:space="0" w:color="auto"/>
            </w:tcBorders>
          </w:tcPr>
          <w:p w:rsidR="00F1332C" w:rsidRPr="006F40CA" w:rsidRDefault="00F1332C" w:rsidP="00F1332C">
            <w:pPr>
              <w:jc w:val="center"/>
              <w:rPr>
                <w:sz w:val="16"/>
                <w:szCs w:val="16"/>
              </w:rPr>
            </w:pPr>
            <w:r w:rsidRPr="006F40CA">
              <w:rPr>
                <w:sz w:val="16"/>
                <w:szCs w:val="16"/>
              </w:rPr>
              <w:t>Для индивидуального жилищного строительства (2.1)</w:t>
            </w:r>
          </w:p>
        </w:tc>
        <w:tc>
          <w:tcPr>
            <w:tcW w:w="1318" w:type="dxa"/>
            <w:tcBorders>
              <w:top w:val="single" w:sz="4" w:space="0" w:color="auto"/>
              <w:left w:val="nil"/>
              <w:bottom w:val="single" w:sz="4" w:space="0" w:color="auto"/>
              <w:right w:val="single" w:sz="4" w:space="0" w:color="auto"/>
            </w:tcBorders>
            <w:vAlign w:val="center"/>
          </w:tcPr>
          <w:p w:rsidR="00F1332C" w:rsidRPr="006F40CA" w:rsidRDefault="00F1332C" w:rsidP="00F1332C">
            <w:pPr>
              <w:jc w:val="center"/>
              <w:rPr>
                <w:sz w:val="16"/>
                <w:szCs w:val="16"/>
              </w:rPr>
            </w:pPr>
            <w:r w:rsidRPr="006F40CA">
              <w:rPr>
                <w:sz w:val="16"/>
                <w:szCs w:val="16"/>
              </w:rPr>
              <w:t>716</w:t>
            </w:r>
          </w:p>
        </w:tc>
      </w:tr>
    </w:tbl>
    <w:p w:rsidR="00F1332C" w:rsidRPr="006F40CA" w:rsidRDefault="00F1332C" w:rsidP="00F1332C">
      <w:pPr>
        <w:rPr>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4"/>
        <w:gridCol w:w="1370"/>
        <w:gridCol w:w="2501"/>
      </w:tblGrid>
      <w:tr w:rsidR="00F1332C" w:rsidRPr="006F40CA" w:rsidTr="00F1332C">
        <w:tc>
          <w:tcPr>
            <w:tcW w:w="6134" w:type="dxa"/>
            <w:tcBorders>
              <w:top w:val="nil"/>
              <w:left w:val="nil"/>
              <w:bottom w:val="nil"/>
              <w:right w:val="nil"/>
            </w:tcBorders>
            <w:shd w:val="clear" w:color="auto" w:fill="auto"/>
          </w:tcPr>
          <w:p w:rsidR="00F1332C" w:rsidRPr="006F40CA" w:rsidRDefault="00F1332C" w:rsidP="00F1332C">
            <w:pPr>
              <w:rPr>
                <w:sz w:val="16"/>
                <w:szCs w:val="16"/>
              </w:rPr>
            </w:pPr>
            <w:r w:rsidRPr="006F40CA">
              <w:rPr>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F1332C" w:rsidRPr="006F40CA" w:rsidRDefault="00F1332C" w:rsidP="00F1332C">
            <w:pPr>
              <w:jc w:val="both"/>
              <w:rPr>
                <w:sz w:val="16"/>
                <w:szCs w:val="16"/>
              </w:rPr>
            </w:pPr>
          </w:p>
        </w:tc>
        <w:tc>
          <w:tcPr>
            <w:tcW w:w="2501" w:type="dxa"/>
            <w:tcBorders>
              <w:top w:val="nil"/>
              <w:left w:val="nil"/>
              <w:bottom w:val="nil"/>
              <w:right w:val="nil"/>
            </w:tcBorders>
            <w:shd w:val="clear" w:color="auto" w:fill="auto"/>
          </w:tcPr>
          <w:p w:rsidR="00F1332C" w:rsidRPr="006F40CA" w:rsidRDefault="00F1332C" w:rsidP="00F1332C">
            <w:pPr>
              <w:jc w:val="right"/>
              <w:rPr>
                <w:sz w:val="16"/>
                <w:szCs w:val="16"/>
              </w:rPr>
            </w:pPr>
          </w:p>
          <w:p w:rsidR="00F1332C" w:rsidRPr="006F40CA" w:rsidRDefault="00F1332C" w:rsidP="00F1332C">
            <w:pPr>
              <w:jc w:val="right"/>
              <w:rPr>
                <w:sz w:val="16"/>
                <w:szCs w:val="16"/>
              </w:rPr>
            </w:pPr>
          </w:p>
          <w:p w:rsidR="00F1332C" w:rsidRPr="006F40CA" w:rsidRDefault="00F1332C" w:rsidP="00F1332C">
            <w:pPr>
              <w:jc w:val="right"/>
              <w:rPr>
                <w:sz w:val="16"/>
                <w:szCs w:val="16"/>
              </w:rPr>
            </w:pPr>
            <w:r w:rsidRPr="006F40CA">
              <w:rPr>
                <w:sz w:val="16"/>
                <w:szCs w:val="16"/>
              </w:rPr>
              <w:t>Л.В. Еремина</w:t>
            </w:r>
          </w:p>
        </w:tc>
      </w:tr>
    </w:tbl>
    <w:p w:rsidR="00F1332C" w:rsidRPr="006F40CA" w:rsidRDefault="00F1332C" w:rsidP="00F1332C">
      <w:pPr>
        <w:rPr>
          <w:sz w:val="16"/>
          <w:szCs w:val="16"/>
        </w:rPr>
      </w:pPr>
    </w:p>
    <w:p w:rsidR="00F1332C" w:rsidRPr="006F40CA" w:rsidRDefault="00F1332C" w:rsidP="00F1332C">
      <w:pPr>
        <w:rPr>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F1332C" w:rsidP="00F1332C">
      <w:pPr>
        <w:jc w:val="center"/>
        <w:rPr>
          <w:rFonts w:ascii="Arial" w:hAnsi="Arial" w:cs="Arial"/>
          <w:sz w:val="16"/>
          <w:szCs w:val="16"/>
        </w:rPr>
      </w:pPr>
      <w:r w:rsidRPr="00F1332C">
        <w:rPr>
          <w:rFonts w:ascii="Arial" w:hAnsi="Arial" w:cs="Arial"/>
          <w:noProof/>
          <w:sz w:val="16"/>
          <w:szCs w:val="16"/>
        </w:rPr>
        <w:drawing>
          <wp:inline distT="0" distB="0" distL="0" distR="0">
            <wp:extent cx="590550" cy="6858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p>
    <w:p w:rsidR="00F1332C" w:rsidRPr="00F1332C" w:rsidRDefault="00F1332C" w:rsidP="00F1332C">
      <w:pPr>
        <w:ind w:firstLine="567"/>
        <w:jc w:val="center"/>
        <w:rPr>
          <w:sz w:val="16"/>
          <w:szCs w:val="16"/>
        </w:rPr>
      </w:pPr>
      <w:r w:rsidRPr="00F1332C">
        <w:rPr>
          <w:sz w:val="16"/>
          <w:szCs w:val="16"/>
        </w:rPr>
        <w:t>КРАСНОДАРСКИЙ КРАЙ</w:t>
      </w:r>
    </w:p>
    <w:p w:rsidR="00F1332C" w:rsidRPr="00F1332C" w:rsidRDefault="00F1332C" w:rsidP="00F1332C">
      <w:pPr>
        <w:ind w:firstLine="567"/>
        <w:jc w:val="center"/>
        <w:rPr>
          <w:sz w:val="16"/>
          <w:szCs w:val="16"/>
        </w:rPr>
      </w:pPr>
      <w:r w:rsidRPr="00F1332C">
        <w:rPr>
          <w:sz w:val="16"/>
          <w:szCs w:val="16"/>
        </w:rPr>
        <w:t>НОВОКУБАНСКИЙ РАЙОН</w:t>
      </w:r>
    </w:p>
    <w:p w:rsidR="00F1332C" w:rsidRPr="00F1332C" w:rsidRDefault="00F1332C" w:rsidP="00F1332C">
      <w:pPr>
        <w:ind w:firstLine="567"/>
        <w:jc w:val="center"/>
        <w:rPr>
          <w:sz w:val="16"/>
          <w:szCs w:val="16"/>
        </w:rPr>
      </w:pPr>
      <w:r w:rsidRPr="00F1332C">
        <w:rPr>
          <w:sz w:val="16"/>
          <w:szCs w:val="16"/>
        </w:rPr>
        <w:t>СОВЕТ НОВОКУБАНСКОГО ГОРОДСКОГО ПОСЕЛЕНИЯ</w:t>
      </w:r>
    </w:p>
    <w:p w:rsidR="00F1332C" w:rsidRPr="00F1332C" w:rsidRDefault="00F1332C" w:rsidP="00F1332C">
      <w:pPr>
        <w:ind w:firstLine="567"/>
        <w:jc w:val="center"/>
        <w:rPr>
          <w:sz w:val="16"/>
          <w:szCs w:val="16"/>
        </w:rPr>
      </w:pPr>
      <w:r w:rsidRPr="00F1332C">
        <w:rPr>
          <w:sz w:val="16"/>
          <w:szCs w:val="16"/>
        </w:rPr>
        <w:t>НОВОКУБАНСКОГО РАЙОНА</w:t>
      </w:r>
    </w:p>
    <w:p w:rsidR="00F1332C" w:rsidRPr="00F1332C" w:rsidRDefault="00F1332C" w:rsidP="00F1332C">
      <w:pPr>
        <w:ind w:firstLine="567"/>
        <w:jc w:val="center"/>
        <w:rPr>
          <w:sz w:val="16"/>
          <w:szCs w:val="16"/>
        </w:rPr>
      </w:pPr>
    </w:p>
    <w:p w:rsidR="00F1332C" w:rsidRPr="00B610F2" w:rsidRDefault="00F1332C" w:rsidP="00F1332C">
      <w:pPr>
        <w:ind w:firstLine="567"/>
        <w:jc w:val="center"/>
        <w:rPr>
          <w:sz w:val="16"/>
          <w:szCs w:val="16"/>
        </w:rPr>
      </w:pPr>
      <w:r w:rsidRPr="00F1332C">
        <w:rPr>
          <w:sz w:val="16"/>
          <w:szCs w:val="16"/>
        </w:rPr>
        <w:t>РЕШЕНИЕ</w:t>
      </w:r>
    </w:p>
    <w:p w:rsidR="00F1332C" w:rsidRPr="00B610F2" w:rsidRDefault="00F1332C" w:rsidP="00F1332C">
      <w:pPr>
        <w:ind w:firstLine="567"/>
        <w:jc w:val="center"/>
        <w:rPr>
          <w:sz w:val="16"/>
          <w:szCs w:val="16"/>
        </w:rPr>
      </w:pPr>
    </w:p>
    <w:p w:rsidR="00F1332C" w:rsidRPr="00B610F2" w:rsidRDefault="00F1332C" w:rsidP="00F1332C">
      <w:pPr>
        <w:ind w:firstLine="567"/>
        <w:jc w:val="center"/>
        <w:rPr>
          <w:sz w:val="16"/>
          <w:szCs w:val="16"/>
        </w:rPr>
      </w:pPr>
      <w:r w:rsidRPr="00B610F2">
        <w:rPr>
          <w:sz w:val="16"/>
          <w:szCs w:val="16"/>
        </w:rPr>
        <w:t>19 ноября 2021 года</w:t>
      </w:r>
      <w:r w:rsidRPr="00B610F2">
        <w:rPr>
          <w:sz w:val="16"/>
          <w:szCs w:val="16"/>
        </w:rPr>
        <w:tab/>
      </w:r>
      <w:r w:rsidRPr="00B610F2">
        <w:rPr>
          <w:sz w:val="16"/>
          <w:szCs w:val="16"/>
        </w:rPr>
        <w:tab/>
        <w:t>№ 299</w:t>
      </w:r>
      <w:r w:rsidRPr="00B610F2">
        <w:rPr>
          <w:sz w:val="16"/>
          <w:szCs w:val="16"/>
        </w:rPr>
        <w:tab/>
      </w:r>
      <w:r w:rsidRPr="00B610F2">
        <w:rPr>
          <w:sz w:val="16"/>
          <w:szCs w:val="16"/>
        </w:rPr>
        <w:tab/>
      </w:r>
      <w:r w:rsidRPr="00B610F2">
        <w:rPr>
          <w:sz w:val="16"/>
          <w:szCs w:val="16"/>
        </w:rPr>
        <w:tab/>
        <w:t>г. Новокубанск</w:t>
      </w:r>
    </w:p>
    <w:p w:rsidR="00F1332C" w:rsidRPr="00B610F2" w:rsidRDefault="00F1332C" w:rsidP="00F1332C">
      <w:pPr>
        <w:jc w:val="both"/>
        <w:rPr>
          <w:sz w:val="16"/>
          <w:szCs w:val="16"/>
        </w:rPr>
      </w:pPr>
    </w:p>
    <w:p w:rsidR="00F1332C" w:rsidRPr="00B610F2" w:rsidRDefault="00F1332C" w:rsidP="00F1332C">
      <w:pPr>
        <w:jc w:val="center"/>
        <w:rPr>
          <w:b/>
          <w:sz w:val="16"/>
          <w:szCs w:val="16"/>
        </w:rPr>
      </w:pPr>
    </w:p>
    <w:p w:rsidR="00F1332C" w:rsidRPr="00B610F2" w:rsidRDefault="00F1332C" w:rsidP="00F1332C">
      <w:pPr>
        <w:jc w:val="center"/>
        <w:rPr>
          <w:sz w:val="16"/>
          <w:szCs w:val="16"/>
        </w:rPr>
      </w:pPr>
      <w:r w:rsidRPr="00B610F2">
        <w:rPr>
          <w:b/>
          <w:sz w:val="16"/>
          <w:szCs w:val="16"/>
        </w:rPr>
        <w:t xml:space="preserve">Об утверждении Положения о порядке организации и проведения публичных слушаний, общественных обсуждений </w:t>
      </w:r>
      <w:proofErr w:type="gramStart"/>
      <w:r w:rsidRPr="00B610F2">
        <w:rPr>
          <w:b/>
          <w:sz w:val="16"/>
          <w:szCs w:val="16"/>
        </w:rPr>
        <w:t>в</w:t>
      </w:r>
      <w:proofErr w:type="gramEnd"/>
      <w:r w:rsidRPr="00B610F2">
        <w:rPr>
          <w:b/>
          <w:sz w:val="16"/>
          <w:szCs w:val="16"/>
        </w:rPr>
        <w:t xml:space="preserve"> </w:t>
      </w:r>
      <w:proofErr w:type="gramStart"/>
      <w:r w:rsidRPr="00B610F2">
        <w:rPr>
          <w:b/>
          <w:sz w:val="16"/>
          <w:szCs w:val="16"/>
        </w:rPr>
        <w:t>Новокубанском</w:t>
      </w:r>
      <w:proofErr w:type="gramEnd"/>
      <w:r w:rsidRPr="00B610F2">
        <w:rPr>
          <w:b/>
          <w:sz w:val="16"/>
          <w:szCs w:val="16"/>
        </w:rPr>
        <w:t xml:space="preserve"> городском поселении Новокубанского района</w:t>
      </w:r>
    </w:p>
    <w:p w:rsidR="00F1332C" w:rsidRPr="00B610F2" w:rsidRDefault="00F1332C" w:rsidP="00F1332C">
      <w:pPr>
        <w:ind w:firstLine="851"/>
        <w:jc w:val="both"/>
        <w:rPr>
          <w:sz w:val="16"/>
          <w:szCs w:val="16"/>
        </w:rPr>
      </w:pPr>
    </w:p>
    <w:p w:rsidR="00F1332C" w:rsidRPr="00B610F2" w:rsidRDefault="00F1332C" w:rsidP="00F1332C">
      <w:pPr>
        <w:ind w:firstLine="851"/>
        <w:jc w:val="both"/>
        <w:rPr>
          <w:sz w:val="16"/>
          <w:szCs w:val="16"/>
        </w:rPr>
      </w:pPr>
      <w:r w:rsidRPr="00B610F2">
        <w:rPr>
          <w:sz w:val="16"/>
          <w:szCs w:val="16"/>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на основании протеста прокурора Новокубанского района от 12 июля 2021 года                           № 42-01-21/5064  Совет Новокубанского городского поселения Новокубанского района, решил:</w:t>
      </w:r>
    </w:p>
    <w:p w:rsidR="00F1332C" w:rsidRPr="00B610F2" w:rsidRDefault="00F1332C" w:rsidP="00F1332C">
      <w:pPr>
        <w:pStyle w:val="affb"/>
        <w:tabs>
          <w:tab w:val="left" w:pos="1134"/>
        </w:tabs>
        <w:ind w:firstLine="851"/>
        <w:jc w:val="both"/>
        <w:rPr>
          <w:rFonts w:ascii="Times New Roman" w:hAnsi="Times New Roman" w:cs="Times New Roman"/>
          <w:sz w:val="16"/>
          <w:szCs w:val="16"/>
        </w:rPr>
      </w:pPr>
      <w:r w:rsidRPr="00B610F2">
        <w:rPr>
          <w:rFonts w:ascii="Times New Roman" w:hAnsi="Times New Roman" w:cs="Times New Roman"/>
          <w:sz w:val="16"/>
          <w:szCs w:val="16"/>
        </w:rPr>
        <w:t>1. Утвердить Положение о порядке организации и проведения публичных слушаний, общественных обсуждения в Новокубанского городском поселении Новокубанского района, согласно приложению.</w:t>
      </w:r>
    </w:p>
    <w:p w:rsidR="00F1332C" w:rsidRPr="00B610F2" w:rsidRDefault="00F1332C" w:rsidP="00F1332C">
      <w:pPr>
        <w:pStyle w:val="affb"/>
        <w:tabs>
          <w:tab w:val="left" w:pos="1134"/>
        </w:tabs>
        <w:ind w:firstLine="851"/>
        <w:jc w:val="both"/>
        <w:rPr>
          <w:rFonts w:ascii="Times New Roman" w:hAnsi="Times New Roman" w:cs="Times New Roman"/>
          <w:sz w:val="16"/>
          <w:szCs w:val="16"/>
        </w:rPr>
      </w:pPr>
      <w:r w:rsidRPr="00B610F2">
        <w:rPr>
          <w:rFonts w:ascii="Times New Roman" w:hAnsi="Times New Roman" w:cs="Times New Roman"/>
          <w:sz w:val="16"/>
          <w:szCs w:val="16"/>
        </w:rPr>
        <w:t xml:space="preserve">2. </w:t>
      </w:r>
      <w:proofErr w:type="gramStart"/>
      <w:r w:rsidRPr="00B610F2">
        <w:rPr>
          <w:rFonts w:ascii="Times New Roman" w:hAnsi="Times New Roman" w:cs="Times New Roman"/>
          <w:sz w:val="16"/>
          <w:szCs w:val="16"/>
        </w:rPr>
        <w:t>Решение Совета Новокубанского городского поселения от 23 ноября 2018 года № 551 «Об утверждении положения о публичных слушаниях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w:t>
      </w:r>
      <w:proofErr w:type="gramEnd"/>
      <w:r w:rsidRPr="00B610F2">
        <w:rPr>
          <w:rFonts w:ascii="Times New Roman" w:hAnsi="Times New Roman" w:cs="Times New Roman"/>
          <w:sz w:val="16"/>
          <w:szCs w:val="16"/>
        </w:rPr>
        <w:t xml:space="preserve"> капитального строительства, проектам решений о предоставлении разрешения на </w:t>
      </w:r>
      <w:r w:rsidRPr="00B610F2">
        <w:rPr>
          <w:rFonts w:ascii="Times New Roman" w:hAnsi="Times New Roman" w:cs="Times New Roman"/>
          <w:sz w:val="16"/>
          <w:szCs w:val="16"/>
        </w:rPr>
        <w:lastRenderedPageBreak/>
        <w:t>отклонение от предельных параметров разрешенного строительства, реконструкции объектов капитального строительства» признать утратившим силу.</w:t>
      </w:r>
    </w:p>
    <w:p w:rsidR="00F1332C" w:rsidRPr="00B610F2" w:rsidRDefault="00F1332C" w:rsidP="00F1332C">
      <w:pPr>
        <w:pStyle w:val="affb"/>
        <w:widowControl w:val="0"/>
        <w:tabs>
          <w:tab w:val="left" w:pos="1134"/>
        </w:tabs>
        <w:ind w:firstLine="851"/>
        <w:jc w:val="both"/>
        <w:rPr>
          <w:rFonts w:ascii="Times New Roman" w:hAnsi="Times New Roman" w:cs="Times New Roman"/>
          <w:sz w:val="16"/>
          <w:szCs w:val="16"/>
        </w:rPr>
      </w:pPr>
      <w:r w:rsidRPr="00B610F2">
        <w:rPr>
          <w:rFonts w:ascii="Times New Roman" w:hAnsi="Times New Roman" w:cs="Times New Roman"/>
          <w:sz w:val="16"/>
          <w:szCs w:val="16"/>
        </w:rPr>
        <w:t>3. </w:t>
      </w:r>
      <w:proofErr w:type="gramStart"/>
      <w:r w:rsidRPr="00B610F2">
        <w:rPr>
          <w:rFonts w:ascii="Times New Roman" w:hAnsi="Times New Roman" w:cs="Times New Roman"/>
          <w:sz w:val="16"/>
          <w:szCs w:val="16"/>
        </w:rPr>
        <w:t>Контроль за</w:t>
      </w:r>
      <w:proofErr w:type="gramEnd"/>
      <w:r w:rsidRPr="00B610F2">
        <w:rPr>
          <w:rFonts w:ascii="Times New Roman" w:hAnsi="Times New Roman" w:cs="Times New Roman"/>
          <w:sz w:val="16"/>
          <w:szCs w:val="16"/>
        </w:rPr>
        <w:t xml:space="preserve"> исполнением настоящего решения возложить на председателя комитета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местного значения С.И. Михайлову.</w:t>
      </w:r>
    </w:p>
    <w:p w:rsidR="00F1332C" w:rsidRPr="00B610F2" w:rsidRDefault="00F1332C" w:rsidP="00F1332C">
      <w:pPr>
        <w:pStyle w:val="affb"/>
        <w:widowControl w:val="0"/>
        <w:tabs>
          <w:tab w:val="left" w:pos="1134"/>
        </w:tabs>
        <w:ind w:firstLine="851"/>
        <w:jc w:val="both"/>
        <w:rPr>
          <w:rFonts w:ascii="Times New Roman" w:hAnsi="Times New Roman" w:cs="Times New Roman"/>
          <w:sz w:val="16"/>
          <w:szCs w:val="16"/>
        </w:rPr>
      </w:pPr>
      <w:r w:rsidRPr="00B610F2">
        <w:rPr>
          <w:rFonts w:ascii="Times New Roman" w:hAnsi="Times New Roman" w:cs="Times New Roman"/>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F1332C" w:rsidRPr="00B610F2" w:rsidRDefault="00F1332C" w:rsidP="00F1332C">
      <w:pPr>
        <w:pStyle w:val="affb"/>
        <w:widowControl w:val="0"/>
        <w:tabs>
          <w:tab w:val="left" w:pos="1134"/>
        </w:tabs>
        <w:ind w:firstLine="851"/>
        <w:jc w:val="both"/>
        <w:rPr>
          <w:rFonts w:ascii="Times New Roman" w:hAnsi="Times New Roman" w:cs="Times New Roman"/>
          <w:sz w:val="16"/>
          <w:szCs w:val="16"/>
        </w:rPr>
      </w:pPr>
    </w:p>
    <w:p w:rsidR="00F1332C" w:rsidRPr="00B610F2" w:rsidRDefault="00F1332C" w:rsidP="00F1332C">
      <w:pPr>
        <w:ind w:firstLine="567"/>
        <w:jc w:val="both"/>
        <w:rPr>
          <w:sz w:val="16"/>
          <w:szCs w:val="16"/>
        </w:rPr>
      </w:pPr>
      <w:r w:rsidRPr="00B610F2">
        <w:rPr>
          <w:sz w:val="16"/>
          <w:szCs w:val="16"/>
        </w:rPr>
        <w:t>Глава</w:t>
      </w:r>
    </w:p>
    <w:p w:rsidR="00F1332C" w:rsidRPr="00B610F2" w:rsidRDefault="00F1332C" w:rsidP="00F1332C">
      <w:pPr>
        <w:ind w:firstLine="567"/>
        <w:jc w:val="both"/>
        <w:rPr>
          <w:sz w:val="16"/>
          <w:szCs w:val="16"/>
        </w:rPr>
      </w:pPr>
      <w:r w:rsidRPr="00B610F2">
        <w:rPr>
          <w:sz w:val="16"/>
          <w:szCs w:val="16"/>
        </w:rPr>
        <w:t>Новокубанского городского поселения</w:t>
      </w:r>
    </w:p>
    <w:p w:rsidR="00F1332C" w:rsidRPr="00B610F2" w:rsidRDefault="00F1332C" w:rsidP="00F1332C">
      <w:pPr>
        <w:ind w:firstLine="567"/>
        <w:jc w:val="both"/>
        <w:rPr>
          <w:sz w:val="16"/>
          <w:szCs w:val="16"/>
        </w:rPr>
      </w:pPr>
      <w:r w:rsidRPr="00B610F2">
        <w:rPr>
          <w:sz w:val="16"/>
          <w:szCs w:val="16"/>
        </w:rPr>
        <w:t xml:space="preserve">Новокубанского района </w:t>
      </w:r>
    </w:p>
    <w:p w:rsidR="00F1332C" w:rsidRPr="00B610F2" w:rsidRDefault="00F1332C" w:rsidP="00F1332C">
      <w:pPr>
        <w:ind w:firstLine="567"/>
        <w:jc w:val="both"/>
        <w:rPr>
          <w:sz w:val="16"/>
          <w:szCs w:val="16"/>
        </w:rPr>
      </w:pPr>
      <w:r w:rsidRPr="00B610F2">
        <w:rPr>
          <w:sz w:val="16"/>
          <w:szCs w:val="16"/>
        </w:rPr>
        <w:t>П.В.Манаков</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Председатель Совета</w:t>
      </w:r>
    </w:p>
    <w:p w:rsidR="00F1332C" w:rsidRPr="00B610F2" w:rsidRDefault="00F1332C" w:rsidP="00F1332C">
      <w:pPr>
        <w:ind w:firstLine="567"/>
        <w:jc w:val="both"/>
        <w:rPr>
          <w:sz w:val="16"/>
          <w:szCs w:val="16"/>
        </w:rPr>
      </w:pPr>
      <w:r w:rsidRPr="00B610F2">
        <w:rPr>
          <w:sz w:val="16"/>
          <w:szCs w:val="16"/>
        </w:rPr>
        <w:t>Новокубанского городского поселения</w:t>
      </w:r>
    </w:p>
    <w:p w:rsidR="00F1332C" w:rsidRPr="00B610F2" w:rsidRDefault="00F1332C" w:rsidP="00F1332C">
      <w:pPr>
        <w:ind w:firstLine="567"/>
        <w:jc w:val="both"/>
        <w:rPr>
          <w:sz w:val="16"/>
          <w:szCs w:val="16"/>
        </w:rPr>
      </w:pPr>
      <w:r w:rsidRPr="00B610F2">
        <w:rPr>
          <w:sz w:val="16"/>
          <w:szCs w:val="16"/>
        </w:rPr>
        <w:t>Новокубанского района</w:t>
      </w:r>
    </w:p>
    <w:p w:rsidR="00F1332C" w:rsidRPr="00B610F2" w:rsidRDefault="00F1332C" w:rsidP="00F1332C">
      <w:pPr>
        <w:ind w:firstLine="567"/>
        <w:rPr>
          <w:sz w:val="16"/>
          <w:szCs w:val="16"/>
        </w:rPr>
      </w:pPr>
      <w:r w:rsidRPr="00B610F2">
        <w:rPr>
          <w:sz w:val="16"/>
          <w:szCs w:val="16"/>
        </w:rPr>
        <w:t>Е.В.Головченко</w:t>
      </w:r>
    </w:p>
    <w:p w:rsidR="00F1332C" w:rsidRPr="00B610F2" w:rsidRDefault="00F1332C" w:rsidP="00F1332C">
      <w:pPr>
        <w:spacing w:line="240" w:lineRule="atLeast"/>
        <w:ind w:firstLine="708"/>
        <w:jc w:val="both"/>
        <w:rPr>
          <w:b/>
          <w:sz w:val="16"/>
          <w:szCs w:val="16"/>
        </w:rPr>
      </w:pPr>
    </w:p>
    <w:p w:rsidR="00F1332C" w:rsidRPr="00B610F2" w:rsidRDefault="00F1332C" w:rsidP="00F1332C">
      <w:pPr>
        <w:pStyle w:val="affb"/>
        <w:widowControl w:val="0"/>
        <w:tabs>
          <w:tab w:val="left" w:pos="1134"/>
        </w:tabs>
        <w:ind w:firstLine="5103"/>
        <w:jc w:val="both"/>
        <w:rPr>
          <w:rFonts w:ascii="Times New Roman" w:eastAsia="Calibri" w:hAnsi="Times New Roman" w:cs="Times New Roman"/>
          <w:sz w:val="16"/>
          <w:szCs w:val="16"/>
        </w:rPr>
      </w:pPr>
    </w:p>
    <w:p w:rsidR="00F1332C" w:rsidRPr="00B610F2" w:rsidRDefault="00F1332C" w:rsidP="00F1332C">
      <w:pPr>
        <w:pStyle w:val="affb"/>
        <w:widowControl w:val="0"/>
        <w:tabs>
          <w:tab w:val="left" w:pos="1134"/>
        </w:tabs>
        <w:ind w:firstLine="5103"/>
        <w:jc w:val="both"/>
        <w:rPr>
          <w:rFonts w:ascii="Times New Roman" w:eastAsia="Calibri" w:hAnsi="Times New Roman" w:cs="Times New Roman"/>
          <w:sz w:val="16"/>
          <w:szCs w:val="16"/>
        </w:rPr>
      </w:pPr>
    </w:p>
    <w:p w:rsidR="00F1332C" w:rsidRPr="00B610F2" w:rsidRDefault="00F1332C" w:rsidP="00F1332C">
      <w:pPr>
        <w:pStyle w:val="affb"/>
        <w:widowControl w:val="0"/>
        <w:tabs>
          <w:tab w:val="left" w:pos="1134"/>
        </w:tabs>
        <w:ind w:firstLine="5103"/>
        <w:jc w:val="both"/>
        <w:rPr>
          <w:rFonts w:ascii="Times New Roman" w:eastAsia="Calibri" w:hAnsi="Times New Roman" w:cs="Times New Roman"/>
          <w:sz w:val="16"/>
          <w:szCs w:val="16"/>
        </w:rPr>
      </w:pPr>
    </w:p>
    <w:p w:rsidR="00F1332C" w:rsidRPr="00B610F2" w:rsidRDefault="00F1332C" w:rsidP="00F1332C">
      <w:pPr>
        <w:pStyle w:val="affb"/>
        <w:widowControl w:val="0"/>
        <w:tabs>
          <w:tab w:val="left" w:pos="1134"/>
        </w:tabs>
        <w:ind w:firstLine="5103"/>
        <w:jc w:val="both"/>
        <w:rPr>
          <w:rFonts w:ascii="Times New Roman" w:eastAsia="Calibri" w:hAnsi="Times New Roman" w:cs="Times New Roman"/>
          <w:sz w:val="16"/>
          <w:szCs w:val="16"/>
        </w:rPr>
      </w:pPr>
    </w:p>
    <w:p w:rsidR="00F1332C" w:rsidRPr="00B610F2" w:rsidRDefault="00F1332C" w:rsidP="00F1332C">
      <w:pPr>
        <w:pStyle w:val="affb"/>
        <w:widowControl w:val="0"/>
        <w:tabs>
          <w:tab w:val="left" w:pos="1134"/>
        </w:tabs>
        <w:ind w:firstLine="5103"/>
        <w:jc w:val="both"/>
        <w:rPr>
          <w:rFonts w:ascii="Times New Roman" w:eastAsia="Calibri" w:hAnsi="Times New Roman" w:cs="Times New Roman"/>
          <w:sz w:val="16"/>
          <w:szCs w:val="16"/>
        </w:rPr>
      </w:pPr>
    </w:p>
    <w:p w:rsidR="00F1332C" w:rsidRPr="00F1332C" w:rsidRDefault="00F1332C" w:rsidP="00F1332C">
      <w:pPr>
        <w:pStyle w:val="affb"/>
        <w:widowControl w:val="0"/>
        <w:tabs>
          <w:tab w:val="left" w:pos="1134"/>
          <w:tab w:val="left" w:pos="6714"/>
        </w:tabs>
        <w:ind w:firstLine="5103"/>
        <w:jc w:val="both"/>
        <w:rPr>
          <w:rFonts w:ascii="Times New Roman" w:eastAsia="Calibri" w:hAnsi="Times New Roman" w:cs="Times New Roman"/>
          <w:sz w:val="16"/>
          <w:szCs w:val="16"/>
        </w:rPr>
      </w:pPr>
      <w:r w:rsidRPr="00B610F2">
        <w:rPr>
          <w:rFonts w:ascii="Times New Roman" w:hAnsi="Times New Roman" w:cs="Times New Roman"/>
          <w:sz w:val="16"/>
          <w:szCs w:val="16"/>
        </w:rPr>
        <w:t>УТВЕРЖДЕНО</w:t>
      </w:r>
    </w:p>
    <w:p w:rsidR="00F1332C" w:rsidRPr="00B610F2" w:rsidRDefault="00F1332C" w:rsidP="00F1332C">
      <w:pPr>
        <w:pStyle w:val="affb"/>
        <w:widowControl w:val="0"/>
        <w:tabs>
          <w:tab w:val="left" w:pos="1134"/>
        </w:tabs>
        <w:ind w:left="5103"/>
        <w:jc w:val="both"/>
        <w:rPr>
          <w:rFonts w:ascii="Times New Roman" w:hAnsi="Times New Roman" w:cs="Times New Roman"/>
          <w:sz w:val="16"/>
          <w:szCs w:val="16"/>
        </w:rPr>
      </w:pPr>
      <w:r w:rsidRPr="00B610F2">
        <w:rPr>
          <w:rFonts w:ascii="Times New Roman" w:hAnsi="Times New Roman" w:cs="Times New Roman"/>
          <w:sz w:val="16"/>
          <w:szCs w:val="16"/>
        </w:rPr>
        <w:t>решением Совета Новокубанского городского поселения Новокубанского района</w:t>
      </w:r>
    </w:p>
    <w:p w:rsidR="00F1332C" w:rsidRPr="00B610F2" w:rsidRDefault="00F1332C" w:rsidP="00F1332C">
      <w:pPr>
        <w:pStyle w:val="affb"/>
        <w:widowControl w:val="0"/>
        <w:tabs>
          <w:tab w:val="left" w:pos="1134"/>
        </w:tabs>
        <w:ind w:firstLine="5103"/>
        <w:jc w:val="both"/>
        <w:rPr>
          <w:rFonts w:ascii="Times New Roman" w:hAnsi="Times New Roman" w:cs="Times New Roman"/>
          <w:sz w:val="16"/>
          <w:szCs w:val="16"/>
        </w:rPr>
      </w:pPr>
      <w:r w:rsidRPr="00B610F2">
        <w:rPr>
          <w:rFonts w:ascii="Times New Roman" w:hAnsi="Times New Roman" w:cs="Times New Roman"/>
          <w:sz w:val="16"/>
          <w:szCs w:val="16"/>
        </w:rPr>
        <w:t>от ________________ №_____</w:t>
      </w:r>
    </w:p>
    <w:p w:rsidR="00F1332C" w:rsidRPr="00B610F2" w:rsidRDefault="00F1332C" w:rsidP="00F1332C">
      <w:pPr>
        <w:jc w:val="both"/>
        <w:rPr>
          <w:rFonts w:eastAsia="Calibri"/>
          <w:sz w:val="16"/>
          <w:szCs w:val="16"/>
        </w:rPr>
      </w:pPr>
    </w:p>
    <w:p w:rsidR="00F1332C" w:rsidRPr="00B610F2" w:rsidRDefault="00F1332C" w:rsidP="00F1332C">
      <w:pPr>
        <w:jc w:val="center"/>
        <w:rPr>
          <w:b/>
          <w:sz w:val="16"/>
          <w:szCs w:val="16"/>
        </w:rPr>
      </w:pPr>
    </w:p>
    <w:p w:rsidR="00F1332C" w:rsidRPr="00B610F2" w:rsidRDefault="00F1332C" w:rsidP="00F1332C">
      <w:pPr>
        <w:rPr>
          <w:b/>
          <w:sz w:val="16"/>
          <w:szCs w:val="16"/>
        </w:rPr>
      </w:pPr>
    </w:p>
    <w:p w:rsidR="00F1332C" w:rsidRPr="00B610F2" w:rsidRDefault="00F1332C" w:rsidP="00F1332C">
      <w:pPr>
        <w:jc w:val="center"/>
        <w:rPr>
          <w:b/>
          <w:sz w:val="16"/>
          <w:szCs w:val="16"/>
        </w:rPr>
      </w:pPr>
      <w:r w:rsidRPr="00B610F2">
        <w:rPr>
          <w:b/>
          <w:sz w:val="16"/>
          <w:szCs w:val="16"/>
        </w:rPr>
        <w:t>ПОЛОЖЕНИЕ</w:t>
      </w:r>
    </w:p>
    <w:p w:rsidR="00F1332C" w:rsidRPr="00B610F2" w:rsidRDefault="00F1332C" w:rsidP="00F1332C">
      <w:pPr>
        <w:jc w:val="center"/>
        <w:rPr>
          <w:b/>
          <w:sz w:val="16"/>
          <w:szCs w:val="16"/>
        </w:rPr>
      </w:pPr>
      <w:r w:rsidRPr="00B610F2">
        <w:rPr>
          <w:b/>
          <w:sz w:val="16"/>
          <w:szCs w:val="16"/>
        </w:rPr>
        <w:t xml:space="preserve">о порядке организации и проведения публичных слушаний и общественных обсуждений </w:t>
      </w:r>
      <w:proofErr w:type="gramStart"/>
      <w:r w:rsidRPr="00B610F2">
        <w:rPr>
          <w:b/>
          <w:sz w:val="16"/>
          <w:szCs w:val="16"/>
        </w:rPr>
        <w:t>в</w:t>
      </w:r>
      <w:proofErr w:type="gramEnd"/>
      <w:r w:rsidRPr="00B610F2">
        <w:rPr>
          <w:b/>
          <w:sz w:val="16"/>
          <w:szCs w:val="16"/>
        </w:rPr>
        <w:t xml:space="preserve"> </w:t>
      </w:r>
      <w:proofErr w:type="gramStart"/>
      <w:r w:rsidRPr="00B610F2">
        <w:rPr>
          <w:b/>
          <w:sz w:val="16"/>
          <w:szCs w:val="16"/>
        </w:rPr>
        <w:t>Новокубанском</w:t>
      </w:r>
      <w:proofErr w:type="gramEnd"/>
      <w:r w:rsidRPr="00B610F2">
        <w:rPr>
          <w:b/>
          <w:sz w:val="16"/>
          <w:szCs w:val="16"/>
        </w:rPr>
        <w:t xml:space="preserve"> городском поселении Новокубанского района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roofErr w:type="gramStart"/>
      <w:r w:rsidRPr="00B610F2">
        <w:rPr>
          <w:sz w:val="16"/>
          <w:szCs w:val="16"/>
        </w:rPr>
        <w:t>Настоящее Положение о порядке организации и проведения публичных слушаний, общественных обсуждений  в Новокубанском городском поселении Новокубанского района  (далее - Положение) разработано в соответствии с Конституцией Российской Федерации,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и Уставом Новокубанского городского поселения Новокубанского района.</w:t>
      </w:r>
      <w:proofErr w:type="gramEnd"/>
    </w:p>
    <w:p w:rsidR="00F1332C" w:rsidRPr="00B610F2" w:rsidRDefault="00F1332C" w:rsidP="00F1332C">
      <w:pPr>
        <w:ind w:firstLine="567"/>
        <w:jc w:val="both"/>
        <w:rPr>
          <w:b/>
          <w:sz w:val="16"/>
          <w:szCs w:val="16"/>
        </w:rPr>
      </w:pPr>
      <w:bookmarkStart w:id="53" w:name="sub_100"/>
      <w:r w:rsidRPr="00B610F2">
        <w:rPr>
          <w:b/>
          <w:sz w:val="16"/>
          <w:szCs w:val="16"/>
        </w:rPr>
        <w:t>Статья 1. Основные понятия</w:t>
      </w:r>
    </w:p>
    <w:bookmarkEnd w:id="53"/>
    <w:p w:rsidR="00F1332C" w:rsidRPr="00B610F2" w:rsidRDefault="00F1332C" w:rsidP="00F1332C">
      <w:pPr>
        <w:ind w:firstLine="567"/>
        <w:jc w:val="both"/>
        <w:rPr>
          <w:sz w:val="16"/>
          <w:szCs w:val="16"/>
        </w:rPr>
      </w:pPr>
      <w:r w:rsidRPr="00B610F2">
        <w:rPr>
          <w:sz w:val="16"/>
          <w:szCs w:val="16"/>
        </w:rPr>
        <w:t>В настоящем Положении используются следующие основные понятия:</w:t>
      </w:r>
    </w:p>
    <w:p w:rsidR="00F1332C" w:rsidRPr="00B610F2" w:rsidRDefault="00F1332C" w:rsidP="00F1332C">
      <w:pPr>
        <w:ind w:firstLine="567"/>
        <w:jc w:val="both"/>
        <w:rPr>
          <w:sz w:val="16"/>
          <w:szCs w:val="16"/>
        </w:rPr>
      </w:pPr>
      <w:bookmarkStart w:id="54" w:name="sub_11"/>
      <w:r w:rsidRPr="00B610F2">
        <w:rPr>
          <w:b/>
          <w:sz w:val="16"/>
          <w:szCs w:val="16"/>
        </w:rPr>
        <w:t>публичные слушания</w:t>
      </w:r>
      <w:r w:rsidRPr="00B610F2">
        <w:rPr>
          <w:sz w:val="16"/>
          <w:szCs w:val="16"/>
        </w:rPr>
        <w:t xml:space="preserve"> - форма реализации прав жителей Новокубанского городского поселения Новокубанского района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Новокубанское городское поселение, а также для обсуждения вопросов, закрепленных федеральными законами;</w:t>
      </w:r>
    </w:p>
    <w:p w:rsidR="00F1332C" w:rsidRPr="00B610F2" w:rsidRDefault="00F1332C" w:rsidP="00F1332C">
      <w:pPr>
        <w:ind w:firstLine="567"/>
        <w:jc w:val="both"/>
        <w:rPr>
          <w:sz w:val="16"/>
          <w:szCs w:val="16"/>
        </w:rPr>
      </w:pPr>
      <w:r w:rsidRPr="00B610F2">
        <w:rPr>
          <w:b/>
          <w:sz w:val="16"/>
          <w:szCs w:val="16"/>
        </w:rPr>
        <w:t>общественные обсуждени</w:t>
      </w:r>
      <w:proofErr w:type="gramStart"/>
      <w:r w:rsidRPr="00B610F2">
        <w:rPr>
          <w:b/>
          <w:sz w:val="16"/>
          <w:szCs w:val="16"/>
        </w:rPr>
        <w:t>я-</w:t>
      </w:r>
      <w:proofErr w:type="gramEnd"/>
      <w:r w:rsidRPr="00B610F2">
        <w:rPr>
          <w:sz w:val="16"/>
          <w:szCs w:val="16"/>
        </w:rPr>
        <w:t xml:space="preserve"> публичные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F1332C" w:rsidRPr="00B610F2" w:rsidRDefault="00F1332C" w:rsidP="00F1332C">
      <w:pPr>
        <w:ind w:firstLine="567"/>
        <w:jc w:val="both"/>
        <w:rPr>
          <w:sz w:val="16"/>
          <w:szCs w:val="16"/>
        </w:rPr>
      </w:pPr>
      <w:bookmarkStart w:id="55" w:name="sub_12"/>
      <w:bookmarkEnd w:id="54"/>
      <w:r w:rsidRPr="00B610F2">
        <w:rPr>
          <w:b/>
          <w:sz w:val="16"/>
          <w:szCs w:val="16"/>
        </w:rPr>
        <w:t>представитель общественности</w:t>
      </w:r>
      <w:r w:rsidRPr="00B610F2">
        <w:rPr>
          <w:sz w:val="16"/>
          <w:szCs w:val="16"/>
        </w:rPr>
        <w:t xml:space="preserve"> - физическое лицо и юридическое лицо, принимающее участие в обсуждении рассматриваемого вопроса (проекта),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F1332C" w:rsidRPr="00B610F2" w:rsidRDefault="00F1332C" w:rsidP="00F1332C">
      <w:pPr>
        <w:ind w:firstLine="567"/>
        <w:jc w:val="both"/>
        <w:rPr>
          <w:sz w:val="16"/>
          <w:szCs w:val="16"/>
        </w:rPr>
      </w:pPr>
      <w:proofErr w:type="gramStart"/>
      <w:r w:rsidRPr="00B610F2">
        <w:rPr>
          <w:b/>
          <w:sz w:val="16"/>
          <w:szCs w:val="16"/>
        </w:rPr>
        <w:t>уполномоченный орган по проведению публичных слушаний</w:t>
      </w:r>
      <w:r w:rsidRPr="00B610F2">
        <w:rPr>
          <w:sz w:val="16"/>
          <w:szCs w:val="16"/>
        </w:rPr>
        <w:t xml:space="preserve"> – орган местного самоуправления Новокубанского городского поселения Новокубанского района, или созданный им коллегиальный совещательный орган (оргкомитет, комиссия), уполномоченный в соответствии с законодательством Российской Федерации, правовыми актами муниципального образования Новокубанское городское поселение Новокубанского района  осуществлять организационные и иные действия по подготовке и проведению публичных слушаний (далее – организатор публичных слушаний);</w:t>
      </w:r>
      <w:proofErr w:type="gramEnd"/>
    </w:p>
    <w:p w:rsidR="00F1332C" w:rsidRPr="00B610F2" w:rsidRDefault="00F1332C" w:rsidP="00F1332C">
      <w:pPr>
        <w:ind w:firstLine="567"/>
        <w:jc w:val="both"/>
        <w:rPr>
          <w:sz w:val="16"/>
          <w:szCs w:val="16"/>
        </w:rPr>
      </w:pPr>
      <w:bookmarkStart w:id="56" w:name="sub_13"/>
      <w:bookmarkEnd w:id="55"/>
      <w:r w:rsidRPr="00B610F2">
        <w:rPr>
          <w:b/>
          <w:sz w:val="16"/>
          <w:szCs w:val="16"/>
        </w:rPr>
        <w:t>участники публичных слушаний</w:t>
      </w:r>
      <w:r w:rsidRPr="00B610F2">
        <w:rPr>
          <w:sz w:val="16"/>
          <w:szCs w:val="16"/>
        </w:rPr>
        <w:t xml:space="preserve"> – представители общественности, в том числе лица, права и законные интересы которых затрагивает или может затронуть проект (вопрос) который выносится на публичные слушания, представители органов местного самоуправления Новокубанского городского поселения Новокубанского района, эксперты публичных слушаний;</w:t>
      </w:r>
    </w:p>
    <w:p w:rsidR="00F1332C" w:rsidRPr="00B610F2" w:rsidRDefault="00F1332C" w:rsidP="00F1332C">
      <w:pPr>
        <w:ind w:firstLine="567"/>
        <w:jc w:val="both"/>
        <w:rPr>
          <w:sz w:val="16"/>
          <w:szCs w:val="16"/>
        </w:rPr>
      </w:pPr>
      <w:bookmarkStart w:id="57" w:name="sub_15"/>
      <w:bookmarkEnd w:id="56"/>
      <w:r w:rsidRPr="00B610F2">
        <w:rPr>
          <w:b/>
          <w:sz w:val="16"/>
          <w:szCs w:val="16"/>
        </w:rPr>
        <w:t>эксперт публичных слушаний</w:t>
      </w:r>
      <w:r w:rsidRPr="00B610F2">
        <w:rPr>
          <w:sz w:val="16"/>
          <w:szCs w:val="16"/>
        </w:rPr>
        <w:t xml:space="preserve"> - лицо, обладающее специальными знаниями по вопросам публичных слушаний и определенное в этом статусе организатором публичных слушаний. Экспе</w:t>
      </w:r>
      <w:proofErr w:type="gramStart"/>
      <w:r w:rsidRPr="00B610F2">
        <w:rPr>
          <w:sz w:val="16"/>
          <w:szCs w:val="16"/>
        </w:rPr>
        <w:t>рт впр</w:t>
      </w:r>
      <w:proofErr w:type="gramEnd"/>
      <w:r w:rsidRPr="00B610F2">
        <w:rPr>
          <w:sz w:val="16"/>
          <w:szCs w:val="16"/>
        </w:rPr>
        <w:t>аве представить в письменном виде рекомендации и предложения по вопросам публичных слушаний и принимать участие в прениях для их аргументации.</w:t>
      </w:r>
    </w:p>
    <w:p w:rsidR="00F1332C" w:rsidRPr="00B610F2" w:rsidRDefault="00F1332C" w:rsidP="00F1332C">
      <w:pPr>
        <w:ind w:firstLine="567"/>
        <w:jc w:val="both"/>
        <w:rPr>
          <w:b/>
          <w:sz w:val="16"/>
          <w:szCs w:val="16"/>
        </w:rPr>
      </w:pPr>
      <w:bookmarkStart w:id="58" w:name="sub_200"/>
      <w:bookmarkEnd w:id="57"/>
      <w:r w:rsidRPr="00B610F2">
        <w:rPr>
          <w:b/>
          <w:sz w:val="16"/>
          <w:szCs w:val="16"/>
        </w:rPr>
        <w:t>Статья 2. Цели проведения публичных слушаний или общественных обсуждений</w:t>
      </w:r>
    </w:p>
    <w:p w:rsidR="00F1332C" w:rsidRPr="00B610F2" w:rsidRDefault="00F1332C" w:rsidP="00F1332C">
      <w:pPr>
        <w:ind w:firstLine="567"/>
        <w:jc w:val="both"/>
        <w:rPr>
          <w:sz w:val="16"/>
          <w:szCs w:val="16"/>
        </w:rPr>
      </w:pPr>
      <w:bookmarkStart w:id="59" w:name="sub_300"/>
      <w:bookmarkEnd w:id="58"/>
      <w:r w:rsidRPr="00B610F2">
        <w:rPr>
          <w:sz w:val="16"/>
          <w:szCs w:val="16"/>
        </w:rPr>
        <w:t>Публичные слушания или общественные обсуждения проводятся в целях:</w:t>
      </w:r>
    </w:p>
    <w:p w:rsidR="00F1332C" w:rsidRPr="00B610F2" w:rsidRDefault="00F1332C" w:rsidP="00F1332C">
      <w:pPr>
        <w:ind w:firstLine="567"/>
        <w:jc w:val="both"/>
        <w:rPr>
          <w:sz w:val="16"/>
          <w:szCs w:val="16"/>
        </w:rPr>
      </w:pPr>
      <w:r w:rsidRPr="00B610F2">
        <w:rPr>
          <w:sz w:val="16"/>
          <w:szCs w:val="16"/>
        </w:rPr>
        <w:t xml:space="preserve">обсуждения проектов муниципальных правовых актов  Новокубанского городского поселения и вопросов, которые в соответствии с законодательством Российской Федерации должны выноситься на публичные слушания или общественные обсуждения в обязательном порядке, с участием жителей Новокубанского городского поселения Новокубанского района; </w:t>
      </w:r>
    </w:p>
    <w:p w:rsidR="00F1332C" w:rsidRPr="00B610F2" w:rsidRDefault="00F1332C" w:rsidP="00F1332C">
      <w:pPr>
        <w:ind w:firstLine="567"/>
        <w:jc w:val="both"/>
        <w:rPr>
          <w:sz w:val="16"/>
          <w:szCs w:val="16"/>
        </w:rPr>
      </w:pPr>
      <w:r w:rsidRPr="00B610F2">
        <w:rPr>
          <w:sz w:val="16"/>
          <w:szCs w:val="16"/>
        </w:rPr>
        <w:t xml:space="preserve">соблюдения прав человека на благоприятные условия жизнедеятельности; соблюдения прав и законных интересов правообладателей земельных участков и объектов капитального строительства; </w:t>
      </w:r>
    </w:p>
    <w:p w:rsidR="00F1332C" w:rsidRPr="00B610F2" w:rsidRDefault="00F1332C" w:rsidP="00F1332C">
      <w:pPr>
        <w:ind w:firstLine="567"/>
        <w:jc w:val="both"/>
        <w:rPr>
          <w:sz w:val="16"/>
          <w:szCs w:val="16"/>
        </w:rPr>
      </w:pPr>
      <w:r w:rsidRPr="00B610F2">
        <w:rPr>
          <w:sz w:val="16"/>
          <w:szCs w:val="16"/>
        </w:rPr>
        <w:t>развития диалоговых механизмов органов местного самоуправления муниципального образования Новокубанское городское поселение Новокубанского района  и населения Новокубанского городского поселения Новокубанский район.</w:t>
      </w:r>
    </w:p>
    <w:p w:rsidR="00F1332C" w:rsidRPr="00B610F2" w:rsidRDefault="00F1332C" w:rsidP="00F1332C">
      <w:pPr>
        <w:ind w:firstLine="567"/>
        <w:jc w:val="both"/>
        <w:rPr>
          <w:sz w:val="16"/>
          <w:szCs w:val="16"/>
        </w:rPr>
      </w:pPr>
      <w:r w:rsidRPr="00B610F2">
        <w:rPr>
          <w:sz w:val="16"/>
          <w:szCs w:val="16"/>
        </w:rPr>
        <w:t>Подготовка, проведение и установление результатов публичных слушаний общественных обсуждений осуществляются на основании принципов открытости, гласности, добровольности, независимости экспертов.</w:t>
      </w:r>
    </w:p>
    <w:p w:rsidR="00F1332C" w:rsidRPr="00B610F2" w:rsidRDefault="00F1332C" w:rsidP="00F1332C">
      <w:pPr>
        <w:ind w:firstLine="567"/>
        <w:jc w:val="both"/>
        <w:rPr>
          <w:b/>
          <w:sz w:val="16"/>
          <w:szCs w:val="16"/>
        </w:rPr>
      </w:pPr>
      <w:r w:rsidRPr="00B610F2">
        <w:rPr>
          <w:b/>
          <w:sz w:val="16"/>
          <w:szCs w:val="16"/>
        </w:rPr>
        <w:t xml:space="preserve">Статья 3. Вопросы, выносимые на публичные слушания </w:t>
      </w:r>
      <w:bookmarkStart w:id="60" w:name="sub_31"/>
      <w:bookmarkEnd w:id="59"/>
    </w:p>
    <w:p w:rsidR="00F1332C" w:rsidRPr="00B610F2" w:rsidRDefault="00F1332C" w:rsidP="00F1332C">
      <w:pPr>
        <w:ind w:firstLine="567"/>
        <w:jc w:val="both"/>
        <w:rPr>
          <w:sz w:val="16"/>
          <w:szCs w:val="16"/>
        </w:rPr>
      </w:pPr>
      <w:r w:rsidRPr="00B610F2">
        <w:rPr>
          <w:sz w:val="16"/>
          <w:szCs w:val="16"/>
        </w:rPr>
        <w:lastRenderedPageBreak/>
        <w:t>1. На публичные слушания выносятся в обязательном порядке:</w:t>
      </w:r>
    </w:p>
    <w:p w:rsidR="00F1332C" w:rsidRPr="00B610F2" w:rsidRDefault="00F1332C" w:rsidP="00F1332C">
      <w:pPr>
        <w:ind w:firstLine="567"/>
        <w:jc w:val="both"/>
        <w:rPr>
          <w:sz w:val="16"/>
          <w:szCs w:val="16"/>
        </w:rPr>
      </w:pPr>
      <w:bookmarkStart w:id="61" w:name="sub_311"/>
      <w:bookmarkEnd w:id="60"/>
      <w:proofErr w:type="gramStart"/>
      <w:r w:rsidRPr="00B610F2">
        <w:rPr>
          <w:sz w:val="16"/>
          <w:szCs w:val="16"/>
        </w:rPr>
        <w:t>1) проект Устава  Новокубанского городского поселения Новокубанского района (далее – Устав), а также проект решения Совета  Новокубанского городского поселения Новокубанского района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B610F2">
        <w:rPr>
          <w:sz w:val="16"/>
          <w:szCs w:val="16"/>
        </w:rPr>
        <w:t xml:space="preserve"> актами;</w:t>
      </w:r>
    </w:p>
    <w:p w:rsidR="00F1332C" w:rsidRPr="00B610F2" w:rsidRDefault="00F1332C" w:rsidP="00F1332C">
      <w:pPr>
        <w:ind w:firstLine="567"/>
        <w:jc w:val="both"/>
        <w:rPr>
          <w:sz w:val="16"/>
          <w:szCs w:val="16"/>
        </w:rPr>
      </w:pPr>
      <w:bookmarkStart w:id="62" w:name="sub_312"/>
      <w:bookmarkEnd w:id="61"/>
      <w:r w:rsidRPr="00B610F2">
        <w:rPr>
          <w:sz w:val="16"/>
          <w:szCs w:val="16"/>
        </w:rPr>
        <w:t>2) проект местного бюджета и отчет о его исполнении;</w:t>
      </w:r>
    </w:p>
    <w:p w:rsidR="00F1332C" w:rsidRPr="00B610F2" w:rsidRDefault="00F1332C" w:rsidP="00F1332C">
      <w:pPr>
        <w:ind w:firstLine="567"/>
        <w:jc w:val="both"/>
        <w:rPr>
          <w:sz w:val="16"/>
          <w:szCs w:val="16"/>
        </w:rPr>
      </w:pPr>
      <w:r w:rsidRPr="00B610F2">
        <w:rPr>
          <w:sz w:val="16"/>
          <w:szCs w:val="16"/>
        </w:rPr>
        <w:t>3) прое</w:t>
      </w:r>
      <w:proofErr w:type="gramStart"/>
      <w:r w:rsidRPr="00B610F2">
        <w:rPr>
          <w:sz w:val="16"/>
          <w:szCs w:val="16"/>
        </w:rPr>
        <w:t>кт стр</w:t>
      </w:r>
      <w:proofErr w:type="gramEnd"/>
      <w:r w:rsidRPr="00B610F2">
        <w:rPr>
          <w:sz w:val="16"/>
          <w:szCs w:val="16"/>
        </w:rPr>
        <w:t>атегии социально-экономического развития Новокубанского городского поселения Новокубанского района;</w:t>
      </w:r>
    </w:p>
    <w:p w:rsidR="00F1332C" w:rsidRPr="00B610F2" w:rsidRDefault="00F1332C" w:rsidP="00F1332C">
      <w:pPr>
        <w:ind w:firstLine="567"/>
        <w:jc w:val="both"/>
        <w:rPr>
          <w:sz w:val="16"/>
          <w:szCs w:val="16"/>
        </w:rPr>
      </w:pPr>
      <w:r w:rsidRPr="00B610F2">
        <w:rPr>
          <w:sz w:val="16"/>
          <w:szCs w:val="16"/>
        </w:rPr>
        <w:t xml:space="preserve">4) проект генерального плана и проект предусматривающий внесение изменений в утвержденный генеральный план; </w:t>
      </w:r>
    </w:p>
    <w:p w:rsidR="00F1332C" w:rsidRPr="00B610F2" w:rsidRDefault="00F1332C" w:rsidP="00F1332C">
      <w:pPr>
        <w:ind w:firstLine="567"/>
        <w:jc w:val="both"/>
        <w:rPr>
          <w:sz w:val="16"/>
          <w:szCs w:val="16"/>
        </w:rPr>
      </w:pPr>
      <w:r w:rsidRPr="00B610F2">
        <w:rPr>
          <w:sz w:val="16"/>
          <w:szCs w:val="16"/>
        </w:rPr>
        <w:t>5) проект правил землепользования и застройки и проект, предусматривающий внесение изменений в утвержденные правила землепользования и застройки;</w:t>
      </w:r>
    </w:p>
    <w:p w:rsidR="00F1332C" w:rsidRPr="00B610F2" w:rsidRDefault="00F1332C" w:rsidP="00F1332C">
      <w:pPr>
        <w:ind w:firstLine="567"/>
        <w:jc w:val="both"/>
        <w:rPr>
          <w:sz w:val="16"/>
          <w:szCs w:val="16"/>
        </w:rPr>
      </w:pPr>
      <w:r w:rsidRPr="00B610F2">
        <w:rPr>
          <w:sz w:val="16"/>
          <w:szCs w:val="16"/>
        </w:rPr>
        <w:t>6) проект планировки территории, проект межевания территории и проект, предусматривающий внесение изменений в один из указанных утвержденных документов;</w:t>
      </w:r>
    </w:p>
    <w:p w:rsidR="00F1332C" w:rsidRPr="00B610F2" w:rsidRDefault="00F1332C" w:rsidP="00F1332C">
      <w:pPr>
        <w:ind w:firstLine="567"/>
        <w:jc w:val="both"/>
        <w:rPr>
          <w:sz w:val="16"/>
          <w:szCs w:val="16"/>
        </w:rPr>
      </w:pPr>
      <w:r w:rsidRPr="00B610F2">
        <w:rPr>
          <w:sz w:val="16"/>
          <w:szCs w:val="16"/>
        </w:rPr>
        <w:t>7) проект правил благоустройства территорий и проекты, предусматривающие внесение изменений в утвержденные правила благоустройства территорий;</w:t>
      </w:r>
    </w:p>
    <w:p w:rsidR="00F1332C" w:rsidRPr="00B610F2" w:rsidRDefault="00F1332C" w:rsidP="00F1332C">
      <w:pPr>
        <w:ind w:firstLine="567"/>
        <w:jc w:val="both"/>
        <w:rPr>
          <w:sz w:val="16"/>
          <w:szCs w:val="16"/>
        </w:rPr>
      </w:pPr>
      <w:r w:rsidRPr="00B610F2">
        <w:rPr>
          <w:sz w:val="16"/>
          <w:szCs w:val="16"/>
        </w:rPr>
        <w:t>8) проекты решений о предоставлении разрешений на условно разрешенный вид использования земельного участка или объекта капитального строительства;</w:t>
      </w:r>
    </w:p>
    <w:p w:rsidR="00F1332C" w:rsidRPr="00B610F2" w:rsidRDefault="00F1332C" w:rsidP="00F1332C">
      <w:pPr>
        <w:ind w:firstLine="567"/>
        <w:jc w:val="both"/>
        <w:rPr>
          <w:sz w:val="16"/>
          <w:szCs w:val="16"/>
        </w:rPr>
      </w:pPr>
      <w:r w:rsidRPr="00B610F2">
        <w:rPr>
          <w:sz w:val="16"/>
          <w:szCs w:val="16"/>
        </w:rPr>
        <w:t>9)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bookmarkEnd w:id="62"/>
    <w:p w:rsidR="00F1332C" w:rsidRPr="00B610F2" w:rsidRDefault="00F1332C" w:rsidP="00F1332C">
      <w:pPr>
        <w:ind w:firstLine="567"/>
        <w:jc w:val="both"/>
        <w:rPr>
          <w:sz w:val="16"/>
          <w:szCs w:val="16"/>
        </w:rPr>
      </w:pPr>
      <w:r w:rsidRPr="00B610F2">
        <w:rPr>
          <w:sz w:val="16"/>
          <w:szCs w:val="16"/>
        </w:rPr>
        <w:t xml:space="preserve">2. </w:t>
      </w:r>
      <w:proofErr w:type="gramStart"/>
      <w:r w:rsidRPr="00B610F2">
        <w:rPr>
          <w:sz w:val="16"/>
          <w:szCs w:val="16"/>
        </w:rPr>
        <w:t xml:space="preserve">Возможность вынесения на публичные слушания иных проектов муниципальных правовых актов  Новокубанского городского поселения Новокубанского района  и вопросов (далее – проекты, вопросы, подлежащие рассмотрению на публичных слушаниях определяется в соответствии с законодательством Российской Федерации. </w:t>
      </w:r>
      <w:proofErr w:type="gramEnd"/>
    </w:p>
    <w:p w:rsidR="00F1332C" w:rsidRPr="00B610F2" w:rsidRDefault="00F1332C" w:rsidP="00F1332C">
      <w:pPr>
        <w:ind w:firstLine="698"/>
        <w:jc w:val="both"/>
        <w:rPr>
          <w:sz w:val="16"/>
          <w:szCs w:val="16"/>
        </w:rPr>
      </w:pPr>
      <w:r w:rsidRPr="00B610F2">
        <w:rPr>
          <w:sz w:val="16"/>
          <w:szCs w:val="16"/>
        </w:rPr>
        <w:t>3. Возможность вынесения на общественные обсуждения иных вопросов определяется в соответствии с законодательством Российской Федерации, законодательством Краснодарского края, Уставом Новокубанского городского поселения Новокубанского района.</w:t>
      </w:r>
    </w:p>
    <w:p w:rsidR="00F1332C" w:rsidRPr="00B610F2" w:rsidRDefault="00F1332C" w:rsidP="00F1332C">
      <w:pPr>
        <w:ind w:firstLine="567"/>
        <w:jc w:val="both"/>
        <w:rPr>
          <w:sz w:val="16"/>
          <w:szCs w:val="16"/>
        </w:rPr>
      </w:pPr>
      <w:r w:rsidRPr="00B610F2">
        <w:rPr>
          <w:sz w:val="16"/>
          <w:szCs w:val="16"/>
        </w:rPr>
        <w:t>4.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F1332C" w:rsidRPr="00B610F2" w:rsidRDefault="00F1332C" w:rsidP="00F1332C">
      <w:pPr>
        <w:ind w:firstLine="567"/>
        <w:jc w:val="both"/>
        <w:rPr>
          <w:sz w:val="16"/>
          <w:szCs w:val="16"/>
        </w:rPr>
      </w:pPr>
      <w:r w:rsidRPr="00B610F2">
        <w:rPr>
          <w:sz w:val="16"/>
          <w:szCs w:val="16"/>
        </w:rPr>
        <w:t>5. Организация и проведение публичных слушаний и общественных обсуждений финансируются за счет средств местного бюджета, если иное не установлено законодательством Российской Федерации.</w:t>
      </w:r>
    </w:p>
    <w:p w:rsidR="00F1332C" w:rsidRPr="00B610F2" w:rsidRDefault="00F1332C" w:rsidP="00F1332C">
      <w:pPr>
        <w:ind w:firstLine="567"/>
        <w:jc w:val="both"/>
        <w:rPr>
          <w:sz w:val="16"/>
          <w:szCs w:val="16"/>
        </w:rPr>
      </w:pPr>
      <w:r w:rsidRPr="00B610F2">
        <w:rPr>
          <w:sz w:val="16"/>
          <w:szCs w:val="16"/>
        </w:rPr>
        <w:t>6.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или общественных обсуждений, в том числе предоставлять помещения для проведения слушаний, осуществлять тиражирование и распространение материалов слушаний.</w:t>
      </w:r>
    </w:p>
    <w:p w:rsidR="00F1332C" w:rsidRPr="00B610F2" w:rsidRDefault="00F1332C" w:rsidP="00F1332C">
      <w:pPr>
        <w:ind w:firstLine="567"/>
        <w:jc w:val="both"/>
        <w:rPr>
          <w:sz w:val="16"/>
          <w:szCs w:val="16"/>
        </w:rPr>
      </w:pPr>
    </w:p>
    <w:p w:rsidR="00F1332C" w:rsidRPr="00B610F2" w:rsidRDefault="00F1332C" w:rsidP="00F1332C">
      <w:pPr>
        <w:ind w:firstLine="567"/>
        <w:jc w:val="both"/>
        <w:rPr>
          <w:b/>
          <w:sz w:val="16"/>
          <w:szCs w:val="16"/>
        </w:rPr>
      </w:pPr>
      <w:bookmarkStart w:id="63" w:name="sub_400"/>
      <w:r w:rsidRPr="00B610F2">
        <w:rPr>
          <w:b/>
          <w:sz w:val="16"/>
          <w:szCs w:val="16"/>
        </w:rPr>
        <w:t>Статья 4. Инициаторы публичных слушаний или общественные обсуждений</w:t>
      </w:r>
    </w:p>
    <w:p w:rsidR="00F1332C" w:rsidRPr="00B610F2" w:rsidRDefault="00F1332C" w:rsidP="00F1332C">
      <w:pPr>
        <w:ind w:firstLine="567"/>
        <w:jc w:val="both"/>
        <w:rPr>
          <w:sz w:val="16"/>
          <w:szCs w:val="16"/>
        </w:rPr>
      </w:pPr>
      <w:bookmarkStart w:id="64" w:name="sub_41"/>
      <w:bookmarkEnd w:id="63"/>
      <w:r w:rsidRPr="00B610F2">
        <w:rPr>
          <w:sz w:val="16"/>
          <w:szCs w:val="16"/>
        </w:rPr>
        <w:t>Публичные слушания проводятся по инициативе населения, Совета Новокубанского городского поселения Новокубанского района  (далее – Совет), главы Новокубанского городского поселения Новокубанского района (далее – Глава).</w:t>
      </w:r>
    </w:p>
    <w:p w:rsidR="00F1332C" w:rsidRPr="00B610F2" w:rsidRDefault="00F1332C" w:rsidP="00F1332C">
      <w:pPr>
        <w:ind w:firstLine="567"/>
        <w:jc w:val="both"/>
        <w:rPr>
          <w:sz w:val="16"/>
          <w:szCs w:val="16"/>
        </w:rPr>
      </w:pPr>
      <w:r w:rsidRPr="00B610F2">
        <w:rPr>
          <w:sz w:val="16"/>
          <w:szCs w:val="16"/>
        </w:rPr>
        <w:t>С инициативой внесения на рассмотрение Совета вопроса о проведении публичных слушаний могут выступать не менее 10 депутатов.</w:t>
      </w:r>
    </w:p>
    <w:p w:rsidR="00F1332C" w:rsidRPr="00B610F2" w:rsidRDefault="00F1332C" w:rsidP="00F1332C">
      <w:pPr>
        <w:ind w:firstLine="567"/>
        <w:jc w:val="both"/>
        <w:rPr>
          <w:sz w:val="16"/>
          <w:szCs w:val="16"/>
        </w:rPr>
      </w:pPr>
      <w:bookmarkStart w:id="65" w:name="sub_42"/>
      <w:bookmarkEnd w:id="64"/>
      <w:r w:rsidRPr="00B610F2">
        <w:rPr>
          <w:sz w:val="16"/>
          <w:szCs w:val="16"/>
        </w:rPr>
        <w:t>Инициатива населения по проведению публичных слушаний или общественных обсуждений может исходить от группы граждан, достигших возраста 18 лет и постоянно проживающих на территории  Новокубанского городского поселения Новокубанского района, численностью не менее 100 человек.</w:t>
      </w:r>
    </w:p>
    <w:bookmarkEnd w:id="65"/>
    <w:p w:rsidR="00F1332C" w:rsidRPr="00B610F2" w:rsidRDefault="00F1332C" w:rsidP="00F1332C">
      <w:pPr>
        <w:ind w:firstLine="567"/>
        <w:jc w:val="both"/>
        <w:rPr>
          <w:b/>
          <w:sz w:val="16"/>
          <w:szCs w:val="16"/>
        </w:rPr>
      </w:pPr>
      <w:r w:rsidRPr="00B610F2">
        <w:rPr>
          <w:b/>
          <w:sz w:val="16"/>
          <w:szCs w:val="16"/>
        </w:rPr>
        <w:t>Статья 5. Назначение публичных слушаний или общественных обсуждений</w:t>
      </w:r>
    </w:p>
    <w:p w:rsidR="00F1332C" w:rsidRPr="00B610F2" w:rsidRDefault="00F1332C" w:rsidP="00F1332C">
      <w:pPr>
        <w:ind w:firstLine="567"/>
        <w:jc w:val="both"/>
        <w:rPr>
          <w:sz w:val="16"/>
          <w:szCs w:val="16"/>
        </w:rPr>
      </w:pPr>
      <w:r w:rsidRPr="00B610F2">
        <w:rPr>
          <w:sz w:val="16"/>
          <w:szCs w:val="16"/>
        </w:rPr>
        <w:t xml:space="preserve">1. Публичные слушания или общественные осуждения, проводимые по инициативе населения или Совета, назначаются решением Совета. </w:t>
      </w:r>
    </w:p>
    <w:p w:rsidR="00F1332C" w:rsidRPr="00B610F2" w:rsidRDefault="00F1332C" w:rsidP="00F1332C">
      <w:pPr>
        <w:ind w:firstLine="567"/>
        <w:jc w:val="both"/>
        <w:rPr>
          <w:sz w:val="16"/>
          <w:szCs w:val="16"/>
        </w:rPr>
      </w:pPr>
      <w:r w:rsidRPr="00B610F2">
        <w:rPr>
          <w:sz w:val="16"/>
          <w:szCs w:val="16"/>
        </w:rPr>
        <w:t xml:space="preserve">Публичные слушания, проводимые по инициативе Главы, назначаются постановлением администрации Новокубанского городского поселения Новокубанского района. </w:t>
      </w:r>
    </w:p>
    <w:p w:rsidR="00F1332C" w:rsidRPr="00B610F2" w:rsidRDefault="00F1332C" w:rsidP="00F1332C">
      <w:pPr>
        <w:ind w:firstLine="567"/>
        <w:jc w:val="both"/>
        <w:rPr>
          <w:sz w:val="16"/>
          <w:szCs w:val="16"/>
        </w:rPr>
      </w:pPr>
      <w:r w:rsidRPr="00B610F2">
        <w:rPr>
          <w:sz w:val="16"/>
          <w:szCs w:val="16"/>
        </w:rPr>
        <w:t>Совет и Глава вправе назначить проведение публичных слушаний по вопросам, отнесенным в соответствии с законодательством Российской Федерации, Уставом Новокубанского городского поселения Новокубанского района, правовыми актами Совета к их компетенции.</w:t>
      </w:r>
    </w:p>
    <w:p w:rsidR="00F1332C" w:rsidRPr="00B610F2" w:rsidRDefault="00F1332C" w:rsidP="00F1332C">
      <w:pPr>
        <w:ind w:firstLine="567"/>
        <w:jc w:val="both"/>
        <w:rPr>
          <w:sz w:val="16"/>
          <w:szCs w:val="16"/>
        </w:rPr>
      </w:pPr>
      <w:r w:rsidRPr="00B610F2">
        <w:rPr>
          <w:sz w:val="16"/>
          <w:szCs w:val="16"/>
        </w:rPr>
        <w:t>2. Для выдвижения инициативы населения о проведении публичных слушаний или общественных обсуждений  и для сбора подписей жителей в поддержку инициативы формируется инициативная группа в количестве не менее 10 человек (далее – инициативная группа).</w:t>
      </w:r>
    </w:p>
    <w:p w:rsidR="00F1332C" w:rsidRPr="00B610F2" w:rsidRDefault="00F1332C" w:rsidP="00F1332C">
      <w:pPr>
        <w:ind w:firstLine="567"/>
        <w:jc w:val="both"/>
        <w:rPr>
          <w:sz w:val="16"/>
          <w:szCs w:val="16"/>
        </w:rPr>
      </w:pPr>
      <w:r w:rsidRPr="00B610F2">
        <w:rPr>
          <w:sz w:val="16"/>
          <w:szCs w:val="16"/>
        </w:rPr>
        <w:t xml:space="preserve">2.1. Инициативная группа представляет в Совет: </w:t>
      </w:r>
    </w:p>
    <w:p w:rsidR="00F1332C" w:rsidRPr="00B610F2" w:rsidRDefault="00F1332C" w:rsidP="00F1332C">
      <w:pPr>
        <w:ind w:firstLine="567"/>
        <w:jc w:val="both"/>
        <w:rPr>
          <w:sz w:val="16"/>
          <w:szCs w:val="16"/>
        </w:rPr>
      </w:pPr>
      <w:r w:rsidRPr="00B610F2">
        <w:rPr>
          <w:sz w:val="16"/>
          <w:szCs w:val="16"/>
        </w:rPr>
        <w:t>заявление о назначении публичных слушаний или общественных обсуждений с указанием темы публичных слушаний, общественных обсуждений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F1332C" w:rsidRPr="00B610F2" w:rsidRDefault="00F1332C" w:rsidP="00F1332C">
      <w:pPr>
        <w:ind w:firstLine="567"/>
        <w:jc w:val="both"/>
        <w:rPr>
          <w:sz w:val="16"/>
          <w:szCs w:val="16"/>
        </w:rPr>
      </w:pPr>
      <w:r w:rsidRPr="00B610F2">
        <w:rPr>
          <w:sz w:val="16"/>
          <w:szCs w:val="16"/>
        </w:rPr>
        <w:t>проект муниципального правового акта (в случае его внесения на рассмотрение на публичных слушаниях);</w:t>
      </w:r>
    </w:p>
    <w:p w:rsidR="00F1332C" w:rsidRPr="00B610F2" w:rsidRDefault="00F1332C" w:rsidP="00F1332C">
      <w:pPr>
        <w:ind w:firstLine="567"/>
        <w:jc w:val="both"/>
        <w:rPr>
          <w:sz w:val="16"/>
          <w:szCs w:val="16"/>
        </w:rPr>
      </w:pPr>
      <w:r w:rsidRPr="00B610F2">
        <w:rPr>
          <w:sz w:val="16"/>
          <w:szCs w:val="1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F1332C" w:rsidRPr="00B610F2" w:rsidRDefault="00F1332C" w:rsidP="00F1332C">
      <w:pPr>
        <w:ind w:firstLine="567"/>
        <w:jc w:val="both"/>
        <w:rPr>
          <w:sz w:val="16"/>
          <w:szCs w:val="16"/>
        </w:rPr>
      </w:pPr>
      <w:r w:rsidRPr="00B610F2">
        <w:rPr>
          <w:sz w:val="16"/>
          <w:szCs w:val="1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F1332C" w:rsidRPr="00B610F2" w:rsidRDefault="00F1332C" w:rsidP="00F1332C">
      <w:pPr>
        <w:ind w:firstLine="567"/>
        <w:jc w:val="both"/>
        <w:rPr>
          <w:sz w:val="16"/>
          <w:szCs w:val="16"/>
        </w:rPr>
      </w:pPr>
      <w:r w:rsidRPr="00B610F2">
        <w:rPr>
          <w:sz w:val="16"/>
          <w:szCs w:val="16"/>
        </w:rPr>
        <w:t>список членов инициативной группы граждан по форме согласно приложению  № 2;</w:t>
      </w:r>
    </w:p>
    <w:p w:rsidR="00F1332C" w:rsidRPr="00B610F2" w:rsidRDefault="00F1332C" w:rsidP="00F1332C">
      <w:pPr>
        <w:ind w:firstLine="567"/>
        <w:jc w:val="both"/>
        <w:rPr>
          <w:sz w:val="16"/>
          <w:szCs w:val="16"/>
        </w:rPr>
      </w:pPr>
      <w:r w:rsidRPr="00B610F2">
        <w:rPr>
          <w:sz w:val="16"/>
          <w:szCs w:val="16"/>
        </w:rPr>
        <w:t>протокол собрания, на котором было принято решение о создании инициативной группы граждан и выдвижении инициативы о проведении публичных слушаний в Совет;</w:t>
      </w:r>
    </w:p>
    <w:p w:rsidR="00F1332C" w:rsidRPr="00B610F2" w:rsidRDefault="00F1332C" w:rsidP="00F1332C">
      <w:pPr>
        <w:ind w:firstLine="567"/>
        <w:jc w:val="both"/>
        <w:rPr>
          <w:sz w:val="16"/>
          <w:szCs w:val="16"/>
        </w:rPr>
      </w:pPr>
      <w:r w:rsidRPr="00B610F2">
        <w:rPr>
          <w:sz w:val="16"/>
          <w:szCs w:val="16"/>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F1332C" w:rsidRPr="00B610F2" w:rsidRDefault="00F1332C" w:rsidP="00F1332C">
      <w:pPr>
        <w:ind w:firstLine="567"/>
        <w:jc w:val="both"/>
        <w:rPr>
          <w:sz w:val="16"/>
          <w:szCs w:val="16"/>
        </w:rPr>
      </w:pPr>
      <w:r w:rsidRPr="00B610F2">
        <w:rPr>
          <w:sz w:val="16"/>
          <w:szCs w:val="1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F1332C" w:rsidRPr="00B610F2" w:rsidRDefault="00F1332C" w:rsidP="00F1332C">
      <w:pPr>
        <w:ind w:firstLine="567"/>
        <w:jc w:val="both"/>
        <w:rPr>
          <w:sz w:val="16"/>
          <w:szCs w:val="16"/>
        </w:rPr>
      </w:pPr>
      <w:r w:rsidRPr="00B610F2">
        <w:rPr>
          <w:sz w:val="16"/>
          <w:szCs w:val="16"/>
        </w:rPr>
        <w:t xml:space="preserve">2.2. Заявление считается поданным, если в Совет представлены одновременно все документы, определенные в подпункте 2.1 настоящей статьи. </w:t>
      </w:r>
    </w:p>
    <w:p w:rsidR="00F1332C" w:rsidRPr="00B610F2" w:rsidRDefault="00F1332C" w:rsidP="00F1332C">
      <w:pPr>
        <w:ind w:firstLine="567"/>
        <w:jc w:val="both"/>
        <w:rPr>
          <w:sz w:val="16"/>
          <w:szCs w:val="16"/>
        </w:rPr>
      </w:pPr>
      <w:r w:rsidRPr="00B610F2">
        <w:rPr>
          <w:sz w:val="16"/>
          <w:szCs w:val="16"/>
        </w:rPr>
        <w:t xml:space="preserve">2.3. </w:t>
      </w:r>
      <w:proofErr w:type="gramStart"/>
      <w:r w:rsidRPr="00B610F2">
        <w:rPr>
          <w:sz w:val="16"/>
          <w:szCs w:val="16"/>
        </w:rPr>
        <w:t>В течение 30 календарных дней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приложению № 3 к настоящему Положению, в количестве не менее - 100 подписей жителей Новокубанского городского поселения Новокубанского района,  достигших возраста  18 лет и постоянно проживающих на территории Новокубанского</w:t>
      </w:r>
      <w:proofErr w:type="gramEnd"/>
      <w:r w:rsidRPr="00B610F2">
        <w:rPr>
          <w:sz w:val="16"/>
          <w:szCs w:val="16"/>
        </w:rPr>
        <w:t xml:space="preserve"> городского поселения Новокубанского района. </w:t>
      </w:r>
    </w:p>
    <w:p w:rsidR="00F1332C" w:rsidRPr="00B610F2" w:rsidRDefault="00F1332C" w:rsidP="00F1332C">
      <w:pPr>
        <w:ind w:firstLine="567"/>
        <w:jc w:val="both"/>
        <w:rPr>
          <w:sz w:val="16"/>
          <w:szCs w:val="16"/>
        </w:rPr>
      </w:pPr>
      <w:r w:rsidRPr="00B610F2">
        <w:rPr>
          <w:sz w:val="16"/>
          <w:szCs w:val="16"/>
        </w:rPr>
        <w:t xml:space="preserve">Подписи могут собираться со дня, следующего за днем подачи заявления о назначении публичных слушаний в Совет. Не допускается вносить в подписной лист (приложение № 3) сведения нерукописным способом или карандашом. Исправления в </w:t>
      </w:r>
      <w:r w:rsidRPr="00B610F2">
        <w:rPr>
          <w:sz w:val="16"/>
          <w:szCs w:val="16"/>
        </w:rPr>
        <w:lastRenderedPageBreak/>
        <w:t>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F1332C" w:rsidRPr="00B610F2" w:rsidRDefault="00F1332C" w:rsidP="00F1332C">
      <w:pPr>
        <w:ind w:firstLine="567"/>
        <w:jc w:val="both"/>
        <w:rPr>
          <w:sz w:val="16"/>
          <w:szCs w:val="16"/>
        </w:rPr>
      </w:pPr>
      <w:r w:rsidRPr="00B610F2">
        <w:rPr>
          <w:sz w:val="16"/>
          <w:szCs w:val="16"/>
        </w:rPr>
        <w:t xml:space="preserve">2.4. В течение 10 дней со дня представления подписных листов Совет создает рабочую группу и проводит проверку представленных в подписных листах сведений. </w:t>
      </w:r>
    </w:p>
    <w:p w:rsidR="00F1332C" w:rsidRPr="00B610F2" w:rsidRDefault="00F1332C" w:rsidP="00F1332C">
      <w:pPr>
        <w:ind w:firstLine="567"/>
        <w:jc w:val="both"/>
        <w:rPr>
          <w:sz w:val="16"/>
          <w:szCs w:val="16"/>
        </w:rPr>
      </w:pPr>
      <w:r w:rsidRPr="00B610F2">
        <w:rPr>
          <w:sz w:val="16"/>
          <w:szCs w:val="1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F1332C" w:rsidRPr="00B610F2" w:rsidRDefault="00F1332C" w:rsidP="00F1332C">
      <w:pPr>
        <w:ind w:firstLine="567"/>
        <w:jc w:val="both"/>
        <w:rPr>
          <w:sz w:val="16"/>
          <w:szCs w:val="16"/>
        </w:rPr>
      </w:pPr>
      <w:r w:rsidRPr="00B610F2">
        <w:rPr>
          <w:sz w:val="16"/>
          <w:szCs w:val="1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F1332C" w:rsidRPr="00B610F2" w:rsidRDefault="00F1332C" w:rsidP="00F1332C">
      <w:pPr>
        <w:ind w:firstLine="567"/>
        <w:jc w:val="both"/>
        <w:rPr>
          <w:sz w:val="16"/>
          <w:szCs w:val="16"/>
        </w:rPr>
      </w:pPr>
      <w:r w:rsidRPr="00B610F2">
        <w:rPr>
          <w:sz w:val="16"/>
          <w:szCs w:val="16"/>
        </w:rPr>
        <w:t>1) подписи, собранные вне периода сбора подписей;</w:t>
      </w:r>
    </w:p>
    <w:p w:rsidR="00F1332C" w:rsidRPr="00B610F2" w:rsidRDefault="00F1332C" w:rsidP="00F1332C">
      <w:pPr>
        <w:ind w:firstLine="567"/>
        <w:jc w:val="both"/>
        <w:rPr>
          <w:sz w:val="16"/>
          <w:szCs w:val="16"/>
        </w:rPr>
      </w:pPr>
      <w:r w:rsidRPr="00B610F2">
        <w:rPr>
          <w:sz w:val="16"/>
          <w:szCs w:val="16"/>
        </w:rPr>
        <w:t>2) подписи лиц, не достигших возраста 18 лет; не проживающих постоянно на территории Новокубанского городского поселения Новокубанского района;</w:t>
      </w:r>
    </w:p>
    <w:p w:rsidR="00F1332C" w:rsidRPr="00B610F2" w:rsidRDefault="00F1332C" w:rsidP="00F1332C">
      <w:pPr>
        <w:ind w:firstLine="567"/>
        <w:jc w:val="both"/>
        <w:rPr>
          <w:sz w:val="16"/>
          <w:szCs w:val="16"/>
        </w:rPr>
      </w:pPr>
      <w:r w:rsidRPr="00B610F2">
        <w:rPr>
          <w:sz w:val="16"/>
          <w:szCs w:val="16"/>
        </w:rPr>
        <w:t>3) подписи граждан без указания даты собственноручного внесения своей подписи в подписной лист;</w:t>
      </w:r>
    </w:p>
    <w:p w:rsidR="00F1332C" w:rsidRPr="00B610F2" w:rsidRDefault="00F1332C" w:rsidP="00F1332C">
      <w:pPr>
        <w:ind w:firstLine="567"/>
        <w:jc w:val="both"/>
        <w:rPr>
          <w:sz w:val="16"/>
          <w:szCs w:val="16"/>
        </w:rPr>
      </w:pPr>
      <w:r w:rsidRPr="00B610F2">
        <w:rPr>
          <w:sz w:val="16"/>
          <w:szCs w:val="16"/>
        </w:rPr>
        <w:t>4) подписи, сведения о которых внесены в подписной лист нерукописным способом или карандашом;</w:t>
      </w:r>
    </w:p>
    <w:p w:rsidR="00F1332C" w:rsidRPr="00B610F2" w:rsidRDefault="00F1332C" w:rsidP="00F1332C">
      <w:pPr>
        <w:ind w:firstLine="567"/>
        <w:jc w:val="both"/>
        <w:rPr>
          <w:sz w:val="16"/>
          <w:szCs w:val="16"/>
        </w:rPr>
      </w:pPr>
      <w:r w:rsidRPr="00B610F2">
        <w:rPr>
          <w:sz w:val="16"/>
          <w:szCs w:val="1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F1332C" w:rsidRPr="00B610F2" w:rsidRDefault="00F1332C" w:rsidP="00F1332C">
      <w:pPr>
        <w:ind w:firstLine="567"/>
        <w:jc w:val="both"/>
        <w:rPr>
          <w:sz w:val="16"/>
          <w:szCs w:val="16"/>
        </w:rPr>
      </w:pPr>
      <w:r w:rsidRPr="00B610F2">
        <w:rPr>
          <w:sz w:val="16"/>
          <w:szCs w:val="16"/>
        </w:rPr>
        <w:t>6) все подписи в подписном листе, форма которого не соответствует требованиям приложения № 3 к настоящему Положению.</w:t>
      </w:r>
    </w:p>
    <w:p w:rsidR="00F1332C" w:rsidRPr="00B610F2" w:rsidRDefault="00F1332C" w:rsidP="00F1332C">
      <w:pPr>
        <w:ind w:firstLine="567"/>
        <w:jc w:val="both"/>
        <w:rPr>
          <w:sz w:val="16"/>
          <w:szCs w:val="16"/>
        </w:rPr>
      </w:pPr>
      <w:r w:rsidRPr="00B610F2">
        <w:rPr>
          <w:sz w:val="16"/>
          <w:szCs w:val="16"/>
        </w:rPr>
        <w:t>Результаты проверки оформляются протоколом проверки подписных листов согласно приложению № 4.</w:t>
      </w:r>
    </w:p>
    <w:p w:rsidR="00F1332C" w:rsidRPr="00B610F2" w:rsidRDefault="00F1332C" w:rsidP="00F1332C">
      <w:pPr>
        <w:ind w:firstLine="567"/>
        <w:jc w:val="both"/>
        <w:rPr>
          <w:sz w:val="16"/>
          <w:szCs w:val="16"/>
        </w:rPr>
      </w:pPr>
      <w:r w:rsidRPr="00B610F2">
        <w:rPr>
          <w:sz w:val="16"/>
          <w:szCs w:val="16"/>
        </w:rPr>
        <w:t>2.5. На очередном заседании Совета, но не позднее 15 календарных дней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F1332C" w:rsidRPr="00B610F2" w:rsidRDefault="00F1332C" w:rsidP="00F1332C">
      <w:pPr>
        <w:ind w:firstLine="567"/>
        <w:jc w:val="both"/>
        <w:rPr>
          <w:sz w:val="16"/>
          <w:szCs w:val="16"/>
        </w:rPr>
      </w:pPr>
      <w:r w:rsidRPr="00B610F2">
        <w:rPr>
          <w:sz w:val="16"/>
          <w:szCs w:val="16"/>
        </w:rPr>
        <w:t>1) выносимые на публичные слушания вопросы не относятся к компетенции органов местного самоуправления;</w:t>
      </w:r>
    </w:p>
    <w:p w:rsidR="00F1332C" w:rsidRPr="00B610F2" w:rsidRDefault="00F1332C" w:rsidP="00F1332C">
      <w:pPr>
        <w:ind w:firstLine="567"/>
        <w:jc w:val="both"/>
        <w:rPr>
          <w:sz w:val="16"/>
          <w:szCs w:val="16"/>
        </w:rPr>
      </w:pPr>
      <w:r w:rsidRPr="00B610F2">
        <w:rPr>
          <w:sz w:val="16"/>
          <w:szCs w:val="16"/>
        </w:rPr>
        <w:t>2) вопросы не подлежат обсуждению на публичных слушаниях;</w:t>
      </w:r>
    </w:p>
    <w:p w:rsidR="00F1332C" w:rsidRPr="00B610F2" w:rsidRDefault="00F1332C" w:rsidP="00F1332C">
      <w:pPr>
        <w:ind w:firstLine="567"/>
        <w:jc w:val="both"/>
        <w:rPr>
          <w:sz w:val="16"/>
          <w:szCs w:val="16"/>
        </w:rPr>
      </w:pPr>
      <w:r w:rsidRPr="00B610F2">
        <w:rPr>
          <w:sz w:val="16"/>
          <w:szCs w:val="16"/>
        </w:rPr>
        <w:t>3) количество представленных действительных подписей недостаточно для выдвижения инициативы населения о проведении публичных слушаний.</w:t>
      </w:r>
    </w:p>
    <w:p w:rsidR="00F1332C" w:rsidRPr="00B610F2" w:rsidRDefault="00F1332C" w:rsidP="00F1332C">
      <w:pPr>
        <w:ind w:firstLine="567"/>
        <w:jc w:val="both"/>
        <w:rPr>
          <w:sz w:val="16"/>
          <w:szCs w:val="16"/>
        </w:rPr>
      </w:pPr>
      <w:r w:rsidRPr="00B610F2">
        <w:rPr>
          <w:sz w:val="16"/>
          <w:szCs w:val="1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F1332C" w:rsidRPr="00B610F2" w:rsidRDefault="00F1332C" w:rsidP="00F1332C">
      <w:pPr>
        <w:ind w:firstLine="567"/>
        <w:jc w:val="both"/>
        <w:rPr>
          <w:sz w:val="16"/>
          <w:szCs w:val="16"/>
        </w:rPr>
      </w:pPr>
      <w:r w:rsidRPr="00B610F2">
        <w:rPr>
          <w:sz w:val="16"/>
          <w:szCs w:val="16"/>
        </w:rPr>
        <w:t>2.7. Вопрос о назначении публичных слушаний рассматривается Советом в соответствии с регламентом Совета.</w:t>
      </w:r>
    </w:p>
    <w:p w:rsidR="00F1332C" w:rsidRPr="00B610F2" w:rsidRDefault="00F1332C" w:rsidP="00F1332C">
      <w:pPr>
        <w:ind w:firstLine="567"/>
        <w:jc w:val="both"/>
        <w:rPr>
          <w:sz w:val="16"/>
          <w:szCs w:val="16"/>
        </w:rPr>
      </w:pPr>
      <w:r w:rsidRPr="00B610F2">
        <w:rPr>
          <w:sz w:val="16"/>
          <w:szCs w:val="16"/>
        </w:rPr>
        <w:t xml:space="preserve">2.8. В случае отклонения заявления о назначении публичных слушаний, Совет в течение 5 рабочих дней направляет в адрес уполномоченного представителя инициативной группы граждан письменное мотивированное уведомление.  </w:t>
      </w:r>
    </w:p>
    <w:p w:rsidR="00F1332C" w:rsidRPr="00B610F2" w:rsidRDefault="00F1332C" w:rsidP="00F1332C">
      <w:pPr>
        <w:ind w:firstLine="567"/>
        <w:jc w:val="both"/>
        <w:rPr>
          <w:sz w:val="16"/>
          <w:szCs w:val="16"/>
        </w:rPr>
      </w:pPr>
      <w:r w:rsidRPr="00B610F2">
        <w:rPr>
          <w:sz w:val="16"/>
          <w:szCs w:val="16"/>
        </w:rPr>
        <w:t>3. В постановлении администрации Новокубанского городского поселения Новокубанского района или решении Совета о назначении публичных слушаний, (далее – решение о назначении публичных слушаний), указываются:</w:t>
      </w:r>
    </w:p>
    <w:p w:rsidR="00F1332C" w:rsidRPr="00B610F2" w:rsidRDefault="00F1332C" w:rsidP="00F1332C">
      <w:pPr>
        <w:ind w:firstLine="567"/>
        <w:jc w:val="both"/>
        <w:rPr>
          <w:sz w:val="16"/>
          <w:szCs w:val="16"/>
        </w:rPr>
      </w:pPr>
      <w:r w:rsidRPr="00B610F2">
        <w:rPr>
          <w:sz w:val="16"/>
          <w:szCs w:val="16"/>
        </w:rPr>
        <w:t>тема публичных слушаний;</w:t>
      </w:r>
    </w:p>
    <w:p w:rsidR="00F1332C" w:rsidRPr="00B610F2" w:rsidRDefault="00F1332C" w:rsidP="00F1332C">
      <w:pPr>
        <w:ind w:firstLine="567"/>
        <w:jc w:val="both"/>
        <w:rPr>
          <w:sz w:val="16"/>
          <w:szCs w:val="16"/>
        </w:rPr>
      </w:pPr>
      <w:r w:rsidRPr="00B610F2">
        <w:rPr>
          <w:sz w:val="16"/>
          <w:szCs w:val="16"/>
        </w:rPr>
        <w:t>инициатор проведения публичных слушаний;</w:t>
      </w:r>
    </w:p>
    <w:p w:rsidR="00F1332C" w:rsidRPr="00B610F2" w:rsidRDefault="00F1332C" w:rsidP="00F1332C">
      <w:pPr>
        <w:ind w:firstLine="567"/>
        <w:jc w:val="both"/>
        <w:rPr>
          <w:sz w:val="16"/>
          <w:szCs w:val="16"/>
        </w:rPr>
      </w:pPr>
      <w:r w:rsidRPr="00B610F2">
        <w:rPr>
          <w:sz w:val="16"/>
          <w:szCs w:val="16"/>
        </w:rPr>
        <w:t>организатор публичных слушаний;</w:t>
      </w:r>
    </w:p>
    <w:p w:rsidR="00F1332C" w:rsidRPr="00B610F2" w:rsidRDefault="00F1332C" w:rsidP="00F1332C">
      <w:pPr>
        <w:ind w:firstLine="567"/>
        <w:jc w:val="both"/>
        <w:rPr>
          <w:sz w:val="16"/>
          <w:szCs w:val="16"/>
        </w:rPr>
      </w:pPr>
      <w:r w:rsidRPr="00B610F2">
        <w:rPr>
          <w:sz w:val="16"/>
          <w:szCs w:val="16"/>
        </w:rPr>
        <w:t>дата и время проведения публичных слушаний;</w:t>
      </w:r>
    </w:p>
    <w:p w:rsidR="00F1332C" w:rsidRPr="00B610F2" w:rsidRDefault="00F1332C" w:rsidP="00F1332C">
      <w:pPr>
        <w:ind w:firstLine="567"/>
        <w:jc w:val="both"/>
        <w:rPr>
          <w:sz w:val="16"/>
          <w:szCs w:val="16"/>
        </w:rPr>
      </w:pPr>
      <w:r w:rsidRPr="00B610F2">
        <w:rPr>
          <w:sz w:val="16"/>
          <w:szCs w:val="16"/>
        </w:rPr>
        <w:t>место проведения публичных слушаний;</w:t>
      </w:r>
    </w:p>
    <w:p w:rsidR="00F1332C" w:rsidRPr="00B610F2" w:rsidRDefault="00F1332C" w:rsidP="00F1332C">
      <w:pPr>
        <w:ind w:firstLine="567"/>
        <w:jc w:val="both"/>
        <w:rPr>
          <w:sz w:val="16"/>
          <w:szCs w:val="16"/>
        </w:rPr>
      </w:pPr>
      <w:r w:rsidRPr="00B610F2">
        <w:rPr>
          <w:sz w:val="16"/>
          <w:szCs w:val="16"/>
        </w:rPr>
        <w:t>сроки и место представления предложений и замечаний по вопросам, проектам, выносимым на публичные слушания;</w:t>
      </w:r>
    </w:p>
    <w:p w:rsidR="00F1332C" w:rsidRPr="00B610F2" w:rsidRDefault="00F1332C" w:rsidP="00F1332C">
      <w:pPr>
        <w:ind w:firstLine="567"/>
        <w:jc w:val="both"/>
        <w:rPr>
          <w:sz w:val="16"/>
          <w:szCs w:val="16"/>
        </w:rPr>
      </w:pPr>
      <w:r w:rsidRPr="00B610F2">
        <w:rPr>
          <w:sz w:val="16"/>
          <w:szCs w:val="16"/>
        </w:rPr>
        <w:t>порядок проведения публичных слушаний;</w:t>
      </w:r>
    </w:p>
    <w:p w:rsidR="00F1332C" w:rsidRPr="00B610F2" w:rsidRDefault="00F1332C" w:rsidP="00F1332C">
      <w:pPr>
        <w:ind w:firstLine="567"/>
        <w:jc w:val="both"/>
        <w:rPr>
          <w:sz w:val="16"/>
          <w:szCs w:val="16"/>
        </w:rPr>
      </w:pPr>
      <w:r w:rsidRPr="00B610F2">
        <w:rPr>
          <w:sz w:val="16"/>
          <w:szCs w:val="16"/>
        </w:rPr>
        <w:t>порядок определения результатов публичных слушаний.</w:t>
      </w:r>
    </w:p>
    <w:p w:rsidR="00F1332C" w:rsidRPr="00B610F2" w:rsidRDefault="00F1332C" w:rsidP="00F1332C">
      <w:pPr>
        <w:ind w:firstLine="567"/>
        <w:jc w:val="both"/>
        <w:rPr>
          <w:sz w:val="16"/>
          <w:szCs w:val="16"/>
        </w:rPr>
      </w:pPr>
      <w:r w:rsidRPr="00B610F2">
        <w:rPr>
          <w:sz w:val="16"/>
          <w:szCs w:val="16"/>
        </w:rPr>
        <w:t>Дата проведения публичных слушаний - не позднее 30 дней со дня принятия решения о назначении публичных слушаний, если иное не установлено федеральными законами, законами Краснодарского края, Уставом и настоящим Положением.</w:t>
      </w:r>
    </w:p>
    <w:p w:rsidR="00F1332C" w:rsidRPr="00B610F2" w:rsidRDefault="00F1332C" w:rsidP="00F1332C">
      <w:pPr>
        <w:ind w:firstLine="567"/>
        <w:jc w:val="both"/>
        <w:rPr>
          <w:sz w:val="16"/>
          <w:szCs w:val="16"/>
        </w:rPr>
      </w:pPr>
      <w:r w:rsidRPr="00B610F2">
        <w:rPr>
          <w:sz w:val="16"/>
          <w:szCs w:val="16"/>
        </w:rPr>
        <w:t xml:space="preserve">Информирование жителей Новокубанского городского поселения Новокубанского района о назначении публичных слушаний осуществляется путем опубликования в средствах массовой информации (обнародования) и размещения на официальном сайте Новокубанского городского поселения Новокубанского района  в информационно-телекоммуникационной сети «Интернет», не </w:t>
      </w:r>
      <w:proofErr w:type="gramStart"/>
      <w:r w:rsidRPr="00B610F2">
        <w:rPr>
          <w:sz w:val="16"/>
          <w:szCs w:val="16"/>
        </w:rPr>
        <w:t>позднее</w:t>
      </w:r>
      <w:proofErr w:type="gramEnd"/>
      <w:r w:rsidRPr="00B610F2">
        <w:rPr>
          <w:sz w:val="16"/>
          <w:szCs w:val="16"/>
        </w:rPr>
        <w:t xml:space="preserve"> чем за 10 календарных дней до дня проведения публичных слушаний (если иное не предусмотрено федеральными законами, законами Краснодарского края, Уставом, настоящим Положением) решения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F1332C" w:rsidRPr="00B610F2" w:rsidRDefault="00F1332C" w:rsidP="00F1332C">
      <w:pPr>
        <w:ind w:firstLine="567"/>
        <w:jc w:val="both"/>
        <w:rPr>
          <w:b/>
          <w:sz w:val="16"/>
          <w:szCs w:val="16"/>
        </w:rPr>
      </w:pPr>
      <w:r w:rsidRPr="00B610F2">
        <w:rPr>
          <w:b/>
          <w:sz w:val="16"/>
          <w:szCs w:val="16"/>
        </w:rPr>
        <w:t>Статья 6. Организация подготовки к публичным слушаниям или общественным обсуждениям</w:t>
      </w:r>
    </w:p>
    <w:p w:rsidR="00F1332C" w:rsidRPr="00B610F2" w:rsidRDefault="00F1332C" w:rsidP="00F1332C">
      <w:pPr>
        <w:ind w:firstLine="567"/>
        <w:jc w:val="both"/>
        <w:rPr>
          <w:sz w:val="16"/>
          <w:szCs w:val="16"/>
        </w:rPr>
      </w:pPr>
      <w:r w:rsidRPr="00B610F2">
        <w:rPr>
          <w:sz w:val="16"/>
          <w:szCs w:val="16"/>
        </w:rPr>
        <w:t>1. Не позднее чем через 5 календарных дней со дня принятия решения о назначении публичных слушаний, общественных обсуждений проводится первое заседание организатора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2. Организатор публичных слушаний и общественных обсуждений:</w:t>
      </w:r>
    </w:p>
    <w:p w:rsidR="00F1332C" w:rsidRPr="00B610F2" w:rsidRDefault="00F1332C" w:rsidP="00F1332C">
      <w:pPr>
        <w:ind w:firstLine="567"/>
        <w:jc w:val="both"/>
        <w:rPr>
          <w:sz w:val="16"/>
          <w:szCs w:val="16"/>
        </w:rPr>
      </w:pPr>
      <w:r w:rsidRPr="00B610F2">
        <w:rPr>
          <w:sz w:val="16"/>
          <w:szCs w:val="16"/>
        </w:rPr>
        <w:t>содействует участникам публичных слушаний, общественных обсуждений в получении информации, необходимой им для подготовки предложений и замечаний по вопросу, проекту, подлежащему рассмотрению на публичных слушаниях, общественных обсуждений;</w:t>
      </w:r>
    </w:p>
    <w:p w:rsidR="00F1332C" w:rsidRPr="00B610F2" w:rsidRDefault="00F1332C" w:rsidP="00F1332C">
      <w:pPr>
        <w:ind w:firstLine="567"/>
        <w:jc w:val="both"/>
        <w:rPr>
          <w:sz w:val="16"/>
          <w:szCs w:val="16"/>
        </w:rPr>
      </w:pPr>
      <w:r w:rsidRPr="00B610F2">
        <w:rPr>
          <w:sz w:val="16"/>
          <w:szCs w:val="16"/>
        </w:rPr>
        <w:t>при необходимости составляет список экспертов публичных слушаний, общественных обсуждений и направляет им приглашения;</w:t>
      </w:r>
    </w:p>
    <w:p w:rsidR="00F1332C" w:rsidRPr="00B610F2" w:rsidRDefault="00F1332C" w:rsidP="00F1332C">
      <w:pPr>
        <w:ind w:firstLine="567"/>
        <w:jc w:val="both"/>
        <w:rPr>
          <w:sz w:val="16"/>
          <w:szCs w:val="16"/>
        </w:rPr>
      </w:pPr>
      <w:r w:rsidRPr="00B610F2">
        <w:rPr>
          <w:sz w:val="16"/>
          <w:szCs w:val="16"/>
        </w:rPr>
        <w:t>утверждает регламент публичных слушаний, общественных слушаний;</w:t>
      </w:r>
    </w:p>
    <w:p w:rsidR="00F1332C" w:rsidRPr="00B610F2" w:rsidRDefault="00F1332C" w:rsidP="00F1332C">
      <w:pPr>
        <w:ind w:firstLine="567"/>
        <w:jc w:val="both"/>
        <w:rPr>
          <w:sz w:val="16"/>
          <w:szCs w:val="16"/>
        </w:rPr>
      </w:pPr>
      <w:r w:rsidRPr="00B610F2">
        <w:rPr>
          <w:sz w:val="16"/>
          <w:szCs w:val="16"/>
        </w:rPr>
        <w:t>в день проведения публичных слушаний, общественных обсуждений регистрирует участников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организует подготовку:</w:t>
      </w:r>
    </w:p>
    <w:p w:rsidR="00F1332C" w:rsidRPr="00B610F2" w:rsidRDefault="00F1332C" w:rsidP="00F1332C">
      <w:pPr>
        <w:ind w:firstLine="567"/>
        <w:jc w:val="both"/>
        <w:rPr>
          <w:sz w:val="16"/>
          <w:szCs w:val="16"/>
        </w:rPr>
      </w:pPr>
      <w:r w:rsidRPr="00B610F2">
        <w:rPr>
          <w:sz w:val="16"/>
          <w:szCs w:val="16"/>
        </w:rPr>
        <w:t xml:space="preserve">итогового документа - протокола публичных слушаний по проектам, вопросам, подлежащим рассмотрению на публичных слушаниях, указанным в пунктах 1-3 части 1 статьи 3 настоящего Положения (приложение № 5) в порядке, установленном настоящим Положением; </w:t>
      </w:r>
    </w:p>
    <w:p w:rsidR="00F1332C" w:rsidRPr="00B610F2" w:rsidRDefault="00F1332C" w:rsidP="00F1332C">
      <w:pPr>
        <w:ind w:firstLine="567"/>
        <w:jc w:val="both"/>
        <w:rPr>
          <w:sz w:val="16"/>
          <w:szCs w:val="16"/>
        </w:rPr>
      </w:pPr>
      <w:r w:rsidRPr="00B610F2">
        <w:rPr>
          <w:sz w:val="16"/>
          <w:szCs w:val="16"/>
        </w:rPr>
        <w:t>протокола публичных слушаний и общественных обсуждений и заключения о результатах публичных слушаний, общественных обсуждений по проектам, вопросам, подлежащим рассмотрению на публичных слушаниях, общественных обсуждений, указанным в пунктах 4-9 части 1 статьи 3 настоящего Положения (приложения № 6, 7 соответственно) в порядке, установленном настоящим Положением;</w:t>
      </w:r>
    </w:p>
    <w:p w:rsidR="00F1332C" w:rsidRPr="00B610F2" w:rsidRDefault="00F1332C" w:rsidP="00F1332C">
      <w:pPr>
        <w:ind w:firstLine="567"/>
        <w:jc w:val="both"/>
        <w:rPr>
          <w:sz w:val="16"/>
          <w:szCs w:val="16"/>
        </w:rPr>
      </w:pPr>
      <w:r w:rsidRPr="00B610F2">
        <w:rPr>
          <w:sz w:val="16"/>
          <w:szCs w:val="16"/>
        </w:rPr>
        <w:t>заключения о результатах публичных слушаний, общественным обсуждениям по вопросам, подлежащим рассмотрению на публичных слушаниях, общественных обсуждениях указанным в пунктах 4-9 части 1 статьи 3 настоящего Положения (приложение № 7);</w:t>
      </w:r>
    </w:p>
    <w:p w:rsidR="00F1332C" w:rsidRPr="00B610F2" w:rsidRDefault="00F1332C" w:rsidP="00F1332C">
      <w:pPr>
        <w:ind w:firstLine="567"/>
        <w:jc w:val="both"/>
        <w:rPr>
          <w:sz w:val="16"/>
          <w:szCs w:val="16"/>
        </w:rPr>
      </w:pPr>
      <w:r w:rsidRPr="00B610F2">
        <w:rPr>
          <w:sz w:val="16"/>
          <w:szCs w:val="16"/>
        </w:rPr>
        <w:t>обеспечивает всем участникам публичных слушаний, общественных обсуждений свободный доступ к имеющимся в его распоряжении материалам, касающимся проекта (вопроса), вынесенного на публичные слушания, общественные обсуждения;</w:t>
      </w:r>
    </w:p>
    <w:p w:rsidR="00F1332C" w:rsidRPr="00B610F2" w:rsidRDefault="00F1332C" w:rsidP="00F1332C">
      <w:pPr>
        <w:ind w:firstLine="567"/>
        <w:jc w:val="both"/>
        <w:rPr>
          <w:sz w:val="16"/>
          <w:szCs w:val="16"/>
        </w:rPr>
      </w:pPr>
      <w:r w:rsidRPr="00B610F2">
        <w:rPr>
          <w:sz w:val="16"/>
          <w:szCs w:val="16"/>
        </w:rPr>
        <w:t>осуществляет иные организационные действия по подготовке и проведению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3. Организатор публичных слушаний, общественных обсуждений подотчетен в своей деятельности органу Новокубанского городского поселения Новокубанского района, принявшему решение о назначении публичных слушаний, общественных обсуждений.</w:t>
      </w:r>
    </w:p>
    <w:p w:rsidR="00F1332C" w:rsidRPr="00B610F2" w:rsidRDefault="00F1332C" w:rsidP="00F1332C">
      <w:pPr>
        <w:jc w:val="both"/>
        <w:rPr>
          <w:sz w:val="16"/>
          <w:szCs w:val="16"/>
        </w:rPr>
      </w:pPr>
    </w:p>
    <w:p w:rsidR="00F1332C" w:rsidRPr="00B610F2" w:rsidRDefault="00F1332C" w:rsidP="00F1332C">
      <w:pPr>
        <w:ind w:firstLine="567"/>
        <w:jc w:val="both"/>
        <w:rPr>
          <w:b/>
          <w:sz w:val="16"/>
          <w:szCs w:val="16"/>
        </w:rPr>
      </w:pPr>
      <w:r w:rsidRPr="00B610F2">
        <w:rPr>
          <w:b/>
          <w:sz w:val="16"/>
          <w:szCs w:val="16"/>
        </w:rPr>
        <w:t>Статья 7. Сроки и порядок подачи предложений и замечаний</w:t>
      </w:r>
    </w:p>
    <w:p w:rsidR="00F1332C" w:rsidRPr="00B610F2" w:rsidRDefault="00F1332C" w:rsidP="00F1332C">
      <w:pPr>
        <w:ind w:firstLine="567"/>
        <w:jc w:val="both"/>
        <w:rPr>
          <w:sz w:val="16"/>
          <w:szCs w:val="16"/>
        </w:rPr>
      </w:pPr>
      <w:r w:rsidRPr="00B610F2">
        <w:rPr>
          <w:sz w:val="16"/>
          <w:szCs w:val="16"/>
        </w:rPr>
        <w:t xml:space="preserve">1. </w:t>
      </w:r>
      <w:proofErr w:type="gramStart"/>
      <w:r w:rsidRPr="00B610F2">
        <w:rPr>
          <w:sz w:val="16"/>
          <w:szCs w:val="16"/>
        </w:rPr>
        <w:t xml:space="preserve">Участники публичных слушаний по проектам, вопросам, подлежащим рассмотрению на публичных слушаниях, указанным в пунктах 1-3, 4-10 части 1 статьи 3 настоящего Положения, имеют право вносить предложения и замечания, касающиеся таких </w:t>
      </w:r>
      <w:r w:rsidRPr="00B610F2">
        <w:rPr>
          <w:sz w:val="16"/>
          <w:szCs w:val="16"/>
        </w:rPr>
        <w:lastRenderedPageBreak/>
        <w:t>проектов, вопросов в письменной форме в адрес организатора публичных слушаний, общественных обсуждений и (или) в письменной или устной форме в ходе проведения публичных слушаний, общественных обсуждений.</w:t>
      </w:r>
      <w:proofErr w:type="gramEnd"/>
    </w:p>
    <w:p w:rsidR="00F1332C" w:rsidRPr="00B610F2" w:rsidRDefault="00F1332C" w:rsidP="00F1332C">
      <w:pPr>
        <w:ind w:firstLine="567"/>
        <w:jc w:val="both"/>
        <w:rPr>
          <w:sz w:val="16"/>
          <w:szCs w:val="16"/>
        </w:rPr>
      </w:pPr>
      <w:r w:rsidRPr="00B610F2">
        <w:rPr>
          <w:sz w:val="16"/>
          <w:szCs w:val="16"/>
        </w:rPr>
        <w:t>Внесенные участниками публичных слушаний, общественных обсуждений по указанным проектам, вопросам предложения и замечания, подлежат регистрации, а также обязательному рассмотрению организатором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 xml:space="preserve">2. Участники публичных слушаний, общественных обсуждений по проектам, подлежащим рассмотрению на публичных слушаниях, указанным в пунктах 4-9 части 1 статьи 3 настоящего Положения,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w:t>
      </w:r>
      <w:proofErr w:type="spellStart"/>
      <w:r w:rsidRPr="00B610F2">
        <w:rPr>
          <w:sz w:val="16"/>
          <w:szCs w:val="16"/>
        </w:rPr>
        <w:t>сведения</w:t>
      </w:r>
      <w:proofErr w:type="gramStart"/>
      <w:r w:rsidRPr="00B610F2">
        <w:rPr>
          <w:sz w:val="16"/>
          <w:szCs w:val="16"/>
        </w:rPr>
        <w:t>.У</w:t>
      </w:r>
      <w:proofErr w:type="gramEnd"/>
      <w:r w:rsidRPr="00B610F2">
        <w:rPr>
          <w:sz w:val="16"/>
          <w:szCs w:val="16"/>
        </w:rPr>
        <w:t>частники</w:t>
      </w:r>
      <w:proofErr w:type="spellEnd"/>
      <w:r w:rsidRPr="00B610F2">
        <w:rPr>
          <w:sz w:val="16"/>
          <w:szCs w:val="16"/>
        </w:rPr>
        <w:t xml:space="preserve">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1332C" w:rsidRPr="00B610F2" w:rsidRDefault="00F1332C" w:rsidP="00F1332C">
      <w:pPr>
        <w:ind w:firstLine="567"/>
        <w:jc w:val="both"/>
        <w:rPr>
          <w:sz w:val="16"/>
          <w:szCs w:val="16"/>
        </w:rPr>
      </w:pPr>
      <w:r w:rsidRPr="00B610F2">
        <w:rPr>
          <w:sz w:val="16"/>
          <w:szCs w:val="16"/>
        </w:rPr>
        <w:t>3. Обработка персональных данных участников публичных слушаний, общественных обсуждений осуществляется с учетом требований, установленных Федеральным законом от 27 июля 2006 г. № 152-ФЗ «О персональных данных».</w:t>
      </w:r>
    </w:p>
    <w:p w:rsidR="00F1332C" w:rsidRPr="00B610F2" w:rsidRDefault="00F1332C" w:rsidP="00F1332C">
      <w:pPr>
        <w:ind w:firstLine="567"/>
        <w:jc w:val="both"/>
        <w:rPr>
          <w:sz w:val="16"/>
          <w:szCs w:val="16"/>
        </w:rPr>
      </w:pPr>
      <w:r w:rsidRPr="00B610F2">
        <w:rPr>
          <w:sz w:val="16"/>
          <w:szCs w:val="16"/>
        </w:rPr>
        <w:t xml:space="preserve">4. </w:t>
      </w:r>
      <w:proofErr w:type="gramStart"/>
      <w:r w:rsidRPr="00B610F2">
        <w:rPr>
          <w:sz w:val="16"/>
          <w:szCs w:val="16"/>
        </w:rPr>
        <w:t>В период размещения проектов, подлежащих рассмотрению на публичных слушаниях, общественных обсуждений и информационных материалов к ним на официальном сайте администрации Новокубанского городского поселения Новокубанского района, в отношении которого подготовлен проект, подлежащий рассмотрению на публичных слушаниях, общественных обсуждениях и проведения экспозиции или экспозиций таких проектов участники публичных слушаний, общественных обсуждений прошедшие в соответствии с частью 2 настоящей статьи идентификацию, имеют право</w:t>
      </w:r>
      <w:proofErr w:type="gramEnd"/>
      <w:r w:rsidRPr="00B610F2">
        <w:rPr>
          <w:sz w:val="16"/>
          <w:szCs w:val="16"/>
        </w:rPr>
        <w:t xml:space="preserve"> вносить предложения и замечания, касающиеся таких проектов:</w:t>
      </w:r>
    </w:p>
    <w:p w:rsidR="00F1332C" w:rsidRPr="00B610F2" w:rsidRDefault="00F1332C" w:rsidP="00F1332C">
      <w:pPr>
        <w:ind w:firstLine="567"/>
        <w:jc w:val="both"/>
        <w:rPr>
          <w:sz w:val="16"/>
          <w:szCs w:val="16"/>
        </w:rPr>
      </w:pPr>
      <w:r w:rsidRPr="00B610F2">
        <w:rPr>
          <w:sz w:val="16"/>
          <w:szCs w:val="16"/>
        </w:rPr>
        <w:t>в письменной или устной форме в ходе проведения собрания или собраний участников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в письменной форме в адрес организатора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F1332C" w:rsidRPr="00B610F2" w:rsidRDefault="00F1332C" w:rsidP="00F1332C">
      <w:pPr>
        <w:ind w:firstLine="567"/>
        <w:jc w:val="both"/>
        <w:rPr>
          <w:sz w:val="16"/>
          <w:szCs w:val="16"/>
        </w:rPr>
      </w:pPr>
      <w:r w:rsidRPr="00B610F2">
        <w:rPr>
          <w:sz w:val="16"/>
          <w:szCs w:val="16"/>
        </w:rPr>
        <w:t>5. Внесенные участниками публичных слушаний, прошедшими в соответствии с частью 2 настоящей статьи идентификацию, предложения и замечания, подлежат регистрации, а также обязательному рассмотрению организатором публичных слушаний, общественных обсуждений, за исключением случая выявления факта представления участником публичных слушаний недостоверных сведений.</w:t>
      </w:r>
    </w:p>
    <w:p w:rsidR="00F1332C" w:rsidRPr="00B610F2" w:rsidRDefault="00F1332C" w:rsidP="00F1332C">
      <w:pPr>
        <w:ind w:firstLine="567"/>
        <w:jc w:val="both"/>
        <w:rPr>
          <w:sz w:val="16"/>
          <w:szCs w:val="16"/>
        </w:rPr>
      </w:pPr>
      <w:r w:rsidRPr="00B610F2">
        <w:rPr>
          <w:sz w:val="16"/>
          <w:szCs w:val="16"/>
        </w:rPr>
        <w:t>6. Участники публичных слушаний, общественных обсуждений вправе свободно высказывать свое мнение и вносить предложения и замечания по проекту, вопросу, подлежащему рассмотрению на публичных слушаниях, общественных обсуждениях.</w:t>
      </w:r>
    </w:p>
    <w:p w:rsidR="00F1332C" w:rsidRPr="00B610F2" w:rsidRDefault="00F1332C" w:rsidP="00F1332C">
      <w:pPr>
        <w:ind w:firstLine="567"/>
        <w:jc w:val="both"/>
        <w:rPr>
          <w:sz w:val="16"/>
          <w:szCs w:val="16"/>
        </w:rPr>
      </w:pPr>
      <w:r w:rsidRPr="00B610F2">
        <w:rPr>
          <w:sz w:val="16"/>
          <w:szCs w:val="16"/>
        </w:rPr>
        <w:t>Участники публичных слушаний обязаны соблюдать регламент публичных слушаний и общественный порядок.</w:t>
      </w:r>
    </w:p>
    <w:p w:rsidR="00F1332C" w:rsidRPr="00B610F2" w:rsidRDefault="00F1332C" w:rsidP="00F1332C">
      <w:pPr>
        <w:ind w:firstLine="567"/>
        <w:jc w:val="both"/>
        <w:rPr>
          <w:b/>
          <w:sz w:val="16"/>
          <w:szCs w:val="16"/>
        </w:rPr>
      </w:pPr>
      <w:r w:rsidRPr="00B610F2">
        <w:rPr>
          <w:b/>
          <w:sz w:val="16"/>
          <w:szCs w:val="16"/>
        </w:rPr>
        <w:t xml:space="preserve">Статья 8. Проведение публичных слушаний, общественных обсуждений </w:t>
      </w:r>
    </w:p>
    <w:p w:rsidR="00F1332C" w:rsidRPr="00B610F2" w:rsidRDefault="00F1332C" w:rsidP="00F1332C">
      <w:pPr>
        <w:ind w:firstLine="567"/>
        <w:jc w:val="both"/>
        <w:rPr>
          <w:sz w:val="16"/>
          <w:szCs w:val="16"/>
        </w:rPr>
      </w:pPr>
      <w:r w:rsidRPr="00B610F2">
        <w:rPr>
          <w:sz w:val="16"/>
          <w:szCs w:val="16"/>
        </w:rPr>
        <w:t>1. Публичные слушания, общественные обсуждения проводятся в форме собрания (собраний) участников публичных слушаний.</w:t>
      </w:r>
    </w:p>
    <w:p w:rsidR="00F1332C" w:rsidRPr="00B610F2" w:rsidRDefault="00F1332C" w:rsidP="00F1332C">
      <w:pPr>
        <w:ind w:firstLine="567"/>
        <w:jc w:val="both"/>
        <w:rPr>
          <w:sz w:val="16"/>
          <w:szCs w:val="16"/>
        </w:rPr>
      </w:pPr>
      <w:r w:rsidRPr="00B610F2">
        <w:rPr>
          <w:sz w:val="16"/>
          <w:szCs w:val="16"/>
        </w:rPr>
        <w:t>Публичные слушания или общественные обсуждения проводятся в день, время и в месте, указанных в решении о назначении публичных слушаний или общественных обсуждений, независимо от количества участников.</w:t>
      </w:r>
    </w:p>
    <w:p w:rsidR="00F1332C" w:rsidRPr="00B610F2" w:rsidRDefault="00F1332C" w:rsidP="00F1332C">
      <w:pPr>
        <w:ind w:firstLine="567"/>
        <w:jc w:val="both"/>
        <w:rPr>
          <w:sz w:val="16"/>
          <w:szCs w:val="16"/>
        </w:rPr>
      </w:pPr>
      <w:r w:rsidRPr="00B610F2">
        <w:rPr>
          <w:sz w:val="16"/>
          <w:szCs w:val="16"/>
        </w:rPr>
        <w:t>2. В день проведения публичных слушаний или общественных обсуждений организатор публичных слушаний обеспечивает регистрацию участников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3. Председательствующим на публичных слушаниях или общественных обсуждений является председатель уполномоченного органа.</w:t>
      </w:r>
    </w:p>
    <w:p w:rsidR="00F1332C" w:rsidRPr="00B610F2" w:rsidRDefault="00F1332C" w:rsidP="00F1332C">
      <w:pPr>
        <w:ind w:firstLine="567"/>
        <w:jc w:val="both"/>
        <w:rPr>
          <w:sz w:val="16"/>
          <w:szCs w:val="16"/>
        </w:rPr>
      </w:pPr>
      <w:r w:rsidRPr="00B610F2">
        <w:rPr>
          <w:sz w:val="16"/>
          <w:szCs w:val="16"/>
        </w:rPr>
        <w:t>4. При проведении публичных слушаний или общественных обсуждений ведется протокол.</w:t>
      </w:r>
    </w:p>
    <w:p w:rsidR="00F1332C" w:rsidRPr="00B610F2" w:rsidRDefault="00F1332C" w:rsidP="00F1332C">
      <w:pPr>
        <w:ind w:firstLine="567"/>
        <w:jc w:val="both"/>
        <w:rPr>
          <w:sz w:val="16"/>
          <w:szCs w:val="16"/>
        </w:rPr>
      </w:pPr>
      <w:r w:rsidRPr="00B610F2">
        <w:rPr>
          <w:sz w:val="16"/>
          <w:szCs w:val="16"/>
        </w:rPr>
        <w:t>5. Председатель открывает публичные слушания или общественные обсуждения, оглашает вопросы, проекты, подлежащие рассмотрению на публичных слушаниях или общественных слушаниях, инициаторов их проведения, организатора публичных слушаний или общественных обсуждений.</w:t>
      </w:r>
    </w:p>
    <w:p w:rsidR="00F1332C" w:rsidRPr="00B610F2" w:rsidRDefault="00F1332C" w:rsidP="00F1332C">
      <w:pPr>
        <w:ind w:firstLine="567"/>
        <w:jc w:val="both"/>
        <w:rPr>
          <w:sz w:val="16"/>
          <w:szCs w:val="16"/>
        </w:rPr>
      </w:pPr>
      <w:r w:rsidRPr="00B610F2">
        <w:rPr>
          <w:sz w:val="16"/>
          <w:szCs w:val="16"/>
        </w:rPr>
        <w:t xml:space="preserve"> 6. Председательствующий предоставляет слово докладчику (содокладчикам) и приглашенным экспертам. В случае отсутствия эксперта председательствующий зачитывает рекомендации и предложения отсутствующего эксперта.</w:t>
      </w:r>
    </w:p>
    <w:p w:rsidR="00F1332C" w:rsidRPr="00B610F2" w:rsidRDefault="00F1332C" w:rsidP="00F1332C">
      <w:pPr>
        <w:ind w:firstLine="567"/>
        <w:jc w:val="both"/>
        <w:rPr>
          <w:sz w:val="16"/>
          <w:szCs w:val="16"/>
        </w:rPr>
      </w:pPr>
      <w:bookmarkStart w:id="66" w:name="sub_8706"/>
      <w:r w:rsidRPr="00B610F2">
        <w:rPr>
          <w:sz w:val="16"/>
          <w:szCs w:val="16"/>
        </w:rPr>
        <w:t xml:space="preserve">7. После выступления экспертов председательствующий предоставляет слово желающим выступить участникам публичных слушаний, общественных обсуждений. Очередность выступлений участников публичных слушаний, общественных обсуждений определяется очередностью подачи предложений и замечаний организатору публичных слушаний, общественных обсуждений. </w:t>
      </w:r>
    </w:p>
    <w:bookmarkEnd w:id="66"/>
    <w:p w:rsidR="00F1332C" w:rsidRPr="00B610F2" w:rsidRDefault="00F1332C" w:rsidP="00F1332C">
      <w:pPr>
        <w:ind w:firstLine="567"/>
        <w:jc w:val="both"/>
        <w:rPr>
          <w:sz w:val="16"/>
          <w:szCs w:val="16"/>
        </w:rPr>
      </w:pPr>
      <w:r w:rsidRPr="00B610F2">
        <w:rPr>
          <w:sz w:val="16"/>
          <w:szCs w:val="16"/>
        </w:rPr>
        <w:t>8. Участники публичных слушаний или общественных обсуждений, в том числе и эксперты, вправе снять свои рекомендации, предложения и замечания и (или) присоединиться к предложениям и замечаниям, выдвинутым другими участниками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или общественные обсуждения.</w:t>
      </w:r>
    </w:p>
    <w:p w:rsidR="00F1332C" w:rsidRPr="00B610F2" w:rsidRDefault="00F1332C" w:rsidP="00F1332C">
      <w:pPr>
        <w:ind w:firstLine="567"/>
        <w:jc w:val="both"/>
        <w:rPr>
          <w:sz w:val="16"/>
          <w:szCs w:val="16"/>
        </w:rPr>
      </w:pPr>
      <w:r w:rsidRPr="00B610F2">
        <w:rPr>
          <w:sz w:val="16"/>
          <w:szCs w:val="16"/>
        </w:rPr>
        <w:t>10. 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 общественных обсуждений. Вопрос об отклонении всех предложенных вариантов решения вопроса местного значения (проекта муниципального нормативного акта) также ставится на голосование. Результаты голосования по всем рекомендациям заносятся в протокол.</w:t>
      </w:r>
    </w:p>
    <w:p w:rsidR="00F1332C" w:rsidRPr="00B610F2" w:rsidRDefault="00F1332C" w:rsidP="00F1332C">
      <w:pPr>
        <w:ind w:firstLine="567"/>
        <w:jc w:val="both"/>
        <w:rPr>
          <w:sz w:val="16"/>
          <w:szCs w:val="16"/>
        </w:rPr>
      </w:pPr>
      <w:r w:rsidRPr="00B610F2">
        <w:rPr>
          <w:sz w:val="16"/>
          <w:szCs w:val="16"/>
        </w:rPr>
        <w:t>Результаты публичных слушаний или общественных обсуждений определяются организатором, с учетом мнений участников публичных слушаний, общественных обсуждений поступивших предложений и замечаний, одобренных большинством участников публичных слушаний, общественных обсуждений рекомендаций.</w:t>
      </w:r>
    </w:p>
    <w:p w:rsidR="00F1332C" w:rsidRPr="00B610F2" w:rsidRDefault="00F1332C" w:rsidP="00F1332C">
      <w:pPr>
        <w:ind w:firstLine="567"/>
        <w:jc w:val="both"/>
        <w:rPr>
          <w:sz w:val="16"/>
          <w:szCs w:val="16"/>
        </w:rPr>
      </w:pPr>
      <w:r w:rsidRPr="00B610F2">
        <w:rPr>
          <w:sz w:val="16"/>
          <w:szCs w:val="16"/>
        </w:rPr>
        <w:t xml:space="preserve">11. </w:t>
      </w:r>
      <w:proofErr w:type="gramStart"/>
      <w:r w:rsidRPr="00B610F2">
        <w:rPr>
          <w:sz w:val="16"/>
          <w:szCs w:val="16"/>
        </w:rPr>
        <w:t>По результатам публичных слушаний по проектам (вопросам), подлежащим рассмотрению на публичных слушаниях, указанным в пунктах 1-3 части 1 статьи 3 настоящего Положения организатор публичных слушаний составляет итоговый документ – протокол публичных слушаний,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публичных слушаний рекомендациях, место и время проведения</w:t>
      </w:r>
      <w:proofErr w:type="gramEnd"/>
      <w:r w:rsidRPr="00B610F2">
        <w:rPr>
          <w:sz w:val="16"/>
          <w:szCs w:val="16"/>
        </w:rPr>
        <w:t xml:space="preserve"> публичных слушаний, установленные факты и обстоятельства, выводы (решения, принятые по результатам публичных слушаний) по форме согласно приложению № 5.</w:t>
      </w:r>
    </w:p>
    <w:p w:rsidR="00F1332C" w:rsidRPr="00B610F2" w:rsidRDefault="00F1332C" w:rsidP="00F1332C">
      <w:pPr>
        <w:ind w:firstLine="567"/>
        <w:jc w:val="both"/>
        <w:rPr>
          <w:sz w:val="16"/>
          <w:szCs w:val="16"/>
        </w:rPr>
      </w:pPr>
      <w:r w:rsidRPr="00B610F2">
        <w:rPr>
          <w:sz w:val="16"/>
          <w:szCs w:val="16"/>
        </w:rPr>
        <w:t xml:space="preserve">По проектам, вопросам, подлежащим рассмотрению на публичных слушаниях, общественных обсуждениях указанным в пунктах 4-9 части 1 статьи 3 настоящего Положения оформляется протокол публичных слушаний, общественных обсуждений  по форме согласно приложению № 6 к настоящему Положению, в котором указываются: </w:t>
      </w:r>
    </w:p>
    <w:p w:rsidR="00F1332C" w:rsidRPr="00B610F2" w:rsidRDefault="00F1332C" w:rsidP="00F1332C">
      <w:pPr>
        <w:ind w:firstLine="567"/>
        <w:jc w:val="both"/>
        <w:rPr>
          <w:sz w:val="16"/>
          <w:szCs w:val="16"/>
        </w:rPr>
      </w:pPr>
      <w:r w:rsidRPr="00B610F2">
        <w:rPr>
          <w:sz w:val="16"/>
          <w:szCs w:val="16"/>
        </w:rPr>
        <w:t>1) дата оформления протокола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2) информация об организаторе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F1332C" w:rsidRPr="00B610F2" w:rsidRDefault="00F1332C" w:rsidP="00F1332C">
      <w:pPr>
        <w:ind w:firstLine="567"/>
        <w:jc w:val="both"/>
        <w:rPr>
          <w:sz w:val="16"/>
          <w:szCs w:val="16"/>
        </w:rPr>
      </w:pPr>
      <w:r w:rsidRPr="00B610F2">
        <w:rPr>
          <w:sz w:val="16"/>
          <w:szCs w:val="16"/>
        </w:rPr>
        <w:lastRenderedPageBreak/>
        <w:t>4) информация о сроке, в течение которого принимались предложения и замечания участников публичных слушаний, общественных обсуждениях, о территории, в пределах которой проводятся публичные слушания, общественные обсуждения;</w:t>
      </w:r>
    </w:p>
    <w:p w:rsidR="00F1332C" w:rsidRPr="00B610F2" w:rsidRDefault="00F1332C" w:rsidP="00F1332C">
      <w:pPr>
        <w:ind w:firstLine="567"/>
        <w:jc w:val="both"/>
        <w:rPr>
          <w:sz w:val="16"/>
          <w:szCs w:val="16"/>
        </w:rPr>
      </w:pPr>
      <w:r w:rsidRPr="00B610F2">
        <w:rPr>
          <w:sz w:val="16"/>
          <w:szCs w:val="16"/>
        </w:rPr>
        <w:t>5)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предложения и предложения, и замечания иных участников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Протокол публичных слушаний по проектам (вопросам), подлежащим рассмотрению на публичных слушаниях, указанным в пунктах 1-3 части 1 статьи 3 настоящего Положения, подлежит опубликованию (обнародованию) и размещается на официальном сайте администрации Новокубанского городского поселения Новокубанский район в информационно-телекоммуникационной сети «Интернет».</w:t>
      </w:r>
    </w:p>
    <w:p w:rsidR="00F1332C" w:rsidRPr="00B610F2" w:rsidRDefault="00F1332C" w:rsidP="00F1332C">
      <w:pPr>
        <w:ind w:firstLine="567"/>
        <w:jc w:val="both"/>
        <w:rPr>
          <w:sz w:val="16"/>
          <w:szCs w:val="16"/>
        </w:rPr>
      </w:pPr>
      <w:r w:rsidRPr="00B610F2">
        <w:rPr>
          <w:sz w:val="16"/>
          <w:szCs w:val="16"/>
        </w:rPr>
        <w:t>Протокол публичных слушаний по проектам, вопросам, подлежащим рассмотрению на публичных слушаниях, указанным в пунктах 1-3 части 1 статьи 3 настоящего Положения носит рекомендательный характер.</w:t>
      </w:r>
    </w:p>
    <w:p w:rsidR="00F1332C" w:rsidRPr="00B610F2" w:rsidRDefault="00F1332C" w:rsidP="00F1332C">
      <w:pPr>
        <w:ind w:firstLine="567"/>
        <w:jc w:val="both"/>
        <w:rPr>
          <w:sz w:val="16"/>
          <w:szCs w:val="16"/>
        </w:rPr>
      </w:pPr>
      <w:r w:rsidRPr="00B610F2">
        <w:rPr>
          <w:sz w:val="16"/>
          <w:szCs w:val="16"/>
        </w:rPr>
        <w:t>12. На основании протокола публичных слушаний, общественных обсуждений по проектам, вопросам, подлежащим рассмотрению на публичных слушаниях, указанным в пунктах 4-9 части 1 статьи 3 настоящего Положения составляется заключение о результатах публичных слушаний, общественных обсуждений (приложение № 7), в котором указываются:</w:t>
      </w:r>
    </w:p>
    <w:p w:rsidR="00F1332C" w:rsidRPr="00B610F2" w:rsidRDefault="00F1332C" w:rsidP="00F1332C">
      <w:pPr>
        <w:ind w:firstLine="567"/>
        <w:jc w:val="both"/>
        <w:rPr>
          <w:sz w:val="16"/>
          <w:szCs w:val="16"/>
        </w:rPr>
      </w:pPr>
      <w:r w:rsidRPr="00B610F2">
        <w:rPr>
          <w:sz w:val="16"/>
          <w:szCs w:val="16"/>
        </w:rPr>
        <w:t>1) дата оформления заключения о результатах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2) наименование вопроса, проекта, рассмотренного на публичных слушаниях общественных обсуждений;</w:t>
      </w:r>
    </w:p>
    <w:p w:rsidR="00F1332C" w:rsidRPr="00B610F2" w:rsidRDefault="00F1332C" w:rsidP="00F1332C">
      <w:pPr>
        <w:ind w:firstLine="567"/>
        <w:jc w:val="both"/>
        <w:rPr>
          <w:sz w:val="16"/>
          <w:szCs w:val="16"/>
        </w:rPr>
      </w:pPr>
      <w:r w:rsidRPr="00B610F2">
        <w:rPr>
          <w:sz w:val="16"/>
          <w:szCs w:val="16"/>
        </w:rPr>
        <w:t>3) инициатор проведения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4) дата, номер и наименование правового акта о назначении публичных слушаний, общественных обсуждений, а также дата его опубликования (обнародования);</w:t>
      </w:r>
    </w:p>
    <w:p w:rsidR="00F1332C" w:rsidRPr="00B610F2" w:rsidRDefault="00F1332C" w:rsidP="00F1332C">
      <w:pPr>
        <w:ind w:firstLine="567"/>
        <w:jc w:val="both"/>
        <w:rPr>
          <w:sz w:val="16"/>
          <w:szCs w:val="16"/>
        </w:rPr>
      </w:pPr>
      <w:r w:rsidRPr="00B610F2">
        <w:rPr>
          <w:sz w:val="16"/>
          <w:szCs w:val="16"/>
        </w:rPr>
        <w:t>5) реквизиты протокола публичных слушаний, общественных обсуждений, на основании которого подготовлено заключение о результатах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6) организатор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7) сведения о количестве участников публичных слушаний, общественных обсуждений, которые приняли участие в публичных слушаниях, общественных обсуждениях информация об экспертах публичных слушаний;</w:t>
      </w:r>
    </w:p>
    <w:p w:rsidR="00F1332C" w:rsidRPr="00B610F2" w:rsidRDefault="00F1332C" w:rsidP="00F1332C">
      <w:pPr>
        <w:ind w:firstLine="567"/>
        <w:jc w:val="both"/>
        <w:rPr>
          <w:sz w:val="16"/>
          <w:szCs w:val="16"/>
        </w:rPr>
      </w:pPr>
      <w:r w:rsidRPr="00B610F2">
        <w:rPr>
          <w:sz w:val="16"/>
          <w:szCs w:val="16"/>
        </w:rPr>
        <w:t>8)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общественных обсуждений и предложения, и 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F1332C" w:rsidRPr="00B610F2" w:rsidRDefault="00F1332C" w:rsidP="00F1332C">
      <w:pPr>
        <w:ind w:firstLine="567"/>
        <w:jc w:val="both"/>
        <w:rPr>
          <w:sz w:val="16"/>
          <w:szCs w:val="16"/>
        </w:rPr>
      </w:pPr>
      <w:r w:rsidRPr="00B610F2">
        <w:rPr>
          <w:sz w:val="16"/>
          <w:szCs w:val="16"/>
        </w:rPr>
        <w:t>9)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w:t>
      </w:r>
    </w:p>
    <w:p w:rsidR="00F1332C" w:rsidRPr="00B610F2" w:rsidRDefault="00F1332C" w:rsidP="00F1332C">
      <w:pPr>
        <w:ind w:firstLine="567"/>
        <w:jc w:val="both"/>
        <w:rPr>
          <w:sz w:val="16"/>
          <w:szCs w:val="16"/>
        </w:rPr>
      </w:pPr>
      <w:r w:rsidRPr="00B610F2">
        <w:rPr>
          <w:sz w:val="16"/>
          <w:szCs w:val="16"/>
        </w:rPr>
        <w:t>13. По результатам публичных слушаний по вопросам, подлежащим рассмотрению на публичных слушаниях, указанным в пунктах 9 части 1 статьи 3 настоящего Положения организатор публичных слушаний составляет заключение о результатах публичных слушаний по форме согласно приложению № 8 (прилагается).</w:t>
      </w:r>
    </w:p>
    <w:p w:rsidR="00F1332C" w:rsidRPr="00B610F2" w:rsidRDefault="00F1332C" w:rsidP="00F1332C">
      <w:pPr>
        <w:ind w:firstLine="567"/>
        <w:jc w:val="both"/>
        <w:rPr>
          <w:sz w:val="16"/>
          <w:szCs w:val="16"/>
        </w:rPr>
      </w:pPr>
      <w:r w:rsidRPr="00B610F2">
        <w:rPr>
          <w:sz w:val="16"/>
          <w:szCs w:val="16"/>
        </w:rPr>
        <w:t>14. Заключение о результатах публичных слушаний, общественных обсуждений по проектам, вопросам, подлежащим рассмотрению на публичных слушаниях, общественных обсуждений указанных в пунктах 4-9 части 1 статьи 3 настоящего Положения подписывается в течени</w:t>
      </w:r>
      <w:proofErr w:type="gramStart"/>
      <w:r w:rsidRPr="00B610F2">
        <w:rPr>
          <w:sz w:val="16"/>
          <w:szCs w:val="16"/>
        </w:rPr>
        <w:t>и</w:t>
      </w:r>
      <w:proofErr w:type="gramEnd"/>
      <w:r w:rsidRPr="00B610F2">
        <w:rPr>
          <w:sz w:val="16"/>
          <w:szCs w:val="16"/>
        </w:rPr>
        <w:t xml:space="preserve"> 3 дней с момента  проведения публичных слушаний, общественных обсуждений председателем и секретарем уполномоченного органа и подлежит опубликованию и размещению на официальном сайте администрации Новокубанского городского поселения Новокубанского района, в отношении которого подготовлен проект, вопрос, подлежащий рассмотрению на публичных слушаниях, общественных обсуждений в информационно-телекоммуникационной сети «Интернет» и (или) в информационных системах в течение 5 рабочих дней со дня проведения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 xml:space="preserve">15. Итоговый документ – протокол публичных слушаний или протокол общественных слушаний и заключение о результатах публичных слушаний общественных обсуждений направляются в течение трех рабочих дней со дня подписания организатором публичных слушаний, общественных обсуждений в орган местного самоуправления Новокубанского городского поселения Новокубанского района, принявший решение о назначении публичных слушаний, общественных </w:t>
      </w:r>
      <w:proofErr w:type="gramStart"/>
      <w:r w:rsidRPr="00B610F2">
        <w:rPr>
          <w:sz w:val="16"/>
          <w:szCs w:val="16"/>
        </w:rPr>
        <w:t>обсуждений</w:t>
      </w:r>
      <w:proofErr w:type="gramEnd"/>
      <w:r w:rsidRPr="00B610F2">
        <w:rPr>
          <w:sz w:val="16"/>
          <w:szCs w:val="16"/>
        </w:rPr>
        <w:t xml:space="preserve"> если иное не предусмотрено законодательством Российской Федерации.</w:t>
      </w:r>
    </w:p>
    <w:p w:rsidR="00F1332C" w:rsidRPr="00B610F2" w:rsidRDefault="00F1332C" w:rsidP="00F1332C">
      <w:pPr>
        <w:jc w:val="both"/>
        <w:rPr>
          <w:b/>
          <w:sz w:val="16"/>
          <w:szCs w:val="16"/>
        </w:rPr>
      </w:pPr>
    </w:p>
    <w:p w:rsidR="00F1332C" w:rsidRPr="00B610F2" w:rsidRDefault="00F1332C" w:rsidP="00F1332C">
      <w:pPr>
        <w:ind w:firstLine="567"/>
        <w:jc w:val="both"/>
        <w:rPr>
          <w:b/>
          <w:sz w:val="16"/>
          <w:szCs w:val="16"/>
        </w:rPr>
      </w:pPr>
      <w:r w:rsidRPr="00B610F2">
        <w:rPr>
          <w:b/>
          <w:sz w:val="16"/>
          <w:szCs w:val="16"/>
        </w:rPr>
        <w:t>Статья 9. Особенности рассмотрения на публичных слушаниях проекта Устава, а также проекта решения Совета Новокубанского городского поселения Новокубанского района о внесении изменений и дополнений в Устав</w:t>
      </w:r>
    </w:p>
    <w:p w:rsidR="00F1332C" w:rsidRPr="00B610F2" w:rsidRDefault="00F1332C" w:rsidP="00F1332C">
      <w:pPr>
        <w:ind w:firstLine="567"/>
        <w:jc w:val="both"/>
        <w:rPr>
          <w:sz w:val="16"/>
          <w:szCs w:val="16"/>
        </w:rPr>
      </w:pPr>
      <w:r w:rsidRPr="00B610F2">
        <w:rPr>
          <w:sz w:val="16"/>
          <w:szCs w:val="16"/>
        </w:rPr>
        <w:t>1. Проект Устава, а также проект решения Совета о внесении изменений и дополнений в Устав рассматривается на публичных слушаниях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 и Уставом.</w:t>
      </w:r>
    </w:p>
    <w:p w:rsidR="00F1332C" w:rsidRPr="00B610F2" w:rsidRDefault="00F1332C" w:rsidP="00F1332C">
      <w:pPr>
        <w:ind w:firstLine="567"/>
        <w:jc w:val="both"/>
        <w:rPr>
          <w:sz w:val="16"/>
          <w:szCs w:val="16"/>
        </w:rPr>
      </w:pPr>
      <w:r w:rsidRPr="00B610F2">
        <w:rPr>
          <w:sz w:val="16"/>
          <w:szCs w:val="16"/>
        </w:rPr>
        <w:t xml:space="preserve">2. Проект Устава, а также проект решения Совета о внесении изменений и дополнений в Устав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(обнародуются) установленный Советом порядок учета предложений по проекту указанного Устава, проекту решения Совета о внесении изменений и дополнений в Устав, а также порядок участия граждан в его обсуждении. </w:t>
      </w:r>
    </w:p>
    <w:p w:rsidR="00F1332C" w:rsidRPr="00B610F2" w:rsidRDefault="00F1332C" w:rsidP="00F1332C">
      <w:pPr>
        <w:ind w:firstLine="567"/>
        <w:jc w:val="both"/>
        <w:rPr>
          <w:sz w:val="16"/>
          <w:szCs w:val="16"/>
        </w:rPr>
      </w:pPr>
      <w:proofErr w:type="gramStart"/>
      <w:r w:rsidRPr="00B610F2">
        <w:rPr>
          <w:sz w:val="16"/>
          <w:szCs w:val="16"/>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w:t>
      </w:r>
      <w:proofErr w:type="gramEnd"/>
      <w:r w:rsidRPr="00B610F2">
        <w:rPr>
          <w:sz w:val="16"/>
          <w:szCs w:val="16"/>
        </w:rPr>
        <w:t xml:space="preserve"> актами.</w:t>
      </w:r>
    </w:p>
    <w:p w:rsidR="00F1332C" w:rsidRPr="00B610F2" w:rsidRDefault="00F1332C" w:rsidP="00F1332C">
      <w:pPr>
        <w:ind w:firstLine="567"/>
        <w:jc w:val="both"/>
        <w:rPr>
          <w:sz w:val="16"/>
          <w:szCs w:val="16"/>
        </w:rPr>
      </w:pPr>
      <w:r w:rsidRPr="00B610F2">
        <w:rPr>
          <w:sz w:val="16"/>
          <w:szCs w:val="16"/>
        </w:rPr>
        <w:t>3. Публичные слушания по проекту Устава, а также проекту решения Совета о внесении изменений и дополнений в Устав проводятся не ранее чем через 10 дней после дня опубликования (обнародования) проекта, но не позднее, чем за 5 дней до дня рассмотрения Советом вопроса о его принятии.</w:t>
      </w:r>
    </w:p>
    <w:p w:rsidR="00F1332C" w:rsidRPr="00B610F2" w:rsidRDefault="00F1332C" w:rsidP="00F1332C">
      <w:pPr>
        <w:ind w:firstLine="567"/>
        <w:jc w:val="both"/>
        <w:rPr>
          <w:sz w:val="16"/>
          <w:szCs w:val="16"/>
        </w:rPr>
      </w:pPr>
      <w:r w:rsidRPr="00B610F2">
        <w:rPr>
          <w:sz w:val="16"/>
          <w:szCs w:val="16"/>
        </w:rPr>
        <w:t>4. Организатором публичных слушаний по проекту Устава, а также проекту решения Совета о внесении изменений и дополнений в Устав является оргкомитет.</w:t>
      </w:r>
    </w:p>
    <w:p w:rsidR="00F1332C" w:rsidRPr="00B610F2" w:rsidRDefault="00F1332C" w:rsidP="00F1332C">
      <w:pPr>
        <w:ind w:firstLine="567"/>
        <w:jc w:val="both"/>
        <w:rPr>
          <w:b/>
          <w:sz w:val="16"/>
          <w:szCs w:val="16"/>
        </w:rPr>
      </w:pPr>
      <w:r w:rsidRPr="00B610F2">
        <w:rPr>
          <w:b/>
          <w:sz w:val="16"/>
          <w:szCs w:val="16"/>
        </w:rPr>
        <w:t>Статья 10. Особенности рассмотрения на публичных слушаниях проекта местного бюджета и отчета о его исполнении</w:t>
      </w:r>
    </w:p>
    <w:p w:rsidR="00F1332C" w:rsidRPr="00B610F2" w:rsidRDefault="00F1332C" w:rsidP="00F1332C">
      <w:pPr>
        <w:ind w:firstLine="567"/>
        <w:jc w:val="both"/>
        <w:rPr>
          <w:sz w:val="16"/>
          <w:szCs w:val="16"/>
        </w:rPr>
      </w:pPr>
      <w:r w:rsidRPr="00B610F2">
        <w:rPr>
          <w:sz w:val="16"/>
          <w:szCs w:val="16"/>
        </w:rPr>
        <w:t xml:space="preserve">1. Проект местного бюджета и годовой отчет о его исполнении рассматриваются на публичных слушаниях с учетом особенностей, предусмотренных </w:t>
      </w:r>
      <w:hyperlink r:id="rId31" w:tooltip="145-ФЗ от 31.01.1998" w:history="1">
        <w:r w:rsidRPr="00B610F2">
          <w:rPr>
            <w:sz w:val="16"/>
            <w:szCs w:val="16"/>
          </w:rPr>
          <w:t>Бюджетным кодексом Российской Федерации</w:t>
        </w:r>
      </w:hyperlink>
      <w:r w:rsidRPr="00B610F2">
        <w:rPr>
          <w:sz w:val="16"/>
          <w:szCs w:val="16"/>
        </w:rPr>
        <w:t xml:space="preserve">, иными федеральными законами, законами Краснодарского края, Уставом, Положением «О бюджетном процессе </w:t>
      </w:r>
      <w:proofErr w:type="gramStart"/>
      <w:r w:rsidRPr="00B610F2">
        <w:rPr>
          <w:sz w:val="16"/>
          <w:szCs w:val="16"/>
        </w:rPr>
        <w:t>в</w:t>
      </w:r>
      <w:proofErr w:type="gramEnd"/>
      <w:r w:rsidRPr="00B610F2">
        <w:rPr>
          <w:sz w:val="16"/>
          <w:szCs w:val="16"/>
        </w:rPr>
        <w:t xml:space="preserve"> </w:t>
      </w:r>
      <w:proofErr w:type="gramStart"/>
      <w:r w:rsidRPr="00B610F2">
        <w:rPr>
          <w:sz w:val="16"/>
          <w:szCs w:val="16"/>
        </w:rPr>
        <w:t>Новокубанском</w:t>
      </w:r>
      <w:proofErr w:type="gramEnd"/>
      <w:r w:rsidRPr="00B610F2">
        <w:rPr>
          <w:sz w:val="16"/>
          <w:szCs w:val="16"/>
        </w:rPr>
        <w:t xml:space="preserve"> городском поселении Новокубанского района».</w:t>
      </w:r>
    </w:p>
    <w:p w:rsidR="00F1332C" w:rsidRPr="00B610F2" w:rsidRDefault="00F1332C" w:rsidP="00F1332C">
      <w:pPr>
        <w:ind w:firstLine="567"/>
        <w:jc w:val="both"/>
        <w:rPr>
          <w:sz w:val="16"/>
          <w:szCs w:val="16"/>
        </w:rPr>
      </w:pPr>
      <w:r w:rsidRPr="00B610F2">
        <w:rPr>
          <w:sz w:val="16"/>
          <w:szCs w:val="16"/>
        </w:rPr>
        <w:t xml:space="preserve">2. Публичные слушания проводятся в целях реализации принципа прозрачности (открытости) бюджетной системы Российской Федерации и информирования и учета мнения населения Новокубанского городского поселения Новокубанского района, органов местного самоуправления Новокубанского городского поселения Новокубанского района о бюджетной и налоговой политике муниципального образования </w:t>
      </w:r>
      <w:proofErr w:type="spellStart"/>
      <w:r w:rsidRPr="00B610F2">
        <w:rPr>
          <w:sz w:val="16"/>
          <w:szCs w:val="16"/>
        </w:rPr>
        <w:t>Новокубанскоегородское</w:t>
      </w:r>
      <w:proofErr w:type="spellEnd"/>
      <w:r w:rsidRPr="00B610F2">
        <w:rPr>
          <w:sz w:val="16"/>
          <w:szCs w:val="16"/>
        </w:rPr>
        <w:t xml:space="preserve"> поселения Новокубанского района  и о параметрах местного бюджета.</w:t>
      </w:r>
    </w:p>
    <w:p w:rsidR="00F1332C" w:rsidRPr="00B610F2" w:rsidRDefault="00F1332C" w:rsidP="00F1332C">
      <w:pPr>
        <w:ind w:firstLine="567"/>
        <w:jc w:val="both"/>
        <w:rPr>
          <w:sz w:val="16"/>
          <w:szCs w:val="16"/>
        </w:rPr>
      </w:pPr>
      <w:r w:rsidRPr="00B610F2">
        <w:rPr>
          <w:sz w:val="16"/>
          <w:szCs w:val="16"/>
        </w:rPr>
        <w:t>3. Проведение публичных слушаний является обязательным.</w:t>
      </w:r>
    </w:p>
    <w:p w:rsidR="00F1332C" w:rsidRPr="00B610F2" w:rsidRDefault="00F1332C" w:rsidP="00F1332C">
      <w:pPr>
        <w:ind w:firstLine="567"/>
        <w:jc w:val="both"/>
        <w:rPr>
          <w:sz w:val="16"/>
          <w:szCs w:val="16"/>
        </w:rPr>
      </w:pPr>
      <w:r w:rsidRPr="00B610F2">
        <w:rPr>
          <w:sz w:val="16"/>
          <w:szCs w:val="16"/>
        </w:rPr>
        <w:t xml:space="preserve">4. Решение о назначении публичных слушаний по проекту местного бюджета, проекту годового отчета о его исполнении принимается Главой в порядке, предусмотренном Положением «О бюджетном процессе в муниципальном образовании Новокубанское </w:t>
      </w:r>
      <w:r w:rsidRPr="00B610F2">
        <w:rPr>
          <w:sz w:val="16"/>
          <w:szCs w:val="16"/>
        </w:rPr>
        <w:lastRenderedPageBreak/>
        <w:t>городское поселение Новокубанского района». Проект местного бюджета, проект годового отчета о его исполнении подлежат официальному опубликованию в порядке, установленном Уставом для официального опубликования муниципальных правовых актов.</w:t>
      </w:r>
    </w:p>
    <w:p w:rsidR="00F1332C" w:rsidRPr="00B610F2" w:rsidRDefault="00F1332C" w:rsidP="00F1332C">
      <w:pPr>
        <w:ind w:firstLine="567"/>
        <w:jc w:val="both"/>
        <w:rPr>
          <w:sz w:val="16"/>
          <w:szCs w:val="16"/>
        </w:rPr>
      </w:pPr>
      <w:r w:rsidRPr="00B610F2">
        <w:rPr>
          <w:sz w:val="16"/>
          <w:szCs w:val="16"/>
        </w:rPr>
        <w:t>5. Организатором публичных слушаний по проекту местного бюджета, проекту годового отчета о его исполнении является оргкомитет.</w:t>
      </w:r>
    </w:p>
    <w:p w:rsidR="00F1332C" w:rsidRPr="00B610F2" w:rsidRDefault="00F1332C" w:rsidP="00F1332C">
      <w:pPr>
        <w:ind w:firstLine="567"/>
        <w:jc w:val="both"/>
        <w:rPr>
          <w:sz w:val="16"/>
          <w:szCs w:val="16"/>
        </w:rPr>
      </w:pPr>
      <w:r w:rsidRPr="00B610F2">
        <w:rPr>
          <w:sz w:val="16"/>
          <w:szCs w:val="16"/>
        </w:rPr>
        <w:t xml:space="preserve">6. Решение о назначении публичных слушаний по проекту местного бюджета, проекту годового отчета о его исполнении должны быть опубликованы в течение 10 дней после их принятия. </w:t>
      </w:r>
    </w:p>
    <w:p w:rsidR="00F1332C" w:rsidRPr="00B610F2" w:rsidRDefault="00F1332C" w:rsidP="00F1332C">
      <w:pPr>
        <w:ind w:firstLine="567"/>
        <w:jc w:val="both"/>
        <w:rPr>
          <w:sz w:val="16"/>
          <w:szCs w:val="16"/>
        </w:rPr>
      </w:pPr>
      <w:r w:rsidRPr="00B610F2">
        <w:rPr>
          <w:sz w:val="16"/>
          <w:szCs w:val="16"/>
        </w:rPr>
        <w:t>7. Публичные слушания по проекту местного бюджета, проекту годового отчета о его исполнении проводятся не ранее чем через 15 дней со дня опубликования проекта местного бюджета, отчета о его исполнении.</w:t>
      </w:r>
    </w:p>
    <w:p w:rsidR="00F1332C" w:rsidRPr="00B610F2" w:rsidRDefault="00F1332C" w:rsidP="00F1332C">
      <w:pPr>
        <w:ind w:firstLine="567"/>
        <w:jc w:val="both"/>
        <w:rPr>
          <w:sz w:val="16"/>
          <w:szCs w:val="16"/>
        </w:rPr>
      </w:pPr>
      <w:r w:rsidRPr="00B610F2">
        <w:rPr>
          <w:sz w:val="16"/>
          <w:szCs w:val="16"/>
        </w:rPr>
        <w:t xml:space="preserve">8. Итоговый документ – </w:t>
      </w:r>
      <w:proofErr w:type="gramStart"/>
      <w:r w:rsidRPr="00B610F2">
        <w:rPr>
          <w:sz w:val="16"/>
          <w:szCs w:val="16"/>
        </w:rPr>
        <w:t>протокол публичных слушаний, подготовленный по результатам публичных слушаний подлежит</w:t>
      </w:r>
      <w:proofErr w:type="gramEnd"/>
      <w:r w:rsidRPr="00B610F2">
        <w:rPr>
          <w:sz w:val="16"/>
          <w:szCs w:val="16"/>
        </w:rPr>
        <w:t xml:space="preserve"> опубликованию (обнародованию) в течение 5 рабочих дней со дня проведения публичных слушаний.</w:t>
      </w:r>
    </w:p>
    <w:p w:rsidR="00F1332C" w:rsidRPr="00B610F2" w:rsidRDefault="00F1332C" w:rsidP="00F1332C">
      <w:pPr>
        <w:ind w:firstLine="567"/>
        <w:jc w:val="both"/>
        <w:rPr>
          <w:b/>
          <w:sz w:val="16"/>
          <w:szCs w:val="16"/>
        </w:rPr>
      </w:pPr>
      <w:r w:rsidRPr="00B610F2">
        <w:rPr>
          <w:b/>
          <w:sz w:val="16"/>
          <w:szCs w:val="16"/>
        </w:rPr>
        <w:t>Статья 11. Особенности рассмотрения на публичных слушаниях проекта стратегии социально-экономического развития Новокубанского городского поселения Новокубанского района.</w:t>
      </w:r>
    </w:p>
    <w:p w:rsidR="00F1332C" w:rsidRPr="00B610F2" w:rsidRDefault="00F1332C" w:rsidP="00F1332C">
      <w:pPr>
        <w:ind w:firstLine="567"/>
        <w:jc w:val="both"/>
        <w:rPr>
          <w:sz w:val="16"/>
          <w:szCs w:val="16"/>
        </w:rPr>
      </w:pPr>
      <w:r w:rsidRPr="00B610F2">
        <w:rPr>
          <w:sz w:val="16"/>
          <w:szCs w:val="16"/>
        </w:rPr>
        <w:t xml:space="preserve">1. Решение о назначении публичных слушаний по проекту стратегии социально-экономического развития Новокубанского городского поселения Новокубанского района  (далее – Стратегия) принимается Советом. </w:t>
      </w:r>
    </w:p>
    <w:p w:rsidR="00F1332C" w:rsidRPr="00B610F2" w:rsidRDefault="00F1332C" w:rsidP="00F1332C">
      <w:pPr>
        <w:ind w:firstLine="567"/>
        <w:jc w:val="both"/>
        <w:rPr>
          <w:sz w:val="16"/>
          <w:szCs w:val="16"/>
        </w:rPr>
      </w:pPr>
      <w:r w:rsidRPr="00B610F2">
        <w:rPr>
          <w:sz w:val="16"/>
          <w:szCs w:val="16"/>
        </w:rPr>
        <w:t xml:space="preserve">2. Публичные слушания по проекту Стратегии проводятся не ранее чем через 15 дней после дня обнародования проекта Стратегии, и размещения проекта Стратегии на официальном сайте администрации Новокубанского городского поселения Новокубанского района в информационно-телекоммуникационной сети «Интернет», а также на общедоступном информационном ресурсе стратегического планирования в информационно - телекоммуникационной сети «Интернет». </w:t>
      </w:r>
    </w:p>
    <w:p w:rsidR="00F1332C" w:rsidRPr="00B610F2" w:rsidRDefault="00F1332C" w:rsidP="00F1332C">
      <w:pPr>
        <w:ind w:firstLine="567"/>
        <w:jc w:val="both"/>
        <w:rPr>
          <w:sz w:val="16"/>
          <w:szCs w:val="16"/>
        </w:rPr>
      </w:pPr>
      <w:r w:rsidRPr="00B610F2">
        <w:rPr>
          <w:sz w:val="16"/>
          <w:szCs w:val="16"/>
        </w:rPr>
        <w:t>3. Одновременно обнародуются порядок учета предложений по указанному проекту Стратегии, порядок участия граждан в его обсуждении, а также решение Совета о назначении публичных слушаний по проекту Стратегии.</w:t>
      </w:r>
    </w:p>
    <w:p w:rsidR="00F1332C" w:rsidRPr="00B610F2" w:rsidRDefault="00F1332C" w:rsidP="00F1332C">
      <w:pPr>
        <w:ind w:firstLine="567"/>
        <w:jc w:val="both"/>
        <w:rPr>
          <w:sz w:val="16"/>
          <w:szCs w:val="16"/>
        </w:rPr>
      </w:pPr>
      <w:r w:rsidRPr="00B610F2">
        <w:rPr>
          <w:sz w:val="16"/>
          <w:szCs w:val="16"/>
        </w:rPr>
        <w:t>4. Организатором публичных слушаний по проекту Стратегии является оргкомитет.</w:t>
      </w:r>
    </w:p>
    <w:p w:rsidR="00F1332C" w:rsidRPr="00B610F2" w:rsidRDefault="00F1332C" w:rsidP="00F1332C">
      <w:pPr>
        <w:ind w:firstLine="567"/>
        <w:jc w:val="both"/>
        <w:rPr>
          <w:b/>
          <w:sz w:val="16"/>
          <w:szCs w:val="16"/>
        </w:rPr>
      </w:pPr>
      <w:r w:rsidRPr="00B610F2">
        <w:rPr>
          <w:b/>
          <w:sz w:val="16"/>
          <w:szCs w:val="16"/>
        </w:rPr>
        <w:t>Статья 12. Особенности организации и проведения публичных слушаний, общественных обсуждений по проектам генерального плана и проектам, предусматривающим внесение изменений в утвержденный генеральный план</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 xml:space="preserve">1. </w:t>
      </w:r>
      <w:proofErr w:type="gramStart"/>
      <w:r w:rsidRPr="00B610F2">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общественные обсуждения по проекту генерального плана Новокубанского городского поселения Новокубанского района, предусматривающему внесение изменений в утвержденный генеральный план Новокубанского городского поселения Новокубанского района  (далее - Проект), с участием жителей поселения проводятся в обязательном порядке.</w:t>
      </w:r>
      <w:proofErr w:type="gramEnd"/>
    </w:p>
    <w:p w:rsidR="00F1332C" w:rsidRPr="00B610F2" w:rsidRDefault="00F1332C" w:rsidP="00F1332C">
      <w:pPr>
        <w:ind w:firstLine="567"/>
        <w:jc w:val="both"/>
        <w:rPr>
          <w:sz w:val="16"/>
          <w:szCs w:val="16"/>
        </w:rPr>
      </w:pPr>
      <w:r w:rsidRPr="00B610F2">
        <w:rPr>
          <w:color w:val="22272F"/>
          <w:sz w:val="16"/>
          <w:szCs w:val="16"/>
          <w:shd w:val="clear" w:color="auto" w:fill="FFFFFF"/>
        </w:rPr>
        <w:t>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r w:rsidRPr="00B610F2">
        <w:rPr>
          <w:sz w:val="16"/>
          <w:szCs w:val="16"/>
        </w:rPr>
        <w:t xml:space="preserve"> </w:t>
      </w:r>
    </w:p>
    <w:p w:rsidR="00F1332C" w:rsidRPr="00B610F2" w:rsidRDefault="00F1332C" w:rsidP="00F1332C">
      <w:pPr>
        <w:ind w:firstLine="567"/>
        <w:jc w:val="both"/>
        <w:rPr>
          <w:sz w:val="16"/>
          <w:szCs w:val="16"/>
        </w:rPr>
      </w:pPr>
      <w:r w:rsidRPr="00B610F2">
        <w:rPr>
          <w:sz w:val="16"/>
          <w:szCs w:val="16"/>
        </w:rPr>
        <w:t>Организатором публичных слушаний, общественных обсуждений  по Проекту, является комиссия по подготовке проектов генерального плана Новокубанского городского поселения Новокубанского района.</w:t>
      </w:r>
    </w:p>
    <w:p w:rsidR="00F1332C" w:rsidRPr="00B610F2" w:rsidRDefault="00F1332C" w:rsidP="00F1332C">
      <w:pPr>
        <w:ind w:firstLine="567"/>
        <w:jc w:val="both"/>
        <w:rPr>
          <w:sz w:val="16"/>
          <w:szCs w:val="16"/>
        </w:rPr>
      </w:pPr>
      <w:r w:rsidRPr="00B610F2">
        <w:rPr>
          <w:sz w:val="16"/>
          <w:szCs w:val="16"/>
        </w:rPr>
        <w:t xml:space="preserve">2. В целях обеспечения участников публичных слушаний, общественными обсуждениями  равными возможностями для участия в публичных слушаниях территория населенного пункта может быть разделена на части. </w:t>
      </w:r>
    </w:p>
    <w:p w:rsidR="00F1332C" w:rsidRPr="00B610F2" w:rsidRDefault="00F1332C" w:rsidP="00F1332C">
      <w:pPr>
        <w:ind w:firstLine="567"/>
        <w:jc w:val="both"/>
        <w:rPr>
          <w:sz w:val="16"/>
          <w:szCs w:val="16"/>
        </w:rPr>
      </w:pPr>
      <w:r w:rsidRPr="00B610F2">
        <w:rPr>
          <w:sz w:val="16"/>
          <w:szCs w:val="16"/>
        </w:rPr>
        <w:t>3. Публичные слушания, общественные обсуждения  по Проектам проводятся комиссией по подготовке проектов генерального плана Новокубанского городского поселения Новокубанского района  в соответствии со статьями 5.1 и 28 Градостроительного кодекса Российской Федерации и настоящим Положением.</w:t>
      </w:r>
    </w:p>
    <w:p w:rsidR="00F1332C" w:rsidRPr="00B610F2" w:rsidRDefault="00F1332C" w:rsidP="00F1332C">
      <w:pPr>
        <w:ind w:firstLine="567"/>
        <w:jc w:val="both"/>
        <w:rPr>
          <w:sz w:val="16"/>
          <w:szCs w:val="16"/>
        </w:rPr>
      </w:pPr>
      <w:r w:rsidRPr="00B610F2">
        <w:rPr>
          <w:sz w:val="16"/>
          <w:szCs w:val="16"/>
        </w:rPr>
        <w:t>4. Участниками публичных слушаний, общественных обсуждений  по Проектам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1332C" w:rsidRPr="00B610F2" w:rsidRDefault="00F1332C" w:rsidP="00F1332C">
      <w:pPr>
        <w:ind w:firstLine="567"/>
        <w:jc w:val="both"/>
        <w:rPr>
          <w:sz w:val="16"/>
          <w:szCs w:val="16"/>
        </w:rPr>
      </w:pPr>
      <w:r w:rsidRPr="00B610F2">
        <w:rPr>
          <w:sz w:val="16"/>
          <w:szCs w:val="16"/>
        </w:rPr>
        <w:t xml:space="preserve">5. </w:t>
      </w:r>
      <w:proofErr w:type="gramStart"/>
      <w:r w:rsidRPr="00B610F2">
        <w:rPr>
          <w:sz w:val="16"/>
          <w:szCs w:val="16"/>
        </w:rPr>
        <w:t>В целях доведения до населения информации о проведении публичных слушаний по Проекту комиссия по землепользованию</w:t>
      </w:r>
      <w:proofErr w:type="gramEnd"/>
      <w:r w:rsidRPr="00B610F2">
        <w:rPr>
          <w:sz w:val="16"/>
          <w:szCs w:val="16"/>
        </w:rPr>
        <w:t xml:space="preserve"> и застройки Новокубанского городского поселения Новокубанского района:</w:t>
      </w:r>
    </w:p>
    <w:p w:rsidR="00F1332C" w:rsidRPr="00B610F2" w:rsidRDefault="00F1332C" w:rsidP="00F1332C">
      <w:pPr>
        <w:ind w:firstLine="567"/>
        <w:jc w:val="both"/>
        <w:rPr>
          <w:sz w:val="16"/>
          <w:szCs w:val="16"/>
        </w:rPr>
      </w:pPr>
      <w:proofErr w:type="gramStart"/>
      <w:r w:rsidRPr="00B610F2">
        <w:rPr>
          <w:sz w:val="16"/>
          <w:szCs w:val="16"/>
        </w:rPr>
        <w:t>не позднее, чем за семь дней до дня размещения проекта генерального плана на официальном сайте администрации Новокубанского городского поселения Новокубанского района, в отношении которого подготовлен соответствующий проект, или в информационных системах, публикует оповещение о начале публичных слушаний, (приложение №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в</w:t>
      </w:r>
      <w:proofErr w:type="gramEnd"/>
      <w:r w:rsidRPr="00B610F2">
        <w:rPr>
          <w:sz w:val="16"/>
          <w:szCs w:val="16"/>
        </w:rPr>
        <w:t xml:space="preserve"> </w:t>
      </w:r>
      <w:proofErr w:type="gramStart"/>
      <w:r w:rsidRPr="00B610F2">
        <w:rPr>
          <w:sz w:val="16"/>
          <w:szCs w:val="16"/>
        </w:rPr>
        <w:t>здании администрации Новокубанского городского поселения Новокубанского района, в отношении которого подготовлен проект генерального плана, в местах массового скопления граждан и в иных местах, расположенных на территории, в отношении которой подготовлены Проекты, иными способами, обеспечивающими доступ участников публичных слушаний, общественных обсуждений к указанной информации.</w:t>
      </w:r>
      <w:proofErr w:type="gramEnd"/>
    </w:p>
    <w:p w:rsidR="00F1332C" w:rsidRPr="00B610F2" w:rsidRDefault="00F1332C" w:rsidP="00F1332C">
      <w:pPr>
        <w:ind w:firstLine="567"/>
        <w:jc w:val="both"/>
        <w:rPr>
          <w:sz w:val="16"/>
          <w:szCs w:val="16"/>
        </w:rPr>
      </w:pPr>
      <w:r w:rsidRPr="00B610F2">
        <w:rPr>
          <w:sz w:val="16"/>
          <w:szCs w:val="16"/>
        </w:rPr>
        <w:t>6. Информационные стенды, на которых размещается оповещение о начале публичных слушаний, устанавливаются на видном, доступном месте.</w:t>
      </w:r>
    </w:p>
    <w:p w:rsidR="00F1332C" w:rsidRPr="00B610F2" w:rsidRDefault="00F1332C" w:rsidP="00F1332C">
      <w:pPr>
        <w:ind w:firstLine="567"/>
        <w:jc w:val="both"/>
        <w:rPr>
          <w:sz w:val="16"/>
          <w:szCs w:val="16"/>
        </w:rPr>
      </w:pPr>
      <w:r w:rsidRPr="00B610F2">
        <w:rPr>
          <w:sz w:val="16"/>
          <w:szCs w:val="16"/>
        </w:rPr>
        <w:t xml:space="preserve">Оформление информационных листов осуществляется удобным для чтения шрифтом – </w:t>
      </w:r>
      <w:proofErr w:type="spellStart"/>
      <w:r w:rsidRPr="00B610F2">
        <w:rPr>
          <w:sz w:val="16"/>
          <w:szCs w:val="16"/>
        </w:rPr>
        <w:t>TimesNewRoman</w:t>
      </w:r>
      <w:proofErr w:type="spellEnd"/>
      <w:r w:rsidRPr="00B610F2">
        <w:rPr>
          <w:sz w:val="16"/>
          <w:szCs w:val="16"/>
        </w:rPr>
        <w:t xml:space="preserve">, формат листа A-4; текст </w:t>
      </w:r>
      <w:proofErr w:type="gramStart"/>
      <w:r w:rsidRPr="00B610F2">
        <w:rPr>
          <w:sz w:val="16"/>
          <w:szCs w:val="16"/>
        </w:rPr>
        <w:t>–с</w:t>
      </w:r>
      <w:proofErr w:type="gramEnd"/>
      <w:r w:rsidRPr="00B610F2">
        <w:rPr>
          <w:sz w:val="16"/>
          <w:szCs w:val="16"/>
        </w:rPr>
        <w:t xml:space="preserve">трочные буквы, размер шрифта № 16 – обычный, наименование –прописные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F1332C" w:rsidRPr="00B610F2" w:rsidRDefault="00F1332C" w:rsidP="00F1332C">
      <w:pPr>
        <w:ind w:firstLine="567"/>
        <w:jc w:val="both"/>
        <w:rPr>
          <w:sz w:val="16"/>
          <w:szCs w:val="16"/>
        </w:rPr>
      </w:pPr>
      <w:r w:rsidRPr="00B610F2">
        <w:rPr>
          <w:sz w:val="16"/>
          <w:szCs w:val="16"/>
        </w:rPr>
        <w:t>По месту установки информационные стенды могут быть внутренние и уличные, а по способу установки – настенные и напольные; переносные и стационарные – подвесные для монтажа на стенах, вкапываемые в землю или монтируемые в пол.</w:t>
      </w:r>
    </w:p>
    <w:p w:rsidR="00F1332C" w:rsidRPr="00B610F2" w:rsidRDefault="00F1332C" w:rsidP="00F1332C">
      <w:pPr>
        <w:ind w:firstLine="567"/>
        <w:jc w:val="both"/>
        <w:rPr>
          <w:sz w:val="16"/>
          <w:szCs w:val="16"/>
        </w:rPr>
      </w:pPr>
      <w:r w:rsidRPr="00B610F2">
        <w:rPr>
          <w:sz w:val="16"/>
          <w:szCs w:val="16"/>
        </w:rPr>
        <w:t>7. С момента размещения на администрации Новокубанского городского поселения Новокубанский район, в отношении которого подготовлены Проекты и информационные материалы к ним, до дня проведения публичных слушаний проводятся экспозиция или экспозиции такого Проекта.</w:t>
      </w:r>
    </w:p>
    <w:p w:rsidR="00F1332C" w:rsidRPr="00B610F2" w:rsidRDefault="00F1332C" w:rsidP="00F1332C">
      <w:pPr>
        <w:ind w:firstLine="567"/>
        <w:jc w:val="both"/>
        <w:rPr>
          <w:sz w:val="16"/>
          <w:szCs w:val="16"/>
        </w:rPr>
      </w:pPr>
      <w:r w:rsidRPr="00B610F2">
        <w:rPr>
          <w:sz w:val="16"/>
          <w:szCs w:val="16"/>
        </w:rPr>
        <w:t>Место проведения экспозиции (экспозиций) определяется организатором публичных слушаний.</w:t>
      </w:r>
    </w:p>
    <w:p w:rsidR="00F1332C" w:rsidRPr="00B610F2" w:rsidRDefault="00F1332C" w:rsidP="00F1332C">
      <w:pPr>
        <w:ind w:firstLine="567"/>
        <w:jc w:val="both"/>
        <w:rPr>
          <w:sz w:val="16"/>
          <w:szCs w:val="16"/>
        </w:rPr>
      </w:pPr>
      <w:r w:rsidRPr="00B610F2">
        <w:rPr>
          <w:sz w:val="16"/>
          <w:szCs w:val="16"/>
        </w:rPr>
        <w:t>В ходе работы экспозиции должны быть организованы консультирование посетителей экспозиции, распространение информационных материалов о Проектах. Консультирование посетителей экспозиции осуществляется комиссией по землепользованию и застройке  Новокубанского городского поселения Новокубанского района и (или) разработчиком Проектов.</w:t>
      </w:r>
    </w:p>
    <w:p w:rsidR="00F1332C" w:rsidRPr="00B610F2" w:rsidRDefault="00F1332C" w:rsidP="00F1332C">
      <w:pPr>
        <w:ind w:firstLine="567"/>
        <w:jc w:val="both"/>
        <w:rPr>
          <w:color w:val="22272F"/>
          <w:sz w:val="16"/>
          <w:szCs w:val="16"/>
          <w:shd w:val="clear" w:color="auto" w:fill="FFFFFF"/>
        </w:rPr>
      </w:pPr>
      <w:r w:rsidRPr="00B610F2">
        <w:rPr>
          <w:color w:val="22272F"/>
          <w:sz w:val="16"/>
          <w:szCs w:val="16"/>
          <w:shd w:val="clear" w:color="auto" w:fill="FFFFFF"/>
        </w:rPr>
        <w:t xml:space="preserve">экспозиция распространяется на информационных стендах, оборудованных около </w:t>
      </w:r>
      <w:proofErr w:type="gramStart"/>
      <w:r w:rsidRPr="00B610F2">
        <w:rPr>
          <w:color w:val="22272F"/>
          <w:sz w:val="16"/>
          <w:szCs w:val="16"/>
          <w:shd w:val="clear" w:color="auto" w:fill="FFFFFF"/>
        </w:rPr>
        <w:t>здания</w:t>
      </w:r>
      <w:proofErr w:type="gramEnd"/>
      <w:r w:rsidRPr="00B610F2">
        <w:rPr>
          <w:color w:val="22272F"/>
          <w:sz w:val="16"/>
          <w:szCs w:val="16"/>
          <w:shd w:val="clear" w:color="auto" w:fill="FFFFFF"/>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w:t>
      </w:r>
      <w:proofErr w:type="gramStart"/>
      <w:r w:rsidRPr="00B610F2">
        <w:rPr>
          <w:color w:val="22272F"/>
          <w:sz w:val="16"/>
          <w:szCs w:val="16"/>
          <w:shd w:val="clear" w:color="auto" w:fill="FFFFFF"/>
        </w:rPr>
        <w:t>обеспечивающими</w:t>
      </w:r>
      <w:proofErr w:type="gramEnd"/>
      <w:r w:rsidRPr="00B610F2">
        <w:rPr>
          <w:color w:val="22272F"/>
          <w:sz w:val="16"/>
          <w:szCs w:val="16"/>
          <w:shd w:val="clear" w:color="auto" w:fill="FFFFFF"/>
        </w:rPr>
        <w:t xml:space="preserve"> доступ участников общественных обсуждений или публичных слушаний к указанной информации.</w:t>
      </w:r>
    </w:p>
    <w:p w:rsidR="00F1332C" w:rsidRPr="00B610F2" w:rsidRDefault="00F1332C" w:rsidP="00F1332C">
      <w:pPr>
        <w:ind w:firstLine="567"/>
        <w:jc w:val="both"/>
        <w:rPr>
          <w:sz w:val="16"/>
          <w:szCs w:val="16"/>
        </w:rPr>
      </w:pPr>
      <w:r w:rsidRPr="00B610F2">
        <w:rPr>
          <w:sz w:val="16"/>
          <w:szCs w:val="16"/>
        </w:rPr>
        <w:t>В период проведения экспозиции участники публичных слушаний, прошедшие в соответствии с частью 2 статьи 7 настоящего Положения идентификацию, имеют право вносить предложения и замечания, касающиеся Проектов, посредством записи в книге (журнале) учета посетителей экспозиции Проектов.</w:t>
      </w:r>
    </w:p>
    <w:p w:rsidR="00F1332C" w:rsidRPr="00B610F2" w:rsidRDefault="00F1332C" w:rsidP="00F1332C">
      <w:pPr>
        <w:ind w:firstLine="567"/>
        <w:jc w:val="both"/>
        <w:rPr>
          <w:sz w:val="16"/>
          <w:szCs w:val="16"/>
        </w:rPr>
      </w:pPr>
      <w:r w:rsidRPr="00B610F2">
        <w:rPr>
          <w:sz w:val="16"/>
          <w:szCs w:val="16"/>
        </w:rPr>
        <w:t xml:space="preserve">8. Размещение проекта, подлежащего рассмотрению на общественных обсуждениях, информационных материалов к нему на сайте администрации Новокубанского городского поселения Новокубанского района и (или) в государственной или муниципальной </w:t>
      </w:r>
      <w:r w:rsidRPr="00B610F2">
        <w:rPr>
          <w:sz w:val="16"/>
          <w:szCs w:val="16"/>
        </w:rPr>
        <w:lastRenderedPageBreak/>
        <w:t>информационной системе, обеспечивающий проведение общественные обсуждения  с использованием информационн</w:t>
      </w:r>
      <w:proofErr w:type="gramStart"/>
      <w:r w:rsidRPr="00B610F2">
        <w:rPr>
          <w:sz w:val="16"/>
          <w:szCs w:val="16"/>
        </w:rPr>
        <w:t>о-</w:t>
      </w:r>
      <w:proofErr w:type="gramEnd"/>
      <w:r w:rsidRPr="00B610F2">
        <w:rPr>
          <w:sz w:val="16"/>
          <w:szCs w:val="16"/>
        </w:rPr>
        <w:t xml:space="preserve"> телекоммуникационной сети Интернет», либо на регистрационном портале государственных и муниципальных услуг, открытые экспозиции или экспозиций того проекта.</w:t>
      </w:r>
    </w:p>
    <w:p w:rsidR="00F1332C" w:rsidRPr="00B610F2" w:rsidRDefault="00F1332C" w:rsidP="00F1332C">
      <w:pPr>
        <w:ind w:firstLine="567"/>
        <w:jc w:val="both"/>
        <w:rPr>
          <w:sz w:val="16"/>
          <w:szCs w:val="16"/>
        </w:rPr>
      </w:pPr>
      <w:r w:rsidRPr="00B610F2">
        <w:rPr>
          <w:sz w:val="16"/>
          <w:szCs w:val="16"/>
        </w:rPr>
        <w:t>9. Комиссией по землепользованию и застройке Новокубанского городского поселения Новокубанского района  обеспечивается равный доступ к Проектам всех участников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 xml:space="preserve">9. </w:t>
      </w:r>
      <w:proofErr w:type="gramStart"/>
      <w:r w:rsidRPr="00B610F2">
        <w:rPr>
          <w:sz w:val="16"/>
          <w:szCs w:val="16"/>
        </w:rPr>
        <w:t>К протоколу публичных слушаний, общественных обсуждений прилагается перечень принявших участие в рассмотрении Проектов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F1332C" w:rsidRPr="00B610F2" w:rsidRDefault="00F1332C" w:rsidP="00F1332C">
      <w:pPr>
        <w:ind w:firstLine="567"/>
        <w:jc w:val="both"/>
        <w:rPr>
          <w:sz w:val="16"/>
          <w:szCs w:val="16"/>
        </w:rPr>
      </w:pPr>
      <w:r w:rsidRPr="00B610F2">
        <w:rPr>
          <w:sz w:val="16"/>
          <w:szCs w:val="16"/>
        </w:rPr>
        <w:t>10. На основании протокола публичных слушаний, общественных обсуждений  комиссия по землепользованию и застройке Новокубанского городского поселения Новокубанский район осуществляет подготовку заключения о результатах публичных слушаний, общественных обсуждений  с учетом положений части 12 статьи 8 настоящего Положения.</w:t>
      </w:r>
    </w:p>
    <w:p w:rsidR="00F1332C" w:rsidRPr="00B610F2" w:rsidRDefault="00F1332C" w:rsidP="00F1332C">
      <w:pPr>
        <w:ind w:firstLine="567"/>
        <w:jc w:val="both"/>
        <w:rPr>
          <w:sz w:val="16"/>
          <w:szCs w:val="16"/>
        </w:rPr>
      </w:pPr>
      <w:proofErr w:type="gramStart"/>
      <w:r w:rsidRPr="00B610F2">
        <w:rPr>
          <w:sz w:val="16"/>
          <w:szCs w:val="16"/>
        </w:rPr>
        <w:t>Заключение о результатах публичных слушаний, общественных обсуждений  подлежит опубликованию в течение 5 рабочих дней со дня проведения публичных слушаний, общественных обсуждений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Новокубанского городского поселения Новокубанского района, в отношении которого подготовлен Проект, в информационно-телекоммуникационной сети «Интернет» и (или) в информационных системах.</w:t>
      </w:r>
      <w:proofErr w:type="gramEnd"/>
    </w:p>
    <w:p w:rsidR="00F1332C" w:rsidRPr="00B610F2" w:rsidRDefault="00F1332C" w:rsidP="00F1332C">
      <w:pPr>
        <w:ind w:firstLine="567"/>
        <w:jc w:val="both"/>
        <w:rPr>
          <w:sz w:val="16"/>
          <w:szCs w:val="16"/>
        </w:rPr>
      </w:pPr>
      <w:r w:rsidRPr="00B610F2">
        <w:rPr>
          <w:sz w:val="16"/>
          <w:szCs w:val="16"/>
        </w:rPr>
        <w:t>11. Срок проведения публичных слушаний, общественных обсуждений  составляет не менее одного и не более трех месяцев с момента оповещения жителей муниципального образования об их проведении до дня опубликования заключения о результатах 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12. Протокол публичных слушаний, общественных обсуждений заключение о результатах публичных слушаний, общественных обсуждений являются обязательным приложением к проекту генерального плана, направляемому Главой в Совет Новокубанского городского поселения Новокубанский район.</w:t>
      </w:r>
    </w:p>
    <w:p w:rsidR="00F1332C" w:rsidRPr="00B610F2" w:rsidRDefault="00F1332C" w:rsidP="00F1332C">
      <w:pPr>
        <w:ind w:firstLine="567"/>
        <w:jc w:val="both"/>
        <w:rPr>
          <w:b/>
          <w:sz w:val="16"/>
          <w:szCs w:val="16"/>
        </w:rPr>
      </w:pPr>
      <w:r w:rsidRPr="00B610F2">
        <w:rPr>
          <w:b/>
          <w:sz w:val="16"/>
          <w:szCs w:val="16"/>
        </w:rPr>
        <w:t>Статья 13. Особенности организации и проведения публичных слушаний, общественных обсуждений по проектам правил землепользования и застройки и проектам, предусматривающим внесение изменений в утвержденные правила землепользования и застройки</w:t>
      </w:r>
    </w:p>
    <w:p w:rsidR="00F1332C" w:rsidRPr="00B610F2" w:rsidRDefault="00F1332C" w:rsidP="00F1332C">
      <w:pPr>
        <w:ind w:firstLine="567"/>
        <w:jc w:val="both"/>
        <w:rPr>
          <w:sz w:val="16"/>
          <w:szCs w:val="16"/>
        </w:rPr>
      </w:pPr>
      <w:r w:rsidRPr="00B610F2">
        <w:rPr>
          <w:sz w:val="16"/>
          <w:szCs w:val="16"/>
        </w:rPr>
        <w:t>1. Глава при получении проекта правил землепользования и застройки, а также проекта, предусматривающего внесение изменений в утвержденные правила землепользования и застройки, принимает решение о проведении публичных слушаний по таким проектам в срок не позднее чем через десять дней со дня получения проектов.</w:t>
      </w:r>
    </w:p>
    <w:p w:rsidR="00F1332C" w:rsidRPr="00B610F2" w:rsidRDefault="00F1332C" w:rsidP="00F1332C">
      <w:pPr>
        <w:ind w:firstLine="567"/>
        <w:jc w:val="both"/>
        <w:rPr>
          <w:sz w:val="16"/>
          <w:szCs w:val="16"/>
        </w:rPr>
      </w:pPr>
      <w:r w:rsidRPr="00B610F2">
        <w:rPr>
          <w:sz w:val="16"/>
          <w:szCs w:val="16"/>
        </w:rPr>
        <w:t xml:space="preserve">2. </w:t>
      </w:r>
      <w:proofErr w:type="gramStart"/>
      <w:r w:rsidRPr="00B610F2">
        <w:rPr>
          <w:sz w:val="16"/>
          <w:szCs w:val="16"/>
        </w:rPr>
        <w:t xml:space="preserve">Публичные слушания, общественные осуждения по проекту правил землепользования и застройки (далее - ПЗЗ), а также проектам, предусматривающим внесение изменений в утвержденные правила землепользования и застройки, проводятся комиссией по подготовке проекта правил землепользования и застройки в соответствии со статьями 5.1, 28, 31 Градостроительного кодекса Российской Федерации и частями 5-8 статьи 13 настоящего Положения. </w:t>
      </w:r>
      <w:proofErr w:type="gramEnd"/>
    </w:p>
    <w:p w:rsidR="00F1332C" w:rsidRPr="00B610F2" w:rsidRDefault="00F1332C" w:rsidP="00F1332C">
      <w:pPr>
        <w:ind w:firstLine="567"/>
        <w:jc w:val="both"/>
        <w:rPr>
          <w:sz w:val="16"/>
          <w:szCs w:val="16"/>
        </w:rPr>
      </w:pPr>
      <w:r w:rsidRPr="00B610F2">
        <w:rPr>
          <w:sz w:val="16"/>
          <w:szCs w:val="16"/>
        </w:rPr>
        <w:t>3. Публичные слушания не проводятся:</w:t>
      </w:r>
    </w:p>
    <w:p w:rsidR="00F1332C" w:rsidRPr="00B610F2" w:rsidRDefault="00F1332C" w:rsidP="00F1332C">
      <w:pPr>
        <w:ind w:firstLine="567"/>
        <w:jc w:val="both"/>
        <w:rPr>
          <w:sz w:val="16"/>
          <w:szCs w:val="16"/>
        </w:rPr>
      </w:pPr>
      <w:r w:rsidRPr="00B610F2">
        <w:rPr>
          <w:sz w:val="16"/>
          <w:szCs w:val="16"/>
        </w:rPr>
        <w:t xml:space="preserve">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B610F2">
        <w:rPr>
          <w:sz w:val="16"/>
          <w:szCs w:val="16"/>
        </w:rPr>
        <w:t>приаэродромной</w:t>
      </w:r>
      <w:proofErr w:type="spellEnd"/>
      <w:r w:rsidRPr="00B610F2">
        <w:rPr>
          <w:sz w:val="16"/>
          <w:szCs w:val="16"/>
        </w:rPr>
        <w:t xml:space="preserve"> территории;</w:t>
      </w:r>
    </w:p>
    <w:p w:rsidR="00F1332C" w:rsidRPr="00B610F2" w:rsidRDefault="00F1332C" w:rsidP="00F1332C">
      <w:pPr>
        <w:ind w:firstLine="567"/>
        <w:jc w:val="both"/>
        <w:rPr>
          <w:sz w:val="16"/>
          <w:szCs w:val="16"/>
        </w:rPr>
      </w:pPr>
      <w:r w:rsidRPr="00B610F2">
        <w:rPr>
          <w:sz w:val="16"/>
          <w:szCs w:val="16"/>
        </w:rPr>
        <w:t>в целях внесения изменений в правила землепользования и застройки в случаях:</w:t>
      </w:r>
    </w:p>
    <w:p w:rsidR="00F1332C" w:rsidRPr="00B610F2" w:rsidRDefault="00F1332C" w:rsidP="00F1332C">
      <w:pPr>
        <w:ind w:firstLine="567"/>
        <w:jc w:val="both"/>
        <w:rPr>
          <w:sz w:val="16"/>
          <w:szCs w:val="16"/>
        </w:rPr>
      </w:pPr>
      <w:r w:rsidRPr="00B610F2">
        <w:rPr>
          <w:sz w:val="16"/>
          <w:szCs w:val="16"/>
        </w:rPr>
        <w:t>1)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1332C" w:rsidRPr="00B610F2" w:rsidRDefault="00F1332C" w:rsidP="00F1332C">
      <w:pPr>
        <w:ind w:firstLine="567"/>
        <w:jc w:val="both"/>
        <w:rPr>
          <w:sz w:val="16"/>
          <w:szCs w:val="16"/>
        </w:rPr>
      </w:pPr>
      <w:r w:rsidRPr="00B610F2">
        <w:rPr>
          <w:sz w:val="16"/>
          <w:szCs w:val="16"/>
        </w:rPr>
        <w:t>2) несоответствия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1332C" w:rsidRPr="00B610F2" w:rsidRDefault="00F1332C" w:rsidP="00F1332C">
      <w:pPr>
        <w:ind w:firstLine="567"/>
        <w:jc w:val="both"/>
        <w:rPr>
          <w:sz w:val="16"/>
          <w:szCs w:val="16"/>
        </w:rPr>
      </w:pPr>
      <w:r w:rsidRPr="00B610F2">
        <w:rPr>
          <w:sz w:val="16"/>
          <w:szCs w:val="16"/>
        </w:rPr>
        <w:t>3) установления, изменения, прекращения существования зоны с особыми условиями использования территории, установления, изменения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1332C" w:rsidRPr="00B610F2" w:rsidRDefault="00F1332C" w:rsidP="00F1332C">
      <w:pPr>
        <w:ind w:firstLine="567"/>
        <w:jc w:val="both"/>
        <w:rPr>
          <w:sz w:val="16"/>
          <w:szCs w:val="16"/>
        </w:rPr>
      </w:pPr>
      <w:proofErr w:type="gramStart"/>
      <w:r w:rsidRPr="00B610F2">
        <w:rPr>
          <w:sz w:val="16"/>
          <w:szCs w:val="16"/>
        </w:rPr>
        <w:t>4)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при направлении уполномоченным федеральным органом исполнительной власти, уполномоченным органом исполнительной власти Краснодарского края, уполномоченным органом местного самоуправления</w:t>
      </w:r>
      <w:proofErr w:type="gramEnd"/>
      <w:r w:rsidRPr="00B610F2">
        <w:rPr>
          <w:sz w:val="16"/>
          <w:szCs w:val="16"/>
        </w:rPr>
        <w:t xml:space="preserve"> Главе требования о внесении изменений в правила землепользования и застройки в целях обеспечения размещения указанных объектов;</w:t>
      </w:r>
    </w:p>
    <w:p w:rsidR="00F1332C" w:rsidRPr="00B610F2" w:rsidRDefault="00F1332C" w:rsidP="00F1332C">
      <w:pPr>
        <w:ind w:firstLine="567"/>
        <w:jc w:val="both"/>
        <w:rPr>
          <w:sz w:val="16"/>
          <w:szCs w:val="16"/>
        </w:rPr>
      </w:pPr>
      <w:proofErr w:type="gramStart"/>
      <w:r w:rsidRPr="00B610F2">
        <w:rPr>
          <w:sz w:val="16"/>
          <w:szCs w:val="16"/>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F1332C" w:rsidRPr="00B610F2" w:rsidRDefault="00F1332C" w:rsidP="00F1332C">
      <w:pPr>
        <w:ind w:firstLine="567"/>
        <w:jc w:val="both"/>
        <w:rPr>
          <w:sz w:val="16"/>
          <w:szCs w:val="16"/>
        </w:rPr>
      </w:pPr>
      <w:r w:rsidRPr="00B610F2">
        <w:rPr>
          <w:sz w:val="16"/>
          <w:szCs w:val="16"/>
        </w:rPr>
        <w:t xml:space="preserve">6) </w:t>
      </w:r>
      <w:r w:rsidRPr="00B610F2">
        <w:rPr>
          <w:color w:val="22272F"/>
          <w:sz w:val="16"/>
          <w:szCs w:val="16"/>
          <w:shd w:val="clear" w:color="auto" w:fill="FFFFFF"/>
        </w:rPr>
        <w:t> принятие решения о комплексном развитии территории.</w:t>
      </w:r>
    </w:p>
    <w:p w:rsidR="00F1332C" w:rsidRPr="00B610F2" w:rsidRDefault="00F1332C" w:rsidP="00F1332C">
      <w:pPr>
        <w:ind w:firstLine="567"/>
        <w:jc w:val="both"/>
        <w:rPr>
          <w:sz w:val="16"/>
          <w:szCs w:val="16"/>
        </w:rPr>
      </w:pPr>
      <w:r w:rsidRPr="00B610F2">
        <w:rPr>
          <w:sz w:val="16"/>
          <w:szCs w:val="16"/>
        </w:rPr>
        <w:t>5. Продолжительность публичных слушаний, общественных обсуждений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составляет не менее одного и не более трех месяцев со дня опубликования такого проекта.</w:t>
      </w:r>
    </w:p>
    <w:p w:rsidR="00F1332C" w:rsidRPr="00B610F2" w:rsidRDefault="00F1332C" w:rsidP="00F1332C">
      <w:pPr>
        <w:ind w:firstLine="567"/>
        <w:jc w:val="both"/>
        <w:rPr>
          <w:sz w:val="16"/>
          <w:szCs w:val="16"/>
        </w:rPr>
      </w:pPr>
      <w:r w:rsidRPr="00B610F2">
        <w:rPr>
          <w:sz w:val="16"/>
          <w:szCs w:val="16"/>
        </w:rPr>
        <w:t xml:space="preserve">6. </w:t>
      </w:r>
      <w:proofErr w:type="gramStart"/>
      <w:r w:rsidRPr="00B610F2">
        <w:rPr>
          <w:color w:val="22272F"/>
          <w:sz w:val="16"/>
          <w:szCs w:val="16"/>
          <w:shd w:val="clear" w:color="auto" w:fill="FFFFFF"/>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B610F2">
        <w:rPr>
          <w:color w:val="22272F"/>
          <w:sz w:val="16"/>
          <w:szCs w:val="16"/>
          <w:shd w:val="clear" w:color="auto" w:fill="FFFFFF"/>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r w:rsidRPr="00B610F2">
        <w:rPr>
          <w:sz w:val="16"/>
          <w:szCs w:val="16"/>
        </w:rPr>
        <w:t xml:space="preserve"> </w:t>
      </w:r>
    </w:p>
    <w:p w:rsidR="00F1332C" w:rsidRPr="00B610F2" w:rsidRDefault="00F1332C" w:rsidP="00F1332C">
      <w:pPr>
        <w:ind w:firstLine="567"/>
        <w:jc w:val="both"/>
        <w:rPr>
          <w:sz w:val="16"/>
          <w:szCs w:val="16"/>
        </w:rPr>
      </w:pPr>
      <w:r w:rsidRPr="00B610F2">
        <w:rPr>
          <w:sz w:val="16"/>
          <w:szCs w:val="16"/>
        </w:rPr>
        <w:t xml:space="preserve">7. </w:t>
      </w:r>
      <w:proofErr w:type="gramStart"/>
      <w:r w:rsidRPr="00B610F2">
        <w:rPr>
          <w:sz w:val="16"/>
          <w:szCs w:val="16"/>
        </w:rPr>
        <w:t>Участниками публичных слушаний, общественных обсуждений по проектам ПЗЗ, а также проектам, предусматривающим внесение изменений в утвержденные ПЗЗ,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F1332C" w:rsidRPr="00B610F2" w:rsidRDefault="00F1332C" w:rsidP="00F1332C">
      <w:pPr>
        <w:ind w:firstLine="567"/>
        <w:jc w:val="both"/>
        <w:rPr>
          <w:sz w:val="16"/>
          <w:szCs w:val="16"/>
        </w:rPr>
      </w:pPr>
      <w:r w:rsidRPr="00B610F2">
        <w:rPr>
          <w:sz w:val="16"/>
          <w:szCs w:val="16"/>
        </w:rPr>
        <w:t xml:space="preserve">8. После завершения публичных слушаний, общественных обсуждений по проекту ПЗЗ, а также проектам, предусматривающим внесение изменений в утвержденные ПЗЗ, комиссия по подготовке проекта правил землепользования и застройки с учетом результатов публичных слушаний обеспечивает внесение изменений в проект ПЗЗ с учетом результатов таких публичных слушаний и представляет указанный проект Главе. Обязательными приложениями к проекту ПЗЗ, а также проектам, </w:t>
      </w:r>
      <w:r w:rsidRPr="00B610F2">
        <w:rPr>
          <w:sz w:val="16"/>
          <w:szCs w:val="16"/>
        </w:rPr>
        <w:lastRenderedPageBreak/>
        <w:t>предусматривающим внесение изменений в утвержденные ПЗЗ, являются протоколы публичных слушаний и заключение о результатах публичных слушаний, составляемые в двух экземплярах.</w:t>
      </w:r>
    </w:p>
    <w:p w:rsidR="00F1332C" w:rsidRPr="00B610F2" w:rsidRDefault="00F1332C" w:rsidP="00F1332C">
      <w:pPr>
        <w:ind w:firstLine="567"/>
        <w:jc w:val="both"/>
        <w:rPr>
          <w:b/>
          <w:sz w:val="16"/>
          <w:szCs w:val="16"/>
        </w:rPr>
      </w:pPr>
      <w:r w:rsidRPr="00B610F2">
        <w:rPr>
          <w:b/>
          <w:sz w:val="16"/>
          <w:szCs w:val="16"/>
        </w:rPr>
        <w:t>Статья 14. Особенности организации и проведения публичных слушаний по проектам планировки территории, проектам межевания территории и проектам, предусматривающим внесение изменений в один из указанных утвержденных документов</w:t>
      </w:r>
    </w:p>
    <w:p w:rsidR="00F1332C" w:rsidRPr="00B610F2" w:rsidRDefault="00F1332C" w:rsidP="00F1332C">
      <w:pPr>
        <w:ind w:firstLine="567"/>
        <w:jc w:val="both"/>
        <w:rPr>
          <w:sz w:val="16"/>
          <w:szCs w:val="16"/>
        </w:rPr>
      </w:pPr>
      <w:r w:rsidRPr="00B610F2">
        <w:rPr>
          <w:sz w:val="16"/>
          <w:szCs w:val="16"/>
        </w:rPr>
        <w:t>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Новокубанского городского поселения Новокубанского района, до их утверждения подлежат обязательному рассмотрению на публичных слушаниях.</w:t>
      </w:r>
    </w:p>
    <w:p w:rsidR="00F1332C" w:rsidRPr="00B610F2" w:rsidRDefault="00F1332C" w:rsidP="00F1332C">
      <w:pPr>
        <w:ind w:firstLine="567"/>
        <w:jc w:val="both"/>
        <w:rPr>
          <w:sz w:val="16"/>
          <w:szCs w:val="16"/>
        </w:rPr>
      </w:pPr>
      <w:r w:rsidRPr="00B610F2">
        <w:rPr>
          <w:sz w:val="16"/>
          <w:szCs w:val="16"/>
        </w:rPr>
        <w:t>Публичные слушания по проекту планировки территории и проекту межевания территории не проводятся:</w:t>
      </w:r>
    </w:p>
    <w:p w:rsidR="00F1332C" w:rsidRPr="00B610F2" w:rsidRDefault="00F1332C" w:rsidP="00F1332C">
      <w:pPr>
        <w:ind w:firstLine="567"/>
        <w:jc w:val="both"/>
        <w:rPr>
          <w:sz w:val="16"/>
          <w:szCs w:val="16"/>
        </w:rPr>
      </w:pPr>
      <w:proofErr w:type="gramStart"/>
      <w:r w:rsidRPr="00B610F2">
        <w:rPr>
          <w:sz w:val="16"/>
          <w:szCs w:val="16"/>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w:t>
      </w:r>
      <w:proofErr w:type="gramEnd"/>
      <w:r w:rsidRPr="00B610F2">
        <w:rPr>
          <w:sz w:val="16"/>
          <w:szCs w:val="16"/>
        </w:rPr>
        <w:t xml:space="preserve">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1332C" w:rsidRPr="00B610F2" w:rsidRDefault="00F1332C" w:rsidP="00F1332C">
      <w:pPr>
        <w:ind w:firstLine="567"/>
        <w:jc w:val="both"/>
        <w:rPr>
          <w:sz w:val="16"/>
          <w:szCs w:val="16"/>
        </w:rPr>
      </w:pPr>
      <w:proofErr w:type="gramStart"/>
      <w:r w:rsidRPr="00B610F2">
        <w:rPr>
          <w:sz w:val="16"/>
          <w:szCs w:val="16"/>
        </w:rPr>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в соответствии с  частью</w:t>
      </w:r>
      <w:proofErr w:type="gramEnd"/>
      <w:r w:rsidRPr="00B610F2">
        <w:rPr>
          <w:sz w:val="16"/>
          <w:szCs w:val="16"/>
        </w:rPr>
        <w:t xml:space="preserve"> 22 статьи 45 Градостроительного кодекса Российской Федерации;</w:t>
      </w:r>
    </w:p>
    <w:p w:rsidR="00F1332C" w:rsidRPr="00B610F2" w:rsidRDefault="00F1332C" w:rsidP="00F1332C">
      <w:pPr>
        <w:ind w:firstLine="567"/>
        <w:jc w:val="both"/>
        <w:rPr>
          <w:sz w:val="16"/>
          <w:szCs w:val="16"/>
        </w:rPr>
      </w:pPr>
      <w:r w:rsidRPr="00B610F2">
        <w:rPr>
          <w:sz w:val="16"/>
          <w:szCs w:val="16"/>
        </w:rPr>
        <w:tab/>
        <w:t>3) в случае, если проект планировки территории и проект межевания территории подготовлены в отношении:</w:t>
      </w:r>
    </w:p>
    <w:p w:rsidR="00F1332C" w:rsidRPr="00B610F2" w:rsidRDefault="00F1332C" w:rsidP="00F1332C">
      <w:pPr>
        <w:ind w:firstLine="567"/>
        <w:jc w:val="both"/>
        <w:rPr>
          <w:sz w:val="16"/>
          <w:szCs w:val="16"/>
        </w:rPr>
      </w:pPr>
      <w:r w:rsidRPr="00B610F2">
        <w:rPr>
          <w:sz w:val="16"/>
          <w:szCs w:val="16"/>
        </w:rPr>
        <w:t>3.1)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1332C" w:rsidRPr="00B610F2" w:rsidRDefault="00F1332C" w:rsidP="00F1332C">
      <w:pPr>
        <w:ind w:firstLine="567"/>
        <w:jc w:val="both"/>
        <w:rPr>
          <w:sz w:val="16"/>
          <w:szCs w:val="16"/>
        </w:rPr>
      </w:pPr>
      <w:r w:rsidRPr="00B610F2">
        <w:rPr>
          <w:sz w:val="16"/>
          <w:szCs w:val="16"/>
        </w:rPr>
        <w:t>3.2) территории для размещения линейных объектов в границах земель лесного фонда.</w:t>
      </w:r>
    </w:p>
    <w:p w:rsidR="00F1332C" w:rsidRPr="00B610F2" w:rsidRDefault="00F1332C" w:rsidP="00F1332C">
      <w:pPr>
        <w:ind w:firstLine="567"/>
        <w:jc w:val="both"/>
        <w:rPr>
          <w:sz w:val="16"/>
          <w:szCs w:val="16"/>
        </w:rPr>
      </w:pPr>
      <w:proofErr w:type="gramStart"/>
      <w:r w:rsidRPr="00B610F2">
        <w:rPr>
          <w:sz w:val="16"/>
          <w:szCs w:val="16"/>
        </w:rPr>
        <w:t>В случае внесения изменений в указанные в части 1 настоящей статьи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roofErr w:type="gramEnd"/>
    </w:p>
    <w:p w:rsidR="00F1332C" w:rsidRPr="00B610F2" w:rsidRDefault="00F1332C" w:rsidP="00F1332C">
      <w:pPr>
        <w:ind w:firstLine="567"/>
        <w:jc w:val="both"/>
        <w:rPr>
          <w:sz w:val="16"/>
          <w:szCs w:val="16"/>
        </w:rPr>
      </w:pPr>
      <w:r w:rsidRPr="00B610F2">
        <w:rPr>
          <w:sz w:val="16"/>
          <w:szCs w:val="16"/>
        </w:rPr>
        <w:t>Решение о назначении публичных слушаний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принимается Главой.</w:t>
      </w:r>
    </w:p>
    <w:p w:rsidR="00F1332C" w:rsidRPr="00B610F2" w:rsidRDefault="00F1332C" w:rsidP="00F1332C">
      <w:pPr>
        <w:ind w:firstLine="567"/>
        <w:jc w:val="both"/>
        <w:rPr>
          <w:sz w:val="16"/>
          <w:szCs w:val="16"/>
        </w:rPr>
      </w:pPr>
      <w:r w:rsidRPr="00B610F2">
        <w:rPr>
          <w:sz w:val="16"/>
          <w:szCs w:val="16"/>
        </w:rPr>
        <w:t>2. Организатором публичных слушаний по данному вопросу является комиссия по  землепользованию и застройке (проектов планировки территорий и проектов межевания территорий) на территории Новокубанского городского поселения Новокубанский район, созданная постановлением администрации Новокубанского городского поселения Новокубанский район.</w:t>
      </w:r>
    </w:p>
    <w:p w:rsidR="00F1332C" w:rsidRPr="00B610F2" w:rsidRDefault="00F1332C" w:rsidP="00F1332C">
      <w:pPr>
        <w:ind w:firstLine="567"/>
        <w:jc w:val="both"/>
        <w:rPr>
          <w:sz w:val="16"/>
          <w:szCs w:val="16"/>
        </w:rPr>
      </w:pPr>
      <w:r w:rsidRPr="00B610F2">
        <w:rPr>
          <w:sz w:val="16"/>
          <w:szCs w:val="16"/>
        </w:rPr>
        <w:t xml:space="preserve">3. </w:t>
      </w:r>
      <w:proofErr w:type="gramStart"/>
      <w:r w:rsidRPr="00B610F2">
        <w:rPr>
          <w:sz w:val="16"/>
          <w:szCs w:val="16"/>
        </w:rPr>
        <w:t>Публичные слушания, общественные обсуждения по проектам планировки территорий, проектам межевания территорий, а также проектам, предусматривающим внесение изменений в один из указанных утвержденных документов, проводятся комиссией по землепользованию и застройке (проектов планировки территорий и проектов межевания территорий) на территории Новокубанского городского поселения Новокубанский район в порядке, установленном статьями 5.1 и 46 Градостроительного кодекса Российской Федерации и статьи 13 настоящего Положения.</w:t>
      </w:r>
      <w:proofErr w:type="gramEnd"/>
    </w:p>
    <w:p w:rsidR="00F1332C" w:rsidRPr="00B610F2" w:rsidRDefault="00F1332C" w:rsidP="00F1332C">
      <w:pPr>
        <w:ind w:firstLine="567"/>
        <w:jc w:val="both"/>
        <w:rPr>
          <w:sz w:val="16"/>
          <w:szCs w:val="16"/>
        </w:rPr>
      </w:pPr>
      <w:r w:rsidRPr="00B610F2">
        <w:rPr>
          <w:sz w:val="16"/>
          <w:szCs w:val="16"/>
        </w:rPr>
        <w:t xml:space="preserve">4. </w:t>
      </w:r>
      <w:proofErr w:type="gramStart"/>
      <w:r w:rsidRPr="00B610F2">
        <w:rPr>
          <w:sz w:val="16"/>
          <w:szCs w:val="16"/>
        </w:rPr>
        <w:t>Участниками публичных слушаний по проектам планировки территории, проектам межевания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F1332C" w:rsidRPr="00B610F2" w:rsidRDefault="00F1332C" w:rsidP="00F1332C">
      <w:pPr>
        <w:ind w:firstLine="567"/>
        <w:jc w:val="both"/>
        <w:rPr>
          <w:sz w:val="16"/>
          <w:szCs w:val="16"/>
        </w:rPr>
      </w:pPr>
      <w:r w:rsidRPr="00B610F2">
        <w:rPr>
          <w:sz w:val="16"/>
          <w:szCs w:val="16"/>
        </w:rPr>
        <w:t>5.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менее одного месяца и более трех месяцев.</w:t>
      </w:r>
    </w:p>
    <w:p w:rsidR="00F1332C" w:rsidRPr="00B610F2" w:rsidRDefault="00F1332C" w:rsidP="00F1332C">
      <w:pPr>
        <w:ind w:firstLine="567"/>
        <w:jc w:val="both"/>
        <w:rPr>
          <w:b/>
          <w:sz w:val="16"/>
          <w:szCs w:val="16"/>
        </w:rPr>
      </w:pPr>
      <w:r w:rsidRPr="00B610F2">
        <w:rPr>
          <w:b/>
          <w:sz w:val="16"/>
          <w:szCs w:val="16"/>
        </w:rPr>
        <w:t xml:space="preserve">Статья 15. Особенности организации и проведения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w:t>
      </w:r>
    </w:p>
    <w:p w:rsidR="00F1332C" w:rsidRPr="00B610F2" w:rsidRDefault="00F1332C" w:rsidP="00F1332C">
      <w:pPr>
        <w:ind w:firstLine="567"/>
        <w:jc w:val="both"/>
        <w:rPr>
          <w:sz w:val="16"/>
          <w:szCs w:val="16"/>
        </w:rPr>
      </w:pPr>
      <w:r w:rsidRPr="00B610F2">
        <w:rPr>
          <w:sz w:val="16"/>
          <w:szCs w:val="16"/>
        </w:rPr>
        <w:t>1. Проект решения о предоставлении разрешения на условно разрешенный вид использования земельного участка или объекта капитального строительства на территории Новокубанского городского поселения Новокубанского района подлежит рассмотрению на публичных слушаниях, общественных обсуждений проводимых в порядке, установленном статьями 5.1 и 39 Градостроительного Кодекса Российской Федерации и частями  5-8 статьи 13 настоящего Положения.</w:t>
      </w:r>
    </w:p>
    <w:p w:rsidR="00F1332C" w:rsidRPr="00B610F2" w:rsidRDefault="00F1332C" w:rsidP="00F1332C">
      <w:pPr>
        <w:ind w:firstLine="567"/>
        <w:jc w:val="both"/>
        <w:rPr>
          <w:sz w:val="16"/>
          <w:szCs w:val="16"/>
        </w:rPr>
      </w:pPr>
      <w:proofErr w:type="gramStart"/>
      <w:r w:rsidRPr="00B610F2">
        <w:rPr>
          <w:sz w:val="16"/>
          <w:szCs w:val="16"/>
        </w:rPr>
        <w:t>Публичные слушания по проектам решений о предоставлении разрешений на условно разрешенный вид использования земельных участков или объектов капитального строительства не проводятся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публичных слушаний по инициативе физического или юридического лица, заинтересованного в предоставлении разрешения</w:t>
      </w:r>
      <w:proofErr w:type="gramEnd"/>
      <w:r w:rsidRPr="00B610F2">
        <w:rPr>
          <w:sz w:val="16"/>
          <w:szCs w:val="16"/>
        </w:rPr>
        <w:t xml:space="preserve"> на условно разрешенный вид использования.</w:t>
      </w:r>
    </w:p>
    <w:p w:rsidR="00F1332C" w:rsidRPr="00B610F2" w:rsidRDefault="00F1332C" w:rsidP="00F1332C">
      <w:pPr>
        <w:ind w:firstLine="567"/>
        <w:jc w:val="both"/>
        <w:rPr>
          <w:sz w:val="16"/>
          <w:szCs w:val="16"/>
        </w:rPr>
      </w:pPr>
      <w:r w:rsidRPr="00B610F2">
        <w:rPr>
          <w:sz w:val="16"/>
          <w:szCs w:val="16"/>
        </w:rPr>
        <w:t>Решение 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принимается Главой.</w:t>
      </w:r>
    </w:p>
    <w:p w:rsidR="00F1332C" w:rsidRPr="00B610F2" w:rsidRDefault="00F1332C" w:rsidP="00F1332C">
      <w:pPr>
        <w:ind w:firstLine="567"/>
        <w:jc w:val="both"/>
        <w:rPr>
          <w:sz w:val="16"/>
          <w:szCs w:val="16"/>
        </w:rPr>
      </w:pPr>
      <w:r w:rsidRPr="00B610F2">
        <w:rPr>
          <w:sz w:val="16"/>
          <w:szCs w:val="16"/>
        </w:rPr>
        <w:t>Организатором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является комиссия по землепользованию и застройке на территории Новокубанского городского поселения Новокубанский район.</w:t>
      </w:r>
    </w:p>
    <w:p w:rsidR="00F1332C" w:rsidRPr="00B610F2" w:rsidRDefault="00F1332C" w:rsidP="00F1332C">
      <w:pPr>
        <w:ind w:firstLine="567"/>
        <w:jc w:val="both"/>
        <w:rPr>
          <w:sz w:val="16"/>
          <w:szCs w:val="16"/>
        </w:rPr>
      </w:pPr>
      <w:r w:rsidRPr="00B610F2">
        <w:rPr>
          <w:sz w:val="16"/>
          <w:szCs w:val="16"/>
        </w:rPr>
        <w:t xml:space="preserve">2. </w:t>
      </w:r>
      <w:proofErr w:type="gramStart"/>
      <w:r w:rsidRPr="00B610F2">
        <w:rPr>
          <w:sz w:val="16"/>
          <w:szCs w:val="16"/>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proofErr w:type="spellStart"/>
      <w:r w:rsidRPr="00B610F2">
        <w:rPr>
          <w:sz w:val="16"/>
          <w:szCs w:val="16"/>
        </w:rPr>
        <w:t>капитальногостроительства</w:t>
      </w:r>
      <w:proofErr w:type="spellEnd"/>
      <w:proofErr w:type="gramEnd"/>
      <w:r w:rsidRPr="00B610F2">
        <w:rPr>
          <w:sz w:val="16"/>
          <w:szCs w:val="16"/>
        </w:rPr>
        <w:t xml:space="preserve">, </w:t>
      </w:r>
      <w:proofErr w:type="gramStart"/>
      <w:r w:rsidRPr="00B610F2">
        <w:rPr>
          <w:sz w:val="16"/>
          <w:szCs w:val="16"/>
        </w:rPr>
        <w:t>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w:t>
      </w:r>
      <w:proofErr w:type="gramEnd"/>
      <w:r w:rsidRPr="00B610F2">
        <w:rPr>
          <w:sz w:val="16"/>
          <w:szCs w:val="16"/>
        </w:rPr>
        <w:t xml:space="preserve"> воздействия на окружающую среду в результате реализации данных проектов.</w:t>
      </w:r>
    </w:p>
    <w:p w:rsidR="00F1332C" w:rsidRPr="00B610F2" w:rsidRDefault="00F1332C" w:rsidP="00F1332C">
      <w:pPr>
        <w:ind w:firstLine="567"/>
        <w:jc w:val="both"/>
        <w:rPr>
          <w:sz w:val="16"/>
          <w:szCs w:val="16"/>
        </w:rPr>
      </w:pPr>
      <w:r w:rsidRPr="00B610F2">
        <w:rPr>
          <w:sz w:val="16"/>
          <w:szCs w:val="16"/>
        </w:rPr>
        <w:t xml:space="preserve">3. </w:t>
      </w:r>
      <w:proofErr w:type="gramStart"/>
      <w:r w:rsidRPr="00B610F2">
        <w:rPr>
          <w:sz w:val="16"/>
          <w:szCs w:val="16"/>
        </w:rPr>
        <w:t xml:space="preserve">Комиссия по землепользованию и застройке на территории Новокубанского городского поселения Новокубанского района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proofErr w:type="spellStart"/>
      <w:r w:rsidRPr="00B610F2">
        <w:rPr>
          <w:sz w:val="16"/>
          <w:szCs w:val="16"/>
        </w:rPr>
        <w:t>земельныхучастках</w:t>
      </w:r>
      <w:proofErr w:type="spellEnd"/>
      <w:r w:rsidRPr="00B610F2">
        <w:rPr>
          <w:sz w:val="16"/>
          <w:szCs w:val="16"/>
        </w:rPr>
        <w:t>, имеющих общие границы</w:t>
      </w:r>
      <w:proofErr w:type="gramEnd"/>
      <w:r w:rsidRPr="00B610F2">
        <w:rPr>
          <w:sz w:val="16"/>
          <w:szCs w:val="16"/>
        </w:rPr>
        <w:t xml:space="preserve">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1332C" w:rsidRPr="00B610F2" w:rsidRDefault="00F1332C" w:rsidP="00F1332C">
      <w:pPr>
        <w:ind w:firstLine="567"/>
        <w:jc w:val="both"/>
        <w:rPr>
          <w:sz w:val="16"/>
          <w:szCs w:val="16"/>
        </w:rPr>
      </w:pPr>
      <w:r w:rsidRPr="00B610F2">
        <w:rPr>
          <w:sz w:val="16"/>
          <w:szCs w:val="16"/>
        </w:rPr>
        <w:lastRenderedPageBreak/>
        <w:t xml:space="preserve">4. </w:t>
      </w:r>
      <w:proofErr w:type="gramStart"/>
      <w:r w:rsidRPr="00B610F2">
        <w:rPr>
          <w:sz w:val="16"/>
          <w:szCs w:val="16"/>
        </w:rPr>
        <w:t>В целях доведения до населения информации о проведении публичных слушаний по проекту решения о предоставлении</w:t>
      </w:r>
      <w:proofErr w:type="gramEnd"/>
      <w:r w:rsidRPr="00B610F2">
        <w:rPr>
          <w:sz w:val="16"/>
          <w:szCs w:val="16"/>
        </w:rPr>
        <w:t xml:space="preserve"> разрешения на условно разрешенный вид использования земельного участка или объекта капитального строительства комиссия по подготовке проекта правил землепользования и застройки на территории Новокубанского городского поселения Новокубанский район:</w:t>
      </w:r>
    </w:p>
    <w:p w:rsidR="00F1332C" w:rsidRPr="00B610F2" w:rsidRDefault="00F1332C" w:rsidP="00F1332C">
      <w:pPr>
        <w:ind w:firstLine="567"/>
        <w:jc w:val="both"/>
        <w:rPr>
          <w:sz w:val="16"/>
          <w:szCs w:val="16"/>
        </w:rPr>
      </w:pPr>
      <w:proofErr w:type="gramStart"/>
      <w:r w:rsidRPr="00B610F2">
        <w:rPr>
          <w:sz w:val="16"/>
          <w:szCs w:val="16"/>
        </w:rPr>
        <w:t xml:space="preserve">не позднее, чем за семь дней до дня размещения проекта решения о предоставлении разрешения на условно разрешенный вид использования земельного участка или объекта капитального строительства на официальных сайте муниципального образования Новокубанский район и администрации Новокубанского городского поселения Новокубанского района, в отношении которого подготовлен проект решения о предоставлении разрешения на условно разрешенный вид использования земельного участка или объекта капитального строительства, </w:t>
      </w:r>
      <w:proofErr w:type="spellStart"/>
      <w:r w:rsidRPr="00B610F2">
        <w:rPr>
          <w:sz w:val="16"/>
          <w:szCs w:val="16"/>
        </w:rPr>
        <w:t>илив</w:t>
      </w:r>
      <w:proofErr w:type="spellEnd"/>
      <w:proofErr w:type="gramEnd"/>
      <w:r w:rsidRPr="00B610F2">
        <w:rPr>
          <w:sz w:val="16"/>
          <w:szCs w:val="16"/>
        </w:rPr>
        <w:t xml:space="preserve"> </w:t>
      </w:r>
      <w:proofErr w:type="gramStart"/>
      <w:r w:rsidRPr="00B610F2">
        <w:rPr>
          <w:sz w:val="16"/>
          <w:szCs w:val="16"/>
        </w:rPr>
        <w:t>информационных системах, публикует оповещение о начале публичных слушаний (приложение № 8) в порядке, установленном Уставом для официального опубликования муниципальных правовых актов, иной официальной информации и распространяет указанное оповещение на информационных стендах, оборудованных около здания комиссии по землепользованию и застройке на территории Новокубанского городского поселения Новокубанский район, в местах массового скопления граждан и в иных местах, расположенных на территории, в отношении которой</w:t>
      </w:r>
      <w:proofErr w:type="gramEnd"/>
      <w:r w:rsidRPr="00B610F2">
        <w:rPr>
          <w:sz w:val="16"/>
          <w:szCs w:val="16"/>
        </w:rPr>
        <w:t xml:space="preserve"> подготовлен проект решения о предоставлении разрешения на условно разрешенный вид использования земельного участка или объекта капитального строительства, и (или) в границах территориальных зон и (или) земельных участков, указанных в части 2 настоящей статьи, иными способами, обеспечивающими доступ участников публичных слушаний к указанной информации.</w:t>
      </w:r>
    </w:p>
    <w:p w:rsidR="00F1332C" w:rsidRPr="00B610F2" w:rsidRDefault="00F1332C" w:rsidP="00F1332C">
      <w:pPr>
        <w:ind w:firstLine="567"/>
        <w:jc w:val="both"/>
        <w:rPr>
          <w:sz w:val="16"/>
          <w:szCs w:val="16"/>
        </w:rPr>
      </w:pPr>
      <w:r w:rsidRPr="00B610F2">
        <w:rPr>
          <w:sz w:val="16"/>
          <w:szCs w:val="16"/>
        </w:rPr>
        <w:t xml:space="preserve">5. </w:t>
      </w:r>
      <w:proofErr w:type="gramStart"/>
      <w:r w:rsidRPr="00B610F2">
        <w:rPr>
          <w:sz w:val="16"/>
          <w:szCs w:val="16"/>
        </w:rPr>
        <w:t>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по землепользованию и застройке на территории Новокубанского городского поселения Новокубанский район в течение 6 дней со дня подписания такого заключения осуществляет подготовку рекомендаций о предоставлении разрешения на условно разрешенный вид использования земельного участка или объекта</w:t>
      </w:r>
      <w:proofErr w:type="gramEnd"/>
      <w:r w:rsidRPr="00B610F2">
        <w:rPr>
          <w:sz w:val="16"/>
          <w:szCs w:val="16"/>
        </w:rPr>
        <w:t xml:space="preserve"> капитального строительства или об отказе в предоставлении такого разрешения с указанием причин принятого решения и направляет их Главе.</w:t>
      </w:r>
    </w:p>
    <w:p w:rsidR="00F1332C" w:rsidRPr="00B610F2" w:rsidRDefault="00F1332C" w:rsidP="00F1332C">
      <w:pPr>
        <w:ind w:firstLine="567"/>
        <w:jc w:val="both"/>
        <w:rPr>
          <w:sz w:val="16"/>
          <w:szCs w:val="16"/>
        </w:rPr>
      </w:pPr>
      <w:r w:rsidRPr="00B610F2">
        <w:rPr>
          <w:sz w:val="16"/>
          <w:szCs w:val="16"/>
        </w:rPr>
        <w:t>6.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F1332C" w:rsidRPr="00B610F2" w:rsidRDefault="00F1332C" w:rsidP="00F1332C">
      <w:pPr>
        <w:ind w:firstLine="567"/>
        <w:jc w:val="both"/>
        <w:rPr>
          <w:sz w:val="16"/>
          <w:szCs w:val="16"/>
        </w:rPr>
      </w:pPr>
      <w:r w:rsidRPr="00B610F2">
        <w:rPr>
          <w:sz w:val="16"/>
          <w:szCs w:val="16"/>
        </w:rPr>
        <w:t>7. Срок проведения публичных слушаний со дня оповещения жителей Новокубанского городского поселения Новокубанского района об их проведении до дня опубликования заключения о результатах публичных слушаний не может быть более одного месяца.</w:t>
      </w:r>
    </w:p>
    <w:p w:rsidR="00F1332C" w:rsidRPr="00B610F2" w:rsidRDefault="00F1332C" w:rsidP="00F1332C">
      <w:pPr>
        <w:ind w:firstLine="567"/>
        <w:jc w:val="both"/>
        <w:rPr>
          <w:b/>
          <w:sz w:val="16"/>
          <w:szCs w:val="16"/>
        </w:rPr>
      </w:pPr>
      <w:r w:rsidRPr="00B610F2">
        <w:rPr>
          <w:b/>
          <w:sz w:val="16"/>
          <w:szCs w:val="16"/>
        </w:rPr>
        <w:t>Статья 16. Особенности организации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332C" w:rsidRPr="00B610F2" w:rsidRDefault="00F1332C" w:rsidP="00F1332C">
      <w:pPr>
        <w:ind w:firstLine="567"/>
        <w:jc w:val="both"/>
        <w:rPr>
          <w:sz w:val="16"/>
          <w:szCs w:val="16"/>
        </w:rPr>
      </w:pPr>
      <w:r w:rsidRPr="00B610F2">
        <w:rPr>
          <w:sz w:val="16"/>
          <w:szCs w:val="1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1332C" w:rsidRPr="00B610F2" w:rsidRDefault="00F1332C" w:rsidP="00F1332C">
      <w:pPr>
        <w:ind w:firstLine="567"/>
        <w:jc w:val="both"/>
        <w:rPr>
          <w:sz w:val="16"/>
          <w:szCs w:val="16"/>
        </w:rPr>
      </w:pPr>
      <w:r w:rsidRPr="00B610F2">
        <w:rPr>
          <w:sz w:val="16"/>
          <w:szCs w:val="16"/>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1332C" w:rsidRPr="00B610F2" w:rsidRDefault="00F1332C" w:rsidP="00F1332C">
      <w:pPr>
        <w:ind w:firstLine="567"/>
        <w:jc w:val="both"/>
        <w:rPr>
          <w:sz w:val="16"/>
          <w:szCs w:val="16"/>
        </w:rPr>
      </w:pPr>
      <w:r w:rsidRPr="00B610F2">
        <w:rPr>
          <w:sz w:val="16"/>
          <w:szCs w:val="16"/>
        </w:rPr>
        <w:t xml:space="preserve">3. </w:t>
      </w:r>
      <w:proofErr w:type="gramStart"/>
      <w:r w:rsidRPr="00B610F2">
        <w:rPr>
          <w:sz w:val="16"/>
          <w:szCs w:val="16"/>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Новокубанского городского поселения Новокубанского района, подлежит рассмотрению на публичных слушаниях, проводимых в порядке, установленном статьями 5.1, 39, 40 Градостроительного кодекса Российской Федерации и статьей 16 настоящего Положения, за исключением случая, указанного в части 2 настоящей статьи. </w:t>
      </w:r>
      <w:r w:rsidRPr="00B610F2">
        <w:rPr>
          <w:sz w:val="16"/>
          <w:szCs w:val="16"/>
        </w:rPr>
        <w:tab/>
      </w:r>
      <w:proofErr w:type="gramEnd"/>
    </w:p>
    <w:p w:rsidR="00F1332C" w:rsidRPr="00B610F2" w:rsidRDefault="00F1332C" w:rsidP="00F1332C">
      <w:pPr>
        <w:ind w:firstLine="567"/>
        <w:jc w:val="both"/>
        <w:rPr>
          <w:sz w:val="16"/>
          <w:szCs w:val="16"/>
        </w:rPr>
      </w:pPr>
      <w:r w:rsidRPr="00B610F2">
        <w:rPr>
          <w:sz w:val="16"/>
          <w:szCs w:val="16"/>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1332C" w:rsidRPr="00B610F2" w:rsidRDefault="00F1332C" w:rsidP="00F1332C">
      <w:pPr>
        <w:ind w:firstLine="567"/>
        <w:jc w:val="both"/>
        <w:rPr>
          <w:b/>
          <w:sz w:val="16"/>
          <w:szCs w:val="16"/>
        </w:rPr>
      </w:pPr>
      <w:r w:rsidRPr="00B610F2">
        <w:rPr>
          <w:b/>
          <w:sz w:val="16"/>
          <w:szCs w:val="16"/>
        </w:rPr>
        <w:t>Статья 18. Срок проведения общественных обсуждений или публичных слушаний по проектам правил благоустройства  территорий.</w:t>
      </w:r>
    </w:p>
    <w:p w:rsidR="00F1332C" w:rsidRPr="00B610F2" w:rsidRDefault="00F1332C" w:rsidP="00F1332C">
      <w:pPr>
        <w:ind w:firstLine="567"/>
        <w:jc w:val="both"/>
        <w:rPr>
          <w:sz w:val="16"/>
          <w:szCs w:val="16"/>
        </w:rPr>
      </w:pPr>
      <w:r w:rsidRPr="00B610F2">
        <w:rPr>
          <w:sz w:val="16"/>
          <w:szCs w:val="16"/>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заключается о результатах общественных обсуждений или публичных слушаний не может быть менее одного месяца и более трех месяцев.</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jc w:val="both"/>
        <w:rPr>
          <w:sz w:val="16"/>
          <w:szCs w:val="16"/>
        </w:rPr>
      </w:pPr>
    </w:p>
    <w:p w:rsidR="00F1332C" w:rsidRPr="00B610F2" w:rsidRDefault="00F1332C" w:rsidP="00F1332C">
      <w:pPr>
        <w:ind w:left="5664" w:firstLine="708"/>
        <w:jc w:val="both"/>
        <w:rPr>
          <w:sz w:val="16"/>
          <w:szCs w:val="16"/>
        </w:rPr>
      </w:pPr>
      <w:proofErr w:type="gramStart"/>
      <w:r w:rsidRPr="00B610F2">
        <w:rPr>
          <w:sz w:val="16"/>
          <w:szCs w:val="16"/>
        </w:rPr>
        <w:t>Приложении</w:t>
      </w:r>
      <w:proofErr w:type="gramEnd"/>
      <w:r w:rsidRPr="00B610F2">
        <w:rPr>
          <w:sz w:val="16"/>
          <w:szCs w:val="16"/>
        </w:rPr>
        <w:t xml:space="preserve"> № 1</w:t>
      </w:r>
    </w:p>
    <w:p w:rsidR="00F1332C" w:rsidRPr="00B610F2" w:rsidRDefault="00F1332C" w:rsidP="00F1332C">
      <w:pPr>
        <w:ind w:left="5664" w:firstLine="708"/>
        <w:jc w:val="both"/>
        <w:rPr>
          <w:sz w:val="16"/>
          <w:szCs w:val="16"/>
        </w:rPr>
      </w:pPr>
      <w:r w:rsidRPr="00B610F2">
        <w:rPr>
          <w:sz w:val="16"/>
          <w:szCs w:val="16"/>
        </w:rPr>
        <w:t>к Положению о порядке</w:t>
      </w:r>
    </w:p>
    <w:p w:rsidR="00F1332C" w:rsidRPr="00B610F2" w:rsidRDefault="00F1332C" w:rsidP="00F1332C">
      <w:pPr>
        <w:ind w:left="6372"/>
        <w:jc w:val="both"/>
        <w:rPr>
          <w:sz w:val="16"/>
          <w:szCs w:val="16"/>
        </w:rPr>
      </w:pPr>
      <w:r w:rsidRPr="00B610F2">
        <w:rPr>
          <w:sz w:val="16"/>
          <w:szCs w:val="16"/>
        </w:rPr>
        <w:t>организации и проведения</w:t>
      </w:r>
    </w:p>
    <w:p w:rsidR="00F1332C" w:rsidRPr="00B610F2" w:rsidRDefault="00F1332C" w:rsidP="00F1332C">
      <w:pPr>
        <w:ind w:left="6372"/>
        <w:jc w:val="both"/>
        <w:rPr>
          <w:sz w:val="16"/>
          <w:szCs w:val="16"/>
        </w:rPr>
      </w:pPr>
      <w:r w:rsidRPr="00B610F2">
        <w:rPr>
          <w:sz w:val="16"/>
          <w:szCs w:val="16"/>
        </w:rPr>
        <w:t>публичных слушаний или общественных обсуждений</w:t>
      </w:r>
    </w:p>
    <w:p w:rsidR="00F1332C" w:rsidRPr="00B610F2" w:rsidRDefault="00F1332C" w:rsidP="00F1332C">
      <w:pPr>
        <w:ind w:left="6372"/>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center"/>
        <w:rPr>
          <w:sz w:val="16"/>
          <w:szCs w:val="16"/>
        </w:rPr>
      </w:pPr>
      <w:r w:rsidRPr="00B610F2">
        <w:rPr>
          <w:sz w:val="16"/>
          <w:szCs w:val="16"/>
        </w:rPr>
        <w:t>ЗАЯВЛЕНИЕ</w:t>
      </w:r>
    </w:p>
    <w:p w:rsidR="00F1332C" w:rsidRPr="00B610F2" w:rsidRDefault="00F1332C" w:rsidP="00F1332C">
      <w:pPr>
        <w:ind w:firstLine="567"/>
        <w:jc w:val="center"/>
        <w:rPr>
          <w:sz w:val="16"/>
          <w:szCs w:val="16"/>
        </w:rPr>
      </w:pPr>
      <w:r w:rsidRPr="00B610F2">
        <w:rPr>
          <w:sz w:val="16"/>
          <w:szCs w:val="16"/>
        </w:rPr>
        <w:t xml:space="preserve">о назначении публичных слушаний, общественных обсуждений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Инициативная группа в количестве______ человек (список прилагается) предлагает назначить  по инициативе населения  Новокубанского городского поселения Новокубанского района публичные слушания, общественные обсуждения  по теме:</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both"/>
        <w:rPr>
          <w:sz w:val="16"/>
          <w:szCs w:val="16"/>
        </w:rPr>
      </w:pPr>
      <w:r w:rsidRPr="00B610F2">
        <w:rPr>
          <w:sz w:val="16"/>
          <w:szCs w:val="16"/>
        </w:rPr>
        <w:tab/>
        <w:t>Обоснование  необходимости проведения публичных слушаний, общественных обсуждений</w:t>
      </w:r>
      <w:proofErr w:type="gramStart"/>
      <w:r w:rsidRPr="00B610F2">
        <w:rPr>
          <w:sz w:val="16"/>
          <w:szCs w:val="16"/>
        </w:rPr>
        <w:t xml:space="preserve"> :</w:t>
      </w:r>
      <w:proofErr w:type="gramEnd"/>
    </w:p>
    <w:p w:rsidR="00F1332C" w:rsidRPr="00B610F2" w:rsidRDefault="00F1332C" w:rsidP="00F1332C">
      <w:pPr>
        <w:jc w:val="both"/>
        <w:rPr>
          <w:sz w:val="16"/>
          <w:szCs w:val="16"/>
        </w:rPr>
      </w:pPr>
      <w:r w:rsidRPr="00B610F2">
        <w:rPr>
          <w:sz w:val="16"/>
          <w:szCs w:val="16"/>
        </w:rPr>
        <w:t xml:space="preserve">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Приложение (указываются фактически представляемые документы):</w:t>
      </w:r>
    </w:p>
    <w:p w:rsidR="00F1332C" w:rsidRPr="00B610F2" w:rsidRDefault="00F1332C" w:rsidP="00F1332C">
      <w:pPr>
        <w:ind w:firstLine="567"/>
        <w:jc w:val="both"/>
        <w:rPr>
          <w:sz w:val="16"/>
          <w:szCs w:val="16"/>
        </w:rPr>
      </w:pPr>
      <w:r w:rsidRPr="00B610F2">
        <w:rPr>
          <w:sz w:val="16"/>
          <w:szCs w:val="16"/>
        </w:rPr>
        <w:t>1) проект муниципального правового акта (в случае внесения);</w:t>
      </w:r>
    </w:p>
    <w:p w:rsidR="00F1332C" w:rsidRPr="00B610F2" w:rsidRDefault="00F1332C" w:rsidP="00F1332C">
      <w:pPr>
        <w:ind w:firstLine="567"/>
        <w:jc w:val="both"/>
        <w:rPr>
          <w:sz w:val="16"/>
          <w:szCs w:val="16"/>
        </w:rPr>
      </w:pPr>
      <w:r w:rsidRPr="00B610F2">
        <w:rPr>
          <w:sz w:val="16"/>
          <w:szCs w:val="16"/>
        </w:rPr>
        <w:t>2) пояснительная записка;</w:t>
      </w:r>
    </w:p>
    <w:p w:rsidR="00F1332C" w:rsidRPr="00B610F2" w:rsidRDefault="00F1332C" w:rsidP="00F1332C">
      <w:pPr>
        <w:ind w:firstLine="567"/>
        <w:jc w:val="both"/>
        <w:rPr>
          <w:sz w:val="16"/>
          <w:szCs w:val="16"/>
        </w:rPr>
      </w:pPr>
      <w:r w:rsidRPr="00B610F2">
        <w:rPr>
          <w:sz w:val="16"/>
          <w:szCs w:val="16"/>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F1332C" w:rsidRPr="00B610F2" w:rsidRDefault="00F1332C" w:rsidP="00F1332C">
      <w:pPr>
        <w:ind w:firstLine="567"/>
        <w:jc w:val="both"/>
        <w:rPr>
          <w:sz w:val="16"/>
          <w:szCs w:val="16"/>
        </w:rPr>
      </w:pPr>
      <w:r w:rsidRPr="00B610F2">
        <w:rPr>
          <w:sz w:val="16"/>
          <w:szCs w:val="16"/>
        </w:rPr>
        <w:t>4) список инициативной группы граждан;</w:t>
      </w:r>
    </w:p>
    <w:p w:rsidR="00F1332C" w:rsidRPr="00B610F2" w:rsidRDefault="00F1332C" w:rsidP="00F1332C">
      <w:pPr>
        <w:ind w:firstLine="567"/>
        <w:jc w:val="both"/>
        <w:rPr>
          <w:sz w:val="16"/>
          <w:szCs w:val="16"/>
        </w:rPr>
      </w:pPr>
      <w:r w:rsidRPr="00B610F2">
        <w:rPr>
          <w:sz w:val="16"/>
          <w:szCs w:val="16"/>
        </w:rPr>
        <w:t>5) протокол собрания, на котором было принято решение о создании инициативной группы граждан;</w:t>
      </w:r>
    </w:p>
    <w:p w:rsidR="00F1332C" w:rsidRPr="00B610F2" w:rsidRDefault="00F1332C" w:rsidP="00F1332C">
      <w:pPr>
        <w:ind w:firstLine="567"/>
        <w:jc w:val="both"/>
        <w:rPr>
          <w:sz w:val="16"/>
          <w:szCs w:val="16"/>
        </w:rPr>
      </w:pPr>
      <w:r w:rsidRPr="00B610F2">
        <w:rPr>
          <w:sz w:val="16"/>
          <w:szCs w:val="16"/>
        </w:rPr>
        <w:t>6) сопроводительное письмо.</w:t>
      </w:r>
    </w:p>
    <w:p w:rsidR="00F1332C" w:rsidRPr="00B610F2" w:rsidRDefault="00F1332C" w:rsidP="00F1332C">
      <w:pPr>
        <w:ind w:firstLine="567"/>
        <w:jc w:val="both"/>
        <w:rPr>
          <w:sz w:val="16"/>
          <w:szCs w:val="16"/>
        </w:rPr>
      </w:pPr>
    </w:p>
    <w:p w:rsidR="00F1332C" w:rsidRPr="00B610F2" w:rsidRDefault="00F1332C" w:rsidP="00F1332C">
      <w:pPr>
        <w:jc w:val="both"/>
        <w:rPr>
          <w:sz w:val="16"/>
          <w:szCs w:val="16"/>
        </w:rPr>
      </w:pPr>
      <w:r w:rsidRPr="00B610F2">
        <w:rPr>
          <w:sz w:val="16"/>
          <w:szCs w:val="16"/>
        </w:rPr>
        <w:t xml:space="preserve">Уполномоченный представитель </w:t>
      </w:r>
    </w:p>
    <w:p w:rsidR="00F1332C" w:rsidRPr="00B610F2" w:rsidRDefault="00F1332C" w:rsidP="00F1332C">
      <w:pPr>
        <w:jc w:val="both"/>
        <w:rPr>
          <w:sz w:val="16"/>
          <w:szCs w:val="16"/>
        </w:rPr>
      </w:pPr>
      <w:r w:rsidRPr="00B610F2">
        <w:rPr>
          <w:sz w:val="16"/>
          <w:szCs w:val="16"/>
        </w:rPr>
        <w:t>инициативной группы граждан                 ______________   ______________</w:t>
      </w:r>
    </w:p>
    <w:p w:rsidR="00F1332C" w:rsidRPr="00B610F2" w:rsidRDefault="00F1332C" w:rsidP="00F1332C">
      <w:pPr>
        <w:jc w:val="both"/>
        <w:rPr>
          <w:sz w:val="16"/>
          <w:szCs w:val="16"/>
        </w:rPr>
      </w:pPr>
      <w:r w:rsidRPr="00B610F2">
        <w:rPr>
          <w:sz w:val="16"/>
          <w:szCs w:val="16"/>
        </w:rPr>
        <w:t xml:space="preserve">                                                                            (подпись)             </w:t>
      </w:r>
      <w:proofErr w:type="gramStart"/>
      <w:r w:rsidRPr="00B610F2">
        <w:rPr>
          <w:sz w:val="16"/>
          <w:szCs w:val="16"/>
        </w:rPr>
        <w:t xml:space="preserve">( </w:t>
      </w:r>
      <w:proofErr w:type="gramEnd"/>
      <w:r w:rsidRPr="00B610F2">
        <w:rPr>
          <w:sz w:val="16"/>
          <w:szCs w:val="16"/>
        </w:rPr>
        <w:t>Ф.И.О.)</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jc w:val="both"/>
        <w:rPr>
          <w:sz w:val="16"/>
          <w:szCs w:val="16"/>
        </w:rPr>
      </w:pPr>
    </w:p>
    <w:p w:rsidR="00F1332C" w:rsidRPr="00B610F2" w:rsidRDefault="00F1332C" w:rsidP="00F1332C">
      <w:pPr>
        <w:jc w:val="both"/>
        <w:rPr>
          <w:sz w:val="16"/>
          <w:szCs w:val="16"/>
        </w:rPr>
      </w:pPr>
    </w:p>
    <w:p w:rsidR="00F1332C" w:rsidRDefault="00F1332C" w:rsidP="00F1332C">
      <w:pPr>
        <w:jc w:val="both"/>
        <w:rPr>
          <w:sz w:val="16"/>
          <w:szCs w:val="16"/>
        </w:rPr>
      </w:pPr>
    </w:p>
    <w:p w:rsidR="00F1332C" w:rsidRDefault="00F1332C" w:rsidP="00F1332C">
      <w:pPr>
        <w:jc w:val="both"/>
        <w:rPr>
          <w:sz w:val="16"/>
          <w:szCs w:val="16"/>
        </w:rPr>
      </w:pPr>
    </w:p>
    <w:p w:rsidR="00F1332C" w:rsidRDefault="00F1332C" w:rsidP="00F1332C">
      <w:pPr>
        <w:jc w:val="both"/>
        <w:rPr>
          <w:sz w:val="16"/>
          <w:szCs w:val="16"/>
        </w:rPr>
      </w:pPr>
    </w:p>
    <w:p w:rsidR="00F1332C" w:rsidRDefault="00F1332C" w:rsidP="00F1332C">
      <w:pPr>
        <w:jc w:val="both"/>
        <w:rPr>
          <w:sz w:val="16"/>
          <w:szCs w:val="16"/>
        </w:rPr>
      </w:pPr>
    </w:p>
    <w:p w:rsidR="00F1332C" w:rsidRPr="00B610F2" w:rsidRDefault="00F1332C" w:rsidP="00F1332C">
      <w:pPr>
        <w:jc w:val="both"/>
        <w:rPr>
          <w:sz w:val="16"/>
          <w:szCs w:val="16"/>
        </w:rPr>
      </w:pPr>
    </w:p>
    <w:p w:rsidR="00F1332C" w:rsidRPr="00B610F2" w:rsidRDefault="00F1332C" w:rsidP="00F1332C">
      <w:pPr>
        <w:jc w:val="both"/>
        <w:rPr>
          <w:sz w:val="16"/>
          <w:szCs w:val="16"/>
        </w:rPr>
      </w:pPr>
    </w:p>
    <w:p w:rsidR="00F1332C" w:rsidRPr="00B610F2" w:rsidRDefault="00F1332C" w:rsidP="00F1332C">
      <w:pPr>
        <w:jc w:val="both"/>
        <w:rPr>
          <w:sz w:val="16"/>
          <w:szCs w:val="16"/>
        </w:rPr>
      </w:pPr>
    </w:p>
    <w:p w:rsidR="00F1332C" w:rsidRPr="00B610F2" w:rsidRDefault="00F1332C" w:rsidP="00F1332C">
      <w:pPr>
        <w:ind w:left="4956" w:firstLine="708"/>
        <w:jc w:val="both"/>
        <w:rPr>
          <w:sz w:val="16"/>
          <w:szCs w:val="16"/>
        </w:rPr>
      </w:pPr>
      <w:r w:rsidRPr="00B610F2">
        <w:rPr>
          <w:sz w:val="16"/>
          <w:szCs w:val="16"/>
        </w:rPr>
        <w:t>Приложение № 2</w:t>
      </w:r>
    </w:p>
    <w:p w:rsidR="00F1332C" w:rsidRPr="00B610F2" w:rsidRDefault="00F1332C" w:rsidP="00F1332C">
      <w:pPr>
        <w:ind w:left="5664"/>
        <w:jc w:val="both"/>
        <w:rPr>
          <w:sz w:val="16"/>
          <w:szCs w:val="16"/>
        </w:rPr>
      </w:pPr>
      <w:r w:rsidRPr="00B610F2">
        <w:rPr>
          <w:sz w:val="16"/>
          <w:szCs w:val="16"/>
        </w:rPr>
        <w:t>к Положению о порядке</w:t>
      </w:r>
    </w:p>
    <w:p w:rsidR="00F1332C" w:rsidRPr="00B610F2" w:rsidRDefault="00F1332C" w:rsidP="00F1332C">
      <w:pPr>
        <w:ind w:left="4956" w:firstLine="708"/>
        <w:jc w:val="both"/>
        <w:rPr>
          <w:sz w:val="16"/>
          <w:szCs w:val="16"/>
        </w:rPr>
      </w:pPr>
      <w:r w:rsidRPr="00B610F2">
        <w:rPr>
          <w:sz w:val="16"/>
          <w:szCs w:val="16"/>
        </w:rPr>
        <w:t>организации и проведения</w:t>
      </w:r>
    </w:p>
    <w:p w:rsidR="00F1332C" w:rsidRPr="00B610F2" w:rsidRDefault="00F1332C" w:rsidP="00F1332C">
      <w:pPr>
        <w:ind w:left="4956" w:firstLine="708"/>
        <w:jc w:val="both"/>
        <w:rPr>
          <w:sz w:val="16"/>
          <w:szCs w:val="16"/>
        </w:rPr>
      </w:pPr>
      <w:r w:rsidRPr="00B610F2">
        <w:rPr>
          <w:sz w:val="16"/>
          <w:szCs w:val="16"/>
        </w:rPr>
        <w:t>публичных слушаний</w:t>
      </w:r>
    </w:p>
    <w:p w:rsidR="00F1332C" w:rsidRPr="00B610F2" w:rsidRDefault="00F1332C" w:rsidP="00F1332C">
      <w:pPr>
        <w:ind w:left="5664"/>
        <w:jc w:val="both"/>
        <w:rPr>
          <w:sz w:val="16"/>
          <w:szCs w:val="16"/>
        </w:rPr>
      </w:pPr>
      <w:r w:rsidRPr="00B610F2">
        <w:rPr>
          <w:sz w:val="16"/>
          <w:szCs w:val="16"/>
        </w:rPr>
        <w:t>Новокубанского городского поселения Новокубанского района</w:t>
      </w:r>
    </w:p>
    <w:p w:rsidR="00F1332C" w:rsidRPr="00B610F2" w:rsidRDefault="00F1332C" w:rsidP="00F1332C">
      <w:pPr>
        <w:jc w:val="both"/>
        <w:rPr>
          <w:sz w:val="16"/>
          <w:szCs w:val="16"/>
        </w:rPr>
      </w:pPr>
    </w:p>
    <w:p w:rsidR="00F1332C" w:rsidRPr="00B610F2" w:rsidRDefault="00F1332C" w:rsidP="00F1332C">
      <w:pPr>
        <w:ind w:left="5670"/>
        <w:rPr>
          <w:sz w:val="16"/>
          <w:szCs w:val="16"/>
        </w:rPr>
      </w:pPr>
      <w:r w:rsidRPr="00B610F2">
        <w:rPr>
          <w:sz w:val="16"/>
          <w:szCs w:val="16"/>
        </w:rPr>
        <w:t xml:space="preserve">В Совет Новокубанского городского поселения Новокубанского района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jc w:val="center"/>
        <w:rPr>
          <w:sz w:val="16"/>
          <w:szCs w:val="16"/>
        </w:rPr>
      </w:pPr>
      <w:r w:rsidRPr="00B610F2">
        <w:rPr>
          <w:sz w:val="16"/>
          <w:szCs w:val="16"/>
        </w:rPr>
        <w:t>СПИСОК</w:t>
      </w:r>
    </w:p>
    <w:p w:rsidR="00F1332C" w:rsidRPr="00B610F2" w:rsidRDefault="00F1332C" w:rsidP="00F1332C">
      <w:pPr>
        <w:jc w:val="center"/>
        <w:rPr>
          <w:sz w:val="16"/>
          <w:szCs w:val="16"/>
        </w:rPr>
      </w:pPr>
      <w:r w:rsidRPr="00B610F2">
        <w:rPr>
          <w:sz w:val="16"/>
          <w:szCs w:val="16"/>
        </w:rPr>
        <w:t>ЧЛЕНОВ ИНИЦИАТИВНОЙ ГРУППЫ (ФОРМА)</w:t>
      </w:r>
    </w:p>
    <w:p w:rsidR="00F1332C" w:rsidRPr="00B610F2" w:rsidRDefault="00F1332C" w:rsidP="00F1332C">
      <w:pPr>
        <w:ind w:firstLine="567"/>
        <w:jc w:val="both"/>
        <w:rPr>
          <w:sz w:val="16"/>
          <w:szCs w:val="16"/>
        </w:rPr>
      </w:pPr>
    </w:p>
    <w:tbl>
      <w:tblPr>
        <w:tblW w:w="0" w:type="auto"/>
        <w:tblInd w:w="75" w:type="dxa"/>
        <w:tblLayout w:type="fixed"/>
        <w:tblCellMar>
          <w:left w:w="75" w:type="dxa"/>
          <w:right w:w="75" w:type="dxa"/>
        </w:tblCellMar>
        <w:tblLook w:val="04A0"/>
      </w:tblPr>
      <w:tblGrid>
        <w:gridCol w:w="600"/>
        <w:gridCol w:w="1800"/>
        <w:gridCol w:w="2460"/>
        <w:gridCol w:w="2700"/>
        <w:gridCol w:w="1440"/>
      </w:tblGrid>
      <w:tr w:rsidR="00F1332C" w:rsidRPr="00B610F2" w:rsidTr="00F1332C">
        <w:trPr>
          <w:trHeight w:val="800"/>
        </w:trPr>
        <w:tc>
          <w:tcPr>
            <w:tcW w:w="60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 xml:space="preserve">№ </w:t>
            </w:r>
            <w:r w:rsidRPr="00B610F2">
              <w:rPr>
                <w:sz w:val="16"/>
                <w:szCs w:val="16"/>
              </w:rPr>
              <w:br/>
            </w:r>
            <w:proofErr w:type="spellStart"/>
            <w:proofErr w:type="gramStart"/>
            <w:r w:rsidRPr="00B610F2">
              <w:rPr>
                <w:sz w:val="16"/>
                <w:szCs w:val="16"/>
              </w:rPr>
              <w:t>п</w:t>
            </w:r>
            <w:proofErr w:type="spellEnd"/>
            <w:proofErr w:type="gramEnd"/>
            <w:r w:rsidRPr="00B610F2">
              <w:rPr>
                <w:sz w:val="16"/>
                <w:szCs w:val="16"/>
              </w:rPr>
              <w:t>/</w:t>
            </w:r>
            <w:proofErr w:type="spellStart"/>
            <w:r w:rsidRPr="00B610F2">
              <w:rPr>
                <w:sz w:val="16"/>
                <w:szCs w:val="16"/>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Фамилия, имя, отчество и  год рождения</w:t>
            </w:r>
          </w:p>
          <w:p w:rsidR="00F1332C" w:rsidRPr="00B610F2" w:rsidRDefault="00F1332C" w:rsidP="00F1332C">
            <w:pPr>
              <w:jc w:val="center"/>
              <w:rPr>
                <w:sz w:val="16"/>
                <w:szCs w:val="16"/>
              </w:rPr>
            </w:pPr>
            <w:r w:rsidRPr="00B610F2">
              <w:rPr>
                <w:sz w:val="16"/>
                <w:szCs w:val="16"/>
              </w:rPr>
              <w:t>(в возрасте 8 лет – число и месяц рождения)</w:t>
            </w:r>
          </w:p>
        </w:tc>
        <w:tc>
          <w:tcPr>
            <w:tcW w:w="246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Адрес места</w:t>
            </w:r>
          </w:p>
          <w:p w:rsidR="00F1332C" w:rsidRPr="00B610F2" w:rsidRDefault="00F1332C" w:rsidP="00F1332C">
            <w:pPr>
              <w:jc w:val="center"/>
              <w:rPr>
                <w:sz w:val="16"/>
                <w:szCs w:val="16"/>
              </w:rPr>
            </w:pPr>
            <w:r w:rsidRPr="00B610F2">
              <w:rPr>
                <w:sz w:val="16"/>
                <w:szCs w:val="16"/>
              </w:rPr>
              <w:t>жительства</w:t>
            </w:r>
          </w:p>
          <w:p w:rsidR="00F1332C" w:rsidRPr="00B610F2" w:rsidRDefault="00F1332C" w:rsidP="00F1332C">
            <w:pPr>
              <w:jc w:val="center"/>
              <w:rPr>
                <w:sz w:val="16"/>
                <w:szCs w:val="16"/>
              </w:rPr>
            </w:pPr>
            <w:r w:rsidRPr="00B610F2">
              <w:rPr>
                <w:sz w:val="16"/>
                <w:szCs w:val="16"/>
              </w:rPr>
              <w:t>(согласно паспорту)</w:t>
            </w:r>
          </w:p>
        </w:tc>
        <w:tc>
          <w:tcPr>
            <w:tcW w:w="270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Паспортные данные</w:t>
            </w:r>
          </w:p>
          <w:p w:rsidR="00F1332C" w:rsidRPr="00B610F2" w:rsidRDefault="00F1332C" w:rsidP="00F1332C">
            <w:pPr>
              <w:jc w:val="center"/>
              <w:rPr>
                <w:sz w:val="16"/>
                <w:szCs w:val="16"/>
              </w:rPr>
            </w:pPr>
            <w:r w:rsidRPr="00B610F2">
              <w:rPr>
                <w:sz w:val="16"/>
                <w:szCs w:val="16"/>
              </w:rPr>
              <w:t>(серия, номер документа, удостоверяющего личность, кем и когда выдан)</w:t>
            </w:r>
          </w:p>
        </w:tc>
        <w:tc>
          <w:tcPr>
            <w:tcW w:w="144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Личная подпись</w:t>
            </w: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8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46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4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bl>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jc w:val="both"/>
        <w:rPr>
          <w:sz w:val="16"/>
          <w:szCs w:val="16"/>
        </w:rPr>
      </w:pPr>
      <w:r w:rsidRPr="00B610F2">
        <w:rPr>
          <w:sz w:val="16"/>
          <w:szCs w:val="16"/>
        </w:rPr>
        <w:t xml:space="preserve">Уполномоченный  представитель </w:t>
      </w:r>
    </w:p>
    <w:p w:rsidR="00F1332C" w:rsidRPr="00B610F2" w:rsidRDefault="00F1332C" w:rsidP="00F1332C">
      <w:pPr>
        <w:jc w:val="both"/>
        <w:rPr>
          <w:sz w:val="16"/>
          <w:szCs w:val="16"/>
        </w:rPr>
      </w:pPr>
      <w:r w:rsidRPr="00B610F2">
        <w:rPr>
          <w:sz w:val="16"/>
          <w:szCs w:val="16"/>
        </w:rPr>
        <w:t>инициативной группы граждан                 ______________      ______________</w:t>
      </w:r>
    </w:p>
    <w:p w:rsidR="00F1332C" w:rsidRPr="00B610F2" w:rsidRDefault="00F1332C" w:rsidP="00F1332C">
      <w:pPr>
        <w:jc w:val="both"/>
        <w:rPr>
          <w:sz w:val="16"/>
          <w:szCs w:val="16"/>
        </w:rPr>
      </w:pPr>
      <w:r w:rsidRPr="00B610F2">
        <w:rPr>
          <w:sz w:val="16"/>
          <w:szCs w:val="16"/>
        </w:rPr>
        <w:t xml:space="preserve">                                                                         (подпись)                  </w:t>
      </w:r>
      <w:proofErr w:type="gramStart"/>
      <w:r w:rsidRPr="00B610F2">
        <w:rPr>
          <w:sz w:val="16"/>
          <w:szCs w:val="16"/>
        </w:rPr>
        <w:t xml:space="preserve">( </w:t>
      </w:r>
      <w:proofErr w:type="gramEnd"/>
      <w:r w:rsidRPr="00B610F2">
        <w:rPr>
          <w:sz w:val="16"/>
          <w:szCs w:val="16"/>
        </w:rPr>
        <w:t>Ф.И.О.)</w:t>
      </w:r>
    </w:p>
    <w:p w:rsidR="00F1332C" w:rsidRPr="00B610F2" w:rsidRDefault="00F1332C" w:rsidP="00F1332C">
      <w:pPr>
        <w:ind w:firstLine="567"/>
        <w:jc w:val="both"/>
        <w:rPr>
          <w:sz w:val="16"/>
          <w:szCs w:val="16"/>
        </w:rPr>
      </w:pPr>
    </w:p>
    <w:p w:rsidR="00F1332C" w:rsidRPr="00B610F2" w:rsidRDefault="00F1332C" w:rsidP="00F1332C">
      <w:pPr>
        <w:jc w:val="both"/>
        <w:rPr>
          <w:sz w:val="16"/>
          <w:szCs w:val="16"/>
        </w:rPr>
      </w:pPr>
    </w:p>
    <w:p w:rsidR="00F1332C" w:rsidRPr="00B610F2" w:rsidRDefault="00F1332C" w:rsidP="00F1332C">
      <w:pPr>
        <w:jc w:val="both"/>
        <w:rPr>
          <w:sz w:val="16"/>
          <w:szCs w:val="16"/>
        </w:rPr>
      </w:pPr>
    </w:p>
    <w:p w:rsidR="00F1332C" w:rsidRPr="00B610F2" w:rsidRDefault="00F1332C" w:rsidP="00F1332C">
      <w:pPr>
        <w:ind w:left="4956"/>
        <w:jc w:val="both"/>
        <w:rPr>
          <w:sz w:val="16"/>
          <w:szCs w:val="16"/>
        </w:rPr>
      </w:pPr>
      <w:r w:rsidRPr="00B610F2">
        <w:rPr>
          <w:sz w:val="16"/>
          <w:szCs w:val="16"/>
        </w:rPr>
        <w:t>Приложение № 3</w:t>
      </w:r>
    </w:p>
    <w:p w:rsidR="00F1332C" w:rsidRPr="00B610F2" w:rsidRDefault="00F1332C" w:rsidP="00F1332C">
      <w:pPr>
        <w:ind w:left="4956"/>
        <w:jc w:val="both"/>
        <w:rPr>
          <w:sz w:val="16"/>
          <w:szCs w:val="16"/>
        </w:rPr>
      </w:pPr>
      <w:r w:rsidRPr="00B610F2">
        <w:rPr>
          <w:sz w:val="16"/>
          <w:szCs w:val="16"/>
        </w:rPr>
        <w:t>к Положению о порядке организации и проведения публичных слушаний</w:t>
      </w:r>
    </w:p>
    <w:p w:rsidR="00F1332C" w:rsidRPr="00B610F2" w:rsidRDefault="00F1332C" w:rsidP="00F1332C">
      <w:pPr>
        <w:ind w:left="4956"/>
        <w:jc w:val="both"/>
        <w:rPr>
          <w:sz w:val="16"/>
          <w:szCs w:val="16"/>
        </w:rPr>
      </w:pPr>
      <w:r w:rsidRPr="00B610F2">
        <w:rPr>
          <w:sz w:val="16"/>
          <w:szCs w:val="16"/>
        </w:rPr>
        <w:t>в Новокубанском </w:t>
      </w:r>
      <w:proofErr w:type="gramStart"/>
      <w:r w:rsidRPr="00B610F2">
        <w:rPr>
          <w:sz w:val="16"/>
          <w:szCs w:val="16"/>
        </w:rPr>
        <w:t>городском</w:t>
      </w:r>
      <w:proofErr w:type="gramEnd"/>
      <w:r w:rsidRPr="00B610F2">
        <w:rPr>
          <w:sz w:val="16"/>
          <w:szCs w:val="16"/>
        </w:rPr>
        <w:t> </w:t>
      </w:r>
    </w:p>
    <w:p w:rsidR="00F1332C" w:rsidRPr="00B610F2" w:rsidRDefault="00F1332C" w:rsidP="00F1332C">
      <w:pPr>
        <w:ind w:left="4956"/>
        <w:jc w:val="both"/>
        <w:rPr>
          <w:sz w:val="16"/>
          <w:szCs w:val="16"/>
        </w:rPr>
      </w:pPr>
      <w:proofErr w:type="gramStart"/>
      <w:r w:rsidRPr="00B610F2">
        <w:rPr>
          <w:sz w:val="16"/>
          <w:szCs w:val="16"/>
        </w:rPr>
        <w:t>поселении</w:t>
      </w:r>
      <w:proofErr w:type="gramEnd"/>
    </w:p>
    <w:p w:rsidR="00F1332C" w:rsidRPr="00B610F2" w:rsidRDefault="00F1332C" w:rsidP="00F1332C">
      <w:pPr>
        <w:ind w:firstLine="567"/>
        <w:jc w:val="both"/>
        <w:rPr>
          <w:sz w:val="16"/>
          <w:szCs w:val="16"/>
        </w:rPr>
      </w:pPr>
    </w:p>
    <w:p w:rsidR="00F1332C" w:rsidRPr="00B610F2" w:rsidRDefault="00F1332C" w:rsidP="00F1332C">
      <w:pPr>
        <w:ind w:left="3540" w:firstLine="708"/>
        <w:rPr>
          <w:sz w:val="16"/>
          <w:szCs w:val="16"/>
        </w:rPr>
      </w:pPr>
      <w:r w:rsidRPr="00B610F2">
        <w:rPr>
          <w:sz w:val="16"/>
          <w:szCs w:val="16"/>
        </w:rPr>
        <w:t>ПОДПИСНОЙ ЛИСТ</w:t>
      </w:r>
    </w:p>
    <w:p w:rsidR="00F1332C" w:rsidRPr="00B610F2" w:rsidRDefault="00F1332C" w:rsidP="00F1332C">
      <w:pPr>
        <w:ind w:firstLine="567"/>
        <w:jc w:val="center"/>
        <w:rPr>
          <w:sz w:val="16"/>
          <w:szCs w:val="16"/>
        </w:rPr>
      </w:pPr>
      <w:r w:rsidRPr="00B610F2">
        <w:rPr>
          <w:sz w:val="16"/>
          <w:szCs w:val="16"/>
        </w:rPr>
        <w:t xml:space="preserve">ПУБЛИЧНЫХ СЛУШАНИЙ, ОБЩЕСТВЕННЫХ ОБСУЖДЕНИЙ  </w:t>
      </w:r>
    </w:p>
    <w:p w:rsidR="00F1332C" w:rsidRPr="00B610F2" w:rsidRDefault="00F1332C" w:rsidP="00F1332C">
      <w:pPr>
        <w:jc w:val="both"/>
        <w:rPr>
          <w:sz w:val="16"/>
          <w:szCs w:val="16"/>
        </w:rPr>
      </w:pPr>
      <w:r w:rsidRPr="00B610F2">
        <w:rPr>
          <w:sz w:val="16"/>
          <w:szCs w:val="16"/>
        </w:rPr>
        <w:t>По теме: «______________________________________________________________________________________________________________________________»</w:t>
      </w:r>
    </w:p>
    <w:p w:rsidR="00F1332C" w:rsidRPr="00B610F2" w:rsidRDefault="00F1332C" w:rsidP="00F1332C">
      <w:pPr>
        <w:jc w:val="both"/>
        <w:rPr>
          <w:sz w:val="16"/>
          <w:szCs w:val="16"/>
        </w:rPr>
      </w:pPr>
      <w:r w:rsidRPr="00B610F2">
        <w:rPr>
          <w:sz w:val="16"/>
          <w:szCs w:val="16"/>
        </w:rPr>
        <w:t>Мы, нижеподписавшиеся, поддерживаем проведение публичных слу</w:t>
      </w:r>
      <w:r w:rsidRPr="00B610F2">
        <w:rPr>
          <w:sz w:val="16"/>
          <w:szCs w:val="16"/>
        </w:rPr>
        <w:softHyphen/>
        <w:t>шаний, общественных обсуждений  по инициативе населения Новокубанского городского поселения Новокубанского района по теме</w:t>
      </w:r>
      <w:proofErr w:type="gramStart"/>
      <w:r w:rsidRPr="00B610F2">
        <w:rPr>
          <w:sz w:val="16"/>
          <w:szCs w:val="16"/>
        </w:rPr>
        <w:t xml:space="preserve">: «__________________________________________________________________________________________________________________________________________________________________________________________».  </w:t>
      </w:r>
      <w:proofErr w:type="gramEnd"/>
    </w:p>
    <w:p w:rsidR="00F1332C" w:rsidRPr="00B610F2" w:rsidRDefault="00F1332C" w:rsidP="00F1332C">
      <w:pPr>
        <w:ind w:firstLine="567"/>
        <w:jc w:val="both"/>
        <w:rPr>
          <w:sz w:val="16"/>
          <w:szCs w:val="16"/>
        </w:rPr>
      </w:pPr>
    </w:p>
    <w:tbl>
      <w:tblPr>
        <w:tblW w:w="0" w:type="auto"/>
        <w:tblInd w:w="75" w:type="dxa"/>
        <w:tblLayout w:type="fixed"/>
        <w:tblCellMar>
          <w:left w:w="75" w:type="dxa"/>
          <w:right w:w="75" w:type="dxa"/>
        </w:tblCellMar>
        <w:tblLook w:val="04A0"/>
      </w:tblPr>
      <w:tblGrid>
        <w:gridCol w:w="540"/>
        <w:gridCol w:w="1620"/>
        <w:gridCol w:w="1980"/>
        <w:gridCol w:w="2220"/>
        <w:gridCol w:w="1720"/>
        <w:gridCol w:w="1520"/>
      </w:tblGrid>
      <w:tr w:rsidR="00F1332C" w:rsidRPr="00B610F2" w:rsidTr="00F1332C">
        <w:trPr>
          <w:trHeight w:val="1200"/>
        </w:trPr>
        <w:tc>
          <w:tcPr>
            <w:tcW w:w="54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lastRenderedPageBreak/>
              <w:t xml:space="preserve">№  </w:t>
            </w:r>
            <w:r w:rsidRPr="00B610F2">
              <w:rPr>
                <w:sz w:val="16"/>
                <w:szCs w:val="16"/>
              </w:rPr>
              <w:br/>
            </w:r>
            <w:proofErr w:type="spellStart"/>
            <w:proofErr w:type="gramStart"/>
            <w:r w:rsidRPr="00B610F2">
              <w:rPr>
                <w:sz w:val="16"/>
                <w:szCs w:val="16"/>
              </w:rPr>
              <w:t>п</w:t>
            </w:r>
            <w:proofErr w:type="spellEnd"/>
            <w:proofErr w:type="gramEnd"/>
            <w:r w:rsidRPr="00B610F2">
              <w:rPr>
                <w:sz w:val="16"/>
                <w:szCs w:val="16"/>
              </w:rPr>
              <w:t>/</w:t>
            </w:r>
            <w:proofErr w:type="spellStart"/>
            <w:r w:rsidRPr="00B610F2">
              <w:rPr>
                <w:sz w:val="16"/>
                <w:szCs w:val="16"/>
              </w:rPr>
              <w:t>п</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 xml:space="preserve">Фамилия, </w:t>
            </w:r>
            <w:r w:rsidRPr="00B610F2">
              <w:rPr>
                <w:sz w:val="16"/>
                <w:szCs w:val="16"/>
              </w:rPr>
              <w:br/>
              <w:t xml:space="preserve"> имя,   </w:t>
            </w:r>
            <w:r w:rsidRPr="00B610F2">
              <w:rPr>
                <w:sz w:val="16"/>
                <w:szCs w:val="16"/>
              </w:rPr>
              <w:br/>
              <w:t xml:space="preserve"> отчество</w:t>
            </w:r>
          </w:p>
        </w:tc>
        <w:tc>
          <w:tcPr>
            <w:tcW w:w="198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 xml:space="preserve">Год рождения    </w:t>
            </w:r>
            <w:r w:rsidRPr="00B610F2">
              <w:rPr>
                <w:sz w:val="16"/>
                <w:szCs w:val="16"/>
              </w:rPr>
              <w:br/>
              <w:t xml:space="preserve">(в возрасте 18 лет   - дополнительно   </w:t>
            </w:r>
            <w:r w:rsidRPr="00B610F2">
              <w:rPr>
                <w:sz w:val="16"/>
                <w:szCs w:val="16"/>
              </w:rPr>
              <w:br/>
              <w:t xml:space="preserve">число и месяц    </w:t>
            </w:r>
            <w:r w:rsidRPr="00B610F2">
              <w:rPr>
                <w:sz w:val="16"/>
                <w:szCs w:val="16"/>
              </w:rPr>
              <w:br/>
              <w:t>рождения)</w:t>
            </w:r>
          </w:p>
        </w:tc>
        <w:tc>
          <w:tcPr>
            <w:tcW w:w="222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 xml:space="preserve">Адрес места   </w:t>
            </w:r>
            <w:r w:rsidRPr="00B610F2">
              <w:rPr>
                <w:sz w:val="16"/>
                <w:szCs w:val="16"/>
              </w:rPr>
              <w:br/>
              <w:t>жительства                     (по паспорту)</w:t>
            </w:r>
          </w:p>
        </w:tc>
        <w:tc>
          <w:tcPr>
            <w:tcW w:w="172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 xml:space="preserve">Серия и номер </w:t>
            </w:r>
            <w:r w:rsidRPr="00B610F2">
              <w:rPr>
                <w:sz w:val="16"/>
                <w:szCs w:val="16"/>
              </w:rPr>
              <w:br/>
              <w:t xml:space="preserve">паспорта или </w:t>
            </w:r>
            <w:r w:rsidRPr="00B610F2">
              <w:rPr>
                <w:sz w:val="16"/>
                <w:szCs w:val="16"/>
              </w:rPr>
              <w:br/>
              <w:t xml:space="preserve">документа,  </w:t>
            </w:r>
            <w:r w:rsidRPr="00B610F2">
              <w:rPr>
                <w:sz w:val="16"/>
                <w:szCs w:val="16"/>
              </w:rPr>
              <w:br/>
              <w:t xml:space="preserve">заменяющего  </w:t>
            </w:r>
            <w:r w:rsidRPr="00B610F2">
              <w:rPr>
                <w:sz w:val="16"/>
                <w:szCs w:val="16"/>
              </w:rPr>
              <w:br/>
              <w:t xml:space="preserve">паспорт    </w:t>
            </w:r>
            <w:r w:rsidRPr="00B610F2">
              <w:rPr>
                <w:sz w:val="16"/>
                <w:szCs w:val="16"/>
              </w:rPr>
              <w:br/>
              <w:t>гражданина</w:t>
            </w:r>
          </w:p>
        </w:tc>
        <w:tc>
          <w:tcPr>
            <w:tcW w:w="152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 xml:space="preserve">Подпись </w:t>
            </w:r>
            <w:r w:rsidRPr="00B610F2">
              <w:rPr>
                <w:sz w:val="16"/>
                <w:szCs w:val="16"/>
              </w:rPr>
              <w:br/>
              <w:t xml:space="preserve">и дата  ее    </w:t>
            </w:r>
            <w:r w:rsidRPr="00B610F2">
              <w:rPr>
                <w:sz w:val="16"/>
                <w:szCs w:val="16"/>
              </w:rPr>
              <w:br/>
              <w:t>внесения</w:t>
            </w:r>
          </w:p>
          <w:p w:rsidR="00F1332C" w:rsidRPr="00B610F2" w:rsidRDefault="00F1332C" w:rsidP="00F1332C">
            <w:pPr>
              <w:jc w:val="center"/>
              <w:rPr>
                <w:sz w:val="16"/>
                <w:szCs w:val="16"/>
              </w:rPr>
            </w:pPr>
            <w:r w:rsidRPr="00B610F2">
              <w:rPr>
                <w:sz w:val="16"/>
                <w:szCs w:val="16"/>
              </w:rPr>
              <w:t>(вносится гражданином  собственноручно)</w:t>
            </w:r>
          </w:p>
        </w:tc>
      </w:tr>
      <w:tr w:rsidR="00F1332C" w:rsidRPr="00B610F2" w:rsidTr="00F1332C">
        <w:tc>
          <w:tcPr>
            <w:tcW w:w="5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6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98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2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7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5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5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6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98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2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7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5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5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6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98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2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7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5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5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6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98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2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7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5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54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6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98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22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7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15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bl>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 xml:space="preserve">    Подписной лист удостоверяю:</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ind w:firstLine="567"/>
        <w:jc w:val="center"/>
        <w:rPr>
          <w:sz w:val="16"/>
          <w:szCs w:val="16"/>
        </w:rPr>
      </w:pPr>
      <w:r w:rsidRPr="00B610F2">
        <w:rPr>
          <w:sz w:val="16"/>
          <w:szCs w:val="16"/>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F1332C" w:rsidRDefault="00F1332C" w:rsidP="00F1332C">
      <w:pPr>
        <w:jc w:val="center"/>
        <w:rPr>
          <w:sz w:val="16"/>
          <w:szCs w:val="16"/>
        </w:rPr>
      </w:pPr>
    </w:p>
    <w:p w:rsidR="00F1332C" w:rsidRPr="00B610F2" w:rsidRDefault="00F1332C" w:rsidP="00F1332C">
      <w:pPr>
        <w:jc w:val="center"/>
        <w:rPr>
          <w:sz w:val="16"/>
          <w:szCs w:val="16"/>
        </w:rPr>
      </w:pPr>
    </w:p>
    <w:p w:rsidR="00F1332C" w:rsidRPr="00B610F2" w:rsidRDefault="00F1332C" w:rsidP="00F1332C">
      <w:pPr>
        <w:jc w:val="center"/>
        <w:rPr>
          <w:sz w:val="16"/>
          <w:szCs w:val="16"/>
        </w:rPr>
      </w:pPr>
    </w:p>
    <w:p w:rsidR="00F1332C" w:rsidRPr="00B610F2" w:rsidRDefault="00F1332C" w:rsidP="00F1332C">
      <w:pPr>
        <w:jc w:val="both"/>
        <w:rPr>
          <w:sz w:val="16"/>
          <w:szCs w:val="16"/>
        </w:rPr>
      </w:pPr>
    </w:p>
    <w:p w:rsidR="00F1332C" w:rsidRPr="00B610F2" w:rsidRDefault="00F1332C" w:rsidP="00F1332C">
      <w:pPr>
        <w:ind w:left="4962" w:hanging="6"/>
        <w:jc w:val="both"/>
        <w:rPr>
          <w:sz w:val="16"/>
          <w:szCs w:val="16"/>
        </w:rPr>
      </w:pPr>
      <w:r w:rsidRPr="00B610F2">
        <w:rPr>
          <w:sz w:val="16"/>
          <w:szCs w:val="16"/>
        </w:rPr>
        <w:t>Приложение № 4</w:t>
      </w:r>
    </w:p>
    <w:p w:rsidR="00F1332C" w:rsidRPr="00B610F2" w:rsidRDefault="00F1332C" w:rsidP="00F1332C">
      <w:pPr>
        <w:ind w:left="4962" w:hanging="6"/>
        <w:jc w:val="both"/>
        <w:rPr>
          <w:sz w:val="16"/>
          <w:szCs w:val="16"/>
        </w:rPr>
      </w:pPr>
      <w:r w:rsidRPr="00B610F2">
        <w:rPr>
          <w:sz w:val="16"/>
          <w:szCs w:val="16"/>
        </w:rPr>
        <w:t>К Положению о порядке организации и проведения публичных слушаний</w:t>
      </w:r>
    </w:p>
    <w:p w:rsidR="00F1332C" w:rsidRPr="00B610F2" w:rsidRDefault="00F1332C" w:rsidP="00F1332C">
      <w:pPr>
        <w:ind w:left="4962" w:hanging="6"/>
        <w:jc w:val="both"/>
        <w:rPr>
          <w:sz w:val="16"/>
          <w:szCs w:val="16"/>
        </w:rPr>
      </w:pPr>
      <w:r w:rsidRPr="00B610F2">
        <w:rPr>
          <w:sz w:val="16"/>
          <w:szCs w:val="16"/>
        </w:rPr>
        <w:t xml:space="preserve">В Новокубанского городского поселения Новокубанский район </w:t>
      </w:r>
    </w:p>
    <w:p w:rsidR="00F1332C" w:rsidRPr="00B610F2" w:rsidRDefault="00F1332C" w:rsidP="00F1332C">
      <w:pPr>
        <w:ind w:firstLine="567"/>
        <w:jc w:val="both"/>
        <w:rPr>
          <w:sz w:val="16"/>
          <w:szCs w:val="16"/>
        </w:rPr>
      </w:pPr>
    </w:p>
    <w:p w:rsidR="00F1332C" w:rsidRPr="00B610F2" w:rsidRDefault="00F1332C" w:rsidP="00F1332C">
      <w:pPr>
        <w:ind w:firstLine="567"/>
        <w:jc w:val="center"/>
        <w:rPr>
          <w:sz w:val="16"/>
          <w:szCs w:val="16"/>
        </w:rPr>
      </w:pPr>
    </w:p>
    <w:p w:rsidR="00F1332C" w:rsidRPr="00B610F2" w:rsidRDefault="00F1332C" w:rsidP="00F1332C">
      <w:pPr>
        <w:ind w:firstLine="567"/>
        <w:jc w:val="center"/>
        <w:rPr>
          <w:sz w:val="16"/>
          <w:szCs w:val="16"/>
        </w:rPr>
      </w:pPr>
    </w:p>
    <w:p w:rsidR="00F1332C" w:rsidRPr="00B610F2" w:rsidRDefault="00F1332C" w:rsidP="00F1332C">
      <w:pPr>
        <w:ind w:firstLine="567"/>
        <w:jc w:val="center"/>
        <w:rPr>
          <w:sz w:val="16"/>
          <w:szCs w:val="16"/>
        </w:rPr>
      </w:pPr>
      <w:r w:rsidRPr="00B610F2">
        <w:rPr>
          <w:sz w:val="16"/>
          <w:szCs w:val="16"/>
        </w:rPr>
        <w:t>ПРОТОКОЛ ПРОВЕРКИ ПОДПИСНЫХ ЛИСТОВ</w:t>
      </w:r>
    </w:p>
    <w:p w:rsidR="00F1332C" w:rsidRPr="00B610F2" w:rsidRDefault="00F1332C" w:rsidP="00F1332C">
      <w:pPr>
        <w:ind w:firstLine="567"/>
        <w:jc w:val="center"/>
        <w:rPr>
          <w:sz w:val="16"/>
          <w:szCs w:val="16"/>
        </w:rPr>
      </w:pPr>
      <w:r w:rsidRPr="00B610F2">
        <w:rPr>
          <w:sz w:val="16"/>
          <w:szCs w:val="16"/>
        </w:rPr>
        <w:t>ПУБЛИЧНЫХ СЛУШАНИЙ, ОБЩЕСТВЕННЫХ ОБСУЖДЕНИЙ</w:t>
      </w:r>
    </w:p>
    <w:p w:rsidR="00F1332C" w:rsidRPr="00B610F2" w:rsidRDefault="00F1332C" w:rsidP="00F1332C">
      <w:pPr>
        <w:ind w:firstLine="567"/>
        <w:jc w:val="both"/>
        <w:rPr>
          <w:sz w:val="16"/>
          <w:szCs w:val="16"/>
        </w:rPr>
      </w:pPr>
      <w:r w:rsidRPr="00B610F2">
        <w:rPr>
          <w:sz w:val="16"/>
          <w:szCs w:val="16"/>
        </w:rPr>
        <w:t>По теме</w:t>
      </w:r>
      <w:proofErr w:type="gramStart"/>
      <w:r w:rsidRPr="00B610F2">
        <w:rPr>
          <w:sz w:val="16"/>
          <w:szCs w:val="16"/>
        </w:rPr>
        <w:t>: «</w:t>
      </w:r>
      <w:proofErr w:type="gramEnd"/>
      <w:r w:rsidRPr="00B610F2">
        <w:rPr>
          <w:sz w:val="16"/>
          <w:szCs w:val="16"/>
        </w:rPr>
        <w:t>______________________________________________________</w:t>
      </w:r>
    </w:p>
    <w:p w:rsidR="00F1332C" w:rsidRPr="00B610F2" w:rsidRDefault="00F1332C" w:rsidP="00F1332C">
      <w:pPr>
        <w:jc w:val="both"/>
        <w:rPr>
          <w:sz w:val="16"/>
          <w:szCs w:val="16"/>
        </w:rPr>
      </w:pPr>
      <w:r w:rsidRPr="00B610F2">
        <w:rPr>
          <w:sz w:val="16"/>
          <w:szCs w:val="16"/>
        </w:rPr>
        <w:t>__________________________________________________________________».</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Количество представленных в Совет Новокубанского городского поселения Новокубанского района подписей  граждан, поддерживающих инициативу  проведения публичных слушаний ________.</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roofErr w:type="gramStart"/>
      <w:r w:rsidRPr="00B610F2">
        <w:rPr>
          <w:sz w:val="16"/>
          <w:szCs w:val="16"/>
        </w:rPr>
        <w:t xml:space="preserve">Проверено подписей избирателей _________, из них признаны: </w:t>
      </w:r>
      <w:proofErr w:type="gramEnd"/>
    </w:p>
    <w:p w:rsidR="00F1332C" w:rsidRPr="00B610F2" w:rsidRDefault="00F1332C" w:rsidP="00F1332C">
      <w:pPr>
        <w:ind w:firstLine="567"/>
        <w:jc w:val="both"/>
        <w:rPr>
          <w:sz w:val="16"/>
          <w:szCs w:val="16"/>
        </w:rPr>
      </w:pPr>
      <w:proofErr w:type="gramStart"/>
      <w:r w:rsidRPr="00B610F2">
        <w:rPr>
          <w:sz w:val="16"/>
          <w:szCs w:val="16"/>
        </w:rPr>
        <w:t>недействительными</w:t>
      </w:r>
      <w:proofErr w:type="gramEnd"/>
      <w:r w:rsidRPr="00B610F2">
        <w:rPr>
          <w:sz w:val="16"/>
          <w:szCs w:val="16"/>
        </w:rPr>
        <w:t xml:space="preserve">  _______ по следующим причинам:   </w:t>
      </w:r>
    </w:p>
    <w:p w:rsidR="00F1332C" w:rsidRPr="00B610F2" w:rsidRDefault="00F1332C" w:rsidP="00F1332C">
      <w:pPr>
        <w:ind w:firstLine="567"/>
        <w:jc w:val="both"/>
        <w:rPr>
          <w:sz w:val="16"/>
          <w:szCs w:val="16"/>
        </w:rPr>
      </w:pPr>
      <w:r w:rsidRPr="00B610F2">
        <w:rPr>
          <w:sz w:val="16"/>
          <w:szCs w:val="16"/>
        </w:rPr>
        <w:t>______ ,  код нарушения  ______;</w:t>
      </w:r>
    </w:p>
    <w:p w:rsidR="00F1332C" w:rsidRPr="00B610F2" w:rsidRDefault="00F1332C" w:rsidP="00F1332C">
      <w:pPr>
        <w:ind w:firstLine="567"/>
        <w:jc w:val="both"/>
        <w:rPr>
          <w:sz w:val="16"/>
          <w:szCs w:val="16"/>
        </w:rPr>
      </w:pPr>
      <w:r w:rsidRPr="00B610F2">
        <w:rPr>
          <w:sz w:val="16"/>
          <w:szCs w:val="16"/>
        </w:rPr>
        <w:t>______ ,  код нарушения  ______;</w:t>
      </w:r>
    </w:p>
    <w:p w:rsidR="00F1332C" w:rsidRPr="00B610F2" w:rsidRDefault="00F1332C" w:rsidP="00F1332C">
      <w:pPr>
        <w:ind w:firstLine="567"/>
        <w:jc w:val="both"/>
        <w:rPr>
          <w:sz w:val="16"/>
          <w:szCs w:val="16"/>
        </w:rPr>
      </w:pPr>
      <w:r w:rsidRPr="00B610F2">
        <w:rPr>
          <w:sz w:val="16"/>
          <w:szCs w:val="16"/>
        </w:rPr>
        <w:t>______ ,  код нарушения  ______.</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 xml:space="preserve">Количество недействительных подписей -  _________.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r w:rsidRPr="00B610F2">
        <w:rPr>
          <w:sz w:val="16"/>
          <w:szCs w:val="16"/>
        </w:rPr>
        <w:t>Из фактически представленных в Совет,  общее количество действитель</w:t>
      </w:r>
      <w:r w:rsidRPr="00B610F2">
        <w:rPr>
          <w:sz w:val="16"/>
          <w:szCs w:val="16"/>
        </w:rPr>
        <w:softHyphen/>
        <w:t>ных  подписей составляет ______.</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Руководитель</w:t>
      </w:r>
    </w:p>
    <w:p w:rsidR="00F1332C" w:rsidRPr="00B610F2" w:rsidRDefault="00F1332C" w:rsidP="00F1332C">
      <w:pPr>
        <w:jc w:val="both"/>
        <w:rPr>
          <w:sz w:val="16"/>
          <w:szCs w:val="16"/>
        </w:rPr>
      </w:pPr>
      <w:r w:rsidRPr="00B610F2">
        <w:rPr>
          <w:sz w:val="16"/>
          <w:szCs w:val="16"/>
        </w:rPr>
        <w:t>рабочей группы</w:t>
      </w:r>
      <w:r w:rsidRPr="00B610F2">
        <w:rPr>
          <w:sz w:val="16"/>
          <w:szCs w:val="16"/>
        </w:rPr>
        <w:tab/>
      </w:r>
      <w:r w:rsidRPr="00B610F2">
        <w:rPr>
          <w:sz w:val="16"/>
          <w:szCs w:val="16"/>
        </w:rPr>
        <w:tab/>
        <w:t>________________                ________________</w:t>
      </w:r>
    </w:p>
    <w:p w:rsidR="00F1332C" w:rsidRPr="00B610F2" w:rsidRDefault="00F1332C" w:rsidP="00F1332C">
      <w:pPr>
        <w:jc w:val="both"/>
        <w:rPr>
          <w:sz w:val="16"/>
          <w:szCs w:val="16"/>
        </w:rPr>
      </w:pPr>
      <w:r w:rsidRPr="00B610F2">
        <w:rPr>
          <w:sz w:val="16"/>
          <w:szCs w:val="16"/>
        </w:rPr>
        <w:t xml:space="preserve">    (подпись)                           (ф.и</w:t>
      </w:r>
      <w:proofErr w:type="gramStart"/>
      <w:r w:rsidRPr="00B610F2">
        <w:rPr>
          <w:sz w:val="16"/>
          <w:szCs w:val="16"/>
        </w:rPr>
        <w:t>.о</w:t>
      </w:r>
      <w:proofErr w:type="gramEnd"/>
      <w:r w:rsidRPr="00B610F2">
        <w:rPr>
          <w:sz w:val="16"/>
          <w:szCs w:val="16"/>
        </w:rPr>
        <w:t>)</w:t>
      </w:r>
    </w:p>
    <w:p w:rsidR="00F1332C" w:rsidRPr="00B610F2" w:rsidRDefault="00F1332C" w:rsidP="00F1332C">
      <w:pPr>
        <w:jc w:val="both"/>
        <w:rPr>
          <w:sz w:val="16"/>
          <w:szCs w:val="16"/>
        </w:rPr>
      </w:pPr>
      <w:r w:rsidRPr="00B610F2">
        <w:rPr>
          <w:sz w:val="16"/>
          <w:szCs w:val="16"/>
        </w:rPr>
        <w:t>Члены Рабочей группы</w:t>
      </w:r>
      <w:r w:rsidRPr="00B610F2">
        <w:rPr>
          <w:sz w:val="16"/>
          <w:szCs w:val="16"/>
        </w:rPr>
        <w:tab/>
        <w:t xml:space="preserve">________________                 ________________                 </w:t>
      </w:r>
    </w:p>
    <w:p w:rsidR="00F1332C" w:rsidRPr="00B610F2" w:rsidRDefault="00F1332C" w:rsidP="00F1332C">
      <w:pPr>
        <w:jc w:val="both"/>
        <w:rPr>
          <w:sz w:val="16"/>
          <w:szCs w:val="16"/>
        </w:rPr>
      </w:pPr>
      <w:r w:rsidRPr="00B610F2">
        <w:rPr>
          <w:sz w:val="16"/>
          <w:szCs w:val="16"/>
        </w:rPr>
        <w:t>(подпись)   (ф.и</w:t>
      </w:r>
      <w:proofErr w:type="gramStart"/>
      <w:r w:rsidRPr="00B610F2">
        <w:rPr>
          <w:sz w:val="16"/>
          <w:szCs w:val="16"/>
        </w:rPr>
        <w:t>.о</w:t>
      </w:r>
      <w:proofErr w:type="gramEnd"/>
      <w:r w:rsidRPr="00B610F2">
        <w:rPr>
          <w:sz w:val="16"/>
          <w:szCs w:val="16"/>
        </w:rPr>
        <w:t>)</w:t>
      </w:r>
    </w:p>
    <w:p w:rsidR="00F1332C" w:rsidRPr="00B610F2" w:rsidRDefault="00F1332C" w:rsidP="00F1332C">
      <w:pPr>
        <w:jc w:val="both"/>
        <w:rPr>
          <w:sz w:val="16"/>
          <w:szCs w:val="16"/>
        </w:rPr>
      </w:pPr>
      <w:r w:rsidRPr="00B610F2">
        <w:rPr>
          <w:sz w:val="16"/>
          <w:szCs w:val="16"/>
        </w:rPr>
        <w:tab/>
      </w:r>
      <w:r w:rsidRPr="00B610F2">
        <w:rPr>
          <w:sz w:val="16"/>
          <w:szCs w:val="16"/>
        </w:rPr>
        <w:tab/>
      </w:r>
      <w:r w:rsidRPr="00B610F2">
        <w:rPr>
          <w:sz w:val="16"/>
          <w:szCs w:val="16"/>
        </w:rPr>
        <w:tab/>
      </w:r>
      <w:r w:rsidRPr="00B610F2">
        <w:rPr>
          <w:sz w:val="16"/>
          <w:szCs w:val="16"/>
        </w:rPr>
        <w:tab/>
        <w:t>________________                ________________</w:t>
      </w:r>
    </w:p>
    <w:p w:rsidR="00F1332C" w:rsidRPr="00B610F2" w:rsidRDefault="00F1332C" w:rsidP="00F1332C">
      <w:pPr>
        <w:jc w:val="both"/>
        <w:rPr>
          <w:sz w:val="16"/>
          <w:szCs w:val="16"/>
        </w:rPr>
      </w:pPr>
      <w:r w:rsidRPr="00B610F2">
        <w:rPr>
          <w:sz w:val="16"/>
          <w:szCs w:val="16"/>
        </w:rPr>
        <w:t xml:space="preserve"> (подпись) (ф.и</w:t>
      </w:r>
      <w:proofErr w:type="gramStart"/>
      <w:r w:rsidRPr="00B610F2">
        <w:rPr>
          <w:sz w:val="16"/>
          <w:szCs w:val="16"/>
        </w:rPr>
        <w:t>.о</w:t>
      </w:r>
      <w:proofErr w:type="gramEnd"/>
      <w:r w:rsidRPr="00B610F2">
        <w:rPr>
          <w:sz w:val="16"/>
          <w:szCs w:val="16"/>
        </w:rPr>
        <w:t>)</w:t>
      </w:r>
    </w:p>
    <w:p w:rsidR="00F1332C" w:rsidRPr="00B610F2" w:rsidRDefault="00F1332C" w:rsidP="00F1332C">
      <w:pPr>
        <w:jc w:val="both"/>
        <w:rPr>
          <w:sz w:val="16"/>
          <w:szCs w:val="16"/>
        </w:rPr>
      </w:pPr>
      <w:r w:rsidRPr="00B610F2">
        <w:rPr>
          <w:sz w:val="16"/>
          <w:szCs w:val="16"/>
        </w:rPr>
        <w:tab/>
      </w:r>
      <w:r w:rsidRPr="00B610F2">
        <w:rPr>
          <w:sz w:val="16"/>
          <w:szCs w:val="16"/>
        </w:rPr>
        <w:tab/>
      </w:r>
      <w:r w:rsidRPr="00B610F2">
        <w:rPr>
          <w:sz w:val="16"/>
          <w:szCs w:val="16"/>
        </w:rPr>
        <w:tab/>
      </w:r>
      <w:r w:rsidRPr="00B610F2">
        <w:rPr>
          <w:sz w:val="16"/>
          <w:szCs w:val="16"/>
        </w:rPr>
        <w:tab/>
        <w:t>_______________                  _________________</w:t>
      </w:r>
    </w:p>
    <w:p w:rsidR="00F1332C" w:rsidRPr="00B610F2" w:rsidRDefault="00F1332C" w:rsidP="00F1332C">
      <w:pPr>
        <w:jc w:val="both"/>
        <w:rPr>
          <w:sz w:val="16"/>
          <w:szCs w:val="16"/>
        </w:rPr>
      </w:pPr>
      <w:r w:rsidRPr="00B610F2">
        <w:rPr>
          <w:sz w:val="16"/>
          <w:szCs w:val="16"/>
        </w:rPr>
        <w:t xml:space="preserve"> (подпись)    (ф.и</w:t>
      </w:r>
      <w:proofErr w:type="gramStart"/>
      <w:r w:rsidRPr="00B610F2">
        <w:rPr>
          <w:sz w:val="16"/>
          <w:szCs w:val="16"/>
        </w:rPr>
        <w:t>.о</w:t>
      </w:r>
      <w:proofErr w:type="gramEnd"/>
      <w:r w:rsidRPr="00B610F2">
        <w:rPr>
          <w:sz w:val="16"/>
          <w:szCs w:val="16"/>
        </w:rPr>
        <w:t>)</w:t>
      </w:r>
    </w:p>
    <w:p w:rsidR="00F1332C" w:rsidRPr="00B610F2" w:rsidRDefault="00F1332C" w:rsidP="00F1332C">
      <w:pPr>
        <w:jc w:val="both"/>
        <w:rPr>
          <w:sz w:val="16"/>
          <w:szCs w:val="16"/>
        </w:rPr>
      </w:pPr>
      <w:r w:rsidRPr="00B610F2">
        <w:rPr>
          <w:sz w:val="16"/>
          <w:szCs w:val="16"/>
        </w:rPr>
        <w:t>_________________________</w:t>
      </w:r>
    </w:p>
    <w:p w:rsidR="00F1332C" w:rsidRPr="00B610F2" w:rsidRDefault="00F1332C" w:rsidP="00F1332C">
      <w:pPr>
        <w:jc w:val="both"/>
        <w:rPr>
          <w:sz w:val="16"/>
          <w:szCs w:val="16"/>
        </w:rPr>
      </w:pPr>
      <w:r w:rsidRPr="00B610F2">
        <w:rPr>
          <w:sz w:val="16"/>
          <w:szCs w:val="16"/>
        </w:rPr>
        <w:t>(дата, время)</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center"/>
        <w:rPr>
          <w:sz w:val="16"/>
          <w:szCs w:val="16"/>
        </w:rPr>
      </w:pPr>
      <w:r w:rsidRPr="00B610F2">
        <w:rPr>
          <w:sz w:val="16"/>
          <w:szCs w:val="16"/>
        </w:rPr>
        <w:t>ТАБЛИЦА</w:t>
      </w:r>
    </w:p>
    <w:p w:rsidR="00F1332C" w:rsidRPr="00B610F2" w:rsidRDefault="00F1332C" w:rsidP="00F1332C">
      <w:pPr>
        <w:ind w:firstLine="567"/>
        <w:jc w:val="center"/>
        <w:rPr>
          <w:sz w:val="16"/>
          <w:szCs w:val="16"/>
        </w:rPr>
      </w:pPr>
      <w:r w:rsidRPr="00B610F2">
        <w:rPr>
          <w:sz w:val="16"/>
          <w:szCs w:val="16"/>
        </w:rPr>
        <w:t>кодов нарушений</w:t>
      </w:r>
    </w:p>
    <w:p w:rsidR="00F1332C" w:rsidRPr="00B610F2" w:rsidRDefault="00F1332C" w:rsidP="00F1332C">
      <w:pPr>
        <w:ind w:firstLine="567"/>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788"/>
      </w:tblGrid>
      <w:tr w:rsidR="00F1332C" w:rsidRPr="00B610F2" w:rsidTr="00F1332C">
        <w:tc>
          <w:tcPr>
            <w:tcW w:w="959"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Код</w:t>
            </w:r>
          </w:p>
          <w:p w:rsidR="00F1332C" w:rsidRPr="00B610F2" w:rsidRDefault="00F1332C" w:rsidP="00F1332C">
            <w:pPr>
              <w:jc w:val="center"/>
              <w:rPr>
                <w:sz w:val="16"/>
                <w:szCs w:val="16"/>
              </w:rPr>
            </w:pPr>
            <w:r w:rsidRPr="00B610F2">
              <w:rPr>
                <w:sz w:val="16"/>
                <w:szCs w:val="16"/>
              </w:rPr>
              <w:t>нарушения</w:t>
            </w:r>
          </w:p>
        </w:tc>
        <w:tc>
          <w:tcPr>
            <w:tcW w:w="8788"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center"/>
              <w:rPr>
                <w:sz w:val="16"/>
                <w:szCs w:val="16"/>
              </w:rPr>
            </w:pPr>
            <w:r w:rsidRPr="00B610F2">
              <w:rPr>
                <w:sz w:val="16"/>
                <w:szCs w:val="16"/>
              </w:rPr>
              <w:t>Вид нарушения</w:t>
            </w:r>
          </w:p>
        </w:tc>
      </w:tr>
      <w:tr w:rsidR="00F1332C" w:rsidRPr="00B610F2" w:rsidTr="00F1332C">
        <w:tc>
          <w:tcPr>
            <w:tcW w:w="959"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1</w:t>
            </w:r>
          </w:p>
          <w:p w:rsidR="00F1332C" w:rsidRPr="00B610F2" w:rsidRDefault="00F1332C" w:rsidP="00F1332C">
            <w:pPr>
              <w:jc w:val="both"/>
              <w:rPr>
                <w:sz w:val="16"/>
                <w:szCs w:val="16"/>
              </w:rPr>
            </w:pPr>
          </w:p>
        </w:tc>
        <w:tc>
          <w:tcPr>
            <w:tcW w:w="8788"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Подписи собраны вне периода сбора подписей</w:t>
            </w:r>
          </w:p>
          <w:p w:rsidR="00F1332C" w:rsidRPr="00B610F2" w:rsidRDefault="00F1332C" w:rsidP="00F1332C">
            <w:pPr>
              <w:jc w:val="both"/>
              <w:rPr>
                <w:sz w:val="16"/>
                <w:szCs w:val="16"/>
              </w:rPr>
            </w:pPr>
          </w:p>
        </w:tc>
      </w:tr>
      <w:tr w:rsidR="00F1332C" w:rsidRPr="00B610F2" w:rsidTr="00F1332C">
        <w:tc>
          <w:tcPr>
            <w:tcW w:w="959"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2</w:t>
            </w:r>
          </w:p>
        </w:tc>
        <w:tc>
          <w:tcPr>
            <w:tcW w:w="8788"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Подписи лиц, не достигших возраста  18 лет;   не  проживающих постоянно на  территории Новокубанского городского поселения Новокубанский район</w:t>
            </w:r>
          </w:p>
          <w:p w:rsidR="00F1332C" w:rsidRPr="00B610F2" w:rsidRDefault="00F1332C" w:rsidP="00F1332C">
            <w:pPr>
              <w:jc w:val="both"/>
              <w:rPr>
                <w:sz w:val="16"/>
                <w:szCs w:val="16"/>
              </w:rPr>
            </w:pPr>
          </w:p>
        </w:tc>
      </w:tr>
      <w:tr w:rsidR="00F1332C" w:rsidRPr="00B610F2" w:rsidTr="00F1332C">
        <w:tc>
          <w:tcPr>
            <w:tcW w:w="959"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3</w:t>
            </w:r>
          </w:p>
        </w:tc>
        <w:tc>
          <w:tcPr>
            <w:tcW w:w="8788"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Подписи без указания гражданином  даты собственноручного внесения своей подписи в подписной лист</w:t>
            </w:r>
          </w:p>
          <w:p w:rsidR="00F1332C" w:rsidRPr="00B610F2" w:rsidRDefault="00F1332C" w:rsidP="00F1332C">
            <w:pPr>
              <w:jc w:val="both"/>
              <w:rPr>
                <w:sz w:val="16"/>
                <w:szCs w:val="16"/>
              </w:rPr>
            </w:pPr>
          </w:p>
        </w:tc>
      </w:tr>
      <w:tr w:rsidR="00F1332C" w:rsidRPr="00B610F2" w:rsidTr="00F1332C">
        <w:tc>
          <w:tcPr>
            <w:tcW w:w="959"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lastRenderedPageBreak/>
              <w:t>4</w:t>
            </w:r>
          </w:p>
        </w:tc>
        <w:tc>
          <w:tcPr>
            <w:tcW w:w="8788"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Подписи, сведения о которых внесены в подписной лист нерукописным способом или карандашом</w:t>
            </w:r>
          </w:p>
          <w:p w:rsidR="00F1332C" w:rsidRPr="00B610F2" w:rsidRDefault="00F1332C" w:rsidP="00F1332C">
            <w:pPr>
              <w:jc w:val="both"/>
              <w:rPr>
                <w:sz w:val="16"/>
                <w:szCs w:val="16"/>
              </w:rPr>
            </w:pPr>
          </w:p>
        </w:tc>
      </w:tr>
      <w:tr w:rsidR="00F1332C" w:rsidRPr="00B610F2" w:rsidTr="00F1332C">
        <w:tc>
          <w:tcPr>
            <w:tcW w:w="959"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5</w:t>
            </w:r>
          </w:p>
        </w:tc>
        <w:tc>
          <w:tcPr>
            <w:tcW w:w="8788"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F1332C" w:rsidRPr="00B610F2" w:rsidRDefault="00F1332C" w:rsidP="00F1332C">
            <w:pPr>
              <w:jc w:val="both"/>
              <w:rPr>
                <w:sz w:val="16"/>
                <w:szCs w:val="16"/>
              </w:rPr>
            </w:pPr>
          </w:p>
        </w:tc>
      </w:tr>
      <w:tr w:rsidR="00F1332C" w:rsidRPr="00B610F2" w:rsidTr="00F1332C">
        <w:tc>
          <w:tcPr>
            <w:tcW w:w="959"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6</w:t>
            </w:r>
          </w:p>
        </w:tc>
        <w:tc>
          <w:tcPr>
            <w:tcW w:w="8788" w:type="dxa"/>
            <w:tcBorders>
              <w:top w:val="single" w:sz="4" w:space="0" w:color="auto"/>
              <w:left w:val="single" w:sz="4" w:space="0" w:color="auto"/>
              <w:bottom w:val="single" w:sz="4" w:space="0" w:color="auto"/>
              <w:right w:val="single" w:sz="4" w:space="0" w:color="auto"/>
            </w:tcBorders>
          </w:tcPr>
          <w:p w:rsidR="00F1332C" w:rsidRPr="00B610F2" w:rsidRDefault="00F1332C" w:rsidP="00F1332C">
            <w:pPr>
              <w:jc w:val="both"/>
              <w:rPr>
                <w:sz w:val="16"/>
                <w:szCs w:val="16"/>
              </w:rPr>
            </w:pPr>
            <w:r w:rsidRPr="00B610F2">
              <w:rPr>
                <w:sz w:val="16"/>
                <w:szCs w:val="16"/>
              </w:rPr>
              <w:t>Подписи в подписном листе, форма которого не соответствует требованиям Приложения 3 к настоящему Положению</w:t>
            </w:r>
          </w:p>
          <w:p w:rsidR="00F1332C" w:rsidRPr="00B610F2" w:rsidRDefault="00F1332C" w:rsidP="00F1332C">
            <w:pPr>
              <w:jc w:val="both"/>
              <w:rPr>
                <w:sz w:val="16"/>
                <w:szCs w:val="16"/>
              </w:rPr>
            </w:pPr>
          </w:p>
        </w:tc>
      </w:tr>
    </w:tbl>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left="4956" w:firstLine="708"/>
        <w:jc w:val="both"/>
        <w:rPr>
          <w:sz w:val="16"/>
          <w:szCs w:val="16"/>
        </w:rPr>
      </w:pPr>
      <w:r w:rsidRPr="00B610F2">
        <w:rPr>
          <w:sz w:val="16"/>
          <w:szCs w:val="16"/>
        </w:rPr>
        <w:t>Приложение № 5</w:t>
      </w:r>
    </w:p>
    <w:p w:rsidR="00F1332C" w:rsidRPr="00B610F2" w:rsidRDefault="00F1332C" w:rsidP="00F1332C">
      <w:pPr>
        <w:ind w:left="4956" w:firstLine="708"/>
        <w:jc w:val="both"/>
        <w:rPr>
          <w:sz w:val="16"/>
          <w:szCs w:val="16"/>
        </w:rPr>
      </w:pPr>
      <w:r w:rsidRPr="00B610F2">
        <w:rPr>
          <w:sz w:val="16"/>
          <w:szCs w:val="16"/>
        </w:rPr>
        <w:t>к Положению о порядке</w:t>
      </w:r>
    </w:p>
    <w:p w:rsidR="00F1332C" w:rsidRPr="00B610F2" w:rsidRDefault="00F1332C" w:rsidP="00F1332C">
      <w:pPr>
        <w:ind w:left="4956" w:firstLine="708"/>
        <w:jc w:val="both"/>
        <w:rPr>
          <w:sz w:val="16"/>
          <w:szCs w:val="16"/>
        </w:rPr>
      </w:pPr>
      <w:r w:rsidRPr="00B610F2">
        <w:rPr>
          <w:sz w:val="16"/>
          <w:szCs w:val="16"/>
        </w:rPr>
        <w:t>организации и проведения</w:t>
      </w:r>
    </w:p>
    <w:p w:rsidR="00F1332C" w:rsidRPr="00B610F2" w:rsidRDefault="00F1332C" w:rsidP="00F1332C">
      <w:pPr>
        <w:ind w:left="4956" w:firstLine="708"/>
        <w:jc w:val="both"/>
        <w:rPr>
          <w:sz w:val="16"/>
          <w:szCs w:val="16"/>
        </w:rPr>
      </w:pPr>
      <w:r w:rsidRPr="00B610F2">
        <w:rPr>
          <w:sz w:val="16"/>
          <w:szCs w:val="16"/>
        </w:rPr>
        <w:t>публичных слушаний</w:t>
      </w:r>
    </w:p>
    <w:p w:rsidR="00F1332C" w:rsidRPr="00B610F2" w:rsidRDefault="00F1332C" w:rsidP="00F1332C">
      <w:pPr>
        <w:ind w:left="5664"/>
        <w:jc w:val="both"/>
        <w:rPr>
          <w:sz w:val="16"/>
          <w:szCs w:val="16"/>
        </w:rPr>
      </w:pPr>
      <w:r w:rsidRPr="00B610F2">
        <w:rPr>
          <w:sz w:val="16"/>
          <w:szCs w:val="16"/>
        </w:rPr>
        <w:t>в Новокубанского городского поселения Новокубанского района</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center"/>
        <w:rPr>
          <w:sz w:val="16"/>
          <w:szCs w:val="16"/>
        </w:rPr>
      </w:pPr>
      <w:r w:rsidRPr="00B610F2">
        <w:rPr>
          <w:sz w:val="16"/>
          <w:szCs w:val="16"/>
        </w:rPr>
        <w:t>ИТОГОВЫЙ ДОКУМЕТ –</w:t>
      </w:r>
    </w:p>
    <w:p w:rsidR="00F1332C" w:rsidRPr="00B610F2" w:rsidRDefault="00F1332C" w:rsidP="00F1332C">
      <w:pPr>
        <w:ind w:firstLine="567"/>
        <w:jc w:val="center"/>
        <w:rPr>
          <w:sz w:val="16"/>
          <w:szCs w:val="16"/>
        </w:rPr>
      </w:pPr>
      <w:r w:rsidRPr="00B610F2">
        <w:rPr>
          <w:sz w:val="16"/>
          <w:szCs w:val="16"/>
        </w:rPr>
        <w:t>ПРОТОКОЛ ПУБЛИЧНЫХ СЛУШАНИЙ, ОБЩЕСТВЕННЫХ ОБСУЖДЕНИЙ</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г. Новокубанск</w:t>
      </w:r>
    </w:p>
    <w:p w:rsidR="00F1332C" w:rsidRPr="00B610F2" w:rsidRDefault="00F1332C" w:rsidP="00F1332C">
      <w:pPr>
        <w:jc w:val="both"/>
        <w:rPr>
          <w:sz w:val="16"/>
          <w:szCs w:val="16"/>
        </w:rPr>
      </w:pPr>
      <w:r w:rsidRPr="00B610F2">
        <w:rPr>
          <w:sz w:val="16"/>
          <w:szCs w:val="16"/>
        </w:rPr>
        <w:t>«____» _________ 20__ г.                                                                   №_____</w:t>
      </w:r>
    </w:p>
    <w:p w:rsidR="00F1332C" w:rsidRPr="00B610F2" w:rsidRDefault="00F1332C" w:rsidP="00F1332C">
      <w:pPr>
        <w:jc w:val="both"/>
        <w:rPr>
          <w:sz w:val="16"/>
          <w:szCs w:val="16"/>
        </w:rPr>
      </w:pP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Публичные слушания, общественные обсуждения  по инициативе: __________________________________</w:t>
      </w:r>
    </w:p>
    <w:p w:rsidR="00F1332C" w:rsidRPr="00B610F2" w:rsidRDefault="00F1332C" w:rsidP="00F1332C">
      <w:pPr>
        <w:jc w:val="both"/>
        <w:rPr>
          <w:sz w:val="16"/>
          <w:szCs w:val="16"/>
        </w:rPr>
      </w:pPr>
      <w:r w:rsidRPr="00B610F2">
        <w:rPr>
          <w:sz w:val="16"/>
          <w:szCs w:val="16"/>
        </w:rPr>
        <w:t>назначены ____________________________________________________________</w:t>
      </w:r>
    </w:p>
    <w:p w:rsidR="00F1332C" w:rsidRPr="00B610F2" w:rsidRDefault="00F1332C" w:rsidP="00F1332C">
      <w:pPr>
        <w:jc w:val="both"/>
        <w:rPr>
          <w:sz w:val="16"/>
          <w:szCs w:val="16"/>
        </w:rPr>
      </w:pPr>
      <w:r w:rsidRPr="00B610F2">
        <w:rPr>
          <w:sz w:val="16"/>
          <w:szCs w:val="16"/>
        </w:rPr>
        <w:t xml:space="preserve">                                                 (муниципальный правовой акт) </w:t>
      </w:r>
    </w:p>
    <w:p w:rsidR="00F1332C" w:rsidRPr="00B610F2" w:rsidRDefault="00F1332C" w:rsidP="00F1332C">
      <w:pPr>
        <w:jc w:val="both"/>
        <w:rPr>
          <w:sz w:val="16"/>
          <w:szCs w:val="16"/>
        </w:rPr>
      </w:pPr>
      <w:r w:rsidRPr="00B610F2">
        <w:rPr>
          <w:sz w:val="16"/>
          <w:szCs w:val="16"/>
        </w:rPr>
        <w:t xml:space="preserve"> от  ______________  № ______ ________________________________________,  </w:t>
      </w:r>
    </w:p>
    <w:p w:rsidR="00F1332C" w:rsidRPr="00B610F2" w:rsidRDefault="00F1332C" w:rsidP="00F1332C">
      <w:pPr>
        <w:jc w:val="both"/>
        <w:rPr>
          <w:sz w:val="16"/>
          <w:szCs w:val="16"/>
        </w:rPr>
      </w:pPr>
      <w:r w:rsidRPr="00B610F2">
        <w:rPr>
          <w:sz w:val="16"/>
          <w:szCs w:val="16"/>
        </w:rPr>
        <w:t>(наименование  муниципального  правового акта)</w:t>
      </w:r>
    </w:p>
    <w:p w:rsidR="00F1332C" w:rsidRPr="00B610F2" w:rsidRDefault="00F1332C" w:rsidP="00F1332C">
      <w:pPr>
        <w:jc w:val="both"/>
        <w:rPr>
          <w:sz w:val="16"/>
          <w:szCs w:val="16"/>
        </w:rPr>
      </w:pPr>
      <w:r w:rsidRPr="00B610F2">
        <w:rPr>
          <w:sz w:val="16"/>
          <w:szCs w:val="16"/>
        </w:rPr>
        <w:t>опубликованным (обнародованным):____________________________________,</w:t>
      </w:r>
    </w:p>
    <w:p w:rsidR="00F1332C" w:rsidRPr="00B610F2" w:rsidRDefault="00F1332C" w:rsidP="00F1332C">
      <w:pPr>
        <w:jc w:val="both"/>
        <w:rPr>
          <w:sz w:val="16"/>
          <w:szCs w:val="16"/>
        </w:rPr>
      </w:pPr>
      <w:proofErr w:type="gramStart"/>
      <w:r w:rsidRPr="00B610F2">
        <w:rPr>
          <w:sz w:val="16"/>
          <w:szCs w:val="16"/>
        </w:rPr>
        <w:t>проведены</w:t>
      </w:r>
      <w:proofErr w:type="gramEnd"/>
      <w:r w:rsidRPr="00B610F2">
        <w:rPr>
          <w:sz w:val="16"/>
          <w:szCs w:val="16"/>
        </w:rPr>
        <w:t xml:space="preserve"> ______________ по адресу: __________________________________.</w:t>
      </w:r>
    </w:p>
    <w:p w:rsidR="00F1332C" w:rsidRPr="00B610F2" w:rsidRDefault="00F1332C" w:rsidP="00F1332C">
      <w:pPr>
        <w:jc w:val="both"/>
        <w:rPr>
          <w:sz w:val="16"/>
          <w:szCs w:val="16"/>
        </w:rPr>
      </w:pPr>
      <w:r w:rsidRPr="00B610F2">
        <w:rPr>
          <w:sz w:val="16"/>
          <w:szCs w:val="16"/>
        </w:rPr>
        <w:tab/>
      </w:r>
      <w:r w:rsidRPr="00B610F2">
        <w:rPr>
          <w:sz w:val="16"/>
          <w:szCs w:val="16"/>
        </w:rPr>
        <w:tab/>
        <w:t>( дата проведения)</w:t>
      </w:r>
    </w:p>
    <w:p w:rsidR="00F1332C" w:rsidRPr="00B610F2" w:rsidRDefault="00F1332C" w:rsidP="00F1332C">
      <w:pPr>
        <w:jc w:val="both"/>
        <w:rPr>
          <w:sz w:val="16"/>
          <w:szCs w:val="16"/>
        </w:rPr>
      </w:pPr>
      <w:r w:rsidRPr="00B610F2">
        <w:rPr>
          <w:sz w:val="16"/>
          <w:szCs w:val="16"/>
        </w:rPr>
        <w:t>Организатор публичных слушаний: ______________________________</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Место проведения публичных слушаний</w:t>
      </w:r>
      <w:proofErr w:type="gramStart"/>
      <w:r w:rsidRPr="00B610F2">
        <w:rPr>
          <w:sz w:val="16"/>
          <w:szCs w:val="16"/>
        </w:rPr>
        <w:t>: ___________________________;</w:t>
      </w:r>
      <w:proofErr w:type="gramEnd"/>
    </w:p>
    <w:p w:rsidR="00F1332C" w:rsidRPr="00B610F2" w:rsidRDefault="00F1332C" w:rsidP="00F1332C">
      <w:pPr>
        <w:jc w:val="both"/>
        <w:rPr>
          <w:sz w:val="16"/>
          <w:szCs w:val="16"/>
        </w:rPr>
      </w:pPr>
      <w:r w:rsidRPr="00B610F2">
        <w:rPr>
          <w:sz w:val="16"/>
          <w:szCs w:val="16"/>
        </w:rPr>
        <w:t>Время проведения публичных слушаний: ________________________.</w:t>
      </w:r>
    </w:p>
    <w:p w:rsidR="00F1332C" w:rsidRPr="00B610F2" w:rsidRDefault="00F1332C" w:rsidP="00F1332C">
      <w:pPr>
        <w:jc w:val="both"/>
        <w:rPr>
          <w:sz w:val="16"/>
          <w:szCs w:val="16"/>
        </w:rPr>
      </w:pPr>
      <w:r w:rsidRPr="00B610F2">
        <w:rPr>
          <w:sz w:val="16"/>
          <w:szCs w:val="16"/>
        </w:rPr>
        <w:t>Присутствовали:</w:t>
      </w:r>
    </w:p>
    <w:p w:rsidR="00F1332C" w:rsidRPr="00B610F2" w:rsidRDefault="00F1332C" w:rsidP="00F1332C">
      <w:pPr>
        <w:jc w:val="both"/>
        <w:rPr>
          <w:sz w:val="16"/>
          <w:szCs w:val="16"/>
        </w:rPr>
      </w:pPr>
      <w:r w:rsidRPr="00B610F2">
        <w:rPr>
          <w:sz w:val="16"/>
          <w:szCs w:val="16"/>
        </w:rPr>
        <w:t>Председательствующий</w:t>
      </w:r>
      <w:proofErr w:type="gramStart"/>
      <w:r w:rsidRPr="00B610F2">
        <w:rPr>
          <w:sz w:val="16"/>
          <w:szCs w:val="16"/>
        </w:rPr>
        <w:t>: ________________________________;</w:t>
      </w:r>
      <w:proofErr w:type="gramEnd"/>
    </w:p>
    <w:p w:rsidR="00F1332C" w:rsidRPr="00B610F2" w:rsidRDefault="00F1332C" w:rsidP="00F1332C">
      <w:pPr>
        <w:jc w:val="both"/>
        <w:rPr>
          <w:sz w:val="16"/>
          <w:szCs w:val="16"/>
        </w:rPr>
      </w:pPr>
      <w:r w:rsidRPr="00B610F2">
        <w:rPr>
          <w:sz w:val="16"/>
          <w:szCs w:val="16"/>
        </w:rPr>
        <w:t>Секретарь</w:t>
      </w:r>
      <w:proofErr w:type="gramStart"/>
      <w:r w:rsidRPr="00B610F2">
        <w:rPr>
          <w:sz w:val="16"/>
          <w:szCs w:val="16"/>
        </w:rPr>
        <w:t>: ____________________________________________;</w:t>
      </w:r>
      <w:proofErr w:type="gramEnd"/>
    </w:p>
    <w:p w:rsidR="00F1332C" w:rsidRPr="00B610F2" w:rsidRDefault="00F1332C" w:rsidP="00F1332C">
      <w:pPr>
        <w:jc w:val="both"/>
        <w:rPr>
          <w:sz w:val="16"/>
          <w:szCs w:val="16"/>
        </w:rPr>
      </w:pPr>
      <w:r w:rsidRPr="00B610F2">
        <w:rPr>
          <w:sz w:val="16"/>
          <w:szCs w:val="16"/>
        </w:rPr>
        <w:t>Эксперты</w:t>
      </w:r>
      <w:proofErr w:type="gramStart"/>
      <w:r w:rsidRPr="00B610F2">
        <w:rPr>
          <w:sz w:val="16"/>
          <w:szCs w:val="16"/>
        </w:rPr>
        <w:t>: _____________________________________________;</w:t>
      </w:r>
      <w:proofErr w:type="gramEnd"/>
    </w:p>
    <w:p w:rsidR="00F1332C" w:rsidRPr="00B610F2" w:rsidRDefault="00F1332C" w:rsidP="00F1332C">
      <w:pPr>
        <w:jc w:val="both"/>
        <w:rPr>
          <w:sz w:val="16"/>
          <w:szCs w:val="16"/>
        </w:rPr>
      </w:pPr>
      <w:r w:rsidRPr="00B610F2">
        <w:rPr>
          <w:sz w:val="16"/>
          <w:szCs w:val="16"/>
        </w:rPr>
        <w:t>Участники публичных слушаний: _____________________________________.</w:t>
      </w:r>
    </w:p>
    <w:p w:rsidR="00F1332C" w:rsidRPr="00B610F2" w:rsidRDefault="00F1332C" w:rsidP="00F1332C">
      <w:pPr>
        <w:jc w:val="both"/>
        <w:rPr>
          <w:sz w:val="16"/>
          <w:szCs w:val="16"/>
        </w:rPr>
      </w:pPr>
      <w:r w:rsidRPr="00B610F2">
        <w:rPr>
          <w:sz w:val="16"/>
          <w:szCs w:val="16"/>
        </w:rPr>
        <w:t xml:space="preserve">                                                                           (количество зарегистрированных участников)</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Слушали:  _______________________________________________</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Рекомендации экспертов:</w:t>
      </w:r>
    </w:p>
    <w:p w:rsidR="00F1332C" w:rsidRPr="00B610F2" w:rsidRDefault="00F1332C" w:rsidP="00F1332C">
      <w:pPr>
        <w:jc w:val="both"/>
        <w:rPr>
          <w:sz w:val="16"/>
          <w:szCs w:val="16"/>
        </w:rPr>
      </w:pPr>
      <w:r w:rsidRPr="00B610F2">
        <w:rPr>
          <w:sz w:val="16"/>
          <w:szCs w:val="16"/>
        </w:rPr>
        <w:t>_________________________________________________;</w:t>
      </w:r>
    </w:p>
    <w:p w:rsidR="00F1332C" w:rsidRPr="00B610F2" w:rsidRDefault="00F1332C" w:rsidP="00F1332C">
      <w:pPr>
        <w:jc w:val="both"/>
        <w:rPr>
          <w:sz w:val="16"/>
          <w:szCs w:val="16"/>
        </w:rPr>
      </w:pPr>
      <w:r w:rsidRPr="00B610F2">
        <w:rPr>
          <w:sz w:val="16"/>
          <w:szCs w:val="16"/>
        </w:rPr>
        <w:t>_________________________________________________.</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 xml:space="preserve">Предложения и заявления участников публичных слушаний </w:t>
      </w:r>
    </w:p>
    <w:p w:rsidR="00F1332C" w:rsidRPr="00B610F2" w:rsidRDefault="00F1332C" w:rsidP="00F1332C">
      <w:pPr>
        <w:jc w:val="both"/>
        <w:rPr>
          <w:sz w:val="16"/>
          <w:szCs w:val="16"/>
        </w:rPr>
      </w:pPr>
      <w:r w:rsidRPr="00B610F2">
        <w:rPr>
          <w:sz w:val="16"/>
          <w:szCs w:val="16"/>
        </w:rPr>
        <w:t>по вопросу, проекту:</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both"/>
        <w:rPr>
          <w:sz w:val="16"/>
          <w:szCs w:val="16"/>
        </w:rPr>
      </w:pPr>
    </w:p>
    <w:tbl>
      <w:tblPr>
        <w:tblW w:w="9720" w:type="dxa"/>
        <w:tblInd w:w="75" w:type="dxa"/>
        <w:tblLayout w:type="fixed"/>
        <w:tblCellMar>
          <w:left w:w="75" w:type="dxa"/>
          <w:right w:w="75" w:type="dxa"/>
        </w:tblCellMar>
        <w:tblLook w:val="04A0"/>
      </w:tblPr>
      <w:tblGrid>
        <w:gridCol w:w="600"/>
        <w:gridCol w:w="5700"/>
        <w:gridCol w:w="3420"/>
      </w:tblGrid>
      <w:tr w:rsidR="00F1332C" w:rsidRPr="00B610F2" w:rsidTr="00F1332C">
        <w:trPr>
          <w:trHeight w:val="400"/>
        </w:trPr>
        <w:tc>
          <w:tcPr>
            <w:tcW w:w="60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 xml:space="preserve"> № </w:t>
            </w:r>
            <w:r w:rsidRPr="00B610F2">
              <w:rPr>
                <w:sz w:val="16"/>
                <w:szCs w:val="16"/>
              </w:rPr>
              <w:br/>
            </w:r>
            <w:proofErr w:type="spellStart"/>
            <w:proofErr w:type="gramStart"/>
            <w:r w:rsidRPr="00B610F2">
              <w:rPr>
                <w:sz w:val="16"/>
                <w:szCs w:val="16"/>
              </w:rPr>
              <w:t>п</w:t>
            </w:r>
            <w:proofErr w:type="spellEnd"/>
            <w:proofErr w:type="gramEnd"/>
            <w:r w:rsidRPr="00B610F2">
              <w:rPr>
                <w:sz w:val="16"/>
                <w:szCs w:val="16"/>
              </w:rPr>
              <w:t>/</w:t>
            </w:r>
            <w:proofErr w:type="spellStart"/>
            <w:r w:rsidRPr="00B610F2">
              <w:rPr>
                <w:sz w:val="16"/>
                <w:szCs w:val="16"/>
              </w:rPr>
              <w:t>п</w:t>
            </w:r>
            <w:proofErr w:type="spellEnd"/>
          </w:p>
        </w:tc>
        <w:tc>
          <w:tcPr>
            <w:tcW w:w="570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Предложения и заявления</w:t>
            </w:r>
          </w:p>
        </w:tc>
        <w:tc>
          <w:tcPr>
            <w:tcW w:w="3420" w:type="dxa"/>
            <w:tcBorders>
              <w:top w:val="single" w:sz="4" w:space="0" w:color="auto"/>
              <w:left w:val="single" w:sz="4" w:space="0" w:color="auto"/>
              <w:bottom w:val="single" w:sz="4" w:space="0" w:color="auto"/>
              <w:right w:val="single" w:sz="4" w:space="0" w:color="auto"/>
            </w:tcBorders>
            <w:hideMark/>
          </w:tcPr>
          <w:p w:rsidR="00F1332C" w:rsidRPr="00B610F2" w:rsidRDefault="00F1332C" w:rsidP="00F1332C">
            <w:pPr>
              <w:jc w:val="both"/>
              <w:rPr>
                <w:sz w:val="16"/>
                <w:szCs w:val="16"/>
              </w:rPr>
            </w:pPr>
            <w:r w:rsidRPr="00B610F2">
              <w:rPr>
                <w:sz w:val="16"/>
                <w:szCs w:val="16"/>
              </w:rPr>
              <w:t xml:space="preserve">        Заявитель          </w:t>
            </w: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5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34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r w:rsidR="00F1332C" w:rsidRPr="00B610F2" w:rsidTr="00F1332C">
        <w:tc>
          <w:tcPr>
            <w:tcW w:w="6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570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c>
          <w:tcPr>
            <w:tcW w:w="3420" w:type="dxa"/>
            <w:tcBorders>
              <w:top w:val="nil"/>
              <w:left w:val="single" w:sz="4" w:space="0" w:color="auto"/>
              <w:bottom w:val="single" w:sz="4" w:space="0" w:color="auto"/>
              <w:right w:val="single" w:sz="4" w:space="0" w:color="auto"/>
            </w:tcBorders>
          </w:tcPr>
          <w:p w:rsidR="00F1332C" w:rsidRPr="00B610F2" w:rsidRDefault="00F1332C" w:rsidP="00F1332C">
            <w:pPr>
              <w:jc w:val="both"/>
              <w:rPr>
                <w:sz w:val="16"/>
                <w:szCs w:val="16"/>
              </w:rPr>
            </w:pPr>
          </w:p>
        </w:tc>
      </w:tr>
    </w:tbl>
    <w:p w:rsidR="00F1332C" w:rsidRPr="00B610F2" w:rsidRDefault="00F1332C" w:rsidP="00F1332C">
      <w:pPr>
        <w:jc w:val="both"/>
        <w:rPr>
          <w:sz w:val="16"/>
          <w:szCs w:val="16"/>
          <w:highlight w:val="yellow"/>
        </w:rPr>
      </w:pPr>
    </w:p>
    <w:p w:rsidR="00F1332C" w:rsidRPr="00B610F2" w:rsidRDefault="00F1332C" w:rsidP="00F1332C">
      <w:pPr>
        <w:jc w:val="both"/>
        <w:rPr>
          <w:sz w:val="16"/>
          <w:szCs w:val="16"/>
        </w:rPr>
      </w:pPr>
      <w:r w:rsidRPr="00B610F2">
        <w:rPr>
          <w:sz w:val="16"/>
          <w:szCs w:val="16"/>
        </w:rPr>
        <w:t>Установленные факты и обстоятельства, одобренные большинством участников публичных слушаний рекомендации:</w:t>
      </w:r>
    </w:p>
    <w:p w:rsidR="00F1332C" w:rsidRPr="00B610F2" w:rsidRDefault="00F1332C" w:rsidP="00F1332C">
      <w:pPr>
        <w:jc w:val="both"/>
        <w:rPr>
          <w:sz w:val="16"/>
          <w:szCs w:val="16"/>
        </w:rPr>
      </w:pPr>
      <w:r w:rsidRPr="00B610F2">
        <w:rPr>
          <w:sz w:val="16"/>
          <w:szCs w:val="16"/>
        </w:rPr>
        <w:t>1. ________________________________________________;</w:t>
      </w:r>
    </w:p>
    <w:p w:rsidR="00F1332C" w:rsidRPr="00B610F2" w:rsidRDefault="00F1332C" w:rsidP="00F1332C">
      <w:pPr>
        <w:jc w:val="both"/>
        <w:rPr>
          <w:sz w:val="16"/>
          <w:szCs w:val="16"/>
        </w:rPr>
      </w:pPr>
      <w:r w:rsidRPr="00B610F2">
        <w:rPr>
          <w:sz w:val="16"/>
          <w:szCs w:val="16"/>
        </w:rPr>
        <w:t>2. ________________________________________________.</w:t>
      </w: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lastRenderedPageBreak/>
        <w:t xml:space="preserve">Выводы (решения, принятые по результатам публичных слушаний): </w:t>
      </w:r>
    </w:p>
    <w:p w:rsidR="00F1332C" w:rsidRPr="00B610F2" w:rsidRDefault="00F1332C" w:rsidP="00F1332C">
      <w:pPr>
        <w:jc w:val="both"/>
        <w:rPr>
          <w:sz w:val="16"/>
          <w:szCs w:val="16"/>
        </w:rPr>
      </w:pPr>
      <w:r w:rsidRPr="00B610F2">
        <w:rPr>
          <w:sz w:val="16"/>
          <w:szCs w:val="16"/>
        </w:rPr>
        <w:t>__________________________________________________________________</w:t>
      </w:r>
    </w:p>
    <w:p w:rsidR="00F1332C" w:rsidRPr="00B610F2" w:rsidRDefault="00F1332C" w:rsidP="00F1332C">
      <w:pPr>
        <w:jc w:val="both"/>
        <w:rPr>
          <w:sz w:val="16"/>
          <w:szCs w:val="16"/>
        </w:rPr>
      </w:pPr>
      <w:r w:rsidRPr="00B610F2">
        <w:rPr>
          <w:sz w:val="16"/>
          <w:szCs w:val="16"/>
        </w:rPr>
        <w:t>__________________________________________________________________</w:t>
      </w:r>
    </w:p>
    <w:p w:rsidR="00F1332C" w:rsidRPr="00B610F2" w:rsidRDefault="00F1332C" w:rsidP="00F1332C">
      <w:pPr>
        <w:jc w:val="both"/>
        <w:rPr>
          <w:sz w:val="16"/>
          <w:szCs w:val="16"/>
        </w:rPr>
      </w:pPr>
      <w:r w:rsidRPr="00B610F2">
        <w:rPr>
          <w:sz w:val="16"/>
          <w:szCs w:val="16"/>
        </w:rPr>
        <w:t xml:space="preserve">                              (мотивированное обоснование принятых решений)</w:t>
      </w:r>
    </w:p>
    <w:p w:rsidR="00F1332C" w:rsidRPr="00B610F2" w:rsidRDefault="00F1332C" w:rsidP="00F1332C">
      <w:pPr>
        <w:jc w:val="both"/>
        <w:rPr>
          <w:sz w:val="16"/>
          <w:szCs w:val="16"/>
        </w:rPr>
      </w:pPr>
      <w:r w:rsidRPr="00B610F2">
        <w:rPr>
          <w:sz w:val="16"/>
          <w:szCs w:val="16"/>
        </w:rPr>
        <w:t>__________________________________________________________________.</w:t>
      </w:r>
    </w:p>
    <w:p w:rsidR="00F1332C" w:rsidRPr="00B610F2" w:rsidRDefault="00F1332C" w:rsidP="00F1332C">
      <w:pPr>
        <w:jc w:val="both"/>
        <w:rPr>
          <w:sz w:val="16"/>
          <w:szCs w:val="16"/>
        </w:rPr>
      </w:pPr>
    </w:p>
    <w:p w:rsidR="00F1332C" w:rsidRPr="00B610F2" w:rsidRDefault="00F1332C" w:rsidP="00F1332C">
      <w:pPr>
        <w:jc w:val="both"/>
        <w:rPr>
          <w:sz w:val="16"/>
          <w:szCs w:val="16"/>
        </w:rPr>
      </w:pPr>
    </w:p>
    <w:p w:rsidR="00F1332C" w:rsidRPr="00B610F2" w:rsidRDefault="00F1332C" w:rsidP="00F1332C">
      <w:pPr>
        <w:jc w:val="both"/>
        <w:rPr>
          <w:sz w:val="16"/>
          <w:szCs w:val="16"/>
        </w:rPr>
      </w:pPr>
      <w:r w:rsidRPr="00B610F2">
        <w:rPr>
          <w:sz w:val="16"/>
          <w:szCs w:val="16"/>
        </w:rPr>
        <w:t>Председатель                            ________________                ________________</w:t>
      </w:r>
    </w:p>
    <w:p w:rsidR="00F1332C" w:rsidRPr="00B610F2" w:rsidRDefault="00F1332C" w:rsidP="00F1332C">
      <w:pPr>
        <w:jc w:val="both"/>
        <w:rPr>
          <w:sz w:val="16"/>
          <w:szCs w:val="16"/>
        </w:rPr>
      </w:pPr>
      <w:r w:rsidRPr="00B610F2">
        <w:rPr>
          <w:sz w:val="16"/>
          <w:szCs w:val="16"/>
        </w:rPr>
        <w:t xml:space="preserve">                                                             (подпись)                              (ф.и</w:t>
      </w:r>
      <w:proofErr w:type="gramStart"/>
      <w:r w:rsidRPr="00B610F2">
        <w:rPr>
          <w:sz w:val="16"/>
          <w:szCs w:val="16"/>
        </w:rPr>
        <w:t>.о</w:t>
      </w:r>
      <w:proofErr w:type="gramEnd"/>
      <w:r w:rsidRPr="00B610F2">
        <w:rPr>
          <w:sz w:val="16"/>
          <w:szCs w:val="16"/>
        </w:rPr>
        <w:t>)</w:t>
      </w:r>
    </w:p>
    <w:p w:rsidR="00F1332C" w:rsidRPr="00B610F2" w:rsidRDefault="00F1332C" w:rsidP="00F1332C">
      <w:pPr>
        <w:jc w:val="both"/>
        <w:rPr>
          <w:sz w:val="16"/>
          <w:szCs w:val="16"/>
        </w:rPr>
      </w:pPr>
      <w:r w:rsidRPr="00B610F2">
        <w:rPr>
          <w:sz w:val="16"/>
          <w:szCs w:val="16"/>
        </w:rPr>
        <w:t xml:space="preserve">Секретарь </w:t>
      </w:r>
      <w:r w:rsidRPr="00B610F2">
        <w:rPr>
          <w:sz w:val="16"/>
          <w:szCs w:val="16"/>
        </w:rPr>
        <w:tab/>
      </w:r>
      <w:r w:rsidRPr="00B610F2">
        <w:rPr>
          <w:sz w:val="16"/>
          <w:szCs w:val="16"/>
        </w:rPr>
        <w:tab/>
      </w:r>
      <w:r w:rsidRPr="00B610F2">
        <w:rPr>
          <w:sz w:val="16"/>
          <w:szCs w:val="16"/>
        </w:rPr>
        <w:tab/>
      </w:r>
      <w:r w:rsidRPr="00B610F2">
        <w:rPr>
          <w:sz w:val="16"/>
          <w:szCs w:val="16"/>
        </w:rPr>
        <w:tab/>
        <w:t xml:space="preserve"> _______________                  _________________</w:t>
      </w:r>
    </w:p>
    <w:p w:rsidR="00F1332C" w:rsidRPr="00B610F2" w:rsidRDefault="00F1332C" w:rsidP="00F1332C">
      <w:pPr>
        <w:jc w:val="both"/>
        <w:rPr>
          <w:sz w:val="16"/>
          <w:szCs w:val="16"/>
        </w:rPr>
      </w:pPr>
      <w:r w:rsidRPr="00B610F2">
        <w:rPr>
          <w:sz w:val="16"/>
          <w:szCs w:val="16"/>
        </w:rPr>
        <w:tab/>
      </w:r>
      <w:r w:rsidRPr="00B610F2">
        <w:rPr>
          <w:sz w:val="16"/>
          <w:szCs w:val="16"/>
        </w:rPr>
        <w:tab/>
      </w:r>
      <w:r w:rsidRPr="00B610F2">
        <w:rPr>
          <w:sz w:val="16"/>
          <w:szCs w:val="16"/>
        </w:rPr>
        <w:tab/>
        <w:t xml:space="preserve">                  (подпись)                                    (ф.и</w:t>
      </w:r>
      <w:proofErr w:type="gramStart"/>
      <w:r w:rsidRPr="00B610F2">
        <w:rPr>
          <w:sz w:val="16"/>
          <w:szCs w:val="16"/>
        </w:rPr>
        <w:t>.о</w:t>
      </w:r>
      <w:proofErr w:type="gramEnd"/>
      <w:r w:rsidRPr="00B610F2">
        <w:rPr>
          <w:sz w:val="16"/>
          <w:szCs w:val="16"/>
        </w:rPr>
        <w:t>)</w:t>
      </w:r>
    </w:p>
    <w:p w:rsidR="00F1332C" w:rsidRPr="00B610F2" w:rsidRDefault="00F1332C" w:rsidP="00F1332C">
      <w:pPr>
        <w:ind w:firstLine="567"/>
        <w:jc w:val="both"/>
        <w:rPr>
          <w:sz w:val="16"/>
          <w:szCs w:val="16"/>
        </w:rPr>
      </w:pPr>
      <w:bookmarkStart w:id="67" w:name="sub_1100"/>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left="4956" w:firstLine="708"/>
        <w:jc w:val="both"/>
        <w:rPr>
          <w:sz w:val="16"/>
          <w:szCs w:val="16"/>
        </w:rPr>
      </w:pPr>
    </w:p>
    <w:p w:rsidR="00F1332C" w:rsidRPr="00B610F2" w:rsidRDefault="00F1332C" w:rsidP="00F1332C">
      <w:pPr>
        <w:ind w:left="4956" w:firstLine="708"/>
        <w:jc w:val="both"/>
        <w:rPr>
          <w:sz w:val="16"/>
          <w:szCs w:val="16"/>
        </w:rPr>
      </w:pPr>
      <w:r w:rsidRPr="00B610F2">
        <w:rPr>
          <w:sz w:val="16"/>
          <w:szCs w:val="16"/>
        </w:rPr>
        <w:t>Приложение № 6</w:t>
      </w:r>
    </w:p>
    <w:p w:rsidR="00F1332C" w:rsidRPr="00B610F2" w:rsidRDefault="00F1332C" w:rsidP="00F1332C">
      <w:pPr>
        <w:ind w:left="4956" w:firstLine="708"/>
        <w:jc w:val="both"/>
        <w:rPr>
          <w:sz w:val="16"/>
          <w:szCs w:val="16"/>
        </w:rPr>
      </w:pPr>
      <w:r w:rsidRPr="00B610F2">
        <w:rPr>
          <w:sz w:val="16"/>
          <w:szCs w:val="16"/>
        </w:rPr>
        <w:t>к Положению о порядке</w:t>
      </w:r>
    </w:p>
    <w:p w:rsidR="00F1332C" w:rsidRPr="00B610F2" w:rsidRDefault="00F1332C" w:rsidP="00F1332C">
      <w:pPr>
        <w:ind w:left="4956" w:firstLine="708"/>
        <w:jc w:val="both"/>
        <w:rPr>
          <w:sz w:val="16"/>
          <w:szCs w:val="16"/>
        </w:rPr>
      </w:pPr>
      <w:r w:rsidRPr="00B610F2">
        <w:rPr>
          <w:sz w:val="16"/>
          <w:szCs w:val="16"/>
        </w:rPr>
        <w:t>организации и проведения</w:t>
      </w:r>
    </w:p>
    <w:p w:rsidR="00F1332C" w:rsidRPr="00B610F2" w:rsidRDefault="00F1332C" w:rsidP="00F1332C">
      <w:pPr>
        <w:ind w:left="4956" w:firstLine="708"/>
        <w:jc w:val="both"/>
        <w:rPr>
          <w:sz w:val="16"/>
          <w:szCs w:val="16"/>
        </w:rPr>
      </w:pPr>
      <w:r w:rsidRPr="00B610F2">
        <w:rPr>
          <w:sz w:val="16"/>
          <w:szCs w:val="16"/>
        </w:rPr>
        <w:t>публичных слушаний</w:t>
      </w:r>
    </w:p>
    <w:p w:rsidR="00F1332C" w:rsidRPr="00B610F2" w:rsidRDefault="00F1332C" w:rsidP="00F1332C">
      <w:pPr>
        <w:ind w:left="5664"/>
        <w:jc w:val="both"/>
        <w:rPr>
          <w:sz w:val="16"/>
          <w:szCs w:val="16"/>
        </w:rPr>
      </w:pPr>
      <w:proofErr w:type="spellStart"/>
      <w:r w:rsidRPr="00B610F2">
        <w:rPr>
          <w:sz w:val="16"/>
          <w:szCs w:val="16"/>
        </w:rPr>
        <w:t>вНовокубанском</w:t>
      </w:r>
      <w:proofErr w:type="spellEnd"/>
      <w:r w:rsidRPr="00B610F2">
        <w:rPr>
          <w:sz w:val="16"/>
          <w:szCs w:val="16"/>
        </w:rPr>
        <w:t xml:space="preserve"> городском </w:t>
      </w:r>
      <w:proofErr w:type="gramStart"/>
      <w:r w:rsidRPr="00B610F2">
        <w:rPr>
          <w:sz w:val="16"/>
          <w:szCs w:val="16"/>
        </w:rPr>
        <w:t>поселении</w:t>
      </w:r>
      <w:proofErr w:type="gramEnd"/>
      <w:r w:rsidRPr="00B610F2">
        <w:rPr>
          <w:sz w:val="16"/>
          <w:szCs w:val="16"/>
        </w:rPr>
        <w:t xml:space="preserve"> Новокубанского района</w:t>
      </w:r>
    </w:p>
    <w:p w:rsidR="00F1332C" w:rsidRPr="00B610F2" w:rsidRDefault="00F1332C" w:rsidP="00F1332C">
      <w:pPr>
        <w:ind w:firstLine="567"/>
        <w:jc w:val="both"/>
        <w:rPr>
          <w:sz w:val="16"/>
          <w:szCs w:val="16"/>
        </w:rPr>
      </w:pPr>
    </w:p>
    <w:p w:rsidR="00F1332C" w:rsidRPr="00B610F2" w:rsidRDefault="00F1332C" w:rsidP="00F1332C">
      <w:pPr>
        <w:ind w:firstLine="567"/>
        <w:jc w:val="center"/>
        <w:rPr>
          <w:sz w:val="16"/>
          <w:szCs w:val="16"/>
        </w:rPr>
      </w:pPr>
      <w:r w:rsidRPr="00B610F2">
        <w:rPr>
          <w:sz w:val="16"/>
          <w:szCs w:val="16"/>
        </w:rPr>
        <w:t>ПРОТОКОЛ</w:t>
      </w:r>
    </w:p>
    <w:p w:rsidR="00F1332C" w:rsidRPr="00B610F2" w:rsidRDefault="00F1332C" w:rsidP="00F1332C">
      <w:pPr>
        <w:ind w:firstLine="567"/>
        <w:jc w:val="center"/>
        <w:rPr>
          <w:sz w:val="16"/>
          <w:szCs w:val="16"/>
        </w:rPr>
      </w:pPr>
      <w:r w:rsidRPr="00B610F2">
        <w:rPr>
          <w:sz w:val="16"/>
          <w:szCs w:val="16"/>
        </w:rPr>
        <w:t>ПУБЛИЧНЫХ СЛУШАНИЙ</w:t>
      </w:r>
    </w:p>
    <w:p w:rsidR="00F1332C" w:rsidRPr="00B610F2" w:rsidRDefault="00F1332C" w:rsidP="00F1332C">
      <w:pPr>
        <w:ind w:firstLine="567"/>
        <w:jc w:val="both"/>
        <w:rPr>
          <w:sz w:val="16"/>
          <w:szCs w:val="16"/>
        </w:rPr>
      </w:pPr>
    </w:p>
    <w:p w:rsidR="00F1332C" w:rsidRPr="00B610F2" w:rsidRDefault="00F1332C" w:rsidP="00F1332C">
      <w:pPr>
        <w:pStyle w:val="afff7"/>
        <w:spacing w:after="0" w:line="240" w:lineRule="auto"/>
        <w:rPr>
          <w:b w:val="0"/>
          <w:sz w:val="16"/>
          <w:szCs w:val="16"/>
        </w:rPr>
      </w:pPr>
      <w:r w:rsidRPr="00B610F2">
        <w:rPr>
          <w:b w:val="0"/>
          <w:sz w:val="16"/>
          <w:szCs w:val="16"/>
        </w:rPr>
        <w:t xml:space="preserve">ПРОТОКОЛ </w:t>
      </w:r>
    </w:p>
    <w:p w:rsidR="00F1332C" w:rsidRPr="00B610F2" w:rsidRDefault="00F1332C" w:rsidP="00F1332C">
      <w:pPr>
        <w:pStyle w:val="afff6"/>
        <w:spacing w:after="0" w:line="240" w:lineRule="auto"/>
        <w:jc w:val="center"/>
        <w:rPr>
          <w:sz w:val="16"/>
          <w:szCs w:val="16"/>
        </w:rPr>
      </w:pPr>
      <w:r w:rsidRPr="00B610F2">
        <w:rPr>
          <w:sz w:val="16"/>
          <w:szCs w:val="16"/>
        </w:rPr>
        <w:t xml:space="preserve">проведения публичных слушаний, общественных обсуждений </w:t>
      </w:r>
    </w:p>
    <w:p w:rsidR="00F1332C" w:rsidRPr="00B610F2" w:rsidRDefault="00F1332C" w:rsidP="00F1332C">
      <w:pPr>
        <w:pStyle w:val="afff6"/>
        <w:spacing w:after="0" w:line="240" w:lineRule="auto"/>
        <w:jc w:val="center"/>
        <w:rPr>
          <w:sz w:val="16"/>
          <w:szCs w:val="16"/>
        </w:rPr>
      </w:pPr>
      <w:r w:rsidRPr="00B610F2">
        <w:rPr>
          <w:sz w:val="16"/>
          <w:szCs w:val="16"/>
        </w:rPr>
        <w:t>дата                                                          № ___</w:t>
      </w:r>
    </w:p>
    <w:p w:rsidR="00F1332C" w:rsidRPr="00B610F2" w:rsidRDefault="00F1332C" w:rsidP="00F1332C">
      <w:pPr>
        <w:pStyle w:val="afff6"/>
        <w:spacing w:after="0" w:line="240" w:lineRule="auto"/>
        <w:jc w:val="center"/>
        <w:rPr>
          <w:sz w:val="16"/>
          <w:szCs w:val="16"/>
        </w:rPr>
      </w:pPr>
    </w:p>
    <w:p w:rsidR="00F1332C" w:rsidRPr="00B610F2" w:rsidRDefault="00F1332C" w:rsidP="00F1332C">
      <w:pPr>
        <w:ind w:left="709" w:hanging="709"/>
        <w:jc w:val="both"/>
        <w:rPr>
          <w:sz w:val="16"/>
          <w:szCs w:val="16"/>
        </w:rPr>
      </w:pPr>
      <w:r w:rsidRPr="00B610F2">
        <w:rPr>
          <w:sz w:val="16"/>
          <w:szCs w:val="16"/>
        </w:rPr>
        <w:t xml:space="preserve">Организатор публичных слушаний: </w:t>
      </w:r>
    </w:p>
    <w:p w:rsidR="00F1332C" w:rsidRPr="00B610F2" w:rsidRDefault="00F1332C" w:rsidP="00F1332C">
      <w:pPr>
        <w:jc w:val="both"/>
        <w:rPr>
          <w:sz w:val="16"/>
          <w:szCs w:val="16"/>
        </w:rPr>
      </w:pPr>
      <w:r w:rsidRPr="00B610F2">
        <w:rPr>
          <w:sz w:val="16"/>
          <w:szCs w:val="16"/>
        </w:rPr>
        <w:t xml:space="preserve">Публичные слушания назначены: </w:t>
      </w:r>
    </w:p>
    <w:p w:rsidR="00F1332C" w:rsidRPr="00B610F2" w:rsidRDefault="00F1332C" w:rsidP="00F1332C">
      <w:pPr>
        <w:jc w:val="both"/>
        <w:rPr>
          <w:sz w:val="16"/>
          <w:szCs w:val="16"/>
        </w:rPr>
      </w:pPr>
      <w:r w:rsidRPr="00B610F2">
        <w:rPr>
          <w:sz w:val="16"/>
          <w:szCs w:val="16"/>
        </w:rPr>
        <w:t>Информация о дате проведения публичных слушаниях опубликована:</w:t>
      </w:r>
    </w:p>
    <w:p w:rsidR="00F1332C" w:rsidRPr="00B610F2" w:rsidRDefault="00F1332C" w:rsidP="00F1332C">
      <w:pPr>
        <w:jc w:val="both"/>
        <w:rPr>
          <w:sz w:val="16"/>
          <w:szCs w:val="16"/>
        </w:rPr>
      </w:pPr>
      <w:r w:rsidRPr="00B610F2">
        <w:rPr>
          <w:sz w:val="16"/>
          <w:szCs w:val="16"/>
        </w:rPr>
        <w:t xml:space="preserve">Предложения и замечания по вопросам слушаний, </w:t>
      </w:r>
      <w:r w:rsidRPr="00B610F2">
        <w:rPr>
          <w:color w:val="000000"/>
          <w:sz w:val="16"/>
          <w:szCs w:val="16"/>
        </w:rPr>
        <w:t xml:space="preserve">а также консультирование </w:t>
      </w:r>
      <w:proofErr w:type="gramStart"/>
      <w:r w:rsidRPr="00B610F2">
        <w:rPr>
          <w:color w:val="000000"/>
          <w:sz w:val="16"/>
          <w:szCs w:val="16"/>
        </w:rPr>
        <w:t>посетителей экспозиции, касающихся проекта принимались</w:t>
      </w:r>
      <w:proofErr w:type="gramEnd"/>
      <w:r w:rsidRPr="00B610F2">
        <w:rPr>
          <w:color w:val="000000"/>
          <w:sz w:val="16"/>
          <w:szCs w:val="16"/>
        </w:rPr>
        <w:t xml:space="preserve">:  </w:t>
      </w:r>
    </w:p>
    <w:p w:rsidR="00F1332C" w:rsidRPr="00B610F2" w:rsidRDefault="00F1332C" w:rsidP="00F1332C">
      <w:pPr>
        <w:jc w:val="both"/>
        <w:rPr>
          <w:sz w:val="16"/>
          <w:szCs w:val="16"/>
        </w:rPr>
      </w:pPr>
      <w:r w:rsidRPr="00B610F2">
        <w:rPr>
          <w:iCs/>
          <w:sz w:val="16"/>
          <w:szCs w:val="16"/>
        </w:rPr>
        <w:t>Публичные слушания проводятся в границах:</w:t>
      </w:r>
      <w:r w:rsidRPr="00B610F2">
        <w:rPr>
          <w:rStyle w:val="aff9"/>
          <w:sz w:val="16"/>
          <w:szCs w:val="16"/>
        </w:rPr>
        <w:t xml:space="preserve"> </w:t>
      </w:r>
    </w:p>
    <w:p w:rsidR="00F1332C" w:rsidRPr="00B610F2" w:rsidRDefault="00F1332C" w:rsidP="00F1332C">
      <w:pPr>
        <w:jc w:val="both"/>
        <w:rPr>
          <w:sz w:val="16"/>
          <w:szCs w:val="16"/>
        </w:rPr>
      </w:pPr>
      <w:r w:rsidRPr="00B610F2">
        <w:rPr>
          <w:sz w:val="16"/>
          <w:szCs w:val="16"/>
        </w:rPr>
        <w:t>Ведущий публичных слушаний:</w:t>
      </w:r>
    </w:p>
    <w:p w:rsidR="00F1332C" w:rsidRPr="00B610F2" w:rsidRDefault="00F1332C" w:rsidP="00F1332C">
      <w:pPr>
        <w:jc w:val="both"/>
        <w:rPr>
          <w:sz w:val="16"/>
          <w:szCs w:val="16"/>
        </w:rPr>
      </w:pPr>
      <w:r w:rsidRPr="00B610F2">
        <w:rPr>
          <w:sz w:val="16"/>
          <w:szCs w:val="16"/>
        </w:rPr>
        <w:t xml:space="preserve">Секретарь комиссии: </w:t>
      </w:r>
    </w:p>
    <w:p w:rsidR="00F1332C" w:rsidRPr="00B610F2" w:rsidRDefault="00F1332C" w:rsidP="00F1332C">
      <w:pPr>
        <w:ind w:left="705" w:hanging="705"/>
        <w:rPr>
          <w:sz w:val="16"/>
          <w:szCs w:val="16"/>
        </w:rPr>
      </w:pPr>
      <w:r w:rsidRPr="00B610F2">
        <w:rPr>
          <w:sz w:val="16"/>
          <w:szCs w:val="16"/>
        </w:rPr>
        <w:t>Вопросы публичных слушаний:</w:t>
      </w:r>
    </w:p>
    <w:p w:rsidR="00F1332C" w:rsidRPr="00B610F2" w:rsidRDefault="00F1332C" w:rsidP="00F1332C">
      <w:pPr>
        <w:jc w:val="both"/>
        <w:rPr>
          <w:sz w:val="16"/>
          <w:szCs w:val="16"/>
        </w:rPr>
      </w:pPr>
      <w:r w:rsidRPr="00B610F2">
        <w:rPr>
          <w:sz w:val="16"/>
          <w:szCs w:val="16"/>
        </w:rPr>
        <w:t>По публичным слушаниям поступили следующие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F1332C" w:rsidRPr="00B610F2" w:rsidRDefault="00F1332C" w:rsidP="00F1332C">
      <w:pPr>
        <w:ind w:left="705" w:hanging="705"/>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3288"/>
        <w:gridCol w:w="5693"/>
      </w:tblGrid>
      <w:tr w:rsidR="00F1332C" w:rsidRPr="00B610F2" w:rsidTr="00F1332C">
        <w:tc>
          <w:tcPr>
            <w:tcW w:w="594" w:type="dxa"/>
          </w:tcPr>
          <w:p w:rsidR="00F1332C" w:rsidRPr="00B610F2" w:rsidRDefault="00F1332C" w:rsidP="00F1332C">
            <w:pPr>
              <w:jc w:val="both"/>
              <w:rPr>
                <w:sz w:val="16"/>
                <w:szCs w:val="16"/>
              </w:rPr>
            </w:pPr>
            <w:r w:rsidRPr="00B610F2">
              <w:rPr>
                <w:sz w:val="16"/>
                <w:szCs w:val="16"/>
              </w:rPr>
              <w:t xml:space="preserve">№ </w:t>
            </w:r>
            <w:proofErr w:type="spellStart"/>
            <w:proofErr w:type="gramStart"/>
            <w:r w:rsidRPr="00B610F2">
              <w:rPr>
                <w:sz w:val="16"/>
                <w:szCs w:val="16"/>
              </w:rPr>
              <w:t>п</w:t>
            </w:r>
            <w:proofErr w:type="spellEnd"/>
            <w:proofErr w:type="gramEnd"/>
            <w:r w:rsidRPr="00B610F2">
              <w:rPr>
                <w:sz w:val="16"/>
                <w:szCs w:val="16"/>
              </w:rPr>
              <w:t>/</w:t>
            </w:r>
            <w:proofErr w:type="spellStart"/>
            <w:r w:rsidRPr="00B610F2">
              <w:rPr>
                <w:sz w:val="16"/>
                <w:szCs w:val="16"/>
              </w:rPr>
              <w:t>п</w:t>
            </w:r>
            <w:proofErr w:type="spellEnd"/>
          </w:p>
        </w:tc>
        <w:tc>
          <w:tcPr>
            <w:tcW w:w="3342" w:type="dxa"/>
          </w:tcPr>
          <w:p w:rsidR="00F1332C" w:rsidRPr="00B610F2" w:rsidRDefault="00F1332C" w:rsidP="00F1332C">
            <w:pPr>
              <w:jc w:val="center"/>
              <w:rPr>
                <w:sz w:val="16"/>
                <w:szCs w:val="16"/>
              </w:rPr>
            </w:pPr>
            <w:r w:rsidRPr="00B610F2">
              <w:rPr>
                <w:sz w:val="16"/>
                <w:szCs w:val="16"/>
              </w:rPr>
              <w:t>Ф.И.О. гражданина, наименование организации</w:t>
            </w:r>
          </w:p>
        </w:tc>
        <w:tc>
          <w:tcPr>
            <w:tcW w:w="5811" w:type="dxa"/>
          </w:tcPr>
          <w:p w:rsidR="00F1332C" w:rsidRPr="00B610F2" w:rsidRDefault="00F1332C" w:rsidP="00F1332C">
            <w:pPr>
              <w:jc w:val="both"/>
              <w:rPr>
                <w:sz w:val="16"/>
                <w:szCs w:val="16"/>
              </w:rPr>
            </w:pPr>
            <w:r w:rsidRPr="00B610F2">
              <w:rPr>
                <w:sz w:val="16"/>
                <w:szCs w:val="16"/>
              </w:rPr>
              <w:t>Содержание замечаний и предложений по проекту</w:t>
            </w:r>
          </w:p>
        </w:tc>
      </w:tr>
    </w:tbl>
    <w:p w:rsidR="00F1332C" w:rsidRPr="00B610F2" w:rsidRDefault="00F1332C" w:rsidP="00F1332C">
      <w:pPr>
        <w:ind w:firstLine="851"/>
        <w:jc w:val="both"/>
        <w:rPr>
          <w:sz w:val="16"/>
          <w:szCs w:val="16"/>
        </w:rPr>
      </w:pPr>
    </w:p>
    <w:p w:rsidR="00F1332C" w:rsidRPr="00B610F2" w:rsidRDefault="00F1332C" w:rsidP="00F1332C">
      <w:pPr>
        <w:widowControl w:val="0"/>
        <w:autoSpaceDE w:val="0"/>
        <w:autoSpaceDN w:val="0"/>
        <w:adjustRightInd w:val="0"/>
        <w:ind w:left="5103" w:right="-23"/>
        <w:jc w:val="center"/>
        <w:rPr>
          <w:sz w:val="16"/>
          <w:szCs w:val="16"/>
        </w:rPr>
      </w:pPr>
    </w:p>
    <w:p w:rsidR="00F1332C" w:rsidRPr="00B610F2" w:rsidRDefault="00F1332C" w:rsidP="00F1332C">
      <w:pPr>
        <w:widowControl w:val="0"/>
        <w:autoSpaceDE w:val="0"/>
        <w:autoSpaceDN w:val="0"/>
        <w:adjustRightInd w:val="0"/>
        <w:ind w:left="5103" w:right="-23"/>
        <w:jc w:val="center"/>
        <w:rPr>
          <w:sz w:val="16"/>
          <w:szCs w:val="16"/>
        </w:rPr>
      </w:pPr>
    </w:p>
    <w:p w:rsidR="00F1332C" w:rsidRPr="00B610F2" w:rsidRDefault="00F1332C" w:rsidP="00F1332C">
      <w:pPr>
        <w:jc w:val="both"/>
        <w:rPr>
          <w:sz w:val="16"/>
          <w:szCs w:val="16"/>
        </w:rPr>
      </w:pPr>
      <w:r w:rsidRPr="00B610F2">
        <w:rPr>
          <w:sz w:val="16"/>
          <w:szCs w:val="16"/>
        </w:rPr>
        <w:t>Председатель комиссии                                                  ______________</w:t>
      </w:r>
    </w:p>
    <w:p w:rsidR="00F1332C" w:rsidRPr="00B610F2" w:rsidRDefault="00F1332C" w:rsidP="00F1332C">
      <w:pPr>
        <w:jc w:val="both"/>
        <w:rPr>
          <w:sz w:val="16"/>
          <w:szCs w:val="16"/>
        </w:rPr>
      </w:pPr>
      <w:r w:rsidRPr="00B610F2">
        <w:rPr>
          <w:sz w:val="16"/>
          <w:szCs w:val="16"/>
        </w:rPr>
        <w:t xml:space="preserve">                                                                                          (подпись)</w:t>
      </w:r>
    </w:p>
    <w:p w:rsidR="00F1332C" w:rsidRPr="00B610F2" w:rsidRDefault="00F1332C" w:rsidP="00F1332C">
      <w:pPr>
        <w:jc w:val="both"/>
        <w:rPr>
          <w:sz w:val="16"/>
          <w:szCs w:val="16"/>
        </w:rPr>
      </w:pPr>
      <w:r w:rsidRPr="00B610F2">
        <w:rPr>
          <w:sz w:val="16"/>
          <w:szCs w:val="16"/>
        </w:rPr>
        <w:t>Секретарь                                                                        ______________</w:t>
      </w:r>
    </w:p>
    <w:p w:rsidR="00F1332C" w:rsidRPr="00B610F2" w:rsidRDefault="00F1332C" w:rsidP="00F1332C">
      <w:pPr>
        <w:jc w:val="both"/>
        <w:rPr>
          <w:sz w:val="16"/>
          <w:szCs w:val="16"/>
        </w:rPr>
      </w:pPr>
      <w:r w:rsidRPr="00B610F2">
        <w:rPr>
          <w:sz w:val="16"/>
          <w:szCs w:val="16"/>
        </w:rPr>
        <w:t xml:space="preserve">                                                                                                (подпись)</w:t>
      </w:r>
      <w:r w:rsidRPr="00B610F2">
        <w:rPr>
          <w:sz w:val="16"/>
          <w:szCs w:val="16"/>
        </w:rPr>
        <w:tab/>
      </w:r>
      <w:r w:rsidRPr="00B610F2">
        <w:rPr>
          <w:sz w:val="16"/>
          <w:szCs w:val="16"/>
        </w:rPr>
        <w:tab/>
        <w:t xml:space="preserve">                       </w:t>
      </w:r>
    </w:p>
    <w:p w:rsidR="00F1332C" w:rsidRPr="00B610F2" w:rsidRDefault="00F1332C" w:rsidP="00F1332C">
      <w:pPr>
        <w:jc w:val="both"/>
        <w:rPr>
          <w:sz w:val="16"/>
          <w:szCs w:val="16"/>
        </w:rPr>
      </w:pPr>
      <w:r w:rsidRPr="00B610F2">
        <w:rPr>
          <w:sz w:val="16"/>
          <w:szCs w:val="16"/>
        </w:rPr>
        <w:t>Члены комиссии                                                              ______________</w:t>
      </w:r>
    </w:p>
    <w:p w:rsidR="00F1332C" w:rsidRPr="00B610F2" w:rsidRDefault="00F1332C" w:rsidP="00F1332C">
      <w:pPr>
        <w:jc w:val="both"/>
        <w:rPr>
          <w:sz w:val="16"/>
          <w:szCs w:val="16"/>
        </w:rPr>
      </w:pPr>
      <w:r w:rsidRPr="00B610F2">
        <w:rPr>
          <w:sz w:val="16"/>
          <w:szCs w:val="16"/>
        </w:rPr>
        <w:t xml:space="preserve">                                                                                           (подпись)</w:t>
      </w:r>
    </w:p>
    <w:p w:rsidR="00F1332C" w:rsidRPr="00B610F2" w:rsidRDefault="00F1332C" w:rsidP="00F1332C">
      <w:pPr>
        <w:rPr>
          <w:sz w:val="16"/>
          <w:szCs w:val="16"/>
        </w:rPr>
      </w:pPr>
      <w:r w:rsidRPr="00B610F2">
        <w:rPr>
          <w:sz w:val="16"/>
          <w:szCs w:val="16"/>
        </w:rPr>
        <w:t xml:space="preserve">             </w:t>
      </w:r>
    </w:p>
    <w:p w:rsidR="00F1332C" w:rsidRPr="00B610F2" w:rsidRDefault="00F1332C" w:rsidP="00F1332C">
      <w:pPr>
        <w:ind w:left="5664"/>
        <w:jc w:val="both"/>
        <w:rPr>
          <w:sz w:val="16"/>
          <w:szCs w:val="16"/>
        </w:rPr>
      </w:pPr>
      <w:r w:rsidRPr="00B610F2">
        <w:rPr>
          <w:sz w:val="16"/>
          <w:szCs w:val="16"/>
        </w:rPr>
        <w:t xml:space="preserve">Приложение к протоколу  публичных слушаний </w:t>
      </w:r>
      <w:proofErr w:type="gramStart"/>
      <w:r w:rsidRPr="00B610F2">
        <w:rPr>
          <w:sz w:val="16"/>
          <w:szCs w:val="16"/>
        </w:rPr>
        <w:t>от</w:t>
      </w:r>
      <w:proofErr w:type="gramEnd"/>
      <w:r w:rsidRPr="00B610F2">
        <w:rPr>
          <w:sz w:val="16"/>
          <w:szCs w:val="16"/>
        </w:rPr>
        <w:t xml:space="preserve"> </w:t>
      </w:r>
    </w:p>
    <w:p w:rsidR="00F1332C" w:rsidRPr="00B610F2" w:rsidRDefault="00F1332C" w:rsidP="00F1332C">
      <w:pPr>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3997"/>
        <w:gridCol w:w="1991"/>
        <w:gridCol w:w="2997"/>
      </w:tblGrid>
      <w:tr w:rsidR="00F1332C" w:rsidRPr="00B610F2" w:rsidTr="00F1332C">
        <w:tc>
          <w:tcPr>
            <w:tcW w:w="594" w:type="dxa"/>
          </w:tcPr>
          <w:p w:rsidR="00F1332C" w:rsidRPr="00B610F2" w:rsidRDefault="00F1332C" w:rsidP="00F1332C">
            <w:pPr>
              <w:jc w:val="both"/>
              <w:rPr>
                <w:sz w:val="16"/>
                <w:szCs w:val="16"/>
              </w:rPr>
            </w:pPr>
            <w:r w:rsidRPr="00B610F2">
              <w:rPr>
                <w:sz w:val="16"/>
                <w:szCs w:val="16"/>
              </w:rPr>
              <w:t xml:space="preserve">№ </w:t>
            </w:r>
            <w:proofErr w:type="spellStart"/>
            <w:proofErr w:type="gramStart"/>
            <w:r w:rsidRPr="00B610F2">
              <w:rPr>
                <w:sz w:val="16"/>
                <w:szCs w:val="16"/>
              </w:rPr>
              <w:t>п</w:t>
            </w:r>
            <w:proofErr w:type="spellEnd"/>
            <w:proofErr w:type="gramEnd"/>
            <w:r w:rsidRPr="00B610F2">
              <w:rPr>
                <w:sz w:val="16"/>
                <w:szCs w:val="16"/>
              </w:rPr>
              <w:t>/</w:t>
            </w:r>
            <w:proofErr w:type="spellStart"/>
            <w:r w:rsidRPr="00B610F2">
              <w:rPr>
                <w:sz w:val="16"/>
                <w:szCs w:val="16"/>
              </w:rPr>
              <w:t>п</w:t>
            </w:r>
            <w:proofErr w:type="spellEnd"/>
          </w:p>
        </w:tc>
        <w:tc>
          <w:tcPr>
            <w:tcW w:w="4135" w:type="dxa"/>
          </w:tcPr>
          <w:p w:rsidR="00F1332C" w:rsidRPr="00B610F2" w:rsidRDefault="00F1332C" w:rsidP="00F1332C">
            <w:pPr>
              <w:ind w:firstLine="708"/>
              <w:jc w:val="center"/>
              <w:rPr>
                <w:sz w:val="16"/>
                <w:szCs w:val="16"/>
              </w:rPr>
            </w:pPr>
            <w:r w:rsidRPr="00B610F2">
              <w:rPr>
                <w:sz w:val="16"/>
                <w:szCs w:val="16"/>
              </w:rPr>
              <w:t>Ф.И.О. гражданина, наименование организации</w:t>
            </w:r>
          </w:p>
        </w:tc>
        <w:tc>
          <w:tcPr>
            <w:tcW w:w="2036" w:type="dxa"/>
          </w:tcPr>
          <w:p w:rsidR="00F1332C" w:rsidRPr="00B610F2" w:rsidRDefault="00F1332C" w:rsidP="00F1332C">
            <w:pPr>
              <w:jc w:val="both"/>
              <w:rPr>
                <w:sz w:val="16"/>
                <w:szCs w:val="16"/>
              </w:rPr>
            </w:pPr>
            <w:r w:rsidRPr="00B610F2">
              <w:rPr>
                <w:sz w:val="16"/>
                <w:szCs w:val="16"/>
              </w:rPr>
              <w:t>Дата рождения гражданина, ОГРН (для юр</w:t>
            </w:r>
            <w:proofErr w:type="gramStart"/>
            <w:r w:rsidRPr="00B610F2">
              <w:rPr>
                <w:sz w:val="16"/>
                <w:szCs w:val="16"/>
              </w:rPr>
              <w:t>.л</w:t>
            </w:r>
            <w:proofErr w:type="gramEnd"/>
            <w:r w:rsidRPr="00B610F2">
              <w:rPr>
                <w:sz w:val="16"/>
                <w:szCs w:val="16"/>
              </w:rPr>
              <w:t>иц)</w:t>
            </w:r>
          </w:p>
          <w:p w:rsidR="00F1332C" w:rsidRPr="00B610F2" w:rsidRDefault="00F1332C" w:rsidP="00F1332C">
            <w:pPr>
              <w:jc w:val="both"/>
              <w:rPr>
                <w:sz w:val="16"/>
                <w:szCs w:val="16"/>
              </w:rPr>
            </w:pPr>
          </w:p>
        </w:tc>
        <w:tc>
          <w:tcPr>
            <w:tcW w:w="3089" w:type="dxa"/>
          </w:tcPr>
          <w:p w:rsidR="00F1332C" w:rsidRPr="00B610F2" w:rsidRDefault="00F1332C" w:rsidP="00F1332C">
            <w:pPr>
              <w:jc w:val="both"/>
              <w:rPr>
                <w:sz w:val="16"/>
                <w:szCs w:val="16"/>
              </w:rPr>
            </w:pPr>
            <w:r w:rsidRPr="00B610F2">
              <w:rPr>
                <w:sz w:val="16"/>
                <w:szCs w:val="16"/>
              </w:rPr>
              <w:t>Адрес места жительства (регистрация для граждан)</w:t>
            </w:r>
          </w:p>
          <w:p w:rsidR="00F1332C" w:rsidRPr="00B610F2" w:rsidRDefault="00F1332C" w:rsidP="00F1332C">
            <w:pPr>
              <w:jc w:val="both"/>
              <w:rPr>
                <w:sz w:val="16"/>
                <w:szCs w:val="16"/>
              </w:rPr>
            </w:pPr>
            <w:r w:rsidRPr="00B610F2">
              <w:rPr>
                <w:sz w:val="16"/>
                <w:szCs w:val="16"/>
              </w:rPr>
              <w:t>место нахождения и адрес (для юр. лиц)</w:t>
            </w:r>
          </w:p>
        </w:tc>
      </w:tr>
    </w:tbl>
    <w:p w:rsidR="00F1332C" w:rsidRPr="00B610F2" w:rsidRDefault="00F1332C" w:rsidP="00F1332C">
      <w:pPr>
        <w:widowControl w:val="0"/>
        <w:autoSpaceDE w:val="0"/>
        <w:autoSpaceDN w:val="0"/>
        <w:adjustRightInd w:val="0"/>
        <w:ind w:right="-23"/>
        <w:rPr>
          <w:sz w:val="16"/>
          <w:szCs w:val="16"/>
        </w:rPr>
      </w:pPr>
    </w:p>
    <w:p w:rsidR="00F1332C" w:rsidRPr="00B610F2" w:rsidRDefault="00F1332C" w:rsidP="00F1332C">
      <w:pPr>
        <w:jc w:val="both"/>
        <w:rPr>
          <w:sz w:val="16"/>
          <w:szCs w:val="16"/>
        </w:rPr>
      </w:pPr>
      <w:r w:rsidRPr="00B610F2">
        <w:rPr>
          <w:sz w:val="16"/>
          <w:szCs w:val="16"/>
        </w:rPr>
        <w:t>Председатель комиссии                                                  ______________</w:t>
      </w:r>
    </w:p>
    <w:p w:rsidR="00F1332C" w:rsidRPr="00B610F2" w:rsidRDefault="00F1332C" w:rsidP="00F1332C">
      <w:pPr>
        <w:jc w:val="both"/>
        <w:rPr>
          <w:sz w:val="16"/>
          <w:szCs w:val="16"/>
        </w:rPr>
      </w:pPr>
      <w:r w:rsidRPr="00B610F2">
        <w:rPr>
          <w:sz w:val="16"/>
          <w:szCs w:val="16"/>
        </w:rPr>
        <w:t xml:space="preserve">                                                                                          (подпись)</w:t>
      </w:r>
    </w:p>
    <w:p w:rsidR="00F1332C" w:rsidRPr="00B610F2" w:rsidRDefault="00F1332C" w:rsidP="00F1332C">
      <w:pPr>
        <w:jc w:val="both"/>
        <w:rPr>
          <w:sz w:val="16"/>
          <w:szCs w:val="16"/>
        </w:rPr>
      </w:pPr>
      <w:r w:rsidRPr="00B610F2">
        <w:rPr>
          <w:sz w:val="16"/>
          <w:szCs w:val="16"/>
        </w:rPr>
        <w:t>Секретарь                                                                        ______________</w:t>
      </w:r>
    </w:p>
    <w:p w:rsidR="00F1332C" w:rsidRPr="00B610F2" w:rsidRDefault="00F1332C" w:rsidP="00F1332C">
      <w:pPr>
        <w:widowControl w:val="0"/>
        <w:autoSpaceDE w:val="0"/>
        <w:autoSpaceDN w:val="0"/>
        <w:adjustRightInd w:val="0"/>
        <w:ind w:right="-23"/>
        <w:rPr>
          <w:sz w:val="16"/>
          <w:szCs w:val="16"/>
        </w:rPr>
      </w:pPr>
      <w:r w:rsidRPr="00B610F2">
        <w:rPr>
          <w:sz w:val="16"/>
          <w:szCs w:val="16"/>
        </w:rPr>
        <w:t xml:space="preserve">                                                                                                (подпись)</w:t>
      </w:r>
      <w:r w:rsidRPr="00B610F2">
        <w:rPr>
          <w:sz w:val="16"/>
          <w:szCs w:val="16"/>
        </w:rPr>
        <w:tab/>
      </w:r>
    </w:p>
    <w:p w:rsidR="00F1332C" w:rsidRPr="00B610F2" w:rsidRDefault="00F1332C" w:rsidP="00F1332C">
      <w:pPr>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r w:rsidRPr="00B610F2">
        <w:rPr>
          <w:sz w:val="16"/>
          <w:szCs w:val="16"/>
        </w:rPr>
        <w:t>Приложение № 7</w:t>
      </w:r>
    </w:p>
    <w:p w:rsidR="00F1332C" w:rsidRPr="00B610F2" w:rsidRDefault="00F1332C" w:rsidP="00F1332C">
      <w:pPr>
        <w:ind w:left="4956"/>
        <w:jc w:val="both"/>
        <w:rPr>
          <w:sz w:val="16"/>
          <w:szCs w:val="16"/>
        </w:rPr>
      </w:pPr>
      <w:r w:rsidRPr="00B610F2">
        <w:rPr>
          <w:sz w:val="16"/>
          <w:szCs w:val="16"/>
        </w:rPr>
        <w:t>к Положению о порядке организации и проведения</w:t>
      </w:r>
    </w:p>
    <w:p w:rsidR="00F1332C" w:rsidRPr="00B610F2" w:rsidRDefault="00F1332C" w:rsidP="00F1332C">
      <w:pPr>
        <w:ind w:left="4248" w:firstLine="708"/>
        <w:jc w:val="both"/>
        <w:rPr>
          <w:sz w:val="16"/>
          <w:szCs w:val="16"/>
        </w:rPr>
      </w:pPr>
      <w:r w:rsidRPr="00B610F2">
        <w:rPr>
          <w:sz w:val="16"/>
          <w:szCs w:val="16"/>
        </w:rPr>
        <w:t>публичных слушаний</w:t>
      </w:r>
    </w:p>
    <w:p w:rsidR="00F1332C" w:rsidRPr="00B610F2" w:rsidRDefault="00F1332C" w:rsidP="00F1332C">
      <w:pPr>
        <w:ind w:left="4956"/>
        <w:jc w:val="both"/>
        <w:rPr>
          <w:sz w:val="16"/>
          <w:szCs w:val="16"/>
        </w:rPr>
      </w:pPr>
      <w:proofErr w:type="spellStart"/>
      <w:r w:rsidRPr="00B610F2">
        <w:rPr>
          <w:sz w:val="16"/>
          <w:szCs w:val="16"/>
        </w:rPr>
        <w:t>вНовокубанском</w:t>
      </w:r>
      <w:proofErr w:type="spellEnd"/>
      <w:r w:rsidRPr="00B610F2">
        <w:rPr>
          <w:sz w:val="16"/>
          <w:szCs w:val="16"/>
        </w:rPr>
        <w:t xml:space="preserve"> городском </w:t>
      </w:r>
      <w:proofErr w:type="gramStart"/>
      <w:r w:rsidRPr="00B610F2">
        <w:rPr>
          <w:sz w:val="16"/>
          <w:szCs w:val="16"/>
        </w:rPr>
        <w:t>поселении</w:t>
      </w:r>
      <w:proofErr w:type="gramEnd"/>
      <w:r w:rsidRPr="00B610F2">
        <w:rPr>
          <w:sz w:val="16"/>
          <w:szCs w:val="16"/>
        </w:rPr>
        <w:t xml:space="preserve"> Новокубанского района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left="3540" w:firstLine="708"/>
        <w:rPr>
          <w:sz w:val="16"/>
          <w:szCs w:val="16"/>
        </w:rPr>
      </w:pPr>
      <w:r w:rsidRPr="00B610F2">
        <w:rPr>
          <w:sz w:val="16"/>
          <w:szCs w:val="16"/>
        </w:rPr>
        <w:t>ЗАКЛЮЧЕНИЕ</w:t>
      </w:r>
    </w:p>
    <w:p w:rsidR="00F1332C" w:rsidRPr="00B610F2" w:rsidRDefault="00F1332C" w:rsidP="00F1332C">
      <w:pPr>
        <w:ind w:firstLine="567"/>
        <w:jc w:val="center"/>
        <w:rPr>
          <w:sz w:val="16"/>
          <w:szCs w:val="16"/>
        </w:rPr>
      </w:pPr>
      <w:r w:rsidRPr="00B610F2">
        <w:rPr>
          <w:sz w:val="16"/>
          <w:szCs w:val="16"/>
        </w:rPr>
        <w:t>О РЕЗУЛЬТАТАХ ПУБЛИЧНЫХ СЛУШАНИЙ, ОБЩЕСТВЕННЫХ ОБСУЖДЕНИЙ</w:t>
      </w:r>
    </w:p>
    <w:p w:rsidR="00F1332C" w:rsidRPr="00B610F2" w:rsidRDefault="00F1332C" w:rsidP="00F1332C">
      <w:pPr>
        <w:ind w:firstLine="567"/>
        <w:jc w:val="center"/>
        <w:rPr>
          <w:sz w:val="16"/>
          <w:szCs w:val="16"/>
        </w:rPr>
      </w:pPr>
    </w:p>
    <w:p w:rsidR="00F1332C" w:rsidRPr="00B610F2" w:rsidRDefault="00F1332C" w:rsidP="00F1332C">
      <w:pPr>
        <w:rPr>
          <w:sz w:val="16"/>
          <w:szCs w:val="16"/>
        </w:rPr>
      </w:pPr>
    </w:p>
    <w:p w:rsidR="00F1332C" w:rsidRPr="00B610F2" w:rsidRDefault="00F1332C" w:rsidP="00F1332C">
      <w:pPr>
        <w:jc w:val="both"/>
        <w:rPr>
          <w:sz w:val="16"/>
          <w:szCs w:val="16"/>
        </w:rPr>
      </w:pPr>
      <w:r w:rsidRPr="00B610F2">
        <w:rPr>
          <w:sz w:val="16"/>
          <w:szCs w:val="16"/>
        </w:rPr>
        <w:t>дата</w:t>
      </w:r>
      <w:r w:rsidRPr="00B610F2">
        <w:rPr>
          <w:sz w:val="16"/>
          <w:szCs w:val="16"/>
        </w:rPr>
        <w:tab/>
      </w:r>
      <w:r w:rsidRPr="00B610F2">
        <w:rPr>
          <w:sz w:val="16"/>
          <w:szCs w:val="16"/>
        </w:rPr>
        <w:tab/>
      </w:r>
      <w:r w:rsidRPr="00B610F2">
        <w:rPr>
          <w:sz w:val="16"/>
          <w:szCs w:val="16"/>
        </w:rPr>
        <w:tab/>
        <w:t xml:space="preserve">                                                                          </w:t>
      </w:r>
      <w:proofErr w:type="gramStart"/>
      <w:r w:rsidRPr="00B610F2">
        <w:rPr>
          <w:sz w:val="16"/>
          <w:szCs w:val="16"/>
        </w:rPr>
        <w:t>г</w:t>
      </w:r>
      <w:proofErr w:type="gramEnd"/>
      <w:r w:rsidRPr="00B610F2">
        <w:rPr>
          <w:sz w:val="16"/>
          <w:szCs w:val="16"/>
        </w:rPr>
        <w:t>. Новокубанск</w:t>
      </w:r>
    </w:p>
    <w:p w:rsidR="00F1332C" w:rsidRPr="00B610F2" w:rsidRDefault="00F1332C" w:rsidP="00F1332C">
      <w:pPr>
        <w:jc w:val="both"/>
        <w:rPr>
          <w:sz w:val="16"/>
          <w:szCs w:val="16"/>
        </w:rPr>
      </w:pPr>
    </w:p>
    <w:p w:rsidR="00F1332C" w:rsidRPr="00B610F2" w:rsidRDefault="00F1332C" w:rsidP="00F1332C">
      <w:pPr>
        <w:shd w:val="clear" w:color="auto" w:fill="FFFFFF"/>
        <w:spacing w:after="225" w:line="285" w:lineRule="atLeast"/>
        <w:jc w:val="both"/>
        <w:rPr>
          <w:sz w:val="16"/>
          <w:szCs w:val="16"/>
        </w:rPr>
      </w:pPr>
      <w:r w:rsidRPr="00B610F2">
        <w:rPr>
          <w:sz w:val="16"/>
          <w:szCs w:val="16"/>
        </w:rPr>
        <w:t xml:space="preserve">Наименование проекта рассмотренного на публичных слушаниях: </w:t>
      </w:r>
    </w:p>
    <w:p w:rsidR="00F1332C" w:rsidRPr="00B610F2" w:rsidRDefault="00F1332C" w:rsidP="00F1332C">
      <w:pPr>
        <w:shd w:val="clear" w:color="auto" w:fill="FFFFFF"/>
        <w:spacing w:line="285" w:lineRule="atLeast"/>
        <w:jc w:val="both"/>
        <w:rPr>
          <w:sz w:val="16"/>
          <w:szCs w:val="16"/>
        </w:rPr>
      </w:pPr>
      <w:r w:rsidRPr="00B610F2">
        <w:rPr>
          <w:sz w:val="16"/>
          <w:szCs w:val="16"/>
        </w:rPr>
        <w:t>Сведения о количестве участников публичных слушаний:</w:t>
      </w:r>
    </w:p>
    <w:p w:rsidR="00F1332C" w:rsidRPr="00B610F2" w:rsidRDefault="00F1332C" w:rsidP="00F1332C">
      <w:pPr>
        <w:shd w:val="clear" w:color="auto" w:fill="FFFFFF"/>
        <w:spacing w:after="225" w:line="285" w:lineRule="atLeast"/>
        <w:jc w:val="both"/>
        <w:rPr>
          <w:sz w:val="16"/>
          <w:szCs w:val="16"/>
        </w:rPr>
      </w:pPr>
    </w:p>
    <w:p w:rsidR="00F1332C" w:rsidRPr="00B610F2" w:rsidRDefault="00F1332C" w:rsidP="00F1332C">
      <w:pPr>
        <w:shd w:val="clear" w:color="auto" w:fill="FFFFFF"/>
        <w:spacing w:after="225" w:line="285" w:lineRule="atLeast"/>
        <w:jc w:val="both"/>
        <w:rPr>
          <w:sz w:val="16"/>
          <w:szCs w:val="16"/>
        </w:rPr>
      </w:pPr>
      <w:r w:rsidRPr="00B610F2">
        <w:rPr>
          <w:sz w:val="16"/>
          <w:szCs w:val="16"/>
        </w:rPr>
        <w:t>Протокол проведения публичных слушаний:</w:t>
      </w:r>
    </w:p>
    <w:p w:rsidR="00F1332C" w:rsidRPr="00B610F2" w:rsidRDefault="00F1332C" w:rsidP="00F1332C">
      <w:pPr>
        <w:tabs>
          <w:tab w:val="left" w:pos="2091"/>
        </w:tabs>
        <w:ind w:left="720" w:hanging="720"/>
        <w:jc w:val="both"/>
        <w:rPr>
          <w:sz w:val="16"/>
          <w:szCs w:val="16"/>
        </w:rPr>
      </w:pP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961"/>
        <w:gridCol w:w="2629"/>
        <w:gridCol w:w="2498"/>
        <w:gridCol w:w="1839"/>
      </w:tblGrid>
      <w:tr w:rsidR="00F1332C" w:rsidRPr="00B610F2" w:rsidTr="00F1332C">
        <w:trPr>
          <w:trHeight w:val="3921"/>
        </w:trPr>
        <w:tc>
          <w:tcPr>
            <w:tcW w:w="654" w:type="dxa"/>
            <w:vAlign w:val="center"/>
          </w:tcPr>
          <w:p w:rsidR="00F1332C" w:rsidRPr="00B610F2" w:rsidRDefault="00F1332C" w:rsidP="00F1332C">
            <w:pPr>
              <w:jc w:val="center"/>
              <w:rPr>
                <w:sz w:val="16"/>
                <w:szCs w:val="16"/>
              </w:rPr>
            </w:pPr>
            <w:r w:rsidRPr="00B610F2">
              <w:rPr>
                <w:sz w:val="16"/>
                <w:szCs w:val="16"/>
              </w:rPr>
              <w:t xml:space="preserve">№ </w:t>
            </w:r>
            <w:proofErr w:type="spellStart"/>
            <w:proofErr w:type="gramStart"/>
            <w:r w:rsidRPr="00B610F2">
              <w:rPr>
                <w:sz w:val="16"/>
                <w:szCs w:val="16"/>
              </w:rPr>
              <w:t>п</w:t>
            </w:r>
            <w:proofErr w:type="spellEnd"/>
            <w:proofErr w:type="gramEnd"/>
            <w:r w:rsidRPr="00B610F2">
              <w:rPr>
                <w:sz w:val="16"/>
                <w:szCs w:val="16"/>
              </w:rPr>
              <w:t>/</w:t>
            </w:r>
            <w:proofErr w:type="spellStart"/>
            <w:r w:rsidRPr="00B610F2">
              <w:rPr>
                <w:sz w:val="16"/>
                <w:szCs w:val="16"/>
              </w:rPr>
              <w:t>п</w:t>
            </w:r>
            <w:proofErr w:type="spellEnd"/>
          </w:p>
        </w:tc>
        <w:tc>
          <w:tcPr>
            <w:tcW w:w="1961" w:type="dxa"/>
            <w:vAlign w:val="center"/>
          </w:tcPr>
          <w:p w:rsidR="00F1332C" w:rsidRPr="00B610F2" w:rsidRDefault="00F1332C" w:rsidP="00F1332C">
            <w:pPr>
              <w:jc w:val="center"/>
              <w:rPr>
                <w:sz w:val="16"/>
                <w:szCs w:val="16"/>
              </w:rPr>
            </w:pPr>
            <w:r w:rsidRPr="00B610F2">
              <w:rPr>
                <w:sz w:val="16"/>
                <w:szCs w:val="16"/>
              </w:rPr>
              <w:t>Вопросы, вынесенные на обсуждение</w:t>
            </w:r>
          </w:p>
        </w:tc>
        <w:tc>
          <w:tcPr>
            <w:tcW w:w="2629" w:type="dxa"/>
            <w:vAlign w:val="center"/>
          </w:tcPr>
          <w:p w:rsidR="00F1332C" w:rsidRPr="00B610F2" w:rsidRDefault="00F1332C" w:rsidP="00F1332C">
            <w:pPr>
              <w:jc w:val="center"/>
              <w:rPr>
                <w:sz w:val="16"/>
                <w:szCs w:val="16"/>
              </w:rPr>
            </w:pPr>
            <w:r w:rsidRPr="00B610F2">
              <w:rPr>
                <w:sz w:val="16"/>
                <w:szCs w:val="16"/>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tc>
        <w:tc>
          <w:tcPr>
            <w:tcW w:w="2498" w:type="dxa"/>
            <w:vAlign w:val="center"/>
          </w:tcPr>
          <w:p w:rsidR="00F1332C" w:rsidRPr="00B610F2" w:rsidRDefault="00F1332C" w:rsidP="00F1332C">
            <w:pPr>
              <w:ind w:left="-288"/>
              <w:jc w:val="center"/>
              <w:rPr>
                <w:sz w:val="16"/>
                <w:szCs w:val="16"/>
              </w:rPr>
            </w:pPr>
            <w:r w:rsidRPr="00B610F2">
              <w:rPr>
                <w:sz w:val="16"/>
                <w:szCs w:val="16"/>
              </w:rPr>
              <w:t xml:space="preserve">    Предложения и замечания </w:t>
            </w:r>
          </w:p>
          <w:p w:rsidR="00F1332C" w:rsidRPr="00B610F2" w:rsidRDefault="00F1332C" w:rsidP="00F1332C">
            <w:pPr>
              <w:ind w:left="-288"/>
              <w:jc w:val="center"/>
              <w:rPr>
                <w:sz w:val="16"/>
                <w:szCs w:val="16"/>
              </w:rPr>
            </w:pPr>
            <w:r w:rsidRPr="00B610F2">
              <w:rPr>
                <w:sz w:val="16"/>
                <w:szCs w:val="16"/>
              </w:rPr>
              <w:t xml:space="preserve">  иных участников публичных слушаний</w:t>
            </w:r>
          </w:p>
        </w:tc>
        <w:tc>
          <w:tcPr>
            <w:tcW w:w="1839" w:type="dxa"/>
            <w:vAlign w:val="center"/>
          </w:tcPr>
          <w:p w:rsidR="00F1332C" w:rsidRPr="00B610F2" w:rsidRDefault="00F1332C" w:rsidP="00F1332C">
            <w:pPr>
              <w:jc w:val="center"/>
              <w:rPr>
                <w:sz w:val="16"/>
                <w:szCs w:val="16"/>
              </w:rPr>
            </w:pPr>
            <w:r w:rsidRPr="00B610F2">
              <w:rPr>
                <w:sz w:val="16"/>
                <w:szCs w:val="16"/>
              </w:rPr>
              <w:t>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tc>
      </w:tr>
    </w:tbl>
    <w:p w:rsidR="00F1332C" w:rsidRPr="00B610F2" w:rsidRDefault="00F1332C" w:rsidP="00F1332C">
      <w:pPr>
        <w:widowControl w:val="0"/>
        <w:autoSpaceDE w:val="0"/>
        <w:autoSpaceDN w:val="0"/>
        <w:adjustRightInd w:val="0"/>
        <w:jc w:val="both"/>
        <w:rPr>
          <w:b/>
          <w:sz w:val="16"/>
          <w:szCs w:val="16"/>
        </w:rPr>
      </w:pPr>
    </w:p>
    <w:p w:rsidR="00F1332C" w:rsidRPr="00B610F2" w:rsidRDefault="00F1332C" w:rsidP="00F1332C">
      <w:pPr>
        <w:widowControl w:val="0"/>
        <w:autoSpaceDE w:val="0"/>
        <w:autoSpaceDN w:val="0"/>
        <w:adjustRightInd w:val="0"/>
        <w:jc w:val="both"/>
        <w:rPr>
          <w:sz w:val="16"/>
          <w:szCs w:val="16"/>
        </w:rPr>
      </w:pPr>
    </w:p>
    <w:p w:rsidR="00F1332C" w:rsidRPr="00B610F2" w:rsidRDefault="00F1332C" w:rsidP="00F1332C">
      <w:pPr>
        <w:widowControl w:val="0"/>
        <w:autoSpaceDE w:val="0"/>
        <w:autoSpaceDN w:val="0"/>
        <w:adjustRightInd w:val="0"/>
        <w:jc w:val="both"/>
        <w:rPr>
          <w:sz w:val="16"/>
          <w:szCs w:val="16"/>
        </w:rPr>
      </w:pPr>
    </w:p>
    <w:p w:rsidR="00F1332C" w:rsidRPr="00B610F2" w:rsidRDefault="00F1332C" w:rsidP="00F1332C">
      <w:pPr>
        <w:widowControl w:val="0"/>
        <w:autoSpaceDE w:val="0"/>
        <w:autoSpaceDN w:val="0"/>
        <w:adjustRightInd w:val="0"/>
        <w:jc w:val="both"/>
        <w:rPr>
          <w:sz w:val="16"/>
          <w:szCs w:val="16"/>
        </w:rPr>
      </w:pPr>
      <w:r w:rsidRPr="00B610F2">
        <w:rPr>
          <w:sz w:val="16"/>
          <w:szCs w:val="16"/>
        </w:rPr>
        <w:t>Выводы по результатам публичных слушаний:</w:t>
      </w:r>
    </w:p>
    <w:p w:rsidR="00F1332C" w:rsidRPr="00B610F2" w:rsidRDefault="00F1332C" w:rsidP="00F1332C">
      <w:pPr>
        <w:widowControl w:val="0"/>
        <w:autoSpaceDE w:val="0"/>
        <w:autoSpaceDN w:val="0"/>
        <w:adjustRightInd w:val="0"/>
        <w:jc w:val="both"/>
        <w:rPr>
          <w:sz w:val="16"/>
          <w:szCs w:val="16"/>
        </w:rPr>
      </w:pPr>
      <w:r w:rsidRPr="00B610F2">
        <w:rPr>
          <w:sz w:val="16"/>
          <w:szCs w:val="16"/>
        </w:rPr>
        <w:tab/>
      </w:r>
    </w:p>
    <w:p w:rsidR="00F1332C" w:rsidRPr="00B610F2" w:rsidRDefault="00F1332C" w:rsidP="00F1332C">
      <w:pPr>
        <w:jc w:val="both"/>
        <w:rPr>
          <w:sz w:val="16"/>
          <w:szCs w:val="16"/>
        </w:rPr>
      </w:pPr>
      <w:r w:rsidRPr="00B610F2">
        <w:rPr>
          <w:sz w:val="16"/>
          <w:szCs w:val="16"/>
        </w:rPr>
        <w:t xml:space="preserve">Председатель комиссии                                                                 ____________               </w:t>
      </w:r>
    </w:p>
    <w:p w:rsidR="00F1332C" w:rsidRPr="00B610F2" w:rsidRDefault="00F1332C" w:rsidP="00F1332C">
      <w:pPr>
        <w:jc w:val="both"/>
        <w:rPr>
          <w:sz w:val="16"/>
          <w:szCs w:val="16"/>
        </w:rPr>
      </w:pPr>
      <w:r w:rsidRPr="00B610F2">
        <w:rPr>
          <w:sz w:val="16"/>
          <w:szCs w:val="16"/>
        </w:rPr>
        <w:t xml:space="preserve">                                                                                                             подпись</w:t>
      </w:r>
    </w:p>
    <w:p w:rsidR="00F1332C" w:rsidRPr="00B610F2" w:rsidRDefault="00F1332C" w:rsidP="00F1332C">
      <w:pPr>
        <w:ind w:firstLine="567"/>
        <w:jc w:val="both"/>
        <w:rPr>
          <w:sz w:val="16"/>
          <w:szCs w:val="16"/>
        </w:rPr>
      </w:pPr>
      <w:r w:rsidRPr="00B610F2">
        <w:rPr>
          <w:sz w:val="16"/>
          <w:szCs w:val="16"/>
        </w:rPr>
        <w:t xml:space="preserve"> «___» _________ 20__ г </w:t>
      </w:r>
    </w:p>
    <w:bookmarkEnd w:id="67"/>
    <w:p w:rsidR="00F1332C" w:rsidRPr="00B610F2" w:rsidRDefault="00F1332C" w:rsidP="00F1332C">
      <w:pPr>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Default="00F1332C" w:rsidP="00F1332C">
      <w:pPr>
        <w:ind w:left="4248" w:firstLine="708"/>
        <w:jc w:val="both"/>
        <w:rPr>
          <w:sz w:val="16"/>
          <w:szCs w:val="16"/>
        </w:rPr>
      </w:pPr>
    </w:p>
    <w:p w:rsidR="00F1332C" w:rsidRPr="00B610F2" w:rsidRDefault="00F1332C" w:rsidP="00F1332C">
      <w:pPr>
        <w:ind w:left="4248" w:firstLine="708"/>
        <w:jc w:val="both"/>
        <w:rPr>
          <w:sz w:val="16"/>
          <w:szCs w:val="16"/>
        </w:rPr>
      </w:pPr>
      <w:r w:rsidRPr="00B610F2">
        <w:rPr>
          <w:sz w:val="16"/>
          <w:szCs w:val="16"/>
        </w:rPr>
        <w:t>Приложение № 8</w:t>
      </w:r>
    </w:p>
    <w:p w:rsidR="00F1332C" w:rsidRPr="00B610F2" w:rsidRDefault="00F1332C" w:rsidP="00F1332C">
      <w:pPr>
        <w:ind w:left="4248" w:firstLine="708"/>
        <w:jc w:val="both"/>
        <w:rPr>
          <w:sz w:val="16"/>
          <w:szCs w:val="16"/>
        </w:rPr>
      </w:pPr>
      <w:r w:rsidRPr="00B610F2">
        <w:rPr>
          <w:sz w:val="16"/>
          <w:szCs w:val="16"/>
        </w:rPr>
        <w:t>к Положению о порядке</w:t>
      </w:r>
    </w:p>
    <w:p w:rsidR="00F1332C" w:rsidRPr="00B610F2" w:rsidRDefault="00F1332C" w:rsidP="00F1332C">
      <w:pPr>
        <w:ind w:left="4248" w:firstLine="708"/>
        <w:jc w:val="both"/>
        <w:rPr>
          <w:sz w:val="16"/>
          <w:szCs w:val="16"/>
        </w:rPr>
      </w:pPr>
      <w:r w:rsidRPr="00B610F2">
        <w:rPr>
          <w:sz w:val="16"/>
          <w:szCs w:val="16"/>
        </w:rPr>
        <w:t>организации и проведения</w:t>
      </w:r>
    </w:p>
    <w:p w:rsidR="00F1332C" w:rsidRPr="00B610F2" w:rsidRDefault="00F1332C" w:rsidP="00F1332C">
      <w:pPr>
        <w:ind w:left="4956"/>
        <w:jc w:val="both"/>
        <w:rPr>
          <w:sz w:val="16"/>
          <w:szCs w:val="16"/>
        </w:rPr>
      </w:pPr>
      <w:r w:rsidRPr="00B610F2">
        <w:rPr>
          <w:sz w:val="16"/>
          <w:szCs w:val="16"/>
        </w:rPr>
        <w:t>публичных слушаний</w:t>
      </w:r>
    </w:p>
    <w:p w:rsidR="00F1332C" w:rsidRPr="00B610F2" w:rsidRDefault="00F1332C" w:rsidP="00F1332C">
      <w:pPr>
        <w:ind w:left="4956"/>
        <w:jc w:val="both"/>
        <w:rPr>
          <w:sz w:val="16"/>
          <w:szCs w:val="16"/>
        </w:rPr>
      </w:pPr>
      <w:proofErr w:type="gramStart"/>
      <w:r w:rsidRPr="00B610F2">
        <w:rPr>
          <w:sz w:val="16"/>
          <w:szCs w:val="16"/>
        </w:rPr>
        <w:t>в</w:t>
      </w:r>
      <w:proofErr w:type="gramEnd"/>
      <w:r w:rsidR="00C11F3C">
        <w:rPr>
          <w:sz w:val="16"/>
          <w:szCs w:val="16"/>
        </w:rPr>
        <w:t xml:space="preserve"> </w:t>
      </w:r>
      <w:proofErr w:type="gramStart"/>
      <w:r w:rsidRPr="00B610F2">
        <w:rPr>
          <w:sz w:val="16"/>
          <w:szCs w:val="16"/>
        </w:rPr>
        <w:t>Новокубанском</w:t>
      </w:r>
      <w:proofErr w:type="gramEnd"/>
      <w:r w:rsidRPr="00B610F2">
        <w:rPr>
          <w:sz w:val="16"/>
          <w:szCs w:val="16"/>
        </w:rPr>
        <w:t xml:space="preserve"> городском    поселении Новокубанского района </w:t>
      </w:r>
    </w:p>
    <w:p w:rsidR="00F1332C" w:rsidRPr="00B610F2" w:rsidRDefault="00F1332C" w:rsidP="00F1332C">
      <w:pPr>
        <w:ind w:firstLine="567"/>
        <w:jc w:val="both"/>
        <w:rPr>
          <w:sz w:val="16"/>
          <w:szCs w:val="16"/>
        </w:rPr>
      </w:pPr>
    </w:p>
    <w:p w:rsidR="00F1332C" w:rsidRPr="00B610F2" w:rsidRDefault="00F1332C" w:rsidP="00F1332C">
      <w:pPr>
        <w:ind w:firstLine="567"/>
        <w:jc w:val="both"/>
        <w:rPr>
          <w:sz w:val="16"/>
          <w:szCs w:val="16"/>
        </w:rPr>
      </w:pPr>
    </w:p>
    <w:p w:rsidR="00F1332C" w:rsidRPr="00B610F2" w:rsidRDefault="00F1332C" w:rsidP="00F1332C">
      <w:pPr>
        <w:ind w:firstLine="567"/>
        <w:jc w:val="center"/>
        <w:rPr>
          <w:rFonts w:eastAsia="Calibri"/>
          <w:sz w:val="16"/>
          <w:szCs w:val="16"/>
        </w:rPr>
      </w:pPr>
      <w:r w:rsidRPr="00B610F2">
        <w:rPr>
          <w:rFonts w:eastAsia="Calibri"/>
          <w:sz w:val="16"/>
          <w:szCs w:val="16"/>
        </w:rPr>
        <w:t>ОПОВЕЩЕНИЕ О НАЧАЛЕ ПРОВЕДЕНИЯ ПУБЛИЧНЫХ СЛУШАНИЙ, ОБЩЕСТВЕННЫХ ОБСУЖДЕНИЙ</w:t>
      </w:r>
    </w:p>
    <w:p w:rsidR="00F1332C" w:rsidRPr="00B610F2" w:rsidRDefault="00F1332C" w:rsidP="00F1332C">
      <w:pPr>
        <w:ind w:firstLine="567"/>
        <w:jc w:val="both"/>
        <w:rPr>
          <w:rFonts w:eastAsia="Calibri"/>
          <w:sz w:val="16"/>
          <w:szCs w:val="16"/>
        </w:rPr>
      </w:pPr>
    </w:p>
    <w:p w:rsidR="00F1332C" w:rsidRPr="00B610F2" w:rsidRDefault="00F1332C" w:rsidP="00F1332C">
      <w:pPr>
        <w:jc w:val="center"/>
        <w:rPr>
          <w:sz w:val="16"/>
          <w:szCs w:val="16"/>
        </w:rPr>
      </w:pPr>
      <w:r w:rsidRPr="00B610F2">
        <w:rPr>
          <w:sz w:val="16"/>
          <w:szCs w:val="16"/>
        </w:rPr>
        <w:t>______________________</w:t>
      </w:r>
    </w:p>
    <w:p w:rsidR="00F1332C" w:rsidRPr="00B610F2" w:rsidRDefault="00F1332C" w:rsidP="00F1332C">
      <w:pPr>
        <w:jc w:val="center"/>
        <w:rPr>
          <w:sz w:val="16"/>
          <w:szCs w:val="16"/>
        </w:rPr>
      </w:pPr>
      <w:r w:rsidRPr="00B610F2">
        <w:rPr>
          <w:sz w:val="16"/>
          <w:szCs w:val="16"/>
        </w:rPr>
        <w:t>(наименование проекта)</w:t>
      </w:r>
    </w:p>
    <w:p w:rsidR="00F1332C" w:rsidRPr="00B610F2" w:rsidRDefault="00F1332C" w:rsidP="00F1332C">
      <w:pPr>
        <w:pStyle w:val="ConsPlusTitle"/>
        <w:tabs>
          <w:tab w:val="left" w:pos="851"/>
        </w:tabs>
        <w:ind w:firstLine="851"/>
        <w:jc w:val="both"/>
        <w:rPr>
          <w:rFonts w:ascii="Times New Roman" w:hAnsi="Times New Roman" w:cs="Times New Roman"/>
          <w:b w:val="0"/>
          <w:sz w:val="16"/>
          <w:szCs w:val="16"/>
        </w:rPr>
      </w:pPr>
    </w:p>
    <w:p w:rsidR="00F1332C" w:rsidRPr="00B610F2" w:rsidRDefault="00F1332C" w:rsidP="00F1332C">
      <w:pPr>
        <w:pStyle w:val="ConsPlusTitle"/>
        <w:tabs>
          <w:tab w:val="left" w:pos="851"/>
        </w:tabs>
        <w:ind w:firstLine="851"/>
        <w:jc w:val="both"/>
        <w:rPr>
          <w:rFonts w:ascii="Times New Roman" w:hAnsi="Times New Roman" w:cs="Times New Roman"/>
          <w:b w:val="0"/>
          <w:sz w:val="16"/>
          <w:szCs w:val="16"/>
        </w:rPr>
      </w:pPr>
      <w:r w:rsidRPr="00B610F2">
        <w:rPr>
          <w:rFonts w:ascii="Times New Roman" w:hAnsi="Times New Roman" w:cs="Times New Roman"/>
          <w:b w:val="0"/>
          <w:sz w:val="16"/>
          <w:szCs w:val="16"/>
        </w:rPr>
        <w:t xml:space="preserve">Перечень информационных материалов к проекту: </w:t>
      </w:r>
    </w:p>
    <w:p w:rsidR="00F1332C" w:rsidRPr="00B610F2" w:rsidRDefault="00F1332C" w:rsidP="00F1332C">
      <w:pPr>
        <w:pStyle w:val="ConsPlusTitle"/>
        <w:tabs>
          <w:tab w:val="left" w:pos="851"/>
        </w:tabs>
        <w:ind w:firstLine="851"/>
        <w:jc w:val="both"/>
        <w:rPr>
          <w:rFonts w:ascii="Times New Roman" w:hAnsi="Times New Roman" w:cs="Times New Roman"/>
          <w:b w:val="0"/>
          <w:sz w:val="16"/>
          <w:szCs w:val="16"/>
        </w:rPr>
      </w:pPr>
      <w:r w:rsidRPr="00B610F2">
        <w:rPr>
          <w:rFonts w:ascii="Times New Roman" w:hAnsi="Times New Roman" w:cs="Times New Roman"/>
          <w:b w:val="0"/>
          <w:sz w:val="16"/>
          <w:szCs w:val="16"/>
        </w:rPr>
        <w:t>1) ____________________________________________________________;</w:t>
      </w:r>
    </w:p>
    <w:p w:rsidR="00F1332C" w:rsidRPr="00B610F2" w:rsidRDefault="00F1332C" w:rsidP="00F1332C">
      <w:pPr>
        <w:pStyle w:val="ConsPlusTitle"/>
        <w:tabs>
          <w:tab w:val="left" w:pos="851"/>
        </w:tabs>
        <w:ind w:firstLine="851"/>
        <w:jc w:val="both"/>
        <w:rPr>
          <w:rFonts w:ascii="Times New Roman" w:hAnsi="Times New Roman" w:cs="Times New Roman"/>
          <w:b w:val="0"/>
          <w:sz w:val="16"/>
          <w:szCs w:val="16"/>
        </w:rPr>
      </w:pPr>
      <w:r w:rsidRPr="00B610F2">
        <w:rPr>
          <w:rFonts w:ascii="Times New Roman" w:hAnsi="Times New Roman" w:cs="Times New Roman"/>
          <w:b w:val="0"/>
          <w:sz w:val="16"/>
          <w:szCs w:val="16"/>
        </w:rPr>
        <w:t>2) ____________________________________________________________;</w:t>
      </w:r>
    </w:p>
    <w:p w:rsidR="00F1332C" w:rsidRPr="00B610F2" w:rsidRDefault="00F1332C" w:rsidP="00F1332C">
      <w:pPr>
        <w:pStyle w:val="ConsPlusTitle"/>
        <w:tabs>
          <w:tab w:val="left" w:pos="851"/>
        </w:tabs>
        <w:ind w:firstLine="851"/>
        <w:jc w:val="both"/>
        <w:rPr>
          <w:rFonts w:ascii="Times New Roman" w:hAnsi="Times New Roman" w:cs="Times New Roman"/>
          <w:b w:val="0"/>
          <w:sz w:val="16"/>
          <w:szCs w:val="16"/>
        </w:rPr>
      </w:pPr>
      <w:r w:rsidRPr="00B610F2">
        <w:rPr>
          <w:rFonts w:ascii="Times New Roman" w:hAnsi="Times New Roman" w:cs="Times New Roman"/>
          <w:b w:val="0"/>
          <w:sz w:val="16"/>
          <w:szCs w:val="16"/>
        </w:rPr>
        <w:t>3) ____________________________________________________________.</w:t>
      </w:r>
    </w:p>
    <w:p w:rsidR="00F1332C" w:rsidRPr="00B610F2" w:rsidRDefault="00F1332C" w:rsidP="00F1332C">
      <w:pPr>
        <w:pStyle w:val="ConsPlusTitle"/>
        <w:tabs>
          <w:tab w:val="left" w:pos="851"/>
        </w:tabs>
        <w:jc w:val="both"/>
        <w:rPr>
          <w:rFonts w:ascii="Times New Roman" w:hAnsi="Times New Roman" w:cs="Times New Roman"/>
          <w:b w:val="0"/>
          <w:sz w:val="16"/>
          <w:szCs w:val="16"/>
        </w:rPr>
      </w:pPr>
    </w:p>
    <w:p w:rsidR="00F1332C" w:rsidRPr="00B610F2" w:rsidRDefault="00F1332C" w:rsidP="00F1332C">
      <w:pPr>
        <w:pStyle w:val="ConsPlusTitle"/>
        <w:tabs>
          <w:tab w:val="left" w:pos="851"/>
        </w:tabs>
        <w:ind w:firstLine="851"/>
        <w:jc w:val="both"/>
        <w:rPr>
          <w:rFonts w:ascii="Times New Roman" w:hAnsi="Times New Roman" w:cs="Times New Roman"/>
          <w:b w:val="0"/>
          <w:bCs w:val="0"/>
          <w:sz w:val="16"/>
          <w:szCs w:val="16"/>
        </w:rPr>
      </w:pPr>
      <w:r w:rsidRPr="00B610F2">
        <w:rPr>
          <w:rFonts w:ascii="Times New Roman" w:hAnsi="Times New Roman" w:cs="Times New Roman"/>
          <w:b w:val="0"/>
          <w:sz w:val="16"/>
          <w:szCs w:val="16"/>
        </w:rPr>
        <w:t>Комиссия по землепользованию и застройке Новокубанского городского поселения Новокубанского района информирует о проведении публичных слушаний по проекту ______________________________________________</w:t>
      </w:r>
    </w:p>
    <w:p w:rsidR="00F1332C" w:rsidRPr="00B610F2" w:rsidRDefault="00F1332C" w:rsidP="00F1332C">
      <w:pPr>
        <w:pStyle w:val="ConsPlusTitle"/>
        <w:tabs>
          <w:tab w:val="left" w:pos="851"/>
        </w:tabs>
        <w:ind w:firstLine="851"/>
        <w:jc w:val="both"/>
        <w:rPr>
          <w:rFonts w:ascii="Times New Roman" w:hAnsi="Times New Roman" w:cs="Times New Roman"/>
          <w:b w:val="0"/>
          <w:sz w:val="16"/>
          <w:szCs w:val="16"/>
        </w:rPr>
      </w:pPr>
      <w:r w:rsidRPr="00B610F2">
        <w:rPr>
          <w:rFonts w:ascii="Times New Roman" w:hAnsi="Times New Roman" w:cs="Times New Roman"/>
          <w:b w:val="0"/>
          <w:bCs w:val="0"/>
          <w:sz w:val="16"/>
          <w:szCs w:val="16"/>
        </w:rPr>
        <w:t xml:space="preserve">                                                                                                                                        (содержание проекта)</w:t>
      </w:r>
    </w:p>
    <w:p w:rsidR="00F1332C" w:rsidRPr="00B610F2" w:rsidRDefault="00F1332C" w:rsidP="00F1332C">
      <w:pPr>
        <w:pStyle w:val="ConsPlusTitle"/>
        <w:tabs>
          <w:tab w:val="left" w:pos="851"/>
        </w:tabs>
        <w:jc w:val="both"/>
        <w:rPr>
          <w:rFonts w:ascii="Times New Roman" w:hAnsi="Times New Roman" w:cs="Times New Roman"/>
          <w:b w:val="0"/>
          <w:sz w:val="16"/>
          <w:szCs w:val="16"/>
        </w:rPr>
      </w:pPr>
      <w:r w:rsidRPr="00B610F2">
        <w:rPr>
          <w:rFonts w:ascii="Times New Roman" w:hAnsi="Times New Roman" w:cs="Times New Roman"/>
          <w:b w:val="0"/>
          <w:sz w:val="16"/>
          <w:szCs w:val="16"/>
        </w:rPr>
        <w:t xml:space="preserve">_____________ года </w:t>
      </w:r>
      <w:proofErr w:type="gramStart"/>
      <w:r w:rsidRPr="00B610F2">
        <w:rPr>
          <w:rFonts w:ascii="Times New Roman" w:hAnsi="Times New Roman" w:cs="Times New Roman"/>
          <w:b w:val="0"/>
          <w:sz w:val="16"/>
          <w:szCs w:val="16"/>
        </w:rPr>
        <w:t>в</w:t>
      </w:r>
      <w:proofErr w:type="gramEnd"/>
      <w:r w:rsidRPr="00B610F2">
        <w:rPr>
          <w:rFonts w:ascii="Times New Roman" w:hAnsi="Times New Roman" w:cs="Times New Roman"/>
          <w:b w:val="0"/>
          <w:sz w:val="16"/>
          <w:szCs w:val="16"/>
        </w:rPr>
        <w:t xml:space="preserve"> _________ часов в _________________________________.</w:t>
      </w:r>
    </w:p>
    <w:p w:rsidR="00F1332C" w:rsidRPr="00B610F2" w:rsidRDefault="00F1332C" w:rsidP="00F1332C">
      <w:pPr>
        <w:pStyle w:val="ConsPlusTitle"/>
        <w:tabs>
          <w:tab w:val="left" w:pos="851"/>
        </w:tabs>
        <w:jc w:val="both"/>
        <w:rPr>
          <w:rFonts w:ascii="Times New Roman" w:hAnsi="Times New Roman" w:cs="Times New Roman"/>
          <w:b w:val="0"/>
          <w:sz w:val="16"/>
          <w:szCs w:val="16"/>
        </w:rPr>
      </w:pPr>
      <w:r w:rsidRPr="00B610F2">
        <w:rPr>
          <w:rFonts w:ascii="Times New Roman" w:hAnsi="Times New Roman" w:cs="Times New Roman"/>
          <w:b w:val="0"/>
          <w:sz w:val="16"/>
          <w:szCs w:val="16"/>
        </w:rPr>
        <w:t xml:space="preserve">      (дата)                                             (время)                                                         (место, адрес)</w:t>
      </w:r>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center"/>
        <w:rPr>
          <w:sz w:val="16"/>
          <w:szCs w:val="16"/>
        </w:rPr>
      </w:pPr>
      <w:proofErr w:type="gramStart"/>
      <w:r w:rsidRPr="00B610F2">
        <w:rPr>
          <w:sz w:val="16"/>
          <w:szCs w:val="16"/>
        </w:rPr>
        <w:t>(информация о месте, дате открытия экспозиции или экспозиций проекта, подлежащего рассмотрению на</w:t>
      </w:r>
      <w:proofErr w:type="gramEnd"/>
    </w:p>
    <w:p w:rsidR="00F1332C" w:rsidRPr="00B610F2" w:rsidRDefault="00F1332C" w:rsidP="00F1332C">
      <w:pPr>
        <w:jc w:val="both"/>
        <w:rPr>
          <w:sz w:val="16"/>
          <w:szCs w:val="16"/>
        </w:rPr>
      </w:pPr>
      <w:r w:rsidRPr="00B610F2">
        <w:rPr>
          <w:sz w:val="16"/>
          <w:szCs w:val="16"/>
        </w:rPr>
        <w:t>____________________________________________________________________</w:t>
      </w:r>
    </w:p>
    <w:p w:rsidR="00F1332C" w:rsidRPr="00B610F2" w:rsidRDefault="00F1332C" w:rsidP="00F1332C">
      <w:pPr>
        <w:jc w:val="center"/>
        <w:rPr>
          <w:sz w:val="16"/>
          <w:szCs w:val="16"/>
        </w:rPr>
      </w:pPr>
      <w:r w:rsidRPr="00B610F2">
        <w:rPr>
          <w:sz w:val="16"/>
          <w:szCs w:val="16"/>
        </w:rPr>
        <w:t xml:space="preserve">публичных слушаниях, о сроках проведения экспозиции или экспозиций такого проекта, о днях и часах, </w:t>
      </w:r>
      <w:proofErr w:type="gramStart"/>
      <w:r w:rsidRPr="00B610F2">
        <w:rPr>
          <w:sz w:val="16"/>
          <w:szCs w:val="16"/>
        </w:rPr>
        <w:t>в</w:t>
      </w:r>
      <w:proofErr w:type="gramEnd"/>
      <w:r w:rsidRPr="00B610F2">
        <w:rPr>
          <w:sz w:val="16"/>
          <w:szCs w:val="16"/>
        </w:rPr>
        <w:t xml:space="preserve"> </w:t>
      </w:r>
    </w:p>
    <w:p w:rsidR="00F1332C" w:rsidRPr="00B610F2" w:rsidRDefault="00F1332C" w:rsidP="00F1332C">
      <w:pPr>
        <w:jc w:val="both"/>
        <w:rPr>
          <w:sz w:val="16"/>
          <w:szCs w:val="16"/>
        </w:rPr>
      </w:pPr>
      <w:r w:rsidRPr="00B610F2">
        <w:rPr>
          <w:sz w:val="16"/>
          <w:szCs w:val="16"/>
        </w:rPr>
        <w:t>________________________________________________________________________________________________</w:t>
      </w:r>
    </w:p>
    <w:p w:rsidR="00F1332C" w:rsidRPr="00B610F2" w:rsidRDefault="00F1332C" w:rsidP="00F1332C">
      <w:pPr>
        <w:jc w:val="center"/>
        <w:rPr>
          <w:b/>
          <w:sz w:val="16"/>
          <w:szCs w:val="16"/>
        </w:rPr>
      </w:pPr>
      <w:proofErr w:type="gramStart"/>
      <w:r w:rsidRPr="00B610F2">
        <w:rPr>
          <w:sz w:val="16"/>
          <w:szCs w:val="16"/>
        </w:rPr>
        <w:t>которые возможно посещение указанных экспозиции или экспозиций)</w:t>
      </w:r>
      <w:proofErr w:type="gramEnd"/>
    </w:p>
    <w:p w:rsidR="00F1332C" w:rsidRPr="00B610F2" w:rsidRDefault="00F1332C" w:rsidP="00F1332C">
      <w:pPr>
        <w:pStyle w:val="ConsPlusTitle"/>
        <w:tabs>
          <w:tab w:val="left" w:pos="851"/>
        </w:tabs>
        <w:ind w:firstLine="851"/>
        <w:jc w:val="both"/>
        <w:rPr>
          <w:rFonts w:ascii="Times New Roman" w:hAnsi="Times New Roman" w:cs="Times New Roman"/>
          <w:b w:val="0"/>
          <w:bCs w:val="0"/>
          <w:sz w:val="16"/>
          <w:szCs w:val="16"/>
        </w:rPr>
      </w:pPr>
      <w:r w:rsidRPr="00B610F2">
        <w:rPr>
          <w:rFonts w:ascii="Times New Roman" w:hAnsi="Times New Roman" w:cs="Times New Roman"/>
          <w:b w:val="0"/>
          <w:bCs w:val="0"/>
          <w:sz w:val="16"/>
          <w:szCs w:val="16"/>
        </w:rPr>
        <w:t xml:space="preserve">Ознакомится с материалами по обсуждаемым вопросам, внести предложения и замечания можно в отделе имущественных и земельных отношений администрации Новокубанского городского поселения Новокубанского района по адресу: 352240, город Новокубанск,                                улица Первомайская, 128, /_________________________________________/или в срок __________________ путем подачи заявления в письменной форме на имя </w:t>
      </w:r>
    </w:p>
    <w:p w:rsidR="00F1332C" w:rsidRPr="00B610F2" w:rsidRDefault="00F1332C" w:rsidP="00F1332C">
      <w:pPr>
        <w:pStyle w:val="ConsPlusTitle"/>
        <w:tabs>
          <w:tab w:val="left" w:pos="851"/>
        </w:tabs>
        <w:jc w:val="both"/>
        <w:rPr>
          <w:rFonts w:ascii="Times New Roman" w:hAnsi="Times New Roman" w:cs="Times New Roman"/>
          <w:b w:val="0"/>
          <w:bCs w:val="0"/>
          <w:sz w:val="16"/>
          <w:szCs w:val="16"/>
        </w:rPr>
      </w:pPr>
      <w:r w:rsidRPr="00B610F2">
        <w:rPr>
          <w:rFonts w:ascii="Times New Roman" w:hAnsi="Times New Roman" w:cs="Times New Roman"/>
          <w:b w:val="0"/>
          <w:bCs w:val="0"/>
          <w:sz w:val="16"/>
          <w:szCs w:val="16"/>
        </w:rPr>
        <w:t xml:space="preserve">      (дата, время)</w:t>
      </w:r>
    </w:p>
    <w:p w:rsidR="00F1332C" w:rsidRPr="00B610F2" w:rsidRDefault="00F1332C" w:rsidP="00F1332C">
      <w:pPr>
        <w:pStyle w:val="ConsPlusTitle"/>
        <w:tabs>
          <w:tab w:val="left" w:pos="851"/>
        </w:tabs>
        <w:jc w:val="both"/>
        <w:rPr>
          <w:rFonts w:ascii="Times New Roman" w:hAnsi="Times New Roman" w:cs="Times New Roman"/>
          <w:b w:val="0"/>
          <w:bCs w:val="0"/>
          <w:sz w:val="16"/>
          <w:szCs w:val="16"/>
        </w:rPr>
      </w:pPr>
      <w:r w:rsidRPr="00B610F2">
        <w:rPr>
          <w:rFonts w:ascii="Times New Roman" w:hAnsi="Times New Roman" w:cs="Times New Roman"/>
          <w:b w:val="0"/>
          <w:bCs w:val="0"/>
          <w:sz w:val="16"/>
          <w:szCs w:val="16"/>
        </w:rPr>
        <w:t xml:space="preserve">председателя </w:t>
      </w:r>
      <w:r w:rsidRPr="00B610F2">
        <w:rPr>
          <w:rFonts w:ascii="Times New Roman" w:hAnsi="Times New Roman" w:cs="Times New Roman"/>
          <w:b w:val="0"/>
          <w:sz w:val="16"/>
          <w:szCs w:val="16"/>
        </w:rPr>
        <w:t>комиссии по землепользованию и застройке Новокубанского городского поселения Новокубанского района.</w:t>
      </w:r>
    </w:p>
    <w:p w:rsidR="00F1332C" w:rsidRPr="00B610F2" w:rsidRDefault="00F1332C" w:rsidP="00F1332C">
      <w:pPr>
        <w:ind w:firstLine="851"/>
        <w:jc w:val="both"/>
        <w:rPr>
          <w:b/>
          <w:sz w:val="16"/>
          <w:szCs w:val="16"/>
        </w:rPr>
      </w:pPr>
      <w:r w:rsidRPr="00B610F2">
        <w:rPr>
          <w:sz w:val="16"/>
          <w:szCs w:val="16"/>
        </w:rPr>
        <w:t>Проект, подлежащий рассмотрению и информационные материалы к нему, информация о дате, времени и месте проведения собрания или собраний участников публичных слушаний размещены на официальном сайте Новокубанского</w:t>
      </w:r>
      <w:r w:rsidRPr="00B610F2">
        <w:rPr>
          <w:bCs/>
          <w:sz w:val="16"/>
          <w:szCs w:val="16"/>
        </w:rPr>
        <w:t xml:space="preserve"> городского поселения</w:t>
      </w:r>
      <w:r w:rsidRPr="00B610F2">
        <w:rPr>
          <w:sz w:val="16"/>
          <w:szCs w:val="16"/>
        </w:rPr>
        <w:t xml:space="preserve"> Новокубанского района http://www.</w:t>
      </w:r>
      <w:proofErr w:type="spellStart"/>
      <w:r w:rsidRPr="00B610F2">
        <w:rPr>
          <w:sz w:val="16"/>
          <w:szCs w:val="16"/>
          <w:lang w:val="en-US"/>
        </w:rPr>
        <w:t>ngpnr</w:t>
      </w:r>
      <w:proofErr w:type="spellEnd"/>
      <w:r w:rsidRPr="00B610F2">
        <w:rPr>
          <w:sz w:val="16"/>
          <w:szCs w:val="16"/>
        </w:rPr>
        <w:t>.</w:t>
      </w:r>
      <w:proofErr w:type="spellStart"/>
      <w:r w:rsidRPr="00B610F2">
        <w:rPr>
          <w:sz w:val="16"/>
          <w:szCs w:val="16"/>
        </w:rPr>
        <w:t>ru</w:t>
      </w:r>
      <w:proofErr w:type="spellEnd"/>
      <w:r w:rsidRPr="00B610F2">
        <w:rPr>
          <w:sz w:val="16"/>
          <w:szCs w:val="16"/>
        </w:rPr>
        <w:t>.</w:t>
      </w:r>
      <w:r w:rsidRPr="00B610F2">
        <w:rPr>
          <w:sz w:val="16"/>
          <w:szCs w:val="16"/>
        </w:rPr>
        <w:tab/>
      </w:r>
    </w:p>
    <w:p w:rsidR="00F1332C" w:rsidRPr="00B610F2" w:rsidRDefault="00F1332C" w:rsidP="00F1332C">
      <w:pPr>
        <w:ind w:firstLine="851"/>
        <w:rPr>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9168DB"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6225AA"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211C27" w:rsidRPr="00D03960" w:rsidRDefault="00211C27" w:rsidP="00211C27">
      <w:pPr>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D2B5A" w:rsidRPr="00AD2B5A" w:rsidRDefault="00AD2B5A" w:rsidP="00A52265">
      <w:pPr>
        <w:jc w:val="both"/>
        <w:rPr>
          <w:rFonts w:ascii="Arial" w:hAnsi="Arial" w:cs="Arial"/>
          <w:sz w:val="16"/>
          <w:szCs w:val="16"/>
        </w:rPr>
      </w:pPr>
    </w:p>
    <w:p w:rsidR="00A52265" w:rsidRPr="00AD2B5A" w:rsidRDefault="00A52265" w:rsidP="00A52265">
      <w:pPr>
        <w:jc w:val="both"/>
        <w:rPr>
          <w:rFonts w:ascii="Arial" w:hAnsi="Arial" w:cs="Arial"/>
          <w:sz w:val="16"/>
          <w:szCs w:val="16"/>
        </w:rPr>
      </w:pPr>
    </w:p>
    <w:p w:rsidR="00115316" w:rsidRPr="00AD2B5A" w:rsidRDefault="00115316" w:rsidP="00A52265">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951A08" w:rsidRPr="00AD2B5A" w:rsidTr="00951A08">
        <w:tc>
          <w:tcPr>
            <w:tcW w:w="3369" w:type="dxa"/>
            <w:tcBorders>
              <w:left w:val="single" w:sz="4" w:space="0" w:color="FFFFFF"/>
              <w:bottom w:val="single" w:sz="4" w:space="0" w:color="FFFFFF"/>
              <w:right w:val="single" w:sz="4" w:space="0" w:color="FFFFFF"/>
            </w:tcBorders>
          </w:tcPr>
          <w:p w:rsidR="00951A08" w:rsidRPr="00AD2B5A" w:rsidRDefault="00951A08" w:rsidP="00A52265">
            <w:pPr>
              <w:jc w:val="both"/>
              <w:rPr>
                <w:rFonts w:ascii="Arial" w:hAnsi="Arial" w:cs="Arial"/>
                <w:sz w:val="16"/>
                <w:szCs w:val="16"/>
              </w:rPr>
            </w:pPr>
          </w:p>
          <w:p w:rsidR="00951A08" w:rsidRPr="00AD2B5A" w:rsidRDefault="00951A08" w:rsidP="00A52265">
            <w:pPr>
              <w:jc w:val="both"/>
              <w:rPr>
                <w:rFonts w:ascii="Arial" w:hAnsi="Arial" w:cs="Arial"/>
                <w:sz w:val="16"/>
                <w:szCs w:val="16"/>
              </w:rPr>
            </w:pPr>
            <w:r w:rsidRPr="00AD2B5A">
              <w:rPr>
                <w:rFonts w:ascii="Arial" w:hAnsi="Arial" w:cs="Arial"/>
                <w:sz w:val="16"/>
                <w:szCs w:val="16"/>
              </w:rPr>
              <w:t xml:space="preserve">Информационный бюллетень </w:t>
            </w:r>
          </w:p>
          <w:p w:rsidR="00951A08" w:rsidRPr="00AD2B5A" w:rsidRDefault="00951A08" w:rsidP="00A52265">
            <w:pPr>
              <w:jc w:val="both"/>
              <w:rPr>
                <w:rFonts w:ascii="Arial" w:hAnsi="Arial" w:cs="Arial"/>
                <w:sz w:val="16"/>
                <w:szCs w:val="16"/>
              </w:rPr>
            </w:pPr>
            <w:r w:rsidRPr="00AD2B5A">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51A08" w:rsidRPr="00AD2B5A" w:rsidRDefault="00951A08" w:rsidP="00A52265">
            <w:pPr>
              <w:jc w:val="both"/>
              <w:rPr>
                <w:rFonts w:ascii="Arial" w:hAnsi="Arial" w:cs="Arial"/>
                <w:sz w:val="16"/>
                <w:szCs w:val="16"/>
              </w:rPr>
            </w:pPr>
          </w:p>
          <w:p w:rsidR="00951A08" w:rsidRPr="00AD2B5A" w:rsidRDefault="00951A08" w:rsidP="00A52265">
            <w:pPr>
              <w:jc w:val="both"/>
              <w:rPr>
                <w:rFonts w:ascii="Arial" w:hAnsi="Arial" w:cs="Arial"/>
                <w:sz w:val="16"/>
                <w:szCs w:val="16"/>
              </w:rPr>
            </w:pPr>
            <w:r w:rsidRPr="00AD2B5A">
              <w:rPr>
                <w:rFonts w:ascii="Arial" w:hAnsi="Arial" w:cs="Arial"/>
                <w:sz w:val="16"/>
                <w:szCs w:val="16"/>
              </w:rPr>
              <w:t>Адрес редакции-издателя:</w:t>
            </w:r>
          </w:p>
          <w:p w:rsidR="00951A08" w:rsidRPr="00AD2B5A" w:rsidRDefault="00951A08" w:rsidP="00A52265">
            <w:pPr>
              <w:jc w:val="both"/>
              <w:rPr>
                <w:rFonts w:ascii="Arial" w:hAnsi="Arial" w:cs="Arial"/>
                <w:sz w:val="16"/>
                <w:szCs w:val="16"/>
              </w:rPr>
            </w:pPr>
            <w:r w:rsidRPr="00AD2B5A">
              <w:rPr>
                <w:rFonts w:ascii="Arial" w:hAnsi="Arial" w:cs="Arial"/>
                <w:sz w:val="16"/>
                <w:szCs w:val="16"/>
              </w:rPr>
              <w:t xml:space="preserve">352235, Краснодарский край, Новокубанский район, г. Новокубанск, ул. </w:t>
            </w:r>
            <w:proofErr w:type="gramStart"/>
            <w:r w:rsidRPr="00AD2B5A">
              <w:rPr>
                <w:rFonts w:ascii="Arial" w:hAnsi="Arial" w:cs="Arial"/>
                <w:sz w:val="16"/>
                <w:szCs w:val="16"/>
              </w:rPr>
              <w:t>Первомайская</w:t>
            </w:r>
            <w:proofErr w:type="gramEnd"/>
            <w:r w:rsidRPr="00AD2B5A">
              <w:rPr>
                <w:rFonts w:ascii="Arial" w:hAnsi="Arial" w:cs="Arial"/>
                <w:sz w:val="16"/>
                <w:szCs w:val="16"/>
              </w:rPr>
              <w:t>, 128.</w:t>
            </w:r>
          </w:p>
          <w:p w:rsidR="00951A08" w:rsidRPr="00AD2B5A" w:rsidRDefault="00951A08" w:rsidP="00A52265">
            <w:pPr>
              <w:jc w:val="both"/>
              <w:rPr>
                <w:rFonts w:ascii="Arial" w:hAnsi="Arial" w:cs="Arial"/>
                <w:sz w:val="16"/>
                <w:szCs w:val="16"/>
              </w:rPr>
            </w:pPr>
            <w:r w:rsidRPr="00AD2B5A">
              <w:rPr>
                <w:rFonts w:ascii="Arial" w:hAnsi="Arial" w:cs="Arial"/>
                <w:sz w:val="16"/>
                <w:szCs w:val="16"/>
              </w:rPr>
              <w:t xml:space="preserve">Главный редактор  А. Е. </w:t>
            </w:r>
            <w:proofErr w:type="spellStart"/>
            <w:r w:rsidRPr="00AD2B5A">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951A08" w:rsidRPr="00AD2B5A" w:rsidRDefault="00951A08" w:rsidP="00A52265">
            <w:pPr>
              <w:jc w:val="both"/>
              <w:rPr>
                <w:rFonts w:ascii="Arial" w:hAnsi="Arial" w:cs="Arial"/>
                <w:sz w:val="16"/>
                <w:szCs w:val="16"/>
              </w:rPr>
            </w:pPr>
          </w:p>
          <w:p w:rsidR="00951A08" w:rsidRPr="00AD2B5A" w:rsidRDefault="00951A08" w:rsidP="00A52265">
            <w:pPr>
              <w:jc w:val="both"/>
              <w:rPr>
                <w:rFonts w:ascii="Arial" w:hAnsi="Arial" w:cs="Arial"/>
                <w:sz w:val="16"/>
                <w:szCs w:val="16"/>
              </w:rPr>
            </w:pPr>
            <w:r w:rsidRPr="00AD2B5A">
              <w:rPr>
                <w:rFonts w:ascii="Arial" w:hAnsi="Arial" w:cs="Arial"/>
                <w:sz w:val="16"/>
                <w:szCs w:val="16"/>
              </w:rPr>
              <w:t xml:space="preserve">Номер подписан к печати </w:t>
            </w:r>
            <w:r w:rsidR="00A52265" w:rsidRPr="00AD2B5A">
              <w:rPr>
                <w:rFonts w:ascii="Arial" w:hAnsi="Arial" w:cs="Arial"/>
                <w:sz w:val="16"/>
                <w:szCs w:val="16"/>
              </w:rPr>
              <w:t>22</w:t>
            </w:r>
            <w:r w:rsidRPr="00AD2B5A">
              <w:rPr>
                <w:rFonts w:ascii="Arial" w:hAnsi="Arial" w:cs="Arial"/>
                <w:sz w:val="16"/>
                <w:szCs w:val="16"/>
              </w:rPr>
              <w:t>.</w:t>
            </w:r>
            <w:r w:rsidR="005772AD" w:rsidRPr="00AD2B5A">
              <w:rPr>
                <w:rFonts w:ascii="Arial" w:hAnsi="Arial" w:cs="Arial"/>
                <w:sz w:val="16"/>
                <w:szCs w:val="16"/>
              </w:rPr>
              <w:t>1</w:t>
            </w:r>
            <w:r w:rsidR="00F91C13" w:rsidRPr="00AD2B5A">
              <w:rPr>
                <w:rFonts w:ascii="Arial" w:hAnsi="Arial" w:cs="Arial"/>
                <w:sz w:val="16"/>
                <w:szCs w:val="16"/>
              </w:rPr>
              <w:t>1</w:t>
            </w:r>
            <w:r w:rsidRPr="00AD2B5A">
              <w:rPr>
                <w:rFonts w:ascii="Arial" w:hAnsi="Arial" w:cs="Arial"/>
                <w:sz w:val="16"/>
                <w:szCs w:val="16"/>
              </w:rPr>
              <w:t>.2021 в 10-00</w:t>
            </w:r>
          </w:p>
          <w:p w:rsidR="00951A08" w:rsidRPr="00AD2B5A" w:rsidRDefault="00951A08" w:rsidP="00A52265">
            <w:pPr>
              <w:jc w:val="both"/>
              <w:rPr>
                <w:rFonts w:ascii="Arial" w:hAnsi="Arial" w:cs="Arial"/>
                <w:sz w:val="16"/>
                <w:szCs w:val="16"/>
              </w:rPr>
            </w:pPr>
            <w:r w:rsidRPr="00AD2B5A">
              <w:rPr>
                <w:rFonts w:ascii="Arial" w:hAnsi="Arial" w:cs="Arial"/>
                <w:sz w:val="16"/>
                <w:szCs w:val="16"/>
              </w:rPr>
              <w:t>Тираж 30 экземпляров</w:t>
            </w:r>
          </w:p>
          <w:p w:rsidR="00951A08" w:rsidRPr="00AD2B5A" w:rsidRDefault="00951A08" w:rsidP="00A52265">
            <w:pPr>
              <w:jc w:val="both"/>
              <w:rPr>
                <w:rFonts w:ascii="Arial" w:hAnsi="Arial" w:cs="Arial"/>
                <w:sz w:val="16"/>
                <w:szCs w:val="16"/>
              </w:rPr>
            </w:pPr>
            <w:r w:rsidRPr="00AD2B5A">
              <w:rPr>
                <w:rFonts w:ascii="Arial" w:hAnsi="Arial" w:cs="Arial"/>
                <w:sz w:val="16"/>
                <w:szCs w:val="16"/>
              </w:rPr>
              <w:t xml:space="preserve">Дата выхода бюллетеня </w:t>
            </w:r>
            <w:r w:rsidR="00A52265" w:rsidRPr="00AD2B5A">
              <w:rPr>
                <w:rFonts w:ascii="Arial" w:hAnsi="Arial" w:cs="Arial"/>
                <w:sz w:val="16"/>
                <w:szCs w:val="16"/>
              </w:rPr>
              <w:t>22</w:t>
            </w:r>
            <w:r w:rsidRPr="00AD2B5A">
              <w:rPr>
                <w:rFonts w:ascii="Arial" w:hAnsi="Arial" w:cs="Arial"/>
                <w:sz w:val="16"/>
                <w:szCs w:val="16"/>
              </w:rPr>
              <w:t>.</w:t>
            </w:r>
            <w:r w:rsidR="005772AD" w:rsidRPr="00AD2B5A">
              <w:rPr>
                <w:rFonts w:ascii="Arial" w:hAnsi="Arial" w:cs="Arial"/>
                <w:sz w:val="16"/>
                <w:szCs w:val="16"/>
              </w:rPr>
              <w:t>1</w:t>
            </w:r>
            <w:r w:rsidR="00F91C13" w:rsidRPr="00AD2B5A">
              <w:rPr>
                <w:rFonts w:ascii="Arial" w:hAnsi="Arial" w:cs="Arial"/>
                <w:sz w:val="16"/>
                <w:szCs w:val="16"/>
              </w:rPr>
              <w:t>1</w:t>
            </w:r>
            <w:r w:rsidRPr="00AD2B5A">
              <w:rPr>
                <w:rFonts w:ascii="Arial" w:hAnsi="Arial" w:cs="Arial"/>
                <w:sz w:val="16"/>
                <w:szCs w:val="16"/>
              </w:rPr>
              <w:t>.2021</w:t>
            </w:r>
          </w:p>
          <w:p w:rsidR="00951A08" w:rsidRPr="00AD2B5A" w:rsidRDefault="00951A08" w:rsidP="00A52265">
            <w:pPr>
              <w:jc w:val="both"/>
              <w:rPr>
                <w:rFonts w:ascii="Arial" w:hAnsi="Arial" w:cs="Arial"/>
                <w:sz w:val="16"/>
                <w:szCs w:val="16"/>
              </w:rPr>
            </w:pPr>
            <w:r w:rsidRPr="00AD2B5A">
              <w:rPr>
                <w:rFonts w:ascii="Arial" w:hAnsi="Arial" w:cs="Arial"/>
                <w:sz w:val="16"/>
                <w:szCs w:val="16"/>
              </w:rPr>
              <w:t>Распространяется бесплатно</w:t>
            </w:r>
          </w:p>
        </w:tc>
      </w:tr>
    </w:tbl>
    <w:p w:rsidR="00104B18" w:rsidRPr="00AD2B5A" w:rsidRDefault="00104B18" w:rsidP="00A52265">
      <w:pPr>
        <w:jc w:val="both"/>
        <w:rPr>
          <w:rFonts w:ascii="Arial" w:hAnsi="Arial" w:cs="Arial"/>
          <w:sz w:val="16"/>
          <w:szCs w:val="16"/>
        </w:rPr>
      </w:pPr>
    </w:p>
    <w:sectPr w:rsidR="00104B18" w:rsidRPr="00AD2B5A"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510F59"/>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9">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0">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6">
    <w:nsid w:val="0F2C3AE2"/>
    <w:multiLevelType w:val="hybridMultilevel"/>
    <w:tmpl w:val="828CC3B6"/>
    <w:lvl w:ilvl="0" w:tplc="8F902F7E">
      <w:start w:val="1"/>
      <w:numFmt w:val="decimal"/>
      <w:lvlText w:val="%1."/>
      <w:lvlJc w:val="left"/>
      <w:pPr>
        <w:ind w:left="1515" w:hanging="105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8">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7F47394"/>
    <w:multiLevelType w:val="hybridMultilevel"/>
    <w:tmpl w:val="E370EAAA"/>
    <w:lvl w:ilvl="0" w:tplc="2902B306">
      <w:start w:val="1"/>
      <w:numFmt w:val="decimal"/>
      <w:lvlText w:val="%1."/>
      <w:lvlJc w:val="left"/>
      <w:pPr>
        <w:tabs>
          <w:tab w:val="num" w:pos="720"/>
        </w:tabs>
        <w:ind w:left="720" w:hanging="360"/>
      </w:pPr>
      <w:rPr>
        <w:rFonts w:hint="default"/>
      </w:rPr>
    </w:lvl>
    <w:lvl w:ilvl="1" w:tplc="714CEBF8">
      <w:numFmt w:val="none"/>
      <w:lvlText w:val=""/>
      <w:lvlJc w:val="left"/>
      <w:pPr>
        <w:tabs>
          <w:tab w:val="num" w:pos="360"/>
        </w:tabs>
      </w:pPr>
    </w:lvl>
    <w:lvl w:ilvl="2" w:tplc="3D0E91BC">
      <w:numFmt w:val="none"/>
      <w:lvlText w:val=""/>
      <w:lvlJc w:val="left"/>
      <w:pPr>
        <w:tabs>
          <w:tab w:val="num" w:pos="360"/>
        </w:tabs>
      </w:pPr>
    </w:lvl>
    <w:lvl w:ilvl="3" w:tplc="7932077C">
      <w:numFmt w:val="none"/>
      <w:lvlText w:val=""/>
      <w:lvlJc w:val="left"/>
      <w:pPr>
        <w:tabs>
          <w:tab w:val="num" w:pos="360"/>
        </w:tabs>
      </w:pPr>
    </w:lvl>
    <w:lvl w:ilvl="4" w:tplc="8B104E3C">
      <w:numFmt w:val="none"/>
      <w:lvlText w:val=""/>
      <w:lvlJc w:val="left"/>
      <w:pPr>
        <w:tabs>
          <w:tab w:val="num" w:pos="360"/>
        </w:tabs>
      </w:pPr>
    </w:lvl>
    <w:lvl w:ilvl="5" w:tplc="BD12D690">
      <w:numFmt w:val="none"/>
      <w:lvlText w:val=""/>
      <w:lvlJc w:val="left"/>
      <w:pPr>
        <w:tabs>
          <w:tab w:val="num" w:pos="360"/>
        </w:tabs>
      </w:pPr>
    </w:lvl>
    <w:lvl w:ilvl="6" w:tplc="CED69498">
      <w:numFmt w:val="none"/>
      <w:lvlText w:val=""/>
      <w:lvlJc w:val="left"/>
      <w:pPr>
        <w:tabs>
          <w:tab w:val="num" w:pos="360"/>
        </w:tabs>
      </w:pPr>
    </w:lvl>
    <w:lvl w:ilvl="7" w:tplc="F69C575E">
      <w:numFmt w:val="none"/>
      <w:lvlText w:val=""/>
      <w:lvlJc w:val="left"/>
      <w:pPr>
        <w:tabs>
          <w:tab w:val="num" w:pos="360"/>
        </w:tabs>
      </w:pPr>
    </w:lvl>
    <w:lvl w:ilvl="8" w:tplc="346A2810">
      <w:numFmt w:val="none"/>
      <w:lvlText w:val=""/>
      <w:lvlJc w:val="left"/>
      <w:pPr>
        <w:tabs>
          <w:tab w:val="num" w:pos="360"/>
        </w:tabs>
      </w:pPr>
    </w:lvl>
  </w:abstractNum>
  <w:abstractNum w:abstractNumId="27">
    <w:nsid w:val="30A97056"/>
    <w:multiLevelType w:val="singleLevel"/>
    <w:tmpl w:val="0419000F"/>
    <w:lvl w:ilvl="0">
      <w:start w:val="1"/>
      <w:numFmt w:val="decimal"/>
      <w:lvlText w:val="%1."/>
      <w:lvlJc w:val="left"/>
      <w:pPr>
        <w:tabs>
          <w:tab w:val="num" w:pos="360"/>
        </w:tabs>
        <w:ind w:left="360" w:hanging="360"/>
      </w:pPr>
    </w:lvl>
  </w:abstractNum>
  <w:abstractNum w:abstractNumId="2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DAC65E5"/>
    <w:multiLevelType w:val="singleLevel"/>
    <w:tmpl w:val="0419000F"/>
    <w:lvl w:ilvl="0">
      <w:start w:val="1"/>
      <w:numFmt w:val="decimal"/>
      <w:lvlText w:val="%1."/>
      <w:lvlJc w:val="left"/>
      <w:pPr>
        <w:tabs>
          <w:tab w:val="num" w:pos="360"/>
        </w:tabs>
        <w:ind w:left="360" w:hanging="360"/>
      </w:pPr>
    </w:lvl>
  </w:abstractNum>
  <w:abstractNum w:abstractNumId="38">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7"/>
  </w:num>
  <w:num w:numId="2">
    <w:abstractNumId w:val="37"/>
  </w:num>
  <w:num w:numId="3">
    <w:abstractNumId w:val="36"/>
  </w:num>
  <w:num w:numId="4">
    <w:abstractNumId w:val="17"/>
  </w:num>
  <w:num w:numId="5">
    <w:abstractNumId w:val="12"/>
  </w:num>
  <w:num w:numId="6">
    <w:abstractNumId w:val="30"/>
  </w:num>
  <w:num w:numId="7">
    <w:abstractNumId w:val="13"/>
  </w:num>
  <w:num w:numId="8">
    <w:abstractNumId w:val="9"/>
  </w:num>
  <w:num w:numId="9">
    <w:abstractNumId w:val="11"/>
  </w:num>
  <w:num w:numId="10">
    <w:abstractNumId w:val="31"/>
  </w:num>
  <w:num w:numId="11">
    <w:abstractNumId w:val="15"/>
  </w:num>
  <w:num w:numId="12">
    <w:abstractNumId w:val="14"/>
  </w:num>
  <w:num w:numId="13">
    <w:abstractNumId w:val="38"/>
  </w:num>
  <w:num w:numId="14">
    <w:abstractNumId w:val="28"/>
  </w:num>
  <w:num w:numId="15">
    <w:abstractNumId w:val="33"/>
  </w:num>
  <w:num w:numId="16">
    <w:abstractNumId w:val="40"/>
  </w:num>
  <w:num w:numId="17">
    <w:abstractNumId w:val="39"/>
  </w:num>
  <w:num w:numId="18">
    <w:abstractNumId w:val="32"/>
  </w:num>
  <w:num w:numId="19">
    <w:abstractNumId w:val="21"/>
  </w:num>
  <w:num w:numId="20">
    <w:abstractNumId w:val="35"/>
  </w:num>
  <w:num w:numId="21">
    <w:abstractNumId w:val="22"/>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0"/>
  </w:num>
  <w:num w:numId="26">
    <w:abstractNumId w:val="18"/>
  </w:num>
  <w:num w:numId="27">
    <w:abstractNumId w:val="25"/>
  </w:num>
  <w:num w:numId="28">
    <w:abstractNumId w:val="1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0"/>
  </w:num>
  <w:num w:numId="38">
    <w:abstractNumId w:val="24"/>
  </w:num>
  <w:num w:numId="39">
    <w:abstractNumId w:val="29"/>
  </w:num>
  <w:num w:numId="40">
    <w:abstractNumId w:val="8"/>
  </w:num>
  <w:num w:numId="41">
    <w:abstractNumId w:val="26"/>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1C27"/>
    <w:rsid w:val="00214838"/>
    <w:rsid w:val="0021632D"/>
    <w:rsid w:val="00230F9C"/>
    <w:rsid w:val="002459F0"/>
    <w:rsid w:val="00261923"/>
    <w:rsid w:val="00262DEA"/>
    <w:rsid w:val="0026398E"/>
    <w:rsid w:val="002659A6"/>
    <w:rsid w:val="00266369"/>
    <w:rsid w:val="002664FE"/>
    <w:rsid w:val="00267882"/>
    <w:rsid w:val="00267A4A"/>
    <w:rsid w:val="00273297"/>
    <w:rsid w:val="00283D7D"/>
    <w:rsid w:val="002A412A"/>
    <w:rsid w:val="002B6B94"/>
    <w:rsid w:val="002B77A9"/>
    <w:rsid w:val="002C06C4"/>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C11EA"/>
    <w:rsid w:val="003D112D"/>
    <w:rsid w:val="003D2439"/>
    <w:rsid w:val="003D5A15"/>
    <w:rsid w:val="003E2A5D"/>
    <w:rsid w:val="003F3F45"/>
    <w:rsid w:val="0040334A"/>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77C7"/>
    <w:rsid w:val="00491332"/>
    <w:rsid w:val="004A3344"/>
    <w:rsid w:val="004B1052"/>
    <w:rsid w:val="004B53DE"/>
    <w:rsid w:val="004D1256"/>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C3871"/>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5F56"/>
    <w:rsid w:val="0071669C"/>
    <w:rsid w:val="00716EAF"/>
    <w:rsid w:val="007216AA"/>
    <w:rsid w:val="00721995"/>
    <w:rsid w:val="00723845"/>
    <w:rsid w:val="0074314D"/>
    <w:rsid w:val="00761E8D"/>
    <w:rsid w:val="00763D31"/>
    <w:rsid w:val="007672EE"/>
    <w:rsid w:val="00771854"/>
    <w:rsid w:val="00774DAF"/>
    <w:rsid w:val="00781FBC"/>
    <w:rsid w:val="007922C3"/>
    <w:rsid w:val="00794A6C"/>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B4F44"/>
    <w:rsid w:val="008C2A2F"/>
    <w:rsid w:val="008D6159"/>
    <w:rsid w:val="00900821"/>
    <w:rsid w:val="00906587"/>
    <w:rsid w:val="00911F1B"/>
    <w:rsid w:val="009136D3"/>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2265"/>
    <w:rsid w:val="00A5301D"/>
    <w:rsid w:val="00A55E74"/>
    <w:rsid w:val="00A60298"/>
    <w:rsid w:val="00A6478B"/>
    <w:rsid w:val="00A80E98"/>
    <w:rsid w:val="00A906B6"/>
    <w:rsid w:val="00A9073A"/>
    <w:rsid w:val="00A91FB8"/>
    <w:rsid w:val="00A97595"/>
    <w:rsid w:val="00AA3035"/>
    <w:rsid w:val="00AB1A6E"/>
    <w:rsid w:val="00AB3F5A"/>
    <w:rsid w:val="00AC1386"/>
    <w:rsid w:val="00AC43CD"/>
    <w:rsid w:val="00AC75B2"/>
    <w:rsid w:val="00AD2B5A"/>
    <w:rsid w:val="00AE45EA"/>
    <w:rsid w:val="00AE5CA6"/>
    <w:rsid w:val="00B020E8"/>
    <w:rsid w:val="00B34496"/>
    <w:rsid w:val="00B414CE"/>
    <w:rsid w:val="00B41C03"/>
    <w:rsid w:val="00B41ED3"/>
    <w:rsid w:val="00B44DA9"/>
    <w:rsid w:val="00B5431D"/>
    <w:rsid w:val="00B7285B"/>
    <w:rsid w:val="00B82247"/>
    <w:rsid w:val="00B839D7"/>
    <w:rsid w:val="00B940AE"/>
    <w:rsid w:val="00B956D6"/>
    <w:rsid w:val="00B96883"/>
    <w:rsid w:val="00BA1F66"/>
    <w:rsid w:val="00BB3347"/>
    <w:rsid w:val="00BC519F"/>
    <w:rsid w:val="00BC6C2C"/>
    <w:rsid w:val="00BD0911"/>
    <w:rsid w:val="00BD1388"/>
    <w:rsid w:val="00BE3EDE"/>
    <w:rsid w:val="00BE7C97"/>
    <w:rsid w:val="00C00E95"/>
    <w:rsid w:val="00C018F2"/>
    <w:rsid w:val="00C1185A"/>
    <w:rsid w:val="00C11F3C"/>
    <w:rsid w:val="00C44D93"/>
    <w:rsid w:val="00C5110A"/>
    <w:rsid w:val="00C60496"/>
    <w:rsid w:val="00C710AF"/>
    <w:rsid w:val="00C720F8"/>
    <w:rsid w:val="00C873C6"/>
    <w:rsid w:val="00C95685"/>
    <w:rsid w:val="00CA33B1"/>
    <w:rsid w:val="00CB36AB"/>
    <w:rsid w:val="00CC5343"/>
    <w:rsid w:val="00CF2A00"/>
    <w:rsid w:val="00CF71EA"/>
    <w:rsid w:val="00D009A9"/>
    <w:rsid w:val="00D071B3"/>
    <w:rsid w:val="00D10669"/>
    <w:rsid w:val="00D12F27"/>
    <w:rsid w:val="00D21DB6"/>
    <w:rsid w:val="00D55FC6"/>
    <w:rsid w:val="00D77182"/>
    <w:rsid w:val="00D80EF5"/>
    <w:rsid w:val="00D92155"/>
    <w:rsid w:val="00DA2291"/>
    <w:rsid w:val="00DB1205"/>
    <w:rsid w:val="00DB3F94"/>
    <w:rsid w:val="00DB71F7"/>
    <w:rsid w:val="00DC23AC"/>
    <w:rsid w:val="00DC3C2C"/>
    <w:rsid w:val="00DC3F59"/>
    <w:rsid w:val="00DC79EE"/>
    <w:rsid w:val="00DE4D71"/>
    <w:rsid w:val="00DF086D"/>
    <w:rsid w:val="00DF790A"/>
    <w:rsid w:val="00E058B9"/>
    <w:rsid w:val="00E078F1"/>
    <w:rsid w:val="00E10D68"/>
    <w:rsid w:val="00E35EB9"/>
    <w:rsid w:val="00E45BA0"/>
    <w:rsid w:val="00E56AE2"/>
    <w:rsid w:val="00E64369"/>
    <w:rsid w:val="00E725C3"/>
    <w:rsid w:val="00E75FFD"/>
    <w:rsid w:val="00E859B4"/>
    <w:rsid w:val="00E87FC2"/>
    <w:rsid w:val="00E90DCA"/>
    <w:rsid w:val="00EB3162"/>
    <w:rsid w:val="00EB7952"/>
    <w:rsid w:val="00ED20D5"/>
    <w:rsid w:val="00ED548B"/>
    <w:rsid w:val="00EE6B90"/>
    <w:rsid w:val="00EF56CB"/>
    <w:rsid w:val="00F05519"/>
    <w:rsid w:val="00F10EB6"/>
    <w:rsid w:val="00F12920"/>
    <w:rsid w:val="00F1332C"/>
    <w:rsid w:val="00F14376"/>
    <w:rsid w:val="00F26366"/>
    <w:rsid w:val="00F276D6"/>
    <w:rsid w:val="00F27B0F"/>
    <w:rsid w:val="00F31ADB"/>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H2,&quot;Изумруд&quot;"/>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H2 Знак,&quot;Изумруд&quot; Знак"/>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uiPriority w:val="99"/>
    <w:rsid w:val="007922C3"/>
  </w:style>
  <w:style w:type="paragraph" w:styleId="af0">
    <w:name w:val="footer"/>
    <w:basedOn w:val="a"/>
    <w:link w:val="af1"/>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5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rsid w:val="005C3871"/>
    <w:rPr>
      <w:rFonts w:cs="Times New Roman"/>
      <w:b w:val="0"/>
      <w:color w:val="106BBE"/>
    </w:rPr>
  </w:style>
  <w:style w:type="paragraph" w:styleId="af5">
    <w:name w:val="Normal (Web)"/>
    <w:basedOn w:val="a"/>
    <w:uiPriority w:val="99"/>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Следующий абзац"/>
    <w:basedOn w:val="a"/>
    <w:rsid w:val="00AD2B5A"/>
    <w:pPr>
      <w:ind w:firstLine="709"/>
    </w:pPr>
    <w:rPr>
      <w:sz w:val="24"/>
      <w:szCs w:val="28"/>
    </w:rPr>
  </w:style>
  <w:style w:type="paragraph" w:customStyle="1" w:styleId="xl165">
    <w:name w:val="xl165"/>
    <w:basedOn w:val="a"/>
    <w:rsid w:val="00AD2B5A"/>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6">
    <w:name w:val="xl166"/>
    <w:basedOn w:val="a"/>
    <w:rsid w:val="00AD2B5A"/>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pboth">
    <w:name w:val="pboth"/>
    <w:basedOn w:val="a"/>
    <w:rsid w:val="00D92155"/>
    <w:pPr>
      <w:spacing w:before="100" w:beforeAutospacing="1" w:after="100" w:afterAutospacing="1"/>
    </w:pPr>
    <w:rPr>
      <w:sz w:val="24"/>
      <w:szCs w:val="24"/>
    </w:rPr>
  </w:style>
  <w:style w:type="paragraph" w:styleId="afff1">
    <w:name w:val="endnote text"/>
    <w:basedOn w:val="a"/>
    <w:link w:val="afff2"/>
    <w:uiPriority w:val="99"/>
    <w:unhideWhenUsed/>
    <w:rsid w:val="00F1332C"/>
    <w:rPr>
      <w:rFonts w:ascii="Calibri" w:eastAsia="Calibri" w:hAnsi="Calibri"/>
      <w:lang w:eastAsia="en-US"/>
    </w:rPr>
  </w:style>
  <w:style w:type="character" w:customStyle="1" w:styleId="afff2">
    <w:name w:val="Текст концевой сноски Знак"/>
    <w:basedOn w:val="a0"/>
    <w:link w:val="afff1"/>
    <w:uiPriority w:val="99"/>
    <w:rsid w:val="00F1332C"/>
    <w:rPr>
      <w:rFonts w:ascii="Calibri" w:eastAsia="Calibri" w:hAnsi="Calibri"/>
      <w:lang w:eastAsia="en-US"/>
    </w:rPr>
  </w:style>
  <w:style w:type="paragraph" w:customStyle="1" w:styleId="17">
    <w:name w:val="Текст1"/>
    <w:basedOn w:val="a"/>
    <w:rsid w:val="00F1332C"/>
    <w:pPr>
      <w:widowControl w:val="0"/>
      <w:suppressAutoHyphens/>
    </w:pPr>
    <w:rPr>
      <w:rFonts w:ascii="Courier New" w:eastAsia="Andale Sans UI" w:hAnsi="Courier New"/>
      <w:kern w:val="1"/>
      <w:szCs w:val="24"/>
      <w:lang w:eastAsia="en-US"/>
    </w:rPr>
  </w:style>
  <w:style w:type="character" w:customStyle="1" w:styleId="18">
    <w:name w:val="Основной текст с отступом Знак1"/>
    <w:basedOn w:val="a0"/>
    <w:uiPriority w:val="99"/>
    <w:semiHidden/>
    <w:rsid w:val="00F1332C"/>
  </w:style>
  <w:style w:type="character" w:customStyle="1" w:styleId="19">
    <w:name w:val="Текст выноски Знак1"/>
    <w:basedOn w:val="a0"/>
    <w:uiPriority w:val="99"/>
    <w:semiHidden/>
    <w:rsid w:val="00F1332C"/>
    <w:rPr>
      <w:rFonts w:ascii="Segoe UI" w:hAnsi="Segoe UI" w:cs="Segoe UI"/>
      <w:sz w:val="18"/>
      <w:szCs w:val="18"/>
    </w:rPr>
  </w:style>
  <w:style w:type="paragraph" w:customStyle="1" w:styleId="afff3">
    <w:name w:val="Содержимое таблицы"/>
    <w:basedOn w:val="a"/>
    <w:rsid w:val="00F1332C"/>
    <w:pPr>
      <w:suppressLineNumbers/>
      <w:ind w:firstLine="567"/>
      <w:jc w:val="both"/>
    </w:pPr>
    <w:rPr>
      <w:rFonts w:ascii="Arial" w:hAnsi="Arial"/>
      <w:sz w:val="24"/>
      <w:szCs w:val="24"/>
    </w:rPr>
  </w:style>
  <w:style w:type="paragraph" w:customStyle="1" w:styleId="ConsPlusCell">
    <w:name w:val="ConsPlusCell"/>
    <w:rsid w:val="00F1332C"/>
    <w:pPr>
      <w:autoSpaceDE w:val="0"/>
      <w:autoSpaceDN w:val="0"/>
      <w:adjustRightInd w:val="0"/>
    </w:pPr>
    <w:rPr>
      <w:sz w:val="28"/>
      <w:szCs w:val="28"/>
    </w:rPr>
  </w:style>
  <w:style w:type="paragraph" w:customStyle="1" w:styleId="afff4">
    <w:name w:val="Ст_колон"/>
    <w:basedOn w:val="a"/>
    <w:next w:val="af0"/>
    <w:rsid w:val="00F1332C"/>
    <w:pPr>
      <w:ind w:firstLine="567"/>
      <w:jc w:val="both"/>
    </w:pPr>
    <w:rPr>
      <w:rFonts w:ascii="SchoolBook" w:eastAsia="Calibri" w:hAnsi="SchoolBook"/>
      <w:sz w:val="26"/>
    </w:rPr>
  </w:style>
  <w:style w:type="paragraph" w:customStyle="1" w:styleId="afff5">
    <w:name w:val="Нормальный"/>
    <w:basedOn w:val="a"/>
    <w:rsid w:val="00F1332C"/>
    <w:pPr>
      <w:spacing w:line="360" w:lineRule="auto"/>
      <w:ind w:firstLine="567"/>
      <w:jc w:val="both"/>
    </w:pPr>
    <w:rPr>
      <w:rFonts w:ascii="Arial" w:eastAsia="Calibri" w:hAnsi="Arial"/>
      <w:sz w:val="28"/>
    </w:rPr>
  </w:style>
  <w:style w:type="paragraph" w:customStyle="1" w:styleId="Application">
    <w:name w:val="Application!Приложение"/>
    <w:rsid w:val="00F1332C"/>
    <w:pPr>
      <w:spacing w:before="120" w:after="120"/>
      <w:jc w:val="right"/>
    </w:pPr>
    <w:rPr>
      <w:rFonts w:ascii="Arial" w:hAnsi="Arial" w:cs="Arial"/>
      <w:b/>
      <w:bCs/>
      <w:kern w:val="28"/>
      <w:sz w:val="32"/>
      <w:szCs w:val="32"/>
    </w:rPr>
  </w:style>
  <w:style w:type="paragraph" w:customStyle="1" w:styleId="Table">
    <w:name w:val="Table!Таблица"/>
    <w:rsid w:val="00F1332C"/>
    <w:rPr>
      <w:rFonts w:ascii="Arial" w:hAnsi="Arial" w:cs="Arial"/>
      <w:bCs/>
      <w:kern w:val="28"/>
      <w:sz w:val="24"/>
      <w:szCs w:val="32"/>
    </w:rPr>
  </w:style>
  <w:style w:type="paragraph" w:customStyle="1" w:styleId="Table0">
    <w:name w:val="Table!"/>
    <w:next w:val="Table"/>
    <w:rsid w:val="00F1332C"/>
    <w:pPr>
      <w:jc w:val="center"/>
    </w:pPr>
    <w:rPr>
      <w:rFonts w:ascii="Arial" w:hAnsi="Arial" w:cs="Arial"/>
      <w:b/>
      <w:bCs/>
      <w:kern w:val="28"/>
      <w:sz w:val="24"/>
      <w:szCs w:val="32"/>
    </w:rPr>
  </w:style>
  <w:style w:type="paragraph" w:customStyle="1" w:styleId="NumberAndDate">
    <w:name w:val="NumberAndDate"/>
    <w:aliases w:val="!Дата и Номер"/>
    <w:qFormat/>
    <w:rsid w:val="00F1332C"/>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1332C"/>
    <w:rPr>
      <w:sz w:val="28"/>
    </w:rPr>
  </w:style>
  <w:style w:type="paragraph" w:customStyle="1" w:styleId="afff6">
    <w:name w:val="Базовый"/>
    <w:rsid w:val="00F1332C"/>
    <w:pPr>
      <w:suppressAutoHyphens/>
      <w:spacing w:after="200" w:line="276" w:lineRule="auto"/>
    </w:pPr>
    <w:rPr>
      <w:sz w:val="24"/>
      <w:szCs w:val="24"/>
    </w:rPr>
  </w:style>
  <w:style w:type="paragraph" w:customStyle="1" w:styleId="afff7">
    <w:name w:val="Заглавие"/>
    <w:basedOn w:val="afff6"/>
    <w:next w:val="affe"/>
    <w:rsid w:val="00F1332C"/>
    <w:pPr>
      <w:jc w:val="center"/>
    </w:pPr>
    <w:rPr>
      <w:b/>
      <w:bCs/>
      <w:sz w:val="28"/>
      <w:szCs w:val="36"/>
    </w:rPr>
  </w:style>
</w:styles>
</file>

<file path=word/webSettings.xml><?xml version="1.0" encoding="utf-8"?>
<w:webSettings xmlns:r="http://schemas.openxmlformats.org/officeDocument/2006/relationships" xmlns:w="http://schemas.openxmlformats.org/wordprocessingml/2006/main">
  <w:divs>
    <w:div w:id="105124658">
      <w:bodyDiv w:val="1"/>
      <w:marLeft w:val="0"/>
      <w:marRight w:val="0"/>
      <w:marTop w:val="0"/>
      <w:marBottom w:val="0"/>
      <w:divBdr>
        <w:top w:val="none" w:sz="0" w:space="0" w:color="auto"/>
        <w:left w:val="none" w:sz="0" w:space="0" w:color="auto"/>
        <w:bottom w:val="none" w:sz="0" w:space="0" w:color="auto"/>
        <w:right w:val="none" w:sz="0" w:space="0" w:color="auto"/>
      </w:divBdr>
    </w:div>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278923382">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933704439">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06196222">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312518641">
      <w:bodyDiv w:val="1"/>
      <w:marLeft w:val="0"/>
      <w:marRight w:val="0"/>
      <w:marTop w:val="0"/>
      <w:marBottom w:val="0"/>
      <w:divBdr>
        <w:top w:val="none" w:sz="0" w:space="0" w:color="auto"/>
        <w:left w:val="none" w:sz="0" w:space="0" w:color="auto"/>
        <w:bottom w:val="none" w:sz="0" w:space="0" w:color="auto"/>
        <w:right w:val="none" w:sz="0" w:space="0" w:color="auto"/>
      </w:divBdr>
    </w:div>
    <w:div w:id="1434931497">
      <w:bodyDiv w:val="1"/>
      <w:marLeft w:val="0"/>
      <w:marRight w:val="0"/>
      <w:marTop w:val="0"/>
      <w:marBottom w:val="0"/>
      <w:divBdr>
        <w:top w:val="none" w:sz="0" w:space="0" w:color="auto"/>
        <w:left w:val="none" w:sz="0" w:space="0" w:color="auto"/>
        <w:bottom w:val="none" w:sz="0" w:space="0" w:color="auto"/>
        <w:right w:val="none" w:sz="0" w:space="0" w:color="auto"/>
      </w:divBdr>
    </w:div>
    <w:div w:id="1511795859">
      <w:bodyDiv w:val="1"/>
      <w:marLeft w:val="0"/>
      <w:marRight w:val="0"/>
      <w:marTop w:val="0"/>
      <w:marBottom w:val="0"/>
      <w:divBdr>
        <w:top w:val="none" w:sz="0" w:space="0" w:color="auto"/>
        <w:left w:val="none" w:sz="0" w:space="0" w:color="auto"/>
        <w:bottom w:val="none" w:sz="0" w:space="0" w:color="auto"/>
        <w:right w:val="none" w:sz="0" w:space="0" w:color="auto"/>
      </w:divBdr>
    </w:div>
    <w:div w:id="1706172289">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07619789">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8994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LAW;n=111900;fld=134;dst=100633" TargetMode="External"/><Relationship Id="rId13" Type="http://schemas.openxmlformats.org/officeDocument/2006/relationships/hyperlink" Target="garantF1://12012604.0" TargetMode="External"/><Relationship Id="rId18" Type="http://schemas.openxmlformats.org/officeDocument/2006/relationships/image" Target="media/image2.emf"/><Relationship Id="rId26" Type="http://schemas.openxmlformats.org/officeDocument/2006/relationships/hyperlink" Target="consultantplus://offline/ref=959A9ECFC9EB69AD12EFBA220E2AE75572FF6A896E989DAAC3E4E2765134AFE6F8575580AD46l0pFF"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0EBCEE1lDpDF" TargetMode="External"/><Relationship Id="rId7" Type="http://schemas.openxmlformats.org/officeDocument/2006/relationships/hyperlink" Target="http://www.torgi.gov.ru" TargetMode="External"/><Relationship Id="rId12" Type="http://schemas.openxmlformats.org/officeDocument/2006/relationships/hyperlink" Target="garantF1://12037879.1000" TargetMode="External"/><Relationship Id="rId17" Type="http://schemas.openxmlformats.org/officeDocument/2006/relationships/hyperlink" Target="garantF1://12012604.0" TargetMode="External"/><Relationship Id="rId25" Type="http://schemas.openxmlformats.org/officeDocument/2006/relationships/hyperlink" Target="consultantplus://offline/ref=959A9ECFC9EB69AD12EFBA220E2AE75572FF6A896E989DAAC3E4E2765134AFE6F8575580AD46l0p1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64072.108131" TargetMode="External"/><Relationship Id="rId20" Type="http://schemas.openxmlformats.org/officeDocument/2006/relationships/hyperlink" Target="consultantplus://offline/ref=959A9ECFC9EB69AD12EFA42F1846B85F74F234856A9D90FD9ABBB92B063DA5B1BF180CC0E84F0620EBCAE9lDpDF" TargetMode="External"/><Relationship Id="rId29" Type="http://schemas.openxmlformats.org/officeDocument/2006/relationships/hyperlink" Target="consultantplus://offline/ref=959A9ECFC9EB69AD12EFA42F1846B85F74F234856A9D90FD9ABBB92B063DA5B1BF180CC0E84F0520EEC0E4lDp9F"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garantF1://12012604.0" TargetMode="External"/><Relationship Id="rId24" Type="http://schemas.openxmlformats.org/officeDocument/2006/relationships/hyperlink" Target="consultantplus://offline/ref=959A9ECFC9EB69AD12EFA42F1846B85F74F234856A9D90FD9ABBB92B063DA5B1BF180CC0E84F0629EAC0E5lDp4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871578.1000" TargetMode="External"/><Relationship Id="rId23" Type="http://schemas.openxmlformats.org/officeDocument/2006/relationships/hyperlink" Target="consultantplus://offline/ref=959A9ECFC9EB69AD12EFA42F1846B85F74F234856A9D90FD9ABBB92B063DA5B1BF180CC0E84F0621EECBE8lDp5F" TargetMode="External"/><Relationship Id="rId28"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yperlink" Target="consultantplus://offline/reg?base=LAW;n=109043;fld=134;dst=100037" TargetMode="External"/><Relationship Id="rId19" Type="http://schemas.openxmlformats.org/officeDocument/2006/relationships/hyperlink" Target="consultantplus://offline/ref=959A9ECFC9EB69AD12EFA42F1846B85F74F234856A9D90FD9ABBB92B063DA5B1BF180CC0E84F0620EBC8E1lDpEF" TargetMode="External"/><Relationship Id="rId31" Type="http://schemas.openxmlformats.org/officeDocument/2006/relationships/hyperlink" Target="file:///C:\content\act\8f21b21c-a408-42c4-b9fe-a939b863c84a.html" TargetMode="External"/><Relationship Id="rId4" Type="http://schemas.openxmlformats.org/officeDocument/2006/relationships/settings" Target="settings.xml"/><Relationship Id="rId9" Type="http://schemas.openxmlformats.org/officeDocument/2006/relationships/hyperlink" Target="consultantplus://offline/reg?base=LAW;n=107141;fld=134;dst=100076" TargetMode="External"/><Relationship Id="rId14" Type="http://schemas.openxmlformats.org/officeDocument/2006/relationships/hyperlink" Target="consultantplus://offline/ref=520FA0DBCF2F44B5413B31EAF144786DBBF48723140C19C48F5FDA6345122997AC837E3CAE80oCUCM" TargetMode="External"/><Relationship Id="rId22" Type="http://schemas.openxmlformats.org/officeDocument/2006/relationships/hyperlink" Target="consultantplus://offline/ref=959A9ECFC9EB69AD12EFA42F1846B85F74F234856A9D90FD9ABBB92B063DA5B1BF180CC0E84F0620E8CBE1lDp9F" TargetMode="External"/><Relationship Id="rId27" Type="http://schemas.openxmlformats.org/officeDocument/2006/relationships/hyperlink" Target="consultantplus://offline/ref=959A9ECFC9EB69AD12EFA42F1846B85F74F234856A9D90FD9ABBB92B063DA5B1BF180CC0E84F0621EECBE8lDp5F" TargetMode="External"/><Relationship Id="rId30" Type="http://schemas.openxmlformats.org/officeDocument/2006/relationships/hyperlink" Target="consultantplus://offline/main?base=LAW;n=10204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950A4-B2D4-48B4-9F10-38F68EB9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142</Pages>
  <Words>59352</Words>
  <Characters>338312</Characters>
  <Application>Microsoft Office Word</Application>
  <DocSecurity>0</DocSecurity>
  <Lines>2819</Lines>
  <Paragraphs>793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56</cp:revision>
  <cp:lastPrinted>2021-11-09T09:31:00Z</cp:lastPrinted>
  <dcterms:created xsi:type="dcterms:W3CDTF">2020-06-03T10:20:00Z</dcterms:created>
  <dcterms:modified xsi:type="dcterms:W3CDTF">2021-12-16T11:52:00Z</dcterms:modified>
</cp:coreProperties>
</file>