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3B" w:rsidRDefault="001A3206" w:rsidP="004C2CC1">
      <w:pPr>
        <w:ind w:left="993" w:hanging="993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05pt;margin-top:.4pt;width:72.25pt;height:21pt;z-index:251660288;mso-height-percent:200;mso-height-percent:200;mso-width-relative:margin;mso-height-relative:margin" filled="f" stroked="f">
            <v:textbox style="mso-fit-shape-to-text:t">
              <w:txbxContent>
                <w:p w:rsidR="00F3063E" w:rsidRPr="00F3063E" w:rsidRDefault="00F3063E">
                  <w:pPr>
                    <w:rPr>
                      <w:b/>
                      <w:sz w:val="24"/>
                    </w:rPr>
                  </w:pPr>
                  <w:r w:rsidRPr="00F3063E">
                    <w:rPr>
                      <w:b/>
                      <w:sz w:val="24"/>
                    </w:rPr>
                    <w:t>ПРОЕКТ</w:t>
                  </w:r>
                </w:p>
              </w:txbxContent>
            </v:textbox>
          </v:shape>
        </w:pict>
      </w:r>
      <w:r w:rsidR="0067133B"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3B" w:rsidRPr="00A66470" w:rsidRDefault="0067133B" w:rsidP="004C2CC1">
      <w:pPr>
        <w:ind w:left="993" w:hanging="993"/>
        <w:contextualSpacing/>
        <w:jc w:val="center"/>
        <w:rPr>
          <w:b/>
          <w:sz w:val="28"/>
          <w:szCs w:val="28"/>
        </w:rPr>
      </w:pPr>
      <w:r w:rsidRPr="00A66470">
        <w:rPr>
          <w:b/>
          <w:sz w:val="28"/>
          <w:szCs w:val="28"/>
        </w:rPr>
        <w:t xml:space="preserve">АДМИНИСТРАЦИЯ   </w:t>
      </w:r>
    </w:p>
    <w:p w:rsidR="0067133B" w:rsidRPr="00A66470" w:rsidRDefault="0067133B" w:rsidP="004C2CC1">
      <w:pPr>
        <w:ind w:left="993" w:hanging="993"/>
        <w:contextualSpacing/>
        <w:jc w:val="center"/>
        <w:rPr>
          <w:b/>
          <w:sz w:val="28"/>
          <w:szCs w:val="28"/>
        </w:rPr>
      </w:pPr>
      <w:r w:rsidRPr="00A66470">
        <w:rPr>
          <w:b/>
          <w:sz w:val="28"/>
          <w:szCs w:val="28"/>
        </w:rPr>
        <w:t xml:space="preserve">НОВОКУБАНСКОГО ГОРОДСКОГО ПОСЕЛЕНИЯ </w:t>
      </w:r>
    </w:p>
    <w:p w:rsidR="0067133B" w:rsidRPr="00A66470" w:rsidRDefault="0067133B" w:rsidP="004C2CC1">
      <w:pPr>
        <w:ind w:left="993" w:hanging="993"/>
        <w:contextualSpacing/>
        <w:jc w:val="center"/>
        <w:rPr>
          <w:b/>
          <w:sz w:val="26"/>
          <w:szCs w:val="26"/>
        </w:rPr>
      </w:pPr>
      <w:r w:rsidRPr="00A66470">
        <w:rPr>
          <w:b/>
          <w:sz w:val="28"/>
          <w:szCs w:val="28"/>
        </w:rPr>
        <w:t>НОВОКУБАНСКОГО РАЙОНА</w:t>
      </w:r>
      <w:r w:rsidRPr="00A66470">
        <w:rPr>
          <w:b/>
          <w:sz w:val="26"/>
          <w:szCs w:val="26"/>
        </w:rPr>
        <w:t xml:space="preserve">   </w:t>
      </w:r>
    </w:p>
    <w:p w:rsidR="0067133B" w:rsidRPr="00D61E13" w:rsidRDefault="0067133B" w:rsidP="004C2CC1">
      <w:pPr>
        <w:ind w:left="993" w:hanging="993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7133B" w:rsidRDefault="0067133B" w:rsidP="004C2CC1">
      <w:pPr>
        <w:ind w:left="993"/>
        <w:rPr>
          <w:b/>
          <w:sz w:val="32"/>
        </w:rPr>
      </w:pPr>
      <w:r w:rsidRPr="000C5601">
        <w:rPr>
          <w:sz w:val="28"/>
          <w:szCs w:val="28"/>
        </w:rPr>
        <w:t>от _____________</w:t>
      </w: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0C5601">
        <w:rPr>
          <w:sz w:val="28"/>
          <w:szCs w:val="28"/>
        </w:rPr>
        <w:t>№ ____________</w:t>
      </w:r>
    </w:p>
    <w:p w:rsidR="0067133B" w:rsidRPr="000C5601" w:rsidRDefault="0067133B" w:rsidP="004C2CC1">
      <w:pPr>
        <w:ind w:left="993" w:hanging="993"/>
        <w:jc w:val="center"/>
        <w:rPr>
          <w:b/>
          <w:sz w:val="28"/>
          <w:szCs w:val="28"/>
        </w:rPr>
      </w:pPr>
      <w:r w:rsidRPr="000C560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C5601">
        <w:rPr>
          <w:sz w:val="28"/>
          <w:szCs w:val="28"/>
        </w:rPr>
        <w:t>Новокубанск</w:t>
      </w:r>
    </w:p>
    <w:p w:rsidR="007531E7" w:rsidRDefault="007531E7" w:rsidP="004C2CC1">
      <w:pPr>
        <w:ind w:left="993" w:hanging="993"/>
        <w:jc w:val="center"/>
        <w:rPr>
          <w:b/>
          <w:bCs/>
          <w:sz w:val="28"/>
        </w:rPr>
      </w:pPr>
    </w:p>
    <w:p w:rsidR="00DD4E54" w:rsidRPr="000E5F90" w:rsidRDefault="00EE6CD4" w:rsidP="004C2CC1">
      <w:pPr>
        <w:ind w:left="993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Об ут</w:t>
      </w:r>
      <w:r w:rsidR="00DB34AF">
        <w:rPr>
          <w:b/>
          <w:bCs/>
          <w:sz w:val="28"/>
        </w:rPr>
        <w:t>верждении схемы расположения земельного участка на кадастровом плане соответствующей территории, расположенного</w:t>
      </w:r>
      <w:r>
        <w:rPr>
          <w:b/>
          <w:bCs/>
          <w:sz w:val="28"/>
        </w:rPr>
        <w:t xml:space="preserve"> по адресу:</w:t>
      </w:r>
      <w:r w:rsidR="002E5017">
        <w:rPr>
          <w:b/>
          <w:bCs/>
          <w:sz w:val="28"/>
        </w:rPr>
        <w:t xml:space="preserve"> </w:t>
      </w:r>
      <w:r w:rsidR="008A4C1D">
        <w:rPr>
          <w:b/>
          <w:bCs/>
          <w:sz w:val="28"/>
        </w:rPr>
        <w:t xml:space="preserve">Российская Федерация, </w:t>
      </w:r>
      <w:r w:rsidR="003A3ABA">
        <w:rPr>
          <w:b/>
          <w:bCs/>
          <w:sz w:val="28"/>
        </w:rPr>
        <w:t>Краснодарский край</w:t>
      </w:r>
      <w:r w:rsidR="00DB34AF">
        <w:rPr>
          <w:b/>
          <w:bCs/>
          <w:sz w:val="28"/>
        </w:rPr>
        <w:t xml:space="preserve">, </w:t>
      </w:r>
      <w:r>
        <w:rPr>
          <w:b/>
          <w:bCs/>
          <w:sz w:val="28"/>
        </w:rPr>
        <w:t>Новокубанский район, город Новокубанск,</w:t>
      </w:r>
      <w:r w:rsidR="00CF01C7">
        <w:rPr>
          <w:b/>
          <w:bCs/>
          <w:sz w:val="28"/>
        </w:rPr>
        <w:t xml:space="preserve"> </w:t>
      </w:r>
      <w:r w:rsidR="002B0743">
        <w:rPr>
          <w:b/>
          <w:bCs/>
          <w:sz w:val="28"/>
        </w:rPr>
        <w:t xml:space="preserve"> улица </w:t>
      </w:r>
      <w:r w:rsidR="008A4C1D">
        <w:rPr>
          <w:b/>
          <w:bCs/>
          <w:sz w:val="28"/>
        </w:rPr>
        <w:t>Фурманова, 62</w:t>
      </w:r>
    </w:p>
    <w:p w:rsidR="00DD4E54" w:rsidRDefault="00DD4E54" w:rsidP="004C2CC1">
      <w:pPr>
        <w:widowControl w:val="0"/>
        <w:ind w:left="993" w:hanging="993"/>
        <w:jc w:val="center"/>
        <w:rPr>
          <w:sz w:val="28"/>
          <w:szCs w:val="28"/>
        </w:rPr>
      </w:pPr>
    </w:p>
    <w:p w:rsidR="00F1363C" w:rsidRDefault="00F1363C" w:rsidP="00F1363C">
      <w:pPr>
        <w:ind w:left="993" w:right="117" w:firstLine="993"/>
        <w:jc w:val="both"/>
        <w:rPr>
          <w:sz w:val="28"/>
          <w:szCs w:val="28"/>
        </w:rPr>
      </w:pPr>
      <w:proofErr w:type="gramStart"/>
      <w:r w:rsidRPr="00FC4E04">
        <w:rPr>
          <w:sz w:val="28"/>
          <w:szCs w:val="28"/>
        </w:rPr>
        <w:t>В соответствии с Федеральным законом от 06 октября 2003 года                          № 131-ФЗ «Об общих принципах организации местного самоуправления в Российской Федерации», Федеральным законом от 25 октября 2001 года                     № 137-ФЗ «О введении в действие Земельного кодекса Российской Федерации», законом Краснодарского края от 05 ноября 2002 года № 532-КЗ «Об основах регулирования земельных отношений в Краснодарском крае», пунктом 2.1 статьи 11.10 Земельного кодекса Российской</w:t>
      </w:r>
      <w:proofErr w:type="gramEnd"/>
      <w:r w:rsidRPr="00FC4E04">
        <w:rPr>
          <w:sz w:val="28"/>
          <w:szCs w:val="28"/>
        </w:rPr>
        <w:t xml:space="preserve"> </w:t>
      </w:r>
      <w:proofErr w:type="gramStart"/>
      <w:r w:rsidRPr="00FC4E04">
        <w:rPr>
          <w:sz w:val="28"/>
          <w:szCs w:val="28"/>
        </w:rPr>
        <w:t xml:space="preserve">Федерации, правилами землепользования и застройки Новокубанского городского поселения Новокубанского района Краснодарского края, утвержденными решением Совета Новокубанского городского поселения Новокубанского района от 01 августа 2014 года № 585 </w:t>
      </w:r>
      <w:r>
        <w:rPr>
          <w:sz w:val="28"/>
          <w:szCs w:val="28"/>
        </w:rPr>
        <w:t xml:space="preserve">                </w:t>
      </w:r>
      <w:r w:rsidRPr="00FC4E04">
        <w:rPr>
          <w:sz w:val="28"/>
          <w:szCs w:val="28"/>
        </w:rPr>
        <w:t xml:space="preserve">(с изменениями от 29 июля 2022 года  № 397, от 25 ноября 2022 года № 429, от </w:t>
      </w:r>
      <w:r>
        <w:rPr>
          <w:sz w:val="28"/>
          <w:szCs w:val="28"/>
        </w:rPr>
        <w:t xml:space="preserve">                </w:t>
      </w:r>
      <w:r w:rsidRPr="00FC4E04">
        <w:rPr>
          <w:sz w:val="28"/>
          <w:szCs w:val="28"/>
        </w:rPr>
        <w:t>27 января 2023 года № 449, от</w:t>
      </w:r>
      <w:r>
        <w:rPr>
          <w:sz w:val="28"/>
          <w:szCs w:val="28"/>
        </w:rPr>
        <w:t xml:space="preserve"> </w:t>
      </w:r>
      <w:r w:rsidRPr="00FC4E04">
        <w:rPr>
          <w:sz w:val="28"/>
          <w:szCs w:val="28"/>
        </w:rPr>
        <w:t>17 марта 2023 года № 470), руководствуясь Уставом Новокубанского городского поселения Новокубанского района, на</w:t>
      </w:r>
      <w:proofErr w:type="gramEnd"/>
      <w:r w:rsidRPr="00FC4E04">
        <w:rPr>
          <w:sz w:val="28"/>
          <w:szCs w:val="28"/>
        </w:rPr>
        <w:t xml:space="preserve"> основании кадастровых работ по образованию земельного участка, проведенных кадастровым инженером </w:t>
      </w:r>
      <w:r>
        <w:rPr>
          <w:sz w:val="28"/>
          <w:szCs w:val="28"/>
        </w:rPr>
        <w:t>Д.В. Сотниковым,</w:t>
      </w:r>
      <w:r w:rsidRPr="002B739A">
        <w:rPr>
          <w:sz w:val="28"/>
          <w:szCs w:val="28"/>
        </w:rPr>
        <w:t xml:space="preserve"> заключения комиссии по землепользованию и застройке Новокубанского городского поселения Новокубанского района о результатах публичных слушаний № </w:t>
      </w:r>
      <w:r>
        <w:rPr>
          <w:sz w:val="28"/>
          <w:szCs w:val="28"/>
        </w:rPr>
        <w:t>_</w:t>
      </w:r>
      <w:r w:rsidRPr="002B739A">
        <w:rPr>
          <w:sz w:val="28"/>
          <w:szCs w:val="28"/>
        </w:rPr>
        <w:t xml:space="preserve"> от </w:t>
      </w:r>
      <w:r>
        <w:rPr>
          <w:sz w:val="28"/>
          <w:szCs w:val="28"/>
        </w:rPr>
        <w:t>____</w:t>
      </w:r>
      <w:r w:rsidRPr="002B739A">
        <w:rPr>
          <w:sz w:val="28"/>
          <w:szCs w:val="28"/>
        </w:rPr>
        <w:t xml:space="preserve"> 2023 года</w:t>
      </w:r>
      <w:r w:rsidRPr="00FC4E04">
        <w:rPr>
          <w:sz w:val="28"/>
          <w:szCs w:val="28"/>
        </w:rPr>
        <w:t xml:space="preserve">, </w:t>
      </w:r>
      <w:r>
        <w:rPr>
          <w:sz w:val="28"/>
          <w:szCs w:val="28"/>
        </w:rPr>
        <w:t>рассмотрев заявление Козыревой Татьяны Ивановны</w:t>
      </w:r>
      <w:r w:rsidRPr="00FC4E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FC4E04">
        <w:rPr>
          <w:sz w:val="28"/>
          <w:szCs w:val="28"/>
        </w:rPr>
        <w:t>п</w:t>
      </w:r>
      <w:proofErr w:type="spellEnd"/>
      <w:proofErr w:type="gramEnd"/>
      <w:r w:rsidRPr="00FC4E04">
        <w:rPr>
          <w:sz w:val="28"/>
          <w:szCs w:val="28"/>
        </w:rPr>
        <w:t xml:space="preserve"> о с т а </w:t>
      </w:r>
      <w:proofErr w:type="spellStart"/>
      <w:r w:rsidRPr="00FC4E04">
        <w:rPr>
          <w:sz w:val="28"/>
          <w:szCs w:val="28"/>
        </w:rPr>
        <w:t>н</w:t>
      </w:r>
      <w:proofErr w:type="spellEnd"/>
      <w:r w:rsidRPr="00FC4E04">
        <w:rPr>
          <w:sz w:val="28"/>
          <w:szCs w:val="28"/>
        </w:rPr>
        <w:t xml:space="preserve"> о в л я ю:</w:t>
      </w:r>
    </w:p>
    <w:p w:rsidR="00F1363C" w:rsidRDefault="002E5017" w:rsidP="00F1363C">
      <w:pPr>
        <w:ind w:left="993" w:right="117" w:firstLine="993"/>
        <w:jc w:val="both"/>
        <w:rPr>
          <w:sz w:val="28"/>
          <w:szCs w:val="28"/>
        </w:rPr>
      </w:pPr>
      <w:r w:rsidRPr="005A4B1D">
        <w:rPr>
          <w:sz w:val="28"/>
          <w:szCs w:val="28"/>
        </w:rPr>
        <w:t xml:space="preserve">1. </w:t>
      </w:r>
      <w:r w:rsidR="003A2B1B" w:rsidRPr="005A4B1D">
        <w:rPr>
          <w:sz w:val="28"/>
          <w:szCs w:val="28"/>
        </w:rPr>
        <w:t>Утвердить схему расположения</w:t>
      </w:r>
      <w:r w:rsidR="003A2B1B">
        <w:rPr>
          <w:sz w:val="28"/>
          <w:szCs w:val="28"/>
        </w:rPr>
        <w:t xml:space="preserve"> </w:t>
      </w:r>
      <w:r w:rsidR="003A2B1B" w:rsidRPr="00AB4586">
        <w:rPr>
          <w:sz w:val="28"/>
          <w:szCs w:val="28"/>
        </w:rPr>
        <w:t>земельного участка</w:t>
      </w:r>
      <w:r w:rsidR="003A2B1B">
        <w:rPr>
          <w:sz w:val="28"/>
          <w:szCs w:val="28"/>
        </w:rPr>
        <w:t xml:space="preserve">, </w:t>
      </w:r>
      <w:r w:rsidR="003A2B1B" w:rsidRPr="00AB4586">
        <w:rPr>
          <w:sz w:val="28"/>
          <w:szCs w:val="28"/>
        </w:rPr>
        <w:t>на кадастровом плане</w:t>
      </w:r>
      <w:r w:rsidR="003A2B1B">
        <w:rPr>
          <w:sz w:val="28"/>
          <w:szCs w:val="28"/>
        </w:rPr>
        <w:t xml:space="preserve"> соответствующей</w:t>
      </w:r>
      <w:r w:rsidR="003A2B1B" w:rsidRPr="00AB4586">
        <w:rPr>
          <w:sz w:val="28"/>
          <w:szCs w:val="28"/>
        </w:rPr>
        <w:t xml:space="preserve"> территории</w:t>
      </w:r>
      <w:r w:rsidR="003A2B1B">
        <w:rPr>
          <w:sz w:val="28"/>
          <w:szCs w:val="28"/>
        </w:rPr>
        <w:t>,</w:t>
      </w:r>
      <w:r w:rsidR="00DA2F13">
        <w:rPr>
          <w:sz w:val="28"/>
          <w:szCs w:val="28"/>
        </w:rPr>
        <w:t xml:space="preserve"> находяще</w:t>
      </w:r>
      <w:r w:rsidR="009F0BCF">
        <w:rPr>
          <w:sz w:val="28"/>
          <w:szCs w:val="28"/>
        </w:rPr>
        <w:t>го</w:t>
      </w:r>
      <w:r w:rsidR="00DA2F13">
        <w:rPr>
          <w:sz w:val="28"/>
          <w:szCs w:val="28"/>
        </w:rPr>
        <w:t xml:space="preserve">ся в </w:t>
      </w:r>
      <w:r w:rsidR="00173880">
        <w:rPr>
          <w:sz w:val="28"/>
          <w:szCs w:val="28"/>
        </w:rPr>
        <w:t xml:space="preserve">зоне застройки </w:t>
      </w:r>
      <w:r w:rsidR="008A4C1D">
        <w:rPr>
          <w:sz w:val="28"/>
          <w:szCs w:val="28"/>
        </w:rPr>
        <w:t xml:space="preserve">малоэтажными </w:t>
      </w:r>
      <w:r w:rsidR="00173880">
        <w:rPr>
          <w:sz w:val="28"/>
          <w:szCs w:val="28"/>
        </w:rPr>
        <w:t xml:space="preserve"> жилыми домами </w:t>
      </w:r>
      <w:r w:rsidR="008A4C1D">
        <w:rPr>
          <w:sz w:val="28"/>
          <w:szCs w:val="28"/>
        </w:rPr>
        <w:t xml:space="preserve">до 4 этажей (включая </w:t>
      </w:r>
      <w:proofErr w:type="gramStart"/>
      <w:r w:rsidR="008A4C1D">
        <w:rPr>
          <w:sz w:val="28"/>
          <w:szCs w:val="28"/>
        </w:rPr>
        <w:t>мансардный</w:t>
      </w:r>
      <w:proofErr w:type="gramEnd"/>
      <w:r w:rsidR="008A4C1D">
        <w:rPr>
          <w:sz w:val="28"/>
          <w:szCs w:val="28"/>
        </w:rPr>
        <w:t xml:space="preserve">) </w:t>
      </w:r>
      <w:r w:rsidR="00173880">
        <w:rPr>
          <w:sz w:val="28"/>
          <w:szCs w:val="28"/>
        </w:rPr>
        <w:t>(Ж-</w:t>
      </w:r>
      <w:r w:rsidR="008A4C1D">
        <w:rPr>
          <w:sz w:val="28"/>
          <w:szCs w:val="28"/>
        </w:rPr>
        <w:t>2</w:t>
      </w:r>
      <w:r w:rsidR="00173880">
        <w:rPr>
          <w:sz w:val="28"/>
          <w:szCs w:val="28"/>
        </w:rPr>
        <w:t>)</w:t>
      </w:r>
      <w:r w:rsidR="00DA2F13">
        <w:rPr>
          <w:sz w:val="28"/>
          <w:szCs w:val="28"/>
        </w:rPr>
        <w:t>,</w:t>
      </w:r>
      <w:r w:rsidR="003A2B1B">
        <w:rPr>
          <w:sz w:val="28"/>
          <w:szCs w:val="28"/>
        </w:rPr>
        <w:t xml:space="preserve"> </w:t>
      </w:r>
      <w:r w:rsidR="00C30B98">
        <w:rPr>
          <w:sz w:val="28"/>
          <w:szCs w:val="28"/>
        </w:rPr>
        <w:t xml:space="preserve">образуемого путем </w:t>
      </w:r>
      <w:r w:rsidR="008A4C1D">
        <w:rPr>
          <w:sz w:val="28"/>
          <w:szCs w:val="28"/>
        </w:rPr>
        <w:t>межевания</w:t>
      </w:r>
      <w:r w:rsidR="00C30B98">
        <w:rPr>
          <w:sz w:val="28"/>
          <w:szCs w:val="28"/>
        </w:rPr>
        <w:t xml:space="preserve"> земельного участка, </w:t>
      </w:r>
      <w:r w:rsidR="003A2B1B">
        <w:rPr>
          <w:sz w:val="28"/>
          <w:szCs w:val="28"/>
        </w:rPr>
        <w:t xml:space="preserve">расположенного по адресу: </w:t>
      </w:r>
      <w:r w:rsidR="006D643E">
        <w:rPr>
          <w:sz w:val="28"/>
          <w:szCs w:val="28"/>
        </w:rPr>
        <w:t>Российская Федерация,</w:t>
      </w:r>
      <w:r w:rsidR="008A4C1D">
        <w:rPr>
          <w:sz w:val="28"/>
          <w:szCs w:val="28"/>
        </w:rPr>
        <w:t xml:space="preserve"> </w:t>
      </w:r>
      <w:r w:rsidR="003A2B1B" w:rsidRPr="00A61B1C">
        <w:rPr>
          <w:sz w:val="28"/>
          <w:szCs w:val="28"/>
        </w:rPr>
        <w:t xml:space="preserve">Краснодарский край, Новокубанский район, </w:t>
      </w:r>
      <w:r w:rsidR="006D643E">
        <w:rPr>
          <w:sz w:val="28"/>
          <w:szCs w:val="28"/>
        </w:rPr>
        <w:t xml:space="preserve">                           </w:t>
      </w:r>
      <w:r w:rsidR="003A2B1B" w:rsidRPr="00A61B1C">
        <w:rPr>
          <w:sz w:val="28"/>
          <w:szCs w:val="28"/>
        </w:rPr>
        <w:t xml:space="preserve">город Новокубанск, </w:t>
      </w:r>
      <w:r w:rsidR="003A2B1B">
        <w:rPr>
          <w:bCs/>
          <w:sz w:val="28"/>
        </w:rPr>
        <w:t xml:space="preserve">улица </w:t>
      </w:r>
      <w:r w:rsidR="008A4C1D">
        <w:rPr>
          <w:bCs/>
          <w:sz w:val="28"/>
        </w:rPr>
        <w:t>Фурманова, 62</w:t>
      </w:r>
      <w:r w:rsidR="004F6B1C">
        <w:rPr>
          <w:bCs/>
          <w:sz w:val="28"/>
        </w:rPr>
        <w:t>,</w:t>
      </w:r>
      <w:r w:rsidR="00E62EF2">
        <w:rPr>
          <w:bCs/>
          <w:sz w:val="28"/>
        </w:rPr>
        <w:t xml:space="preserve"> </w:t>
      </w:r>
      <w:r w:rsidR="003A2B1B">
        <w:rPr>
          <w:sz w:val="28"/>
          <w:szCs w:val="28"/>
        </w:rPr>
        <w:t xml:space="preserve">общей площадью </w:t>
      </w:r>
      <w:r w:rsidR="008A4C1D">
        <w:rPr>
          <w:sz w:val="28"/>
          <w:szCs w:val="28"/>
        </w:rPr>
        <w:t>1041</w:t>
      </w:r>
      <w:r w:rsidR="003A2B1B">
        <w:rPr>
          <w:sz w:val="28"/>
          <w:szCs w:val="28"/>
        </w:rPr>
        <w:t xml:space="preserve"> квадратны</w:t>
      </w:r>
      <w:r w:rsidR="008A4C1D">
        <w:rPr>
          <w:sz w:val="28"/>
          <w:szCs w:val="28"/>
        </w:rPr>
        <w:t>й</w:t>
      </w:r>
      <w:r w:rsidR="003A2B1B">
        <w:rPr>
          <w:sz w:val="28"/>
          <w:szCs w:val="28"/>
        </w:rPr>
        <w:t xml:space="preserve"> метр, относящегося к категории зе</w:t>
      </w:r>
      <w:r w:rsidR="00E62EF2">
        <w:rPr>
          <w:sz w:val="28"/>
          <w:szCs w:val="28"/>
        </w:rPr>
        <w:t>мель «земли населенных пунктов»</w:t>
      </w:r>
      <w:r w:rsidR="00501DB5">
        <w:rPr>
          <w:sz w:val="28"/>
          <w:szCs w:val="28"/>
        </w:rPr>
        <w:t>.</w:t>
      </w:r>
    </w:p>
    <w:p w:rsidR="004C2CC1" w:rsidRDefault="008B5B4E" w:rsidP="00F1363C">
      <w:pPr>
        <w:ind w:left="993" w:right="117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Земельному участку, указанному в пункте 1, установить вид разрешенного использования земельного участка в соответствии с </w:t>
      </w:r>
      <w:r w:rsidR="007D6951" w:rsidRPr="007D6951">
        <w:rPr>
          <w:sz w:val="28"/>
          <w:szCs w:val="28"/>
        </w:rPr>
        <w:t>Правилами землепользования и застройки Новокубанского городского поселения Новокубанского района, утвержденных решением Совета Новокубанского городского поселения Новокубанского района от 01 августа 2014 года № 585 (с</w:t>
      </w:r>
      <w:r w:rsidR="007D6951">
        <w:rPr>
          <w:sz w:val="28"/>
          <w:szCs w:val="28"/>
        </w:rPr>
        <w:t xml:space="preserve"> изменениями от 29</w:t>
      </w:r>
      <w:r w:rsidR="005B2FD0">
        <w:rPr>
          <w:sz w:val="28"/>
          <w:szCs w:val="28"/>
        </w:rPr>
        <w:t xml:space="preserve"> июля </w:t>
      </w:r>
      <w:r w:rsidR="007D6951">
        <w:rPr>
          <w:sz w:val="28"/>
          <w:szCs w:val="28"/>
        </w:rPr>
        <w:t xml:space="preserve">2022 года </w:t>
      </w:r>
      <w:r w:rsidR="007D6951" w:rsidRPr="007D6951">
        <w:rPr>
          <w:sz w:val="28"/>
          <w:szCs w:val="28"/>
        </w:rPr>
        <w:t>№ 397, от 25</w:t>
      </w:r>
      <w:r w:rsidR="005B2FD0">
        <w:rPr>
          <w:sz w:val="28"/>
          <w:szCs w:val="28"/>
        </w:rPr>
        <w:t xml:space="preserve"> ноября </w:t>
      </w:r>
      <w:r w:rsidR="007D6951" w:rsidRPr="007D6951">
        <w:rPr>
          <w:sz w:val="28"/>
          <w:szCs w:val="28"/>
        </w:rPr>
        <w:t>2022 года</w:t>
      </w:r>
      <w:r w:rsidR="005B2FD0">
        <w:rPr>
          <w:sz w:val="28"/>
          <w:szCs w:val="28"/>
        </w:rPr>
        <w:t xml:space="preserve"> № 429,  от 27 </w:t>
      </w:r>
      <w:r w:rsidR="005B2FD0">
        <w:rPr>
          <w:sz w:val="28"/>
          <w:szCs w:val="28"/>
        </w:rPr>
        <w:lastRenderedPageBreak/>
        <w:t>января 2023 года № 449</w:t>
      </w:r>
      <w:r w:rsidR="007D6951" w:rsidRPr="007D6951">
        <w:rPr>
          <w:sz w:val="28"/>
          <w:szCs w:val="28"/>
        </w:rPr>
        <w:t>)</w:t>
      </w:r>
      <w:r w:rsidRPr="007D6951">
        <w:rPr>
          <w:sz w:val="28"/>
          <w:szCs w:val="28"/>
        </w:rPr>
        <w:t>,</w:t>
      </w:r>
      <w:r w:rsidR="005B2F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A4C1D">
        <w:rPr>
          <w:sz w:val="28"/>
          <w:szCs w:val="28"/>
        </w:rPr>
        <w:t>малоэтажная многоквартирная</w:t>
      </w:r>
      <w:proofErr w:type="gramEnd"/>
      <w:r w:rsidR="008A4C1D">
        <w:rPr>
          <w:sz w:val="28"/>
          <w:szCs w:val="28"/>
        </w:rPr>
        <w:t xml:space="preserve"> жилая застройка</w:t>
      </w:r>
      <w:r>
        <w:rPr>
          <w:sz w:val="28"/>
          <w:szCs w:val="28"/>
        </w:rPr>
        <w:t xml:space="preserve">», </w:t>
      </w:r>
      <w:r w:rsidR="006D643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код </w:t>
      </w:r>
      <w:r w:rsidRPr="001B3ECC">
        <w:rPr>
          <w:sz w:val="28"/>
          <w:szCs w:val="28"/>
        </w:rPr>
        <w:t>[</w:t>
      </w:r>
      <w:r w:rsidR="00173880">
        <w:rPr>
          <w:sz w:val="28"/>
          <w:szCs w:val="28"/>
        </w:rPr>
        <w:t>2.1</w:t>
      </w:r>
      <w:r w:rsidR="008A4C1D">
        <w:rPr>
          <w:sz w:val="28"/>
          <w:szCs w:val="28"/>
        </w:rPr>
        <w:t>.1</w:t>
      </w:r>
      <w:r w:rsidRPr="001B3ECC">
        <w:rPr>
          <w:sz w:val="28"/>
          <w:szCs w:val="28"/>
        </w:rPr>
        <w:t>]</w:t>
      </w:r>
      <w:r w:rsidR="004C2CC1">
        <w:rPr>
          <w:sz w:val="28"/>
          <w:szCs w:val="28"/>
        </w:rPr>
        <w:t>.</w:t>
      </w:r>
    </w:p>
    <w:p w:rsidR="004C2CC1" w:rsidRDefault="008B5B4E" w:rsidP="004C2CC1">
      <w:pPr>
        <w:widowControl w:val="0"/>
        <w:ind w:left="993" w:right="265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Управлению имущественных и земельных отношений, архитектуры и </w:t>
      </w:r>
      <w:r w:rsidR="007D6951">
        <w:rPr>
          <w:sz w:val="28"/>
        </w:rPr>
        <w:t>г</w:t>
      </w:r>
      <w:r>
        <w:rPr>
          <w:sz w:val="28"/>
        </w:rPr>
        <w:t>радостроительства</w:t>
      </w:r>
      <w:r w:rsidR="007D6951">
        <w:rPr>
          <w:sz w:val="28"/>
        </w:rPr>
        <w:t xml:space="preserve"> </w:t>
      </w:r>
      <w:r>
        <w:rPr>
          <w:sz w:val="28"/>
        </w:rPr>
        <w:t xml:space="preserve"> </w:t>
      </w:r>
      <w:r w:rsidR="007D6951">
        <w:rPr>
          <w:sz w:val="28"/>
        </w:rPr>
        <w:t xml:space="preserve"> </w:t>
      </w:r>
      <w:r>
        <w:rPr>
          <w:sz w:val="28"/>
          <w:szCs w:val="28"/>
        </w:rPr>
        <w:t>администрации</w:t>
      </w:r>
      <w:r w:rsidR="007D69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Новокубанского </w:t>
      </w:r>
      <w:r w:rsidR="007D6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7D6951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 Новокубанского</w:t>
      </w:r>
      <w:r w:rsidR="005414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района </w:t>
      </w:r>
      <w:r w:rsidR="005414FC">
        <w:rPr>
          <w:sz w:val="28"/>
          <w:szCs w:val="28"/>
        </w:rPr>
        <w:t xml:space="preserve">  </w:t>
      </w:r>
      <w:r>
        <w:rPr>
          <w:sz w:val="28"/>
          <w:szCs w:val="28"/>
        </w:rPr>
        <w:t>(Никитенко)</w:t>
      </w:r>
      <w:r w:rsidR="00541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541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течение </w:t>
      </w:r>
      <w:r w:rsidR="005414FC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="00541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дней </w:t>
      </w:r>
      <w:r w:rsidR="005414FC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541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дня</w:t>
      </w:r>
      <w:r w:rsidR="00541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издания настоящего постановления направить в </w:t>
      </w:r>
      <w:r w:rsidRPr="00C91E13">
        <w:rPr>
          <w:sz w:val="28"/>
          <w:szCs w:val="28"/>
        </w:rPr>
        <w:t>Межмуниципальн</w:t>
      </w:r>
      <w:r>
        <w:rPr>
          <w:sz w:val="28"/>
          <w:szCs w:val="28"/>
        </w:rPr>
        <w:t>ый</w:t>
      </w:r>
      <w:r w:rsidRPr="00C91E13">
        <w:rPr>
          <w:sz w:val="28"/>
          <w:szCs w:val="28"/>
        </w:rPr>
        <w:t xml:space="preserve"> отдел по городу Армавиру, Новокубанскому и Успенскому районам Управления Росреестра по Краснодарскому краю</w:t>
      </w:r>
      <w:r>
        <w:rPr>
          <w:sz w:val="28"/>
          <w:szCs w:val="28"/>
        </w:rPr>
        <w:t xml:space="preserve"> данное постановление с приложением схемы расположения земельного участка.</w:t>
      </w:r>
    </w:p>
    <w:p w:rsidR="006D643E" w:rsidRDefault="008B5B4E" w:rsidP="006D643E">
      <w:pPr>
        <w:ind w:left="851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D643E">
        <w:rPr>
          <w:sz w:val="28"/>
          <w:szCs w:val="28"/>
        </w:rPr>
        <w:t>Контроль за</w:t>
      </w:r>
      <w:proofErr w:type="gramEnd"/>
      <w:r w:rsidR="006D643E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 w:rsidR="006D643E">
        <w:rPr>
          <w:sz w:val="28"/>
          <w:szCs w:val="28"/>
        </w:rPr>
        <w:t>Ворожко</w:t>
      </w:r>
      <w:proofErr w:type="spellEnd"/>
      <w:r w:rsidR="006D643E">
        <w:rPr>
          <w:sz w:val="28"/>
          <w:szCs w:val="28"/>
        </w:rPr>
        <w:t>.</w:t>
      </w:r>
    </w:p>
    <w:p w:rsidR="008B5B4E" w:rsidRDefault="008B5B4E" w:rsidP="006D643E">
      <w:pPr>
        <w:widowControl w:val="0"/>
        <w:ind w:left="993" w:right="265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</w:rPr>
        <w:t>Постановление вступает в силу со дня его подписания.</w:t>
      </w:r>
    </w:p>
    <w:p w:rsidR="00EE6CD4" w:rsidRPr="008C7E10" w:rsidRDefault="00EE6CD4" w:rsidP="004C2CC1">
      <w:pPr>
        <w:ind w:left="993" w:hanging="993"/>
        <w:jc w:val="both"/>
        <w:rPr>
          <w:sz w:val="28"/>
          <w:szCs w:val="28"/>
        </w:rPr>
      </w:pPr>
    </w:p>
    <w:p w:rsidR="00EE6CD4" w:rsidRDefault="00EE6CD4" w:rsidP="004C2CC1">
      <w:pPr>
        <w:ind w:left="993" w:hanging="993"/>
        <w:rPr>
          <w:sz w:val="28"/>
          <w:szCs w:val="28"/>
        </w:rPr>
      </w:pPr>
    </w:p>
    <w:p w:rsidR="008A4C1D" w:rsidRDefault="008A4C1D" w:rsidP="00F1363C">
      <w:pPr>
        <w:ind w:left="99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F6B1C">
        <w:rPr>
          <w:sz w:val="28"/>
          <w:szCs w:val="28"/>
        </w:rPr>
        <w:t xml:space="preserve"> </w:t>
      </w:r>
      <w:r w:rsidR="00EE6CD4">
        <w:rPr>
          <w:sz w:val="28"/>
          <w:szCs w:val="28"/>
        </w:rPr>
        <w:t xml:space="preserve">Новокубанского городского </w:t>
      </w:r>
      <w:r w:rsidR="0039235E">
        <w:rPr>
          <w:sz w:val="28"/>
          <w:szCs w:val="28"/>
        </w:rPr>
        <w:t>поселения</w:t>
      </w:r>
      <w:r w:rsidR="004F6B1C">
        <w:rPr>
          <w:sz w:val="28"/>
          <w:szCs w:val="28"/>
        </w:rPr>
        <w:t xml:space="preserve"> </w:t>
      </w:r>
    </w:p>
    <w:p w:rsidR="00EE6CD4" w:rsidRDefault="004F6B1C" w:rsidP="00F1363C">
      <w:pPr>
        <w:ind w:left="993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A4C1D">
        <w:rPr>
          <w:sz w:val="28"/>
          <w:szCs w:val="28"/>
        </w:rPr>
        <w:t xml:space="preserve">                         </w:t>
      </w:r>
      <w:r w:rsidR="00D3582C">
        <w:rPr>
          <w:sz w:val="28"/>
          <w:szCs w:val="28"/>
        </w:rPr>
        <w:t xml:space="preserve">            </w:t>
      </w:r>
      <w:r w:rsidR="008A4C1D">
        <w:rPr>
          <w:sz w:val="28"/>
          <w:szCs w:val="28"/>
        </w:rPr>
        <w:t xml:space="preserve">      П.В. Манаков</w:t>
      </w:r>
    </w:p>
    <w:p w:rsidR="00DA12F3" w:rsidRPr="00F3063E" w:rsidRDefault="00DA12F3" w:rsidP="00DA12F3">
      <w:pPr>
        <w:rPr>
          <w:sz w:val="28"/>
          <w:szCs w:val="28"/>
        </w:rPr>
      </w:pPr>
    </w:p>
    <w:p w:rsidR="004C2CC1" w:rsidRDefault="004C2CC1">
      <w:pPr>
        <w:rPr>
          <w:sz w:val="28"/>
          <w:szCs w:val="28"/>
        </w:rPr>
      </w:pPr>
    </w:p>
    <w:p w:rsidR="004C2CC1" w:rsidRDefault="004C2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2CC1" w:rsidRDefault="004C2CC1" w:rsidP="004C2CC1">
      <w:pPr>
        <w:framePr w:w="9696" w:h="2573" w:hRule="exact" w:wrap="none" w:vAnchor="page" w:hAnchor="page" w:x="1271" w:y="1106"/>
        <w:ind w:left="5880"/>
      </w:pPr>
      <w:r>
        <w:lastRenderedPageBreak/>
        <w:t>Утверждена</w:t>
      </w:r>
    </w:p>
    <w:p w:rsidR="004C2CC1" w:rsidRDefault="004C2CC1" w:rsidP="004C2CC1">
      <w:pPr>
        <w:framePr w:w="9696" w:h="2573" w:hRule="exact" w:wrap="none" w:vAnchor="page" w:hAnchor="page" w:x="1271" w:y="1106"/>
        <w:tabs>
          <w:tab w:val="left" w:pos="6730"/>
        </w:tabs>
        <w:ind w:left="3480" w:firstLine="620"/>
      </w:pPr>
      <w:r>
        <w:rPr>
          <w:rStyle w:val="20"/>
        </w:rPr>
        <w:t xml:space="preserve">Постановление администрации Новокубанского Городского поселения Новокубанского района </w:t>
      </w:r>
      <w:r>
        <w:t>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</w:t>
      </w:r>
    </w:p>
    <w:p w:rsidR="004C2CC1" w:rsidRDefault="004C2CC1" w:rsidP="004C2CC1">
      <w:pPr>
        <w:framePr w:w="9696" w:h="2573" w:hRule="exact" w:wrap="none" w:vAnchor="page" w:hAnchor="page" w:x="1271" w:y="1106"/>
        <w:tabs>
          <w:tab w:val="left" w:pos="6730"/>
        </w:tabs>
        <w:ind w:left="3480" w:firstLine="620"/>
      </w:pPr>
      <w:r>
        <w:t xml:space="preserve"> от</w:t>
      </w:r>
      <w:r>
        <w:tab/>
        <w:t>№</w:t>
      </w:r>
    </w:p>
    <w:p w:rsidR="004C2CC1" w:rsidRDefault="004C2CC1" w:rsidP="004C2CC1">
      <w:pPr>
        <w:framePr w:w="9696" w:h="601" w:hRule="exact" w:wrap="none" w:vAnchor="page" w:hAnchor="page" w:x="1271" w:y="4076"/>
        <w:spacing w:line="274" w:lineRule="exact"/>
        <w:ind w:left="240"/>
        <w:jc w:val="center"/>
      </w:pPr>
      <w:r>
        <w:t>Схема расположения земельного участка или земельных участков</w:t>
      </w:r>
      <w:r>
        <w:br/>
        <w:t>на кадастровом плане территории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05"/>
        <w:gridCol w:w="3437"/>
        <w:gridCol w:w="3254"/>
      </w:tblGrid>
      <w:tr w:rsidR="004C2CC1" w:rsidTr="00317DD8">
        <w:trPr>
          <w:trHeight w:hRule="exact" w:val="883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jc w:val="both"/>
            </w:pPr>
            <w:r>
              <w:rPr>
                <w:rStyle w:val="20"/>
              </w:rPr>
              <w:t>Условный номер земельного участка -</w:t>
            </w:r>
          </w:p>
          <w:p w:rsidR="004C2CC1" w:rsidRDefault="004C2CC1" w:rsidP="00317DD8">
            <w:pPr>
              <w:framePr w:w="9696" w:h="8861" w:wrap="none" w:vAnchor="page" w:hAnchor="page" w:x="1271" w:y="4910"/>
              <w:jc w:val="both"/>
            </w:pPr>
            <w:r>
              <w:rPr>
                <w:rStyle w:val="20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4C2CC1" w:rsidTr="00317DD8">
        <w:trPr>
          <w:trHeight w:hRule="exact" w:val="3106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74" w:lineRule="exact"/>
              <w:jc w:val="both"/>
            </w:pPr>
            <w:r>
              <w:rPr>
                <w:rStyle w:val="20"/>
              </w:rPr>
              <w:t>Площадь земельного участка 1041 м</w:t>
            </w:r>
            <w:proofErr w:type="gramStart"/>
            <w:r>
              <w:rPr>
                <w:rStyle w:val="20"/>
                <w:vertAlign w:val="superscript"/>
              </w:rPr>
              <w:t>2</w:t>
            </w:r>
            <w:proofErr w:type="gramEnd"/>
          </w:p>
          <w:p w:rsidR="004C2CC1" w:rsidRDefault="004C2CC1" w:rsidP="00317DD8">
            <w:pPr>
              <w:framePr w:w="9696" w:h="8861" w:wrap="none" w:vAnchor="page" w:hAnchor="page" w:x="1271" w:y="4910"/>
              <w:spacing w:line="274" w:lineRule="exact"/>
              <w:jc w:val="both"/>
            </w:pPr>
            <w:proofErr w:type="gramStart"/>
            <w:r>
              <w:rPr>
                <w:rStyle w:val="20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«Интернет» (далее - официальный сайт), с округлением до</w:t>
            </w:r>
            <w:proofErr w:type="gramEnd"/>
            <w:r>
              <w:rPr>
                <w:rStyle w:val="20"/>
              </w:rPr>
              <w:t xml:space="preserve"> 1 квадратного метра. </w:t>
            </w:r>
            <w:proofErr w:type="gramStart"/>
            <w:r>
              <w:rPr>
                <w:rStyle w:val="20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</w:tr>
      <w:tr w:rsidR="004C2CC1" w:rsidTr="00317DD8">
        <w:trPr>
          <w:trHeight w:hRule="exact" w:val="2006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696" w:h="8861" w:wrap="none" w:vAnchor="page" w:hAnchor="page" w:x="1271" w:y="4910"/>
              <w:jc w:val="center"/>
            </w:pPr>
            <w:r>
              <w:rPr>
                <w:rStyle w:val="20"/>
              </w:rPr>
              <w:t>Обозначение характерных точек границ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74" w:lineRule="exact"/>
              <w:jc w:val="center"/>
            </w:pPr>
            <w:r>
              <w:rPr>
                <w:rStyle w:val="20"/>
              </w:rPr>
              <w:t xml:space="preserve">Координаты, </w:t>
            </w:r>
            <w:proofErr w:type="gramStart"/>
            <w:r>
              <w:rPr>
                <w:rStyle w:val="20"/>
              </w:rPr>
              <w:t>м</w:t>
            </w:r>
            <w:proofErr w:type="gramEnd"/>
          </w:p>
          <w:p w:rsidR="004C2CC1" w:rsidRDefault="004C2CC1" w:rsidP="00317DD8">
            <w:pPr>
              <w:framePr w:w="9696" w:h="8861" w:wrap="none" w:vAnchor="page" w:hAnchor="page" w:x="1271" w:y="4910"/>
              <w:spacing w:line="274" w:lineRule="exact"/>
              <w:jc w:val="both"/>
            </w:pPr>
            <w:proofErr w:type="gramStart"/>
            <w:r>
              <w:rPr>
                <w:rStyle w:val="20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>
              <w:rPr>
                <w:rStyle w:val="20"/>
              </w:rPr>
              <w:t xml:space="preserve"> </w:t>
            </w:r>
            <w:proofErr w:type="gramStart"/>
            <w:r>
              <w:rPr>
                <w:rStyle w:val="20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4C2CC1" w:rsidTr="00317DD8">
        <w:trPr>
          <w:trHeight w:hRule="exact" w:val="398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696" w:h="8861" w:wrap="none" w:vAnchor="page" w:hAnchor="page" w:x="1271" w:y="4910"/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X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  <w:lang w:val="en-US" w:eastAsia="en-US" w:bidi="en-US"/>
              </w:rPr>
              <w:t>Y</w:t>
            </w:r>
          </w:p>
        </w:tc>
      </w:tr>
      <w:tr w:rsidR="004C2CC1" w:rsidTr="00317DD8">
        <w:trPr>
          <w:trHeight w:hRule="exact" w:val="40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</w:tr>
      <w:tr w:rsidR="004C2CC1" w:rsidTr="00317DD8">
        <w:trPr>
          <w:trHeight w:hRule="exact" w:val="28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485061.04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2303992.72</w:t>
            </w:r>
          </w:p>
        </w:tc>
      </w:tr>
      <w:tr w:rsidR="004C2CC1" w:rsidTr="00317DD8">
        <w:trPr>
          <w:trHeight w:hRule="exact" w:val="27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485033.39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2304012.96</w:t>
            </w:r>
          </w:p>
        </w:tc>
      </w:tr>
      <w:tr w:rsidR="004C2CC1" w:rsidTr="00317DD8">
        <w:trPr>
          <w:trHeight w:hRule="exact" w:val="2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485050.35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2304036.90</w:t>
            </w:r>
          </w:p>
        </w:tc>
      </w:tr>
      <w:tr w:rsidR="004C2CC1" w:rsidTr="00317DD8">
        <w:trPr>
          <w:trHeight w:hRule="exact" w:val="28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485064.56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2304027.52</w:t>
            </w:r>
          </w:p>
        </w:tc>
      </w:tr>
      <w:tr w:rsidR="004C2CC1" w:rsidTr="00317DD8">
        <w:trPr>
          <w:trHeight w:hRule="exact" w:val="29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485079.18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2304017.77</w:t>
            </w:r>
          </w:p>
        </w:tc>
      </w:tr>
      <w:tr w:rsidR="004C2CC1" w:rsidTr="00317DD8">
        <w:trPr>
          <w:trHeight w:hRule="exact" w:val="2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485068.43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2304002.59</w:t>
            </w:r>
          </w:p>
        </w:tc>
      </w:tr>
      <w:tr w:rsidR="004C2CC1" w:rsidTr="00317DD8">
        <w:trPr>
          <w:trHeight w:hRule="exact" w:val="35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485061.04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696" w:h="8861" w:wrap="none" w:vAnchor="page" w:hAnchor="page" w:x="1271" w:y="4910"/>
              <w:spacing w:line="220" w:lineRule="exact"/>
              <w:jc w:val="center"/>
            </w:pPr>
            <w:r>
              <w:rPr>
                <w:rStyle w:val="20"/>
              </w:rPr>
              <w:t>2303992.72</w:t>
            </w:r>
          </w:p>
        </w:tc>
      </w:tr>
    </w:tbl>
    <w:p w:rsidR="004C2CC1" w:rsidRDefault="004C2CC1" w:rsidP="004C2CC1">
      <w:pPr>
        <w:rPr>
          <w:sz w:val="2"/>
          <w:szCs w:val="2"/>
        </w:rPr>
        <w:sectPr w:rsidR="004C2CC1" w:rsidSect="00F1363C">
          <w:pgSz w:w="11900" w:h="16840"/>
          <w:pgMar w:top="709" w:right="360" w:bottom="851" w:left="360" w:header="0" w:footer="3" w:gutter="0"/>
          <w:cols w:space="720"/>
          <w:noEndnote/>
          <w:docGrid w:linePitch="360"/>
        </w:sectPr>
      </w:pPr>
    </w:p>
    <w:p w:rsidR="004C2CC1" w:rsidRDefault="004C2CC1" w:rsidP="004C2CC1">
      <w:pPr>
        <w:framePr w:wrap="none" w:vAnchor="page" w:hAnchor="page" w:x="1162" w:y="113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6143625" cy="3600450"/>
            <wp:effectExtent l="19050" t="0" r="9525" b="0"/>
            <wp:docPr id="26" name="Рисунок 26" descr="D:\Общая\Наира\Многоквартирные дома публич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Общая\Наира\Многоквартирные дома публич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CC1" w:rsidRDefault="004C2CC1" w:rsidP="004C2CC1">
      <w:pPr>
        <w:pStyle w:val="ad"/>
        <w:framePr w:wrap="none" w:vAnchor="page" w:hAnchor="page" w:x="1248" w:y="7030"/>
        <w:shd w:val="clear" w:color="auto" w:fill="auto"/>
        <w:spacing w:line="140" w:lineRule="exact"/>
      </w:pPr>
      <w:r>
        <w:t>Условные обозначения:</w:t>
      </w:r>
    </w:p>
    <w:p w:rsidR="004C2CC1" w:rsidRDefault="004C2CC1" w:rsidP="004C2CC1">
      <w:pPr>
        <w:pStyle w:val="30"/>
        <w:framePr w:wrap="none" w:vAnchor="page" w:hAnchor="page" w:x="1138" w:y="7275"/>
        <w:shd w:val="clear" w:color="auto" w:fill="auto"/>
        <w:spacing w:before="0" w:line="230" w:lineRule="exact"/>
      </w:pPr>
      <w:r>
        <w:t>Масштаб: 1:2000 Зона! МСК-23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3979"/>
        <w:gridCol w:w="1651"/>
        <w:gridCol w:w="3288"/>
      </w:tblGrid>
      <w:tr w:rsidR="004C2CC1" w:rsidTr="00317DD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533" w:h="8040" w:wrap="none" w:vAnchor="page" w:hAnchor="page" w:x="1138" w:y="7588"/>
              <w:spacing w:line="140" w:lineRule="exact"/>
            </w:pPr>
            <w:r>
              <w:rPr>
                <w:rStyle w:val="27pt"/>
              </w:rPr>
              <w:t xml:space="preserve">№ </w:t>
            </w:r>
            <w:proofErr w:type="spellStart"/>
            <w:proofErr w:type="gramStart"/>
            <w:r>
              <w:rPr>
                <w:rStyle w:val="27pt"/>
              </w:rPr>
              <w:t>п</w:t>
            </w:r>
            <w:proofErr w:type="spellEnd"/>
            <w:proofErr w:type="gramEnd"/>
            <w:r>
              <w:rPr>
                <w:rStyle w:val="27pt"/>
              </w:rPr>
              <w:t>/</w:t>
            </w:r>
            <w:proofErr w:type="spellStart"/>
            <w:r>
              <w:rPr>
                <w:rStyle w:val="27pt"/>
              </w:rPr>
              <w:t>п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533" w:h="8040" w:wrap="none" w:vAnchor="page" w:hAnchor="page" w:x="1138" w:y="7588"/>
              <w:spacing w:line="140" w:lineRule="exact"/>
              <w:jc w:val="center"/>
            </w:pPr>
            <w:r>
              <w:rPr>
                <w:rStyle w:val="27pt"/>
              </w:rPr>
              <w:t>Название условного знака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533" w:h="8040" w:wrap="none" w:vAnchor="page" w:hAnchor="page" w:x="1138" w:y="7588"/>
              <w:spacing w:line="140" w:lineRule="exact"/>
              <w:jc w:val="center"/>
            </w:pPr>
            <w:r>
              <w:rPr>
                <w:rStyle w:val="27pt"/>
              </w:rPr>
              <w:t>Изображение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533" w:h="8040" w:wrap="none" w:vAnchor="page" w:hAnchor="page" w:x="1138" w:y="7588"/>
              <w:spacing w:line="140" w:lineRule="exact"/>
              <w:jc w:val="center"/>
            </w:pPr>
            <w:r>
              <w:rPr>
                <w:rStyle w:val="27pt"/>
              </w:rPr>
              <w:t>Описание изображения</w:t>
            </w:r>
          </w:p>
        </w:tc>
      </w:tr>
      <w:tr w:rsidR="004C2CC1" w:rsidTr="00317DD8">
        <w:trPr>
          <w:trHeight w:hRule="exact" w:val="3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533" w:h="8040" w:wrap="none" w:vAnchor="page" w:hAnchor="page" w:x="1138" w:y="7588"/>
              <w:spacing w:line="130" w:lineRule="exact"/>
              <w:jc w:val="center"/>
            </w:pPr>
            <w:r>
              <w:rPr>
                <w:rStyle w:val="2Tahoma65pt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533" w:h="8040" w:wrap="none" w:vAnchor="page" w:hAnchor="page" w:x="1138" w:y="7588"/>
              <w:spacing w:line="140" w:lineRule="exact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533" w:h="8040" w:wrap="none" w:vAnchor="page" w:hAnchor="page" w:x="1138" w:y="7588"/>
              <w:spacing w:line="130" w:lineRule="exact"/>
              <w:jc w:val="center"/>
            </w:pPr>
            <w:r>
              <w:rPr>
                <w:rStyle w:val="2ArialUnicodeMS65pt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533" w:h="8040" w:wrap="none" w:vAnchor="page" w:hAnchor="page" w:x="1138" w:y="7588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</w:tr>
      <w:tr w:rsidR="004C2CC1" w:rsidTr="00317DD8">
        <w:trPr>
          <w:trHeight w:hRule="exact" w:val="9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spacing w:line="130" w:lineRule="exact"/>
              <w:jc w:val="center"/>
            </w:pPr>
            <w:r>
              <w:rPr>
                <w:rStyle w:val="2ArialUnicodeMS65pt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533" w:h="8040" w:wrap="none" w:vAnchor="page" w:hAnchor="page" w:x="1138" w:y="7588"/>
              <w:spacing w:line="140" w:lineRule="exact"/>
              <w:jc w:val="both"/>
            </w:pPr>
            <w:r>
              <w:rPr>
                <w:rStyle w:val="27pt"/>
              </w:rPr>
              <w:t>Характерная точка границы:</w:t>
            </w:r>
          </w:p>
          <w:p w:rsidR="004C2CC1" w:rsidRDefault="004C2CC1" w:rsidP="00317DD8">
            <w:pPr>
              <w:framePr w:w="9533" w:h="8040" w:wrap="none" w:vAnchor="page" w:hAnchor="page" w:x="1138" w:y="7588"/>
              <w:spacing w:line="158" w:lineRule="exact"/>
              <w:jc w:val="both"/>
            </w:pPr>
            <w:r>
              <w:rPr>
                <w:rStyle w:val="27pt"/>
              </w:rPr>
              <w:t>а) характерная точка границы земельного участка, сведения ЕГРН о которой не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533" w:h="8040" w:wrap="none" w:vAnchor="page" w:hAnchor="page" w:x="1138" w:y="7588"/>
              <w:spacing w:line="210" w:lineRule="exact"/>
              <w:jc w:val="center"/>
            </w:pPr>
            <w:r>
              <w:rPr>
                <w:rStyle w:val="2105pt"/>
              </w:rPr>
              <w:t>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spacing w:line="140" w:lineRule="exact"/>
              <w:jc w:val="both"/>
            </w:pPr>
            <w:r>
              <w:rPr>
                <w:rStyle w:val="27pt"/>
              </w:rPr>
              <w:t>окружность диаметром 1,5 мм</w:t>
            </w:r>
          </w:p>
        </w:tc>
      </w:tr>
      <w:tr w:rsidR="004C2CC1" w:rsidTr="00317DD8">
        <w:trPr>
          <w:trHeight w:hRule="exact" w:val="811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533" w:h="8040" w:wrap="none" w:vAnchor="page" w:hAnchor="page" w:x="1138" w:y="7588"/>
              <w:spacing w:line="158" w:lineRule="exact"/>
              <w:jc w:val="both"/>
            </w:pPr>
            <w:r>
              <w:rPr>
                <w:rStyle w:val="27pt"/>
              </w:rPr>
              <w:t>б) характерная точка границы земельного участка, сведения ЕГРН о которой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533" w:h="8040" w:wrap="none" w:vAnchor="page" w:hAnchor="page" w:x="1138" w:y="7588"/>
              <w:spacing w:line="170" w:lineRule="exact"/>
              <w:jc w:val="center"/>
            </w:pPr>
            <w:r>
              <w:rPr>
                <w:rStyle w:val="2ArialUnicodeMS85pt"/>
              </w:rPr>
              <w:t>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spacing w:line="140" w:lineRule="exact"/>
              <w:jc w:val="both"/>
            </w:pPr>
            <w:r>
              <w:rPr>
                <w:rStyle w:val="27pt"/>
              </w:rPr>
              <w:t>круг черного цвета диаметром 1,5 мм</w:t>
            </w:r>
          </w:p>
        </w:tc>
      </w:tr>
      <w:tr w:rsidR="004C2CC1" w:rsidTr="00317DD8">
        <w:trPr>
          <w:trHeight w:hRule="exact" w:val="658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533" w:h="8040" w:wrap="none" w:vAnchor="page" w:hAnchor="page" w:x="1138" w:y="7588"/>
              <w:spacing w:line="158" w:lineRule="exact"/>
              <w:jc w:val="both"/>
            </w:pPr>
            <w:r>
              <w:rPr>
                <w:rStyle w:val="27pt"/>
              </w:rPr>
              <w:t>в) характерная точка границы земельного участка, сведения о которой отсутствуют в ЕГРН, местоположение которой определено при кадастровых работах (новая характерная точка)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533" w:h="8040" w:wrap="none" w:vAnchor="page" w:hAnchor="page" w:x="1138" w:y="7588"/>
              <w:spacing w:line="140" w:lineRule="exact"/>
              <w:jc w:val="center"/>
            </w:pPr>
            <w:r>
              <w:rPr>
                <w:rStyle w:val="27pt"/>
              </w:rPr>
              <w:t>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spacing w:line="140" w:lineRule="exact"/>
              <w:jc w:val="both"/>
            </w:pPr>
            <w:r>
              <w:rPr>
                <w:rStyle w:val="27pt"/>
              </w:rPr>
              <w:t>круг красного цвета диаметром 1,5 мм</w:t>
            </w:r>
          </w:p>
        </w:tc>
      </w:tr>
      <w:tr w:rsidR="004C2CC1" w:rsidTr="00317DD8"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spacing w:line="140" w:lineRule="exact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533" w:h="8040" w:wrap="none" w:vAnchor="page" w:hAnchor="page" w:x="1138" w:y="7588"/>
              <w:spacing w:line="168" w:lineRule="exact"/>
              <w:jc w:val="both"/>
            </w:pPr>
            <w:r>
              <w:rPr>
                <w:rStyle w:val="27pt"/>
              </w:rPr>
              <w:t>Часть границы:</w:t>
            </w:r>
          </w:p>
          <w:p w:rsidR="004C2CC1" w:rsidRDefault="004C2CC1" w:rsidP="00317DD8">
            <w:pPr>
              <w:framePr w:w="9533" w:h="8040" w:wrap="none" w:vAnchor="page" w:hAnchor="page" w:x="1138" w:y="7588"/>
              <w:spacing w:line="168" w:lineRule="exact"/>
              <w:jc w:val="both"/>
            </w:pPr>
            <w:r>
              <w:rPr>
                <w:rStyle w:val="27pt"/>
              </w:rPr>
              <w:t>а) часть границы, сведения ЕГРН о которой позволяют однозначно определить ее положение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533" w:h="8040" w:wrap="none" w:vAnchor="page" w:hAnchor="page" w:x="1138" w:y="7588"/>
              <w:spacing w:line="140" w:lineRule="exact"/>
              <w:jc w:val="both"/>
            </w:pPr>
            <w:r>
              <w:rPr>
                <w:rStyle w:val="27pt"/>
              </w:rPr>
              <w:t>сплошная линия черного цвета толщиной 0,2 мм</w:t>
            </w:r>
          </w:p>
        </w:tc>
      </w:tr>
      <w:tr w:rsidR="004C2CC1" w:rsidTr="00317DD8">
        <w:trPr>
          <w:trHeight w:hRule="exact" w:val="49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spacing w:line="163" w:lineRule="exact"/>
            </w:pPr>
            <w:r>
              <w:rPr>
                <w:rStyle w:val="27pt"/>
              </w:rPr>
              <w:t>б) часть границы, местоположение которой определено при выполнении кадастровых работ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533" w:h="8040" w:wrap="none" w:vAnchor="page" w:hAnchor="page" w:x="1138" w:y="7588"/>
              <w:spacing w:line="158" w:lineRule="exact"/>
              <w:jc w:val="both"/>
            </w:pPr>
            <w:r>
              <w:rPr>
                <w:rStyle w:val="27pt"/>
              </w:rPr>
              <w:t>сплошная линия красного цвета толщиной 0,2 мм (допускается линия черного цвета, выделенная маркером красного цвета шириной до 3 мм)</w:t>
            </w:r>
          </w:p>
        </w:tc>
      </w:tr>
      <w:tr w:rsidR="004C2CC1" w:rsidTr="00317DD8">
        <w:trPr>
          <w:trHeight w:hRule="exact" w:val="490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533" w:h="8040" w:wrap="none" w:vAnchor="page" w:hAnchor="page" w:x="1138" w:y="7588"/>
              <w:spacing w:line="158" w:lineRule="exact"/>
              <w:jc w:val="both"/>
            </w:pPr>
            <w:r>
              <w:rPr>
                <w:rStyle w:val="27pt"/>
              </w:rPr>
              <w:t>в) часть границы, сведения ЕГРН о которой не позволяют однозначно определить ее положение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spacing w:line="80" w:lineRule="exact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533" w:h="8040" w:wrap="none" w:vAnchor="page" w:hAnchor="page" w:x="1138" w:y="7588"/>
              <w:spacing w:line="158" w:lineRule="exact"/>
              <w:jc w:val="both"/>
            </w:pPr>
            <w:r>
              <w:rPr>
                <w:rStyle w:val="27pt"/>
              </w:rPr>
              <w:t>пунктирная линия черного цвета толщиной 0,2 мм, длиной штриха 2 мм и интервалом между штрихами 1 мм</w:t>
            </w:r>
          </w:p>
        </w:tc>
      </w:tr>
      <w:tr w:rsidR="004C2CC1" w:rsidTr="00317DD8">
        <w:trPr>
          <w:trHeight w:hRule="exact" w:val="4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spacing w:line="158" w:lineRule="exact"/>
              <w:jc w:val="both"/>
            </w:pPr>
            <w:r>
              <w:rPr>
                <w:rStyle w:val="27pt"/>
              </w:rPr>
              <w:t>Земельный участок, размеры которого могут быть переданы в масштабе разделов графической части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2CC1" w:rsidRDefault="004C2CC1" w:rsidP="00317DD8">
            <w:pPr>
              <w:framePr w:w="9533" w:h="8040" w:wrap="none" w:vAnchor="page" w:hAnchor="page" w:x="1138" w:y="7588"/>
              <w:spacing w:line="96" w:lineRule="exact"/>
              <w:jc w:val="both"/>
            </w:pPr>
            <w:proofErr w:type="spellStart"/>
            <w:proofErr w:type="gramStart"/>
            <w:r>
              <w:rPr>
                <w:rStyle w:val="2105pt"/>
              </w:rPr>
              <w:t>Ф-о</w:t>
            </w:r>
            <w:proofErr w:type="spellEnd"/>
            <w:proofErr w:type="gramEnd"/>
            <w:r>
              <w:rPr>
                <w:rStyle w:val="2105pt"/>
              </w:rPr>
              <w:t xml:space="preserve"> 1 </w:t>
            </w:r>
            <w:proofErr w:type="spellStart"/>
            <w:r>
              <w:rPr>
                <w:rStyle w:val="2105pt"/>
              </w:rPr>
              <w:t>1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1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1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1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1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spacing w:line="158" w:lineRule="exact"/>
              <w:jc w:val="both"/>
            </w:pPr>
            <w:r>
              <w:rPr>
                <w:rStyle w:val="27pt"/>
              </w:rPr>
              <w:t xml:space="preserve">для изображения применяются условные знаки № </w:t>
            </w:r>
            <w:r>
              <w:rPr>
                <w:rStyle w:val="27pt1pt"/>
              </w:rPr>
              <w:t>1,№2</w:t>
            </w:r>
          </w:p>
        </w:tc>
      </w:tr>
      <w:tr w:rsidR="004C2CC1" w:rsidTr="00317DD8">
        <w:trPr>
          <w:trHeight w:hRule="exact" w:val="3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spacing w:line="140" w:lineRule="exact"/>
              <w:jc w:val="center"/>
            </w:pPr>
            <w:r>
              <w:rPr>
                <w:rStyle w:val="27pt1pt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spacing w:line="163" w:lineRule="exact"/>
            </w:pPr>
            <w:r>
              <w:rPr>
                <w:rStyle w:val="27pt"/>
              </w:rPr>
              <w:t>Земельный участок, размеры которого не могут быть переданы в масштабе разделов графической части: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rPr>
                <w:sz w:val="10"/>
                <w:szCs w:val="10"/>
              </w:rPr>
            </w:pPr>
          </w:p>
        </w:tc>
      </w:tr>
      <w:tr w:rsidR="004C2CC1" w:rsidTr="00317DD8">
        <w:trPr>
          <w:trHeight w:hRule="exact" w:val="490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spacing w:line="140" w:lineRule="exact"/>
              <w:jc w:val="both"/>
            </w:pPr>
            <w:r>
              <w:rPr>
                <w:rStyle w:val="27pt"/>
              </w:rPr>
              <w:t>а) образуемый земельный участок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spacing w:line="300" w:lineRule="exact"/>
              <w:jc w:val="center"/>
            </w:pPr>
            <w:r>
              <w:rPr>
                <w:rStyle w:val="2CourierNew15pt120"/>
              </w:rPr>
              <w:t>■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533" w:h="8040" w:wrap="none" w:vAnchor="page" w:hAnchor="page" w:x="1138" w:y="7588"/>
              <w:spacing w:line="158" w:lineRule="exact"/>
              <w:jc w:val="both"/>
            </w:pPr>
            <w:r>
              <w:rPr>
                <w:rStyle w:val="27pt"/>
              </w:rPr>
              <w:t>квадрат красного цвета с длиной стороны 3 мм (допускается знак, выполненный черным цветом, выделять маркером красного цвета)</w:t>
            </w:r>
          </w:p>
        </w:tc>
      </w:tr>
      <w:tr w:rsidR="004C2CC1" w:rsidTr="00317DD8">
        <w:trPr>
          <w:trHeight w:hRule="exact" w:val="557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spacing w:line="158" w:lineRule="exact"/>
              <w:jc w:val="both"/>
            </w:pPr>
            <w:r>
              <w:rPr>
                <w:rStyle w:val="27pt"/>
              </w:rPr>
              <w:t xml:space="preserve">б) земельный участок, имеющиеся в ЕГРН </w:t>
            </w:r>
            <w:proofErr w:type="gramStart"/>
            <w:r>
              <w:rPr>
                <w:rStyle w:val="27pt"/>
              </w:rPr>
              <w:t>сведения</w:t>
            </w:r>
            <w:proofErr w:type="gramEnd"/>
            <w:r>
              <w:rPr>
                <w:rStyle w:val="27pt"/>
              </w:rPr>
              <w:t xml:space="preserve"> о границе которого достаточны для определения ее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533" w:h="8040" w:wrap="none" w:vAnchor="page" w:hAnchor="page" w:x="1138" w:y="7588"/>
              <w:spacing w:line="300" w:lineRule="exact"/>
              <w:jc w:val="center"/>
            </w:pPr>
            <w:r>
              <w:rPr>
                <w:rStyle w:val="2CourierNew15pt120"/>
              </w:rPr>
              <w:t>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spacing w:line="140" w:lineRule="exact"/>
              <w:jc w:val="both"/>
            </w:pPr>
            <w:r>
              <w:rPr>
                <w:rStyle w:val="27pt"/>
              </w:rPr>
              <w:t>квадрат черного цвета с длиной стороны 3 мм</w:t>
            </w:r>
          </w:p>
        </w:tc>
      </w:tr>
      <w:tr w:rsidR="004C2CC1" w:rsidTr="00317DD8">
        <w:trPr>
          <w:trHeight w:hRule="exact" w:val="490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spacing w:line="158" w:lineRule="exact"/>
              <w:jc w:val="both"/>
            </w:pPr>
            <w:r>
              <w:rPr>
                <w:rStyle w:val="27pt"/>
              </w:rPr>
              <w:t xml:space="preserve">в) земельный участок, имеющиеся в ЕГРН </w:t>
            </w:r>
            <w:proofErr w:type="gramStart"/>
            <w:r>
              <w:rPr>
                <w:rStyle w:val="27pt"/>
              </w:rPr>
              <w:t>сведения</w:t>
            </w:r>
            <w:proofErr w:type="gramEnd"/>
            <w:r>
              <w:rPr>
                <w:rStyle w:val="27pt"/>
              </w:rPr>
              <w:t xml:space="preserve"> о границе которого недостаточны для определения ее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533" w:h="8040" w:wrap="none" w:vAnchor="page" w:hAnchor="page" w:x="1138" w:y="7588"/>
              <w:spacing w:line="300" w:lineRule="exact"/>
              <w:jc w:val="center"/>
            </w:pPr>
            <w:r>
              <w:rPr>
                <w:rStyle w:val="2CourierNew15pt120"/>
              </w:rPr>
              <w:t>□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spacing w:line="163" w:lineRule="exact"/>
              <w:jc w:val="both"/>
            </w:pPr>
            <w:r>
              <w:rPr>
                <w:rStyle w:val="27pt"/>
              </w:rPr>
              <w:t>квадрат с длиной стороны 3 мм, очерченный линией черного цвета толщиной 0,2 мм</w:t>
            </w:r>
          </w:p>
        </w:tc>
      </w:tr>
      <w:tr w:rsidR="004C2CC1" w:rsidTr="00317DD8">
        <w:trPr>
          <w:trHeight w:hRule="exact" w:val="941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spacing w:line="158" w:lineRule="exact"/>
              <w:jc w:val="both"/>
            </w:pPr>
            <w:r>
              <w:rPr>
                <w:rStyle w:val="27pt"/>
              </w:rPr>
              <w:t xml:space="preserve">г) земельный участок, представляющий собой единое землепользование с преобладанием обособленных участков, многоконтурный земельный участок, имеющиеся в ЕГРН </w:t>
            </w:r>
            <w:proofErr w:type="gramStart"/>
            <w:r>
              <w:rPr>
                <w:rStyle w:val="27pt"/>
              </w:rPr>
              <w:t>сведения</w:t>
            </w:r>
            <w:proofErr w:type="gramEnd"/>
            <w:r>
              <w:rPr>
                <w:rStyle w:val="27pt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533" w:h="8040" w:wrap="none" w:vAnchor="page" w:hAnchor="page" w:x="1138" w:y="7588"/>
              <w:spacing w:line="170" w:lineRule="exact"/>
              <w:jc w:val="center"/>
            </w:pPr>
            <w:r>
              <w:rPr>
                <w:rStyle w:val="27pt"/>
              </w:rPr>
              <w:t>@</w:t>
            </w:r>
            <w:r>
              <w:rPr>
                <w:rStyle w:val="2ArialUnicodeMS45pt150"/>
              </w:rPr>
              <w:t>—Ё—</w:t>
            </w:r>
            <w:r>
              <w:rPr>
                <w:rStyle w:val="2ArialUnicodeMS85pt"/>
              </w:rPr>
              <w:t>Ш</w:t>
            </w:r>
            <w:r>
              <w:rPr>
                <w:rStyle w:val="2ArialUnicodeMS45pt150"/>
              </w:rPr>
              <w:t>—5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33" w:h="8040" w:wrap="none" w:vAnchor="page" w:hAnchor="page" w:x="1138" w:y="7588"/>
              <w:spacing w:line="158" w:lineRule="exact"/>
              <w:jc w:val="both"/>
            </w:pPr>
            <w:r>
              <w:rPr>
                <w:rStyle w:val="27pt"/>
              </w:rPr>
              <w:t>квадраты черного цвета с длиной стороны 2 мм, соединенные штрихами черного цвета, толщиной 0,2 мм</w:t>
            </w:r>
          </w:p>
        </w:tc>
      </w:tr>
    </w:tbl>
    <w:p w:rsidR="004C2CC1" w:rsidRDefault="004C2CC1" w:rsidP="004C2CC1">
      <w:pPr>
        <w:rPr>
          <w:sz w:val="2"/>
          <w:szCs w:val="2"/>
        </w:rPr>
        <w:sectPr w:rsidR="004C2C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3974"/>
        <w:gridCol w:w="1651"/>
        <w:gridCol w:w="3293"/>
      </w:tblGrid>
      <w:tr w:rsidR="004C2CC1" w:rsidTr="00317DD8">
        <w:trPr>
          <w:trHeight w:hRule="exact" w:val="792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28" w:h="4493" w:wrap="none" w:vAnchor="page" w:hAnchor="page" w:x="1236" w:y="1132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28" w:h="4493" w:wrap="none" w:vAnchor="page" w:hAnchor="page" w:x="1236" w:y="1132"/>
              <w:spacing w:line="163" w:lineRule="exact"/>
              <w:jc w:val="both"/>
            </w:pPr>
            <w:proofErr w:type="spellStart"/>
            <w:r>
              <w:rPr>
                <w:rStyle w:val="27pt"/>
              </w:rPr>
              <w:t>д</w:t>
            </w:r>
            <w:proofErr w:type="spellEnd"/>
            <w:r>
              <w:rPr>
                <w:rStyle w:val="27pt"/>
              </w:rPr>
              <w:t xml:space="preserve">) земельный участок, представляющий собой единое землепользование с преобладанием обособленных участков, имеющиеся в ЕГРН </w:t>
            </w:r>
            <w:proofErr w:type="gramStart"/>
            <w:r>
              <w:rPr>
                <w:rStyle w:val="27pt"/>
              </w:rPr>
              <w:t>сведения</w:t>
            </w:r>
            <w:proofErr w:type="gramEnd"/>
            <w:r>
              <w:rPr>
                <w:rStyle w:val="27pt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528" w:h="4493" w:wrap="none" w:vAnchor="page" w:hAnchor="page" w:x="1236" w:y="1132"/>
              <w:spacing w:line="280" w:lineRule="exact"/>
              <w:jc w:val="center"/>
            </w:pPr>
            <w:r>
              <w:rPr>
                <w:rStyle w:val="2CenturySchoolbook14pt0pt"/>
              </w:rPr>
              <w:t>□—□—о—о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28" w:h="4493" w:wrap="none" w:vAnchor="page" w:hAnchor="page" w:x="1236" w:y="1132"/>
              <w:spacing w:line="168" w:lineRule="exact"/>
              <w:jc w:val="both"/>
            </w:pPr>
            <w:r>
              <w:rPr>
                <w:rStyle w:val="27pt"/>
              </w:rPr>
              <w:t>квадраты с длиной стороны 2 мм, очерченные линией черного цвета толщиной 0,2 мм, соединенные штрихами черного цвета толщиной 0,2 мм</w:t>
            </w:r>
          </w:p>
        </w:tc>
      </w:tr>
      <w:tr w:rsidR="004C2CC1" w:rsidTr="00317DD8">
        <w:trPr>
          <w:trHeight w:hRule="exact" w:val="931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28" w:h="4493" w:wrap="none" w:vAnchor="page" w:hAnchor="page" w:x="1236" w:y="1132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28" w:h="4493" w:wrap="none" w:vAnchor="page" w:hAnchor="page" w:x="1236" w:y="1132"/>
              <w:spacing w:line="158" w:lineRule="exact"/>
              <w:jc w:val="both"/>
            </w:pPr>
            <w:r>
              <w:rPr>
                <w:rStyle w:val="27pt"/>
              </w:rPr>
              <w:t xml:space="preserve">е) земельный участок, представляющий собой единое землепользование с преобладанием условных участков, имеющиеся в ЕГРН </w:t>
            </w:r>
            <w:proofErr w:type="gramStart"/>
            <w:r>
              <w:rPr>
                <w:rStyle w:val="27pt"/>
              </w:rPr>
              <w:t>сведения</w:t>
            </w:r>
            <w:proofErr w:type="gramEnd"/>
            <w:r>
              <w:rPr>
                <w:rStyle w:val="27pt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28" w:h="4493" w:wrap="none" w:vAnchor="page" w:hAnchor="page" w:x="1236" w:y="1132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28" w:h="4493" w:wrap="none" w:vAnchor="page" w:hAnchor="page" w:x="1236" w:y="1132"/>
              <w:spacing w:line="163" w:lineRule="exact"/>
              <w:jc w:val="both"/>
            </w:pPr>
            <w:r>
              <w:rPr>
                <w:rStyle w:val="27pt"/>
              </w:rPr>
              <w:t>сплошные параллельные линии толщиной 0,2 мм и расстоянием между ними 1 мм</w:t>
            </w:r>
          </w:p>
        </w:tc>
      </w:tr>
      <w:tr w:rsidR="004C2CC1" w:rsidTr="00317DD8">
        <w:trPr>
          <w:trHeight w:hRule="exact" w:val="648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28" w:h="4493" w:wrap="none" w:vAnchor="page" w:hAnchor="page" w:x="1236" w:y="1132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528" w:h="4493" w:wrap="none" w:vAnchor="page" w:hAnchor="page" w:x="1236" w:y="1132"/>
              <w:spacing w:line="158" w:lineRule="exact"/>
              <w:jc w:val="both"/>
            </w:pPr>
            <w:r>
              <w:rPr>
                <w:rStyle w:val="27pt"/>
              </w:rPr>
              <w:t xml:space="preserve">ж) земельный участок, представляющий собой единое землепользование с преобладанием условных участков, имеющиеся в ЕГРН </w:t>
            </w:r>
            <w:proofErr w:type="gramStart"/>
            <w:r>
              <w:rPr>
                <w:rStyle w:val="27pt"/>
              </w:rPr>
              <w:t>сведения</w:t>
            </w:r>
            <w:proofErr w:type="gramEnd"/>
            <w:r>
              <w:rPr>
                <w:rStyle w:val="27pt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28" w:h="4493" w:wrap="none" w:vAnchor="page" w:hAnchor="page" w:x="1236" w:y="1132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28" w:h="4493" w:wrap="none" w:vAnchor="page" w:hAnchor="page" w:x="1236" w:y="1132"/>
              <w:spacing w:line="158" w:lineRule="exact"/>
              <w:jc w:val="both"/>
            </w:pPr>
            <w:r>
              <w:rPr>
                <w:rStyle w:val="27pt"/>
              </w:rPr>
              <w:t>пунктирные параллельные линии с расстоянием между ними 1 мм. Интервал между штрихами - 1 мм, длина штриха - 2 мм, толщина - 0,2 мм</w:t>
            </w:r>
          </w:p>
        </w:tc>
      </w:tr>
      <w:tr w:rsidR="004C2CC1" w:rsidTr="00317DD8">
        <w:trPr>
          <w:trHeight w:hRule="exact" w:val="4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28" w:h="4493" w:wrap="none" w:vAnchor="page" w:hAnchor="page" w:x="1236" w:y="1132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28" w:h="4493" w:wrap="none" w:vAnchor="page" w:hAnchor="page" w:x="1236" w:y="1132"/>
              <w:spacing w:line="140" w:lineRule="exact"/>
              <w:jc w:val="both"/>
            </w:pPr>
            <w:r>
              <w:rPr>
                <w:rStyle w:val="27pt"/>
              </w:rPr>
              <w:t>Пункт геодезической основы:</w:t>
            </w:r>
          </w:p>
          <w:p w:rsidR="004C2CC1" w:rsidRDefault="004C2CC1" w:rsidP="00317DD8">
            <w:pPr>
              <w:framePr w:w="9528" w:h="4493" w:wrap="none" w:vAnchor="page" w:hAnchor="page" w:x="1236" w:y="1132"/>
              <w:spacing w:line="140" w:lineRule="exact"/>
              <w:jc w:val="both"/>
            </w:pPr>
            <w:r>
              <w:rPr>
                <w:rStyle w:val="27pt"/>
              </w:rPr>
              <w:t>а) пункт государственной геодезической сети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528" w:h="4493" w:wrap="none" w:vAnchor="page" w:hAnchor="page" w:x="1236" w:y="1132"/>
              <w:spacing w:line="380" w:lineRule="exact"/>
              <w:jc w:val="center"/>
            </w:pPr>
            <w:r>
              <w:rPr>
                <w:rStyle w:val="219pt"/>
              </w:rPr>
              <w:t>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528" w:h="4493" w:wrap="none" w:vAnchor="page" w:hAnchor="page" w:x="1236" w:y="1132"/>
              <w:spacing w:line="163" w:lineRule="exact"/>
              <w:jc w:val="both"/>
            </w:pPr>
            <w:r>
              <w:rPr>
                <w:rStyle w:val="27pt"/>
              </w:rPr>
              <w:t>равносторонний треугольник со стороной 3,0 мм с точкой внутри</w:t>
            </w:r>
          </w:p>
        </w:tc>
      </w:tr>
      <w:tr w:rsidR="004C2CC1" w:rsidTr="00317DD8">
        <w:trPr>
          <w:trHeight w:hRule="exact" w:val="504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28" w:h="4493" w:wrap="none" w:vAnchor="page" w:hAnchor="page" w:x="1236" w:y="1132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528" w:h="4493" w:wrap="none" w:vAnchor="page" w:hAnchor="page" w:x="1236" w:y="1132"/>
              <w:spacing w:line="163" w:lineRule="exact"/>
              <w:jc w:val="both"/>
            </w:pPr>
            <w:r>
              <w:rPr>
                <w:rStyle w:val="27pt"/>
              </w:rPr>
              <w:t>б) пункт геодезической сети специального назначения, созданной в соответствии с законодательством Российской Федерации о геодезии и картографии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528" w:h="4493" w:wrap="none" w:vAnchor="page" w:hAnchor="page" w:x="1236" w:y="1132"/>
              <w:spacing w:line="280" w:lineRule="exact"/>
              <w:jc w:val="center"/>
            </w:pPr>
            <w:r>
              <w:rPr>
                <w:rStyle w:val="2CenturySchoolbook14pt0pt"/>
              </w:rPr>
              <w:t>□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28" w:h="4493" w:wrap="none" w:vAnchor="page" w:hAnchor="page" w:x="1236" w:y="1132"/>
              <w:spacing w:line="140" w:lineRule="exact"/>
              <w:jc w:val="both"/>
            </w:pPr>
            <w:r>
              <w:rPr>
                <w:rStyle w:val="27pt"/>
              </w:rPr>
              <w:t>квадрат со стороной 2,0 мм с точкой внутри</w:t>
            </w:r>
          </w:p>
        </w:tc>
      </w:tr>
      <w:tr w:rsidR="004C2CC1" w:rsidTr="00317DD8">
        <w:trPr>
          <w:trHeight w:hRule="exact" w:val="3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28" w:h="4493" w:wrap="none" w:vAnchor="page" w:hAnchor="page" w:x="1236" w:y="1132"/>
              <w:spacing w:line="140" w:lineRule="exact"/>
              <w:jc w:val="center"/>
            </w:pPr>
            <w:r>
              <w:rPr>
                <w:rStyle w:val="27pt"/>
              </w:rPr>
              <w:t>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28" w:h="4493" w:wrap="none" w:vAnchor="page" w:hAnchor="page" w:x="1236" w:y="1132"/>
              <w:spacing w:line="140" w:lineRule="exact"/>
              <w:jc w:val="both"/>
            </w:pPr>
            <w:r>
              <w:rPr>
                <w:rStyle w:val="27pt"/>
              </w:rPr>
              <w:t>Точка съемочного обоснования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28" w:h="4493" w:wrap="none" w:vAnchor="page" w:hAnchor="page" w:x="1236" w:y="1132"/>
              <w:spacing w:line="280" w:lineRule="exact"/>
              <w:jc w:val="center"/>
            </w:pPr>
            <w:r>
              <w:rPr>
                <w:rStyle w:val="2CenturySchoolbook14pt0pt"/>
              </w:rPr>
              <w:t>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28" w:h="4493" w:wrap="none" w:vAnchor="page" w:hAnchor="page" w:x="1236" w:y="1132"/>
              <w:spacing w:line="140" w:lineRule="exact"/>
              <w:jc w:val="both"/>
            </w:pPr>
            <w:r>
              <w:rPr>
                <w:rStyle w:val="27pt"/>
              </w:rPr>
              <w:t>окружность диаметром 2,0 мм с точкой внутри</w:t>
            </w:r>
          </w:p>
        </w:tc>
      </w:tr>
      <w:tr w:rsidR="004C2CC1" w:rsidTr="00317DD8">
        <w:trPr>
          <w:trHeight w:hRule="exact" w:val="3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28" w:h="4493" w:wrap="none" w:vAnchor="page" w:hAnchor="page" w:x="1236" w:y="1132"/>
              <w:spacing w:line="140" w:lineRule="exact"/>
              <w:jc w:val="center"/>
            </w:pPr>
            <w:r>
              <w:rPr>
                <w:rStyle w:val="27pt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28" w:h="4493" w:wrap="none" w:vAnchor="page" w:hAnchor="page" w:x="1236" w:y="1132"/>
              <w:spacing w:line="163" w:lineRule="exact"/>
              <w:jc w:val="both"/>
            </w:pPr>
            <w:r>
              <w:rPr>
                <w:rStyle w:val="27pt"/>
              </w:rPr>
              <w:t>Направления геодезических построений при создании съемочного обоснования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28" w:h="4493" w:wrap="none" w:vAnchor="page" w:hAnchor="page" w:x="1236" w:y="1132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528" w:h="4493" w:wrap="none" w:vAnchor="page" w:hAnchor="page" w:x="1236" w:y="1132"/>
              <w:spacing w:line="140" w:lineRule="exact"/>
              <w:jc w:val="both"/>
            </w:pPr>
            <w:r>
              <w:rPr>
                <w:rStyle w:val="27pt"/>
              </w:rPr>
              <w:t>сплошная линия черного цвета толщиной 0,5 мм</w:t>
            </w:r>
          </w:p>
        </w:tc>
      </w:tr>
      <w:tr w:rsidR="004C2CC1" w:rsidTr="00317DD8">
        <w:trPr>
          <w:trHeight w:hRule="exact" w:val="3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528" w:h="4493" w:wrap="none" w:vAnchor="page" w:hAnchor="page" w:x="1236" w:y="1132"/>
              <w:spacing w:line="140" w:lineRule="exact"/>
              <w:jc w:val="center"/>
            </w:pPr>
            <w:r>
              <w:rPr>
                <w:rStyle w:val="27pt"/>
              </w:rPr>
              <w:t>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528" w:h="4493" w:wrap="none" w:vAnchor="page" w:hAnchor="page" w:x="1236" w:y="1132"/>
              <w:spacing w:line="158" w:lineRule="exact"/>
              <w:jc w:val="both"/>
            </w:pPr>
            <w:r>
              <w:rPr>
                <w:rStyle w:val="27pt"/>
              </w:rPr>
              <w:t>Направления геодезических построений при определении координат характерных точек границ земельного участка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528" w:h="4493" w:wrap="none" w:vAnchor="page" w:hAnchor="page" w:x="1236" w:y="1132"/>
              <w:tabs>
                <w:tab w:val="left" w:leader="hyphen" w:pos="1344"/>
              </w:tabs>
              <w:spacing w:line="140" w:lineRule="exact"/>
              <w:jc w:val="both"/>
            </w:pPr>
            <w:r>
              <w:rPr>
                <w:rStyle w:val="27pt"/>
              </w:rPr>
              <w:t>◄</w:t>
            </w:r>
            <w:r>
              <w:rPr>
                <w:rStyle w:val="27pt"/>
              </w:rPr>
              <w:tab/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528" w:h="4493" w:wrap="none" w:vAnchor="page" w:hAnchor="page" w:x="1236" w:y="1132"/>
              <w:spacing w:line="158" w:lineRule="exact"/>
              <w:jc w:val="both"/>
            </w:pPr>
            <w:r>
              <w:rPr>
                <w:rStyle w:val="27pt"/>
              </w:rPr>
              <w:t>сплошная линия черного цвета со стрелкой толщиной 0,2 мм</w:t>
            </w:r>
          </w:p>
        </w:tc>
      </w:tr>
    </w:tbl>
    <w:p w:rsidR="004C2CC1" w:rsidRDefault="004C2CC1" w:rsidP="004C2CC1">
      <w:pPr>
        <w:rPr>
          <w:sz w:val="2"/>
          <w:szCs w:val="2"/>
        </w:rPr>
        <w:sectPr w:rsidR="004C2C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2CC1" w:rsidRDefault="004C2CC1" w:rsidP="004C2CC1">
      <w:pPr>
        <w:pStyle w:val="40"/>
        <w:framePr w:wrap="none" w:vAnchor="page" w:hAnchor="page" w:x="1503" w:y="693"/>
        <w:shd w:val="clear" w:color="auto" w:fill="auto"/>
        <w:spacing w:after="0" w:line="280" w:lineRule="exact"/>
        <w:ind w:left="960"/>
      </w:pPr>
      <w:r>
        <w:lastRenderedPageBreak/>
        <w:t>Индивидуальный предприниматель Сотников Дмитрий Викторович</w:t>
      </w:r>
    </w:p>
    <w:p w:rsidR="004C2CC1" w:rsidRDefault="004C2CC1" w:rsidP="004C2CC1">
      <w:pPr>
        <w:pStyle w:val="10"/>
        <w:framePr w:w="9528" w:h="1796" w:hRule="exact" w:wrap="none" w:vAnchor="page" w:hAnchor="page" w:x="1503" w:y="6086"/>
        <w:shd w:val="clear" w:color="auto" w:fill="auto"/>
        <w:spacing w:before="0" w:after="237" w:line="320" w:lineRule="exact"/>
        <w:ind w:left="2540"/>
      </w:pPr>
      <w:bookmarkStart w:id="0" w:name="bookmark0"/>
      <w:r>
        <w:t>ЗЕМЛЕУСТРОИТЕЛЬНОЕ ДЕЛО</w:t>
      </w:r>
      <w:bookmarkEnd w:id="0"/>
    </w:p>
    <w:p w:rsidR="004C2CC1" w:rsidRDefault="004C2CC1" w:rsidP="004C2CC1">
      <w:pPr>
        <w:pStyle w:val="30"/>
        <w:framePr w:w="9528" w:h="1796" w:hRule="exact" w:wrap="none" w:vAnchor="page" w:hAnchor="page" w:x="1503" w:y="6086"/>
        <w:shd w:val="clear" w:color="auto" w:fill="auto"/>
        <w:spacing w:before="0" w:after="256" w:line="230" w:lineRule="exact"/>
        <w:ind w:left="3000"/>
      </w:pPr>
      <w:r>
        <w:t>по межеванию земельного участка</w:t>
      </w:r>
    </w:p>
    <w:p w:rsidR="004C2CC1" w:rsidRDefault="004C2CC1" w:rsidP="004C2CC1">
      <w:pPr>
        <w:framePr w:w="9528" w:h="1796" w:hRule="exact" w:wrap="none" w:vAnchor="page" w:hAnchor="page" w:x="1503" w:y="6086"/>
        <w:spacing w:line="283" w:lineRule="exact"/>
        <w:ind w:right="20"/>
        <w:jc w:val="center"/>
      </w:pPr>
      <w:r>
        <w:rPr>
          <w:rStyle w:val="20"/>
        </w:rPr>
        <w:t>Российская Федерация. Краснодарский край. Новокубанский район. Новокубанское</w:t>
      </w:r>
      <w:r>
        <w:rPr>
          <w:rStyle w:val="20"/>
        </w:rPr>
        <w:br/>
        <w:t>городское поселение, город Новокубанск</w:t>
      </w:r>
      <w:proofErr w:type="gramStart"/>
      <w:r>
        <w:rPr>
          <w:rStyle w:val="20"/>
        </w:rPr>
        <w:t>.</w:t>
      </w:r>
      <w:proofErr w:type="gramEnd"/>
      <w:r>
        <w:rPr>
          <w:rStyle w:val="20"/>
        </w:rPr>
        <w:t xml:space="preserve"> </w:t>
      </w:r>
      <w:proofErr w:type="gramStart"/>
      <w:r>
        <w:rPr>
          <w:rStyle w:val="20"/>
        </w:rPr>
        <w:t>у</w:t>
      </w:r>
      <w:proofErr w:type="gramEnd"/>
      <w:r>
        <w:rPr>
          <w:rStyle w:val="20"/>
        </w:rPr>
        <w:t>лица Фурманова, 62</w:t>
      </w:r>
    </w:p>
    <w:p w:rsidR="004C2CC1" w:rsidRDefault="004C2CC1" w:rsidP="004C2CC1">
      <w:pPr>
        <w:pStyle w:val="50"/>
        <w:framePr w:w="9528" w:h="581" w:hRule="exact" w:wrap="none" w:vAnchor="page" w:hAnchor="page" w:x="1503" w:y="8496"/>
        <w:shd w:val="clear" w:color="auto" w:fill="auto"/>
        <w:spacing w:before="0" w:after="0" w:line="190" w:lineRule="exact"/>
        <w:ind w:left="4700"/>
      </w:pPr>
      <w:r>
        <w:t>1041 м</w:t>
      </w:r>
      <w:proofErr w:type="gramStart"/>
      <w:r>
        <w:rPr>
          <w:vertAlign w:val="superscript"/>
        </w:rPr>
        <w:t>2</w:t>
      </w:r>
      <w:proofErr w:type="gramEnd"/>
    </w:p>
    <w:p w:rsidR="004C2CC1" w:rsidRDefault="004C2CC1" w:rsidP="004C2CC1">
      <w:pPr>
        <w:pStyle w:val="60"/>
        <w:framePr w:w="9528" w:h="581" w:hRule="exact" w:wrap="none" w:vAnchor="page" w:hAnchor="page" w:x="1503" w:y="8496"/>
        <w:shd w:val="clear" w:color="auto" w:fill="auto"/>
        <w:spacing w:before="0" w:after="0" w:line="280" w:lineRule="exact"/>
        <w:ind w:left="2300"/>
      </w:pPr>
      <w:r>
        <w:t>Кадастровый номер участка 23:21:0401009</w:t>
      </w:r>
    </w:p>
    <w:p w:rsidR="004C2CC1" w:rsidRDefault="004C2CC1" w:rsidP="004C2CC1">
      <w:pPr>
        <w:pStyle w:val="40"/>
        <w:framePr w:w="9528" w:h="671" w:hRule="exact" w:wrap="none" w:vAnchor="page" w:hAnchor="page" w:x="1503" w:y="10341"/>
        <w:shd w:val="clear" w:color="auto" w:fill="auto"/>
        <w:spacing w:after="0" w:line="280" w:lineRule="exact"/>
        <w:ind w:right="7560"/>
        <w:jc w:val="right"/>
      </w:pPr>
      <w:r>
        <w:t>Кадастровый</w:t>
      </w:r>
    </w:p>
    <w:p w:rsidR="004C2CC1" w:rsidRDefault="004C2CC1" w:rsidP="004C2CC1">
      <w:pPr>
        <w:pStyle w:val="40"/>
        <w:framePr w:w="9528" w:h="671" w:hRule="exact" w:wrap="none" w:vAnchor="page" w:hAnchor="page" w:x="1503" w:y="10341"/>
        <w:shd w:val="clear" w:color="auto" w:fill="auto"/>
        <w:spacing w:after="0" w:line="280" w:lineRule="exact"/>
        <w:ind w:left="345" w:right="7560"/>
        <w:jc w:val="center"/>
      </w:pPr>
      <w:r>
        <w:t>инженер</w:t>
      </w:r>
    </w:p>
    <w:p w:rsidR="004C2CC1" w:rsidRDefault="004C2CC1" w:rsidP="004C2CC1">
      <w:pPr>
        <w:framePr w:wrap="none" w:vAnchor="page" w:hAnchor="page" w:x="5237" w:y="961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362325" cy="1800225"/>
            <wp:effectExtent l="19050" t="0" r="9525" b="0"/>
            <wp:docPr id="27" name="Рисунок 27" descr="D:\Общая\Наира\Многоквартирные дома публичка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Общая\Наира\Многоквартирные дома публичка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CC1" w:rsidRDefault="004C2CC1" w:rsidP="004C2CC1">
      <w:pPr>
        <w:pStyle w:val="50"/>
        <w:framePr w:wrap="none" w:vAnchor="page" w:hAnchor="page" w:x="1503" w:y="13855"/>
        <w:shd w:val="clear" w:color="auto" w:fill="auto"/>
        <w:spacing w:before="0" w:after="0" w:line="190" w:lineRule="exact"/>
        <w:ind w:left="3840"/>
      </w:pPr>
      <w:r>
        <w:t>г. Новокубанск 12.07.2023 г.</w:t>
      </w:r>
    </w:p>
    <w:p w:rsidR="004C2CC1" w:rsidRDefault="004C2CC1" w:rsidP="004C2CC1">
      <w:pPr>
        <w:rPr>
          <w:sz w:val="2"/>
          <w:szCs w:val="2"/>
        </w:rPr>
        <w:sectPr w:rsidR="004C2C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2CC1" w:rsidRDefault="004C2CC1" w:rsidP="004C2CC1">
      <w:pPr>
        <w:pStyle w:val="22"/>
        <w:framePr w:w="10406" w:h="337" w:hRule="exact" w:wrap="none" w:vAnchor="page" w:hAnchor="page" w:x="1064" w:y="242"/>
        <w:shd w:val="clear" w:color="auto" w:fill="auto"/>
        <w:spacing w:after="0" w:line="280" w:lineRule="exact"/>
      </w:pPr>
      <w:bookmarkStart w:id="1" w:name="bookmark1"/>
      <w:r>
        <w:lastRenderedPageBreak/>
        <w:t>ПОЯСНИТЕЛЬНАЯ ЗАПИСКА</w:t>
      </w:r>
      <w:bookmarkEnd w:id="1"/>
    </w:p>
    <w:p w:rsidR="004C2CC1" w:rsidRDefault="004C2CC1" w:rsidP="004C2CC1">
      <w:pPr>
        <w:framePr w:w="10406" w:h="4683" w:hRule="exact" w:wrap="none" w:vAnchor="page" w:hAnchor="page" w:x="1064" w:y="714"/>
        <w:widowControl w:val="0"/>
        <w:numPr>
          <w:ilvl w:val="0"/>
          <w:numId w:val="1"/>
        </w:numPr>
        <w:tabs>
          <w:tab w:val="left" w:pos="978"/>
        </w:tabs>
        <w:spacing w:line="278" w:lineRule="exact"/>
        <w:ind w:firstLine="640"/>
        <w:jc w:val="both"/>
      </w:pPr>
      <w:r>
        <w:t>Сведения об органе межевания: Индивидуальный предприниматель Сотников Дмитрий Викторович аттестат кадастрового инженера 23-10-81</w:t>
      </w:r>
    </w:p>
    <w:p w:rsidR="004C2CC1" w:rsidRDefault="004C2CC1" w:rsidP="004C2CC1">
      <w:pPr>
        <w:framePr w:w="10406" w:h="4683" w:hRule="exact" w:wrap="none" w:vAnchor="page" w:hAnchor="page" w:x="1064" w:y="714"/>
        <w:widowControl w:val="0"/>
        <w:numPr>
          <w:ilvl w:val="0"/>
          <w:numId w:val="1"/>
        </w:numPr>
        <w:tabs>
          <w:tab w:val="left" w:pos="1008"/>
        </w:tabs>
        <w:spacing w:line="278" w:lineRule="exact"/>
        <w:ind w:firstLine="640"/>
        <w:jc w:val="both"/>
      </w:pPr>
      <w:r>
        <w:t>Сведения о правообладателе земельного участка:</w:t>
      </w:r>
    </w:p>
    <w:p w:rsidR="004C2CC1" w:rsidRDefault="004C2CC1" w:rsidP="004C2CC1">
      <w:pPr>
        <w:framePr w:w="10406" w:h="4683" w:hRule="exact" w:wrap="none" w:vAnchor="page" w:hAnchor="page" w:x="1064" w:y="714"/>
        <w:ind w:left="4880"/>
      </w:pPr>
      <w:r>
        <w:t>отсутствуют</w:t>
      </w:r>
    </w:p>
    <w:p w:rsidR="004C2CC1" w:rsidRDefault="004C2CC1" w:rsidP="004C2CC1">
      <w:pPr>
        <w:pStyle w:val="70"/>
        <w:framePr w:w="10406" w:h="4683" w:hRule="exact" w:wrap="none" w:vAnchor="page" w:hAnchor="page" w:x="1064" w:y="714"/>
        <w:shd w:val="clear" w:color="auto" w:fill="auto"/>
        <w:spacing w:after="37" w:line="160" w:lineRule="exact"/>
        <w:ind w:left="2640"/>
      </w:pPr>
      <w:r>
        <w:t>(ФИО или наименование юридического лица, правообладателя земельного участка)</w:t>
      </w:r>
    </w:p>
    <w:p w:rsidR="004C2CC1" w:rsidRDefault="004C2CC1" w:rsidP="004C2CC1">
      <w:pPr>
        <w:framePr w:w="10406" w:h="4683" w:hRule="exact" w:wrap="none" w:vAnchor="page" w:hAnchor="page" w:x="1064" w:y="714"/>
        <w:widowControl w:val="0"/>
        <w:numPr>
          <w:ilvl w:val="0"/>
          <w:numId w:val="1"/>
        </w:numPr>
        <w:tabs>
          <w:tab w:val="left" w:pos="978"/>
        </w:tabs>
        <w:spacing w:line="274" w:lineRule="exact"/>
        <w:ind w:firstLine="640"/>
        <w:jc w:val="both"/>
      </w:pPr>
      <w:r>
        <w:t>Цель и основания выполнения работ: установление (упорядочивание) на местности границ вновь образованного земельного участка, составление карты (плана) объекта землеустройства, подготовка межевого плана. Основанием для выполнения работ является заявка заказчика, договор на производство работ и задание на межевание.</w:t>
      </w:r>
    </w:p>
    <w:p w:rsidR="004C2CC1" w:rsidRDefault="004C2CC1" w:rsidP="004C2CC1">
      <w:pPr>
        <w:framePr w:w="10406" w:h="4683" w:hRule="exact" w:wrap="none" w:vAnchor="page" w:hAnchor="page" w:x="1064" w:y="714"/>
        <w:widowControl w:val="0"/>
        <w:numPr>
          <w:ilvl w:val="0"/>
          <w:numId w:val="1"/>
        </w:numPr>
        <w:tabs>
          <w:tab w:val="left" w:pos="1013"/>
        </w:tabs>
        <w:spacing w:after="109" w:line="274" w:lineRule="exact"/>
        <w:ind w:firstLine="640"/>
        <w:jc w:val="both"/>
      </w:pPr>
      <w:r>
        <w:t xml:space="preserve">Сведения о </w:t>
      </w:r>
      <w:proofErr w:type="spellStart"/>
      <w:r>
        <w:t>правоудостоверяющих</w:t>
      </w:r>
      <w:proofErr w:type="spellEnd"/>
      <w:r>
        <w:t xml:space="preserve"> (правоустанавливающих) документах:</w:t>
      </w:r>
    </w:p>
    <w:p w:rsidR="004C2CC1" w:rsidRDefault="004C2CC1" w:rsidP="004C2CC1">
      <w:pPr>
        <w:framePr w:w="10406" w:h="4683" w:hRule="exact" w:wrap="none" w:vAnchor="page" w:hAnchor="page" w:x="1064" w:y="714"/>
        <w:tabs>
          <w:tab w:val="left" w:leader="underscore" w:pos="4685"/>
          <w:tab w:val="left" w:leader="underscore" w:pos="9845"/>
        </w:tabs>
        <w:spacing w:line="288" w:lineRule="exact"/>
        <w:jc w:val="both"/>
      </w:pPr>
      <w:r>
        <w:tab/>
      </w:r>
      <w:r>
        <w:rPr>
          <w:rStyle w:val="20"/>
        </w:rPr>
        <w:t>отсутствуют</w:t>
      </w:r>
      <w:r>
        <w:tab/>
      </w:r>
    </w:p>
    <w:p w:rsidR="004C2CC1" w:rsidRDefault="004C2CC1" w:rsidP="004C2CC1">
      <w:pPr>
        <w:framePr w:w="10406" w:h="4683" w:hRule="exact" w:wrap="none" w:vAnchor="page" w:hAnchor="page" w:x="1064" w:y="714"/>
        <w:widowControl w:val="0"/>
        <w:numPr>
          <w:ilvl w:val="0"/>
          <w:numId w:val="1"/>
        </w:numPr>
        <w:tabs>
          <w:tab w:val="left" w:pos="1013"/>
        </w:tabs>
        <w:spacing w:line="288" w:lineRule="exact"/>
        <w:ind w:firstLine="640"/>
        <w:jc w:val="both"/>
      </w:pPr>
      <w:r>
        <w:t>Местоположение межуемого земельного участка:</w:t>
      </w:r>
    </w:p>
    <w:p w:rsidR="004C2CC1" w:rsidRDefault="004C2CC1" w:rsidP="004C2CC1">
      <w:pPr>
        <w:framePr w:w="10406" w:h="4683" w:hRule="exact" w:wrap="none" w:vAnchor="page" w:hAnchor="page" w:x="1064" w:y="714"/>
        <w:spacing w:line="288" w:lineRule="exact"/>
        <w:ind w:left="4720"/>
      </w:pPr>
      <w:r>
        <w:t>23:21:0401009:ЗУ</w:t>
      </w:r>
      <w:proofErr w:type="gramStart"/>
      <w:r>
        <w:t>1</w:t>
      </w:r>
      <w:proofErr w:type="gramEnd"/>
    </w:p>
    <w:p w:rsidR="004C2CC1" w:rsidRDefault="004C2CC1" w:rsidP="004C2CC1">
      <w:pPr>
        <w:pStyle w:val="70"/>
        <w:framePr w:w="10406" w:h="4683" w:hRule="exact" w:wrap="none" w:vAnchor="page" w:hAnchor="page" w:x="1064" w:y="714"/>
        <w:shd w:val="clear" w:color="auto" w:fill="auto"/>
        <w:spacing w:after="36" w:line="160" w:lineRule="exact"/>
        <w:ind w:left="4880"/>
      </w:pPr>
      <w:proofErr w:type="gramStart"/>
      <w:r>
        <w:t>(кадастровый номер,</w:t>
      </w:r>
      <w:proofErr w:type="gramEnd"/>
    </w:p>
    <w:p w:rsidR="004C2CC1" w:rsidRDefault="004C2CC1" w:rsidP="004C2CC1">
      <w:pPr>
        <w:framePr w:w="10406" w:h="4683" w:hRule="exact" w:wrap="none" w:vAnchor="page" w:hAnchor="page" w:x="1064" w:y="714"/>
        <w:spacing w:line="269" w:lineRule="exact"/>
      </w:pPr>
      <w:r>
        <w:rPr>
          <w:rStyle w:val="20"/>
        </w:rPr>
        <w:t>Краснодарский край. Новокубанский район. Новокубанское городское поселение, город Новок</w:t>
      </w:r>
      <w:r>
        <w:t>у</w:t>
      </w:r>
      <w:r>
        <w:rPr>
          <w:rStyle w:val="20"/>
        </w:rPr>
        <w:t>банск</w:t>
      </w:r>
      <w:proofErr w:type="gramStart"/>
      <w:r>
        <w:rPr>
          <w:rStyle w:val="20"/>
        </w:rPr>
        <w:t>.</w:t>
      </w:r>
      <w:proofErr w:type="gramEnd"/>
      <w:r>
        <w:rPr>
          <w:rStyle w:val="20"/>
        </w:rPr>
        <w:t xml:space="preserve"> </w:t>
      </w:r>
      <w:proofErr w:type="gramStart"/>
      <w:r>
        <w:rPr>
          <w:rStyle w:val="20"/>
        </w:rPr>
        <w:t>у</w:t>
      </w:r>
      <w:proofErr w:type="gramEnd"/>
      <w:r>
        <w:rPr>
          <w:rStyle w:val="20"/>
        </w:rPr>
        <w:t>л. Фурманова, 62</w:t>
      </w:r>
    </w:p>
    <w:p w:rsidR="004C2CC1" w:rsidRDefault="004C2CC1" w:rsidP="004C2CC1">
      <w:pPr>
        <w:pStyle w:val="70"/>
        <w:framePr w:w="10406" w:h="7471" w:hRule="exact" w:wrap="none" w:vAnchor="page" w:hAnchor="page" w:x="1064" w:y="5570"/>
        <w:shd w:val="clear" w:color="auto" w:fill="auto"/>
        <w:spacing w:after="37" w:line="160" w:lineRule="exact"/>
        <w:ind w:left="4720"/>
      </w:pPr>
      <w:r>
        <w:t>(адрес земельного участка)</w:t>
      </w:r>
    </w:p>
    <w:p w:rsidR="004C2CC1" w:rsidRDefault="004C2CC1" w:rsidP="004C2CC1">
      <w:pPr>
        <w:framePr w:w="10406" w:h="7471" w:hRule="exact" w:wrap="none" w:vAnchor="page" w:hAnchor="page" w:x="1064" w:y="5570"/>
        <w:widowControl w:val="0"/>
        <w:numPr>
          <w:ilvl w:val="0"/>
          <w:numId w:val="1"/>
        </w:numPr>
        <w:tabs>
          <w:tab w:val="left" w:pos="1003"/>
        </w:tabs>
        <w:spacing w:line="274" w:lineRule="exact"/>
        <w:ind w:firstLine="640"/>
        <w:jc w:val="both"/>
      </w:pPr>
      <w:r>
        <w:t xml:space="preserve">Категория земель: </w:t>
      </w:r>
      <w:r>
        <w:rPr>
          <w:rStyle w:val="20"/>
        </w:rPr>
        <w:t>“ земли населенных пунктов</w:t>
      </w:r>
      <w:r>
        <w:t xml:space="preserve"> ”.</w:t>
      </w:r>
    </w:p>
    <w:p w:rsidR="004C2CC1" w:rsidRDefault="004C2CC1" w:rsidP="004C2CC1">
      <w:pPr>
        <w:framePr w:w="10406" w:h="7471" w:hRule="exact" w:wrap="none" w:vAnchor="page" w:hAnchor="page" w:x="1064" w:y="5570"/>
        <w:widowControl w:val="0"/>
        <w:numPr>
          <w:ilvl w:val="0"/>
          <w:numId w:val="1"/>
        </w:numPr>
        <w:tabs>
          <w:tab w:val="left" w:pos="1003"/>
        </w:tabs>
        <w:spacing w:line="274" w:lineRule="exact"/>
        <w:ind w:firstLine="640"/>
        <w:jc w:val="both"/>
      </w:pPr>
      <w:r>
        <w:t>Разрешенное использование земельного участка:</w:t>
      </w:r>
    </w:p>
    <w:p w:rsidR="004C2CC1" w:rsidRDefault="004C2CC1" w:rsidP="004C2CC1">
      <w:pPr>
        <w:pStyle w:val="30"/>
        <w:framePr w:w="10406" w:h="7471" w:hRule="exact" w:wrap="none" w:vAnchor="page" w:hAnchor="page" w:x="1064" w:y="5570"/>
        <w:shd w:val="clear" w:color="auto" w:fill="auto"/>
        <w:spacing w:before="0" w:line="274" w:lineRule="exact"/>
        <w:ind w:firstLine="880"/>
        <w:jc w:val="both"/>
      </w:pPr>
      <w:r>
        <w:t>- малоэтажная многоквартирная жилая застройка.</w:t>
      </w:r>
    </w:p>
    <w:p w:rsidR="004C2CC1" w:rsidRDefault="004C2CC1" w:rsidP="004C2CC1">
      <w:pPr>
        <w:framePr w:w="10406" w:h="7471" w:hRule="exact" w:wrap="none" w:vAnchor="page" w:hAnchor="page" w:x="1064" w:y="5570"/>
        <w:widowControl w:val="0"/>
        <w:numPr>
          <w:ilvl w:val="0"/>
          <w:numId w:val="1"/>
        </w:numPr>
        <w:tabs>
          <w:tab w:val="left" w:pos="978"/>
        </w:tabs>
        <w:spacing w:line="274" w:lineRule="exact"/>
        <w:ind w:firstLine="640"/>
        <w:jc w:val="both"/>
      </w:pPr>
      <w:r>
        <w:rPr>
          <w:rStyle w:val="2115pt"/>
        </w:rPr>
        <w:t xml:space="preserve">Сведения о площади земельного участка: </w:t>
      </w:r>
      <w:r>
        <w:t>После обработки полевых материалов был со</w:t>
      </w:r>
      <w:r>
        <w:softHyphen/>
        <w:t>ставлен каталог координат границ земельного участка в местной системе координат и вычислена площадь аналитическим способом.</w:t>
      </w:r>
    </w:p>
    <w:p w:rsidR="004C2CC1" w:rsidRDefault="004C2CC1" w:rsidP="004C2CC1">
      <w:pPr>
        <w:framePr w:w="10406" w:h="7471" w:hRule="exact" w:wrap="none" w:vAnchor="page" w:hAnchor="page" w:x="1064" w:y="5570"/>
        <w:spacing w:line="274" w:lineRule="exact"/>
        <w:ind w:firstLine="640"/>
        <w:jc w:val="both"/>
      </w:pPr>
      <w:r>
        <w:t>Оценка точности определения площади участка:</w:t>
      </w:r>
    </w:p>
    <w:p w:rsidR="004C2CC1" w:rsidRDefault="004C2CC1" w:rsidP="004C2CC1">
      <w:pPr>
        <w:framePr w:w="10406" w:h="7471" w:hRule="exact" w:wrap="none" w:vAnchor="page" w:hAnchor="page" w:x="1064" w:y="5570"/>
        <w:spacing w:line="274" w:lineRule="exact"/>
        <w:ind w:firstLine="640"/>
        <w:jc w:val="both"/>
      </w:pPr>
      <w:r>
        <w:t>Площадь общая по правоустанавливающим документам: - кв.м.</w:t>
      </w:r>
    </w:p>
    <w:p w:rsidR="004C2CC1" w:rsidRDefault="004C2CC1" w:rsidP="004C2CC1">
      <w:pPr>
        <w:framePr w:w="10406" w:h="7471" w:hRule="exact" w:wrap="none" w:vAnchor="page" w:hAnchor="page" w:x="1064" w:y="5570"/>
        <w:spacing w:line="274" w:lineRule="exact"/>
        <w:ind w:firstLine="640"/>
        <w:jc w:val="both"/>
      </w:pPr>
      <w:r>
        <w:t>Вычисленная (фактическая) площадь общая: 1041 кв.м.</w:t>
      </w:r>
    </w:p>
    <w:p w:rsidR="004C2CC1" w:rsidRDefault="004C2CC1" w:rsidP="004C2CC1">
      <w:pPr>
        <w:framePr w:w="10406" w:h="7471" w:hRule="exact" w:wrap="none" w:vAnchor="page" w:hAnchor="page" w:x="1064" w:y="5570"/>
        <w:spacing w:line="274" w:lineRule="exact"/>
        <w:ind w:firstLine="640"/>
        <w:jc w:val="both"/>
      </w:pPr>
      <w:r>
        <w:t>Допустимое расхождение площадей: ± кв.м.</w:t>
      </w:r>
    </w:p>
    <w:p w:rsidR="004C2CC1" w:rsidRDefault="004C2CC1" w:rsidP="004C2CC1">
      <w:pPr>
        <w:framePr w:w="10406" w:h="7471" w:hRule="exact" w:wrap="none" w:vAnchor="page" w:hAnchor="page" w:x="1064" w:y="5570"/>
        <w:spacing w:line="274" w:lineRule="exact"/>
        <w:ind w:firstLine="640"/>
        <w:jc w:val="both"/>
      </w:pPr>
      <w:r>
        <w:t>Фактическое расхождение площадей: кв.м.</w:t>
      </w:r>
    </w:p>
    <w:p w:rsidR="004C2CC1" w:rsidRDefault="004C2CC1" w:rsidP="004C2CC1">
      <w:pPr>
        <w:framePr w:w="10406" w:h="7471" w:hRule="exact" w:wrap="none" w:vAnchor="page" w:hAnchor="page" w:x="1064" w:y="5570"/>
        <w:spacing w:line="274" w:lineRule="exact"/>
        <w:ind w:firstLine="640"/>
        <w:jc w:val="both"/>
      </w:pPr>
      <w:r>
        <w:t>Принимаем за окончательное значение площадь вычисленную (фактическую): 1041 кв.м.</w:t>
      </w:r>
    </w:p>
    <w:p w:rsidR="004C2CC1" w:rsidRDefault="004C2CC1" w:rsidP="004C2CC1">
      <w:pPr>
        <w:framePr w:w="10406" w:h="7471" w:hRule="exact" w:wrap="none" w:vAnchor="page" w:hAnchor="page" w:x="1064" w:y="5570"/>
        <w:widowControl w:val="0"/>
        <w:numPr>
          <w:ilvl w:val="0"/>
          <w:numId w:val="1"/>
        </w:numPr>
        <w:tabs>
          <w:tab w:val="left" w:pos="982"/>
        </w:tabs>
        <w:spacing w:line="274" w:lineRule="exact"/>
        <w:ind w:firstLine="640"/>
        <w:jc w:val="both"/>
      </w:pPr>
      <w:r>
        <w:rPr>
          <w:rStyle w:val="210pt"/>
        </w:rPr>
        <w:t xml:space="preserve">Сведения о карте (плане): </w:t>
      </w:r>
      <w:r>
        <w:t>По результатам обработки материалов полевых и камеральных работ, в соответствии п.17 и Приложения 5 МР, изготовлена карта (план) земельного участка в масштабе 1:500.</w:t>
      </w:r>
    </w:p>
    <w:p w:rsidR="004C2CC1" w:rsidRDefault="004C2CC1" w:rsidP="004C2CC1">
      <w:pPr>
        <w:pStyle w:val="30"/>
        <w:framePr w:w="10406" w:h="7471" w:hRule="exact" w:wrap="none" w:vAnchor="page" w:hAnchor="page" w:x="1064" w:y="5570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312" w:lineRule="exact"/>
        <w:ind w:left="520"/>
        <w:jc w:val="both"/>
      </w:pPr>
      <w:r>
        <w:t>Сервитуты и иные обременения:</w:t>
      </w:r>
    </w:p>
    <w:p w:rsidR="004C2CC1" w:rsidRDefault="004C2CC1" w:rsidP="004C2CC1">
      <w:pPr>
        <w:framePr w:w="10406" w:h="7471" w:hRule="exact" w:wrap="none" w:vAnchor="page" w:hAnchor="page" w:x="1064" w:y="5570"/>
        <w:spacing w:after="105" w:line="312" w:lineRule="exact"/>
        <w:ind w:right="260" w:firstLine="880"/>
        <w:jc w:val="both"/>
      </w:pPr>
      <w:r>
        <w:t xml:space="preserve">В соответствии со статьёй 1 Градостроительного кодекса РФ зонами с особыми условиями использования территорий называются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>
        <w:t>водоохранные</w:t>
      </w:r>
      <w:proofErr w:type="spellEnd"/>
      <w: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</w:t>
      </w:r>
      <w:r>
        <w:softHyphen/>
        <w:t>ции.</w:t>
      </w:r>
    </w:p>
    <w:p w:rsidR="004C2CC1" w:rsidRDefault="004C2CC1" w:rsidP="004C2CC1">
      <w:pPr>
        <w:framePr w:w="10406" w:h="7471" w:hRule="exact" w:wrap="none" w:vAnchor="page" w:hAnchor="page" w:x="1064" w:y="5570"/>
        <w:spacing w:line="331" w:lineRule="exact"/>
      </w:pPr>
      <w:r>
        <w:t>На проектируемой территории планировочными ограничениями являются охранные зоны линейных объектов:</w:t>
      </w:r>
    </w:p>
    <w:p w:rsidR="004C2CC1" w:rsidRDefault="004C2CC1" w:rsidP="004C2CC1">
      <w:pPr>
        <w:framePr w:w="10406" w:h="2059" w:hRule="exact" w:wrap="none" w:vAnchor="page" w:hAnchor="page" w:x="1064" w:y="13487"/>
        <w:spacing w:line="331" w:lineRule="exact"/>
        <w:ind w:firstLine="880"/>
        <w:jc w:val="both"/>
      </w:pPr>
      <w:r>
        <w:t>линии электропередач;</w:t>
      </w:r>
    </w:p>
    <w:p w:rsidR="004C2CC1" w:rsidRDefault="004C2CC1" w:rsidP="004C2CC1">
      <w:pPr>
        <w:framePr w:w="10406" w:h="2059" w:hRule="exact" w:wrap="none" w:vAnchor="page" w:hAnchor="page" w:x="1064" w:y="13487"/>
        <w:spacing w:line="331" w:lineRule="exact"/>
        <w:ind w:firstLine="880"/>
        <w:jc w:val="both"/>
      </w:pPr>
      <w:r>
        <w:t>газопровода;</w:t>
      </w:r>
    </w:p>
    <w:p w:rsidR="004C2CC1" w:rsidRDefault="004C2CC1" w:rsidP="004C2CC1">
      <w:pPr>
        <w:framePr w:w="10406" w:h="2059" w:hRule="exact" w:wrap="none" w:vAnchor="page" w:hAnchor="page" w:x="1064" w:y="13487"/>
        <w:spacing w:line="331" w:lineRule="exact"/>
        <w:ind w:firstLine="880"/>
        <w:jc w:val="both"/>
      </w:pPr>
      <w:r>
        <w:t>линии электропередач;</w:t>
      </w:r>
    </w:p>
    <w:p w:rsidR="004C2CC1" w:rsidRDefault="004C2CC1" w:rsidP="004C2CC1">
      <w:pPr>
        <w:framePr w:w="10406" w:h="2059" w:hRule="exact" w:wrap="none" w:vAnchor="page" w:hAnchor="page" w:x="1064" w:y="13487"/>
        <w:spacing w:line="331" w:lineRule="exact"/>
        <w:ind w:firstLine="880"/>
        <w:jc w:val="both"/>
      </w:pPr>
      <w:r>
        <w:t>водопровода;</w:t>
      </w:r>
    </w:p>
    <w:p w:rsidR="004C2CC1" w:rsidRDefault="004C2CC1" w:rsidP="004C2CC1">
      <w:pPr>
        <w:framePr w:w="10406" w:h="2059" w:hRule="exact" w:wrap="none" w:vAnchor="page" w:hAnchor="page" w:x="1064" w:y="13487"/>
        <w:spacing w:line="331" w:lineRule="exact"/>
        <w:ind w:firstLine="880"/>
        <w:jc w:val="both"/>
      </w:pPr>
      <w:r>
        <w:t>канализации.</w:t>
      </w:r>
    </w:p>
    <w:p w:rsidR="004C2CC1" w:rsidRDefault="004C2CC1" w:rsidP="004C2CC1">
      <w:pPr>
        <w:pStyle w:val="50"/>
        <w:framePr w:w="10406" w:h="2059" w:hRule="exact" w:wrap="none" w:vAnchor="page" w:hAnchor="page" w:x="1064" w:y="13487"/>
        <w:shd w:val="clear" w:color="auto" w:fill="auto"/>
        <w:spacing w:before="0" w:after="0" w:line="331" w:lineRule="exact"/>
        <w:ind w:firstLine="880"/>
        <w:jc w:val="both"/>
      </w:pPr>
      <w:r>
        <w:t>Зона охраны объекта культурного наследия</w:t>
      </w:r>
    </w:p>
    <w:p w:rsidR="004C2CC1" w:rsidRDefault="004C2CC1" w:rsidP="004C2CC1">
      <w:pPr>
        <w:rPr>
          <w:sz w:val="2"/>
          <w:szCs w:val="2"/>
        </w:rPr>
        <w:sectPr w:rsidR="004C2C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2CC1" w:rsidRDefault="004C2CC1" w:rsidP="004C2CC1">
      <w:pPr>
        <w:framePr w:w="10234" w:h="14863" w:hRule="exact" w:wrap="none" w:vAnchor="page" w:hAnchor="page" w:x="1150" w:y="214"/>
        <w:spacing w:line="326" w:lineRule="exact"/>
        <w:ind w:firstLine="940"/>
        <w:jc w:val="both"/>
      </w:pPr>
      <w:r>
        <w:lastRenderedPageBreak/>
        <w:t xml:space="preserve">Охранная зона электрических сетей </w:t>
      </w:r>
      <w:proofErr w:type="gramStart"/>
      <w:r>
        <w:t>установлена</w:t>
      </w:r>
      <w:proofErr w:type="gramEnd"/>
      <w:r>
        <w:t xml:space="preserve"> и её граница внесена в документы госу</w:t>
      </w:r>
      <w:r>
        <w:softHyphen/>
        <w:t>дарственного кадастрового учёта.</w:t>
      </w:r>
    </w:p>
    <w:p w:rsidR="004C2CC1" w:rsidRDefault="004C2CC1" w:rsidP="004C2CC1">
      <w:pPr>
        <w:framePr w:w="10234" w:h="14863" w:hRule="exact" w:wrap="none" w:vAnchor="page" w:hAnchor="page" w:x="1150" w:y="214"/>
        <w:spacing w:line="326" w:lineRule="exact"/>
        <w:ind w:firstLine="940"/>
        <w:jc w:val="both"/>
      </w:pPr>
      <w:r>
        <w:t xml:space="preserve">В охранных зонах объектов </w:t>
      </w:r>
      <w:proofErr w:type="spellStart"/>
      <w:r>
        <w:t>электросетевого</w:t>
      </w:r>
      <w:proofErr w:type="spellEnd"/>
      <w:r>
        <w:t xml:space="preserve"> хозяйства запрещается осуществлять любые действия, которые могут нарушить безопасную работу </w:t>
      </w:r>
      <w:proofErr w:type="spellStart"/>
      <w:r>
        <w:t>электросетевого</w:t>
      </w:r>
      <w:proofErr w:type="spellEnd"/>
      <w: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</w:t>
      </w:r>
    </w:p>
    <w:p w:rsidR="004C2CC1" w:rsidRDefault="004C2CC1" w:rsidP="004C2CC1">
      <w:pPr>
        <w:framePr w:w="10234" w:h="14863" w:hRule="exact" w:wrap="none" w:vAnchor="page" w:hAnchor="page" w:x="1150" w:y="214"/>
        <w:spacing w:line="326" w:lineRule="exact"/>
      </w:pPr>
      <w:r>
        <w:t>ущерба и возникновение пожаров, в том числе:</w:t>
      </w:r>
    </w:p>
    <w:p w:rsidR="004C2CC1" w:rsidRDefault="004C2CC1" w:rsidP="004C2CC1">
      <w:pPr>
        <w:framePr w:w="10234" w:h="14863" w:hRule="exact" w:wrap="none" w:vAnchor="page" w:hAnchor="page" w:x="1150" w:y="214"/>
        <w:widowControl w:val="0"/>
        <w:numPr>
          <w:ilvl w:val="0"/>
          <w:numId w:val="2"/>
        </w:numPr>
        <w:tabs>
          <w:tab w:val="left" w:pos="875"/>
        </w:tabs>
        <w:spacing w:line="220" w:lineRule="exact"/>
        <w:ind w:left="600"/>
        <w:jc w:val="both"/>
      </w:pPr>
      <w:r>
        <w:t>набрасывать на провода и опоры воздушных линий электропередачи посторонние</w:t>
      </w:r>
    </w:p>
    <w:p w:rsidR="004C2CC1" w:rsidRDefault="004C2CC1" w:rsidP="004C2CC1">
      <w:pPr>
        <w:framePr w:w="10234" w:h="14863" w:hRule="exact" w:wrap="none" w:vAnchor="page" w:hAnchor="page" w:x="1150" w:y="214"/>
        <w:spacing w:line="317" w:lineRule="exact"/>
        <w:ind w:left="600"/>
        <w:jc w:val="both"/>
      </w:pPr>
      <w:r>
        <w:t>предметы, а также подниматься на опоры воздушных линий электропередачи;</w:t>
      </w:r>
    </w:p>
    <w:p w:rsidR="004C2CC1" w:rsidRDefault="004C2CC1" w:rsidP="004C2CC1">
      <w:pPr>
        <w:framePr w:w="10234" w:h="14863" w:hRule="exact" w:wrap="none" w:vAnchor="page" w:hAnchor="page" w:x="1150" w:y="214"/>
        <w:widowControl w:val="0"/>
        <w:numPr>
          <w:ilvl w:val="0"/>
          <w:numId w:val="2"/>
        </w:numPr>
        <w:tabs>
          <w:tab w:val="left" w:pos="875"/>
        </w:tabs>
        <w:spacing w:line="317" w:lineRule="exact"/>
        <w:ind w:left="600"/>
        <w:jc w:val="both"/>
      </w:pPr>
      <w:r>
        <w:t xml:space="preserve">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</w:t>
      </w:r>
    </w:p>
    <w:p w:rsidR="004C2CC1" w:rsidRDefault="004C2CC1" w:rsidP="004C2CC1">
      <w:pPr>
        <w:framePr w:w="10234" w:h="14863" w:hRule="exact" w:wrap="none" w:vAnchor="page" w:hAnchor="page" w:x="1150" w:y="214"/>
        <w:spacing w:line="317" w:lineRule="exact"/>
        <w:ind w:left="940"/>
        <w:jc w:val="both"/>
      </w:pPr>
      <w:r>
        <w:t xml:space="preserve">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хозяйства, а также проводить любые работы и возводить со</w:t>
      </w:r>
      <w:r>
        <w:softHyphen/>
        <w:t xml:space="preserve">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хозяйства, без создания необходимых для такого доступа проходов и проездов;</w:t>
      </w:r>
    </w:p>
    <w:p w:rsidR="004C2CC1" w:rsidRDefault="004C2CC1" w:rsidP="004C2CC1">
      <w:pPr>
        <w:framePr w:w="10234" w:h="14863" w:hRule="exact" w:wrap="none" w:vAnchor="page" w:hAnchor="page" w:x="1150" w:y="214"/>
        <w:widowControl w:val="0"/>
        <w:numPr>
          <w:ilvl w:val="0"/>
          <w:numId w:val="2"/>
        </w:numPr>
        <w:tabs>
          <w:tab w:val="left" w:pos="875"/>
        </w:tabs>
        <w:spacing w:line="317" w:lineRule="exact"/>
        <w:ind w:left="940" w:hanging="340"/>
        <w:jc w:val="both"/>
      </w:pPr>
      <w:r>
        <w:t xml:space="preserve">находиться в пределах огороженной территории и помещениях распределительных </w:t>
      </w:r>
      <w:proofErr w:type="gramStart"/>
      <w:r>
        <w:t xml:space="preserve">уст </w:t>
      </w:r>
      <w:proofErr w:type="spellStart"/>
      <w:r>
        <w:t>ройств</w:t>
      </w:r>
      <w:proofErr w:type="spellEnd"/>
      <w:proofErr w:type="gramEnd"/>
      <w:r>
        <w:t xml:space="preserve"> и подстанций, открывать двери и люки распределительных устройств и подстан</w:t>
      </w:r>
      <w:r>
        <w:softHyphen/>
        <w:t>ций, производить переключения и подключения в электрических сетях (указанное требо</w:t>
      </w:r>
      <w:r>
        <w:softHyphen/>
        <w:t>вание не распространяется на работников, занятых выполнением разрешённых в уста</w:t>
      </w:r>
      <w:r>
        <w:softHyphen/>
        <w:t>новленном порядке работ), разводить огонь в пределах охранных зон вводных и распре</w:t>
      </w:r>
      <w:r>
        <w:softHyphen/>
        <w:t>делительных устройств, подстанций, воздушных линий электропередачи, а также в ох</w:t>
      </w:r>
      <w:r>
        <w:softHyphen/>
        <w:t xml:space="preserve">ранных зонах кабельных </w:t>
      </w:r>
      <w:r>
        <w:rPr>
          <w:rStyle w:val="20"/>
        </w:rPr>
        <w:t>лин</w:t>
      </w:r>
      <w:r>
        <w:t>ий электропередачи;</w:t>
      </w:r>
    </w:p>
    <w:p w:rsidR="004C2CC1" w:rsidRDefault="004C2CC1" w:rsidP="004C2CC1">
      <w:pPr>
        <w:framePr w:w="10234" w:h="14863" w:hRule="exact" w:wrap="none" w:vAnchor="page" w:hAnchor="page" w:x="1150" w:y="214"/>
        <w:widowControl w:val="0"/>
        <w:numPr>
          <w:ilvl w:val="0"/>
          <w:numId w:val="2"/>
        </w:numPr>
        <w:tabs>
          <w:tab w:val="left" w:pos="875"/>
        </w:tabs>
        <w:spacing w:line="220" w:lineRule="exact"/>
        <w:ind w:left="600"/>
        <w:jc w:val="both"/>
      </w:pPr>
      <w:r>
        <w:t>размещать свалки;</w:t>
      </w:r>
    </w:p>
    <w:p w:rsidR="004C2CC1" w:rsidRDefault="004C2CC1" w:rsidP="004C2CC1">
      <w:pPr>
        <w:framePr w:w="10234" w:h="14863" w:hRule="exact" w:wrap="none" w:vAnchor="page" w:hAnchor="page" w:x="1150" w:y="214"/>
        <w:widowControl w:val="0"/>
        <w:numPr>
          <w:ilvl w:val="0"/>
          <w:numId w:val="2"/>
        </w:numPr>
        <w:tabs>
          <w:tab w:val="left" w:pos="875"/>
        </w:tabs>
        <w:spacing w:after="41" w:line="302" w:lineRule="exact"/>
        <w:ind w:left="940" w:hanging="340"/>
      </w:pPr>
      <w:r>
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4C2CC1" w:rsidRDefault="004C2CC1" w:rsidP="004C2CC1">
      <w:pPr>
        <w:framePr w:w="10234" w:h="14863" w:hRule="exact" w:wrap="none" w:vAnchor="page" w:hAnchor="page" w:x="1150" w:y="214"/>
        <w:spacing w:line="326" w:lineRule="exact"/>
        <w:ind w:firstLine="940"/>
        <w:jc w:val="both"/>
      </w:pPr>
      <w: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4C2CC1" w:rsidRDefault="004C2CC1" w:rsidP="004C2CC1">
      <w:pPr>
        <w:framePr w:w="10234" w:h="14863" w:hRule="exact" w:wrap="none" w:vAnchor="page" w:hAnchor="page" w:x="1150" w:y="214"/>
        <w:widowControl w:val="0"/>
        <w:numPr>
          <w:ilvl w:val="0"/>
          <w:numId w:val="2"/>
        </w:numPr>
        <w:tabs>
          <w:tab w:val="left" w:pos="875"/>
        </w:tabs>
        <w:spacing w:line="326" w:lineRule="exact"/>
        <w:ind w:left="600"/>
        <w:jc w:val="both"/>
      </w:pPr>
      <w:r>
        <w:t>строительство, капитальный ремонт, реконструкция или снос зданий и сооружений; -</w:t>
      </w:r>
    </w:p>
    <w:p w:rsidR="004C2CC1" w:rsidRDefault="004C2CC1" w:rsidP="004C2CC1">
      <w:pPr>
        <w:framePr w:w="10234" w:h="14863" w:hRule="exact" w:wrap="none" w:vAnchor="page" w:hAnchor="page" w:x="1150" w:y="214"/>
        <w:spacing w:line="336" w:lineRule="exact"/>
        <w:jc w:val="right"/>
      </w:pPr>
      <w:r>
        <w:t xml:space="preserve">горные, взрывные, мелиоративные работы, в том числе связанные </w:t>
      </w:r>
      <w:proofErr w:type="gramStart"/>
      <w:r>
        <w:t>с</w:t>
      </w:r>
      <w:proofErr w:type="gramEnd"/>
    </w:p>
    <w:p w:rsidR="004C2CC1" w:rsidRDefault="004C2CC1" w:rsidP="004C2CC1">
      <w:pPr>
        <w:framePr w:w="10234" w:h="14863" w:hRule="exact" w:wrap="none" w:vAnchor="page" w:hAnchor="page" w:x="1150" w:y="214"/>
        <w:spacing w:line="336" w:lineRule="exact"/>
        <w:ind w:left="600"/>
        <w:jc w:val="both"/>
      </w:pPr>
      <w:r>
        <w:t>временным затоплением земель;</w:t>
      </w:r>
    </w:p>
    <w:p w:rsidR="004C2CC1" w:rsidRDefault="004C2CC1" w:rsidP="004C2CC1">
      <w:pPr>
        <w:framePr w:w="10234" w:h="14863" w:hRule="exact" w:wrap="none" w:vAnchor="page" w:hAnchor="page" w:x="1150" w:y="214"/>
        <w:widowControl w:val="0"/>
        <w:numPr>
          <w:ilvl w:val="0"/>
          <w:numId w:val="2"/>
        </w:numPr>
        <w:tabs>
          <w:tab w:val="left" w:pos="875"/>
        </w:tabs>
        <w:spacing w:line="336" w:lineRule="exact"/>
        <w:ind w:left="600"/>
        <w:jc w:val="both"/>
      </w:pPr>
      <w:r>
        <w:t>посадка и вырубка деревьев и кустарников;</w:t>
      </w:r>
    </w:p>
    <w:p w:rsidR="004C2CC1" w:rsidRDefault="004C2CC1" w:rsidP="004C2CC1">
      <w:pPr>
        <w:framePr w:w="10234" w:h="14863" w:hRule="exact" w:wrap="none" w:vAnchor="page" w:hAnchor="page" w:x="1150" w:y="214"/>
        <w:spacing w:line="220" w:lineRule="exact"/>
        <w:jc w:val="right"/>
      </w:pPr>
      <w:r>
        <w:t>проезд машин и механизмов, имеющих общую высоту с грузом или без груза</w:t>
      </w:r>
    </w:p>
    <w:p w:rsidR="004C2CC1" w:rsidRDefault="004C2CC1" w:rsidP="004C2CC1">
      <w:pPr>
        <w:framePr w:w="10234" w:h="14863" w:hRule="exact" w:wrap="none" w:vAnchor="page" w:hAnchor="page" w:x="1150" w:y="214"/>
        <w:spacing w:after="111" w:line="220" w:lineRule="exact"/>
        <w:ind w:left="600"/>
        <w:jc w:val="both"/>
      </w:pPr>
      <w:r>
        <w:t>от поверхности дороги более 4,5 м (в охранных зонах воздушных линий электропередачи).</w:t>
      </w:r>
    </w:p>
    <w:p w:rsidR="004C2CC1" w:rsidRDefault="004C2CC1" w:rsidP="004C2CC1">
      <w:pPr>
        <w:framePr w:w="10234" w:h="14863" w:hRule="exact" w:wrap="none" w:vAnchor="page" w:hAnchor="page" w:x="1150" w:y="214"/>
        <w:spacing w:after="53" w:line="317" w:lineRule="exact"/>
        <w:ind w:firstLine="940"/>
        <w:jc w:val="both"/>
      </w:pPr>
      <w:r>
        <w:t xml:space="preserve">Иные требования использования земель в границах охранных зон электрических сетей определяется в соответствии с Правилами установления охранных зон объектов </w:t>
      </w:r>
      <w:proofErr w:type="spellStart"/>
      <w:r>
        <w:t>электросетевого</w:t>
      </w:r>
      <w:proofErr w:type="spellEnd"/>
      <w:r>
        <w:t xml:space="preserve"> хозяйства и особых условий использования земельных участков, расположенных в границах таких зон, утверждёнными постановлением Правительства Российской Федерации от 24.02.2009 № 160 (с изменениями на 17.05.2016 г.).</w:t>
      </w:r>
    </w:p>
    <w:p w:rsidR="004C2CC1" w:rsidRDefault="004C2CC1" w:rsidP="004C2CC1">
      <w:pPr>
        <w:framePr w:w="10234" w:h="14863" w:hRule="exact" w:wrap="none" w:vAnchor="page" w:hAnchor="page" w:x="1150" w:y="214"/>
        <w:spacing w:after="68" w:line="326" w:lineRule="exact"/>
        <w:ind w:firstLine="940"/>
        <w:jc w:val="both"/>
      </w:pPr>
      <w:r>
        <w:t>К мероприятиям по санитарно-защитной полосе водоводов относятся требования об от</w:t>
      </w:r>
      <w:r>
        <w:softHyphen/>
        <w:t>сутствии в пределах санитарно-защитной полосы водоводов источников загрязнения почвы и грунтовых вод.</w:t>
      </w:r>
    </w:p>
    <w:p w:rsidR="004C2CC1" w:rsidRDefault="004C2CC1" w:rsidP="004C2CC1">
      <w:pPr>
        <w:framePr w:w="10234" w:h="14863" w:hRule="exact" w:wrap="none" w:vAnchor="page" w:hAnchor="page" w:x="1150" w:y="214"/>
        <w:spacing w:line="317" w:lineRule="exact"/>
        <w:ind w:firstLine="940"/>
        <w:jc w:val="both"/>
      </w:pPr>
      <w: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«Правилах охраны газораспределительных сетей»:</w:t>
      </w:r>
    </w:p>
    <w:p w:rsidR="004C2CC1" w:rsidRDefault="004C2CC1" w:rsidP="004C2CC1">
      <w:pPr>
        <w:framePr w:w="10234" w:h="14863" w:hRule="exact" w:wrap="none" w:vAnchor="page" w:hAnchor="page" w:x="1150" w:y="214"/>
        <w:widowControl w:val="0"/>
        <w:numPr>
          <w:ilvl w:val="0"/>
          <w:numId w:val="2"/>
        </w:numPr>
        <w:tabs>
          <w:tab w:val="left" w:pos="875"/>
        </w:tabs>
        <w:spacing w:line="220" w:lineRule="exact"/>
        <w:ind w:left="600"/>
        <w:jc w:val="both"/>
      </w:pPr>
      <w:r>
        <w:t>строить объекты жилищно-гражданского и производственного назначения;</w:t>
      </w:r>
    </w:p>
    <w:p w:rsidR="004C2CC1" w:rsidRDefault="004C2CC1" w:rsidP="004C2CC1">
      <w:pPr>
        <w:rPr>
          <w:sz w:val="2"/>
          <w:szCs w:val="2"/>
        </w:rPr>
        <w:sectPr w:rsidR="004C2C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2CC1" w:rsidRDefault="004C2CC1" w:rsidP="004C2CC1">
      <w:pPr>
        <w:framePr w:w="10224" w:h="5194" w:hRule="exact" w:wrap="none" w:vAnchor="page" w:hAnchor="page" w:x="1155" w:y="250"/>
        <w:widowControl w:val="0"/>
        <w:numPr>
          <w:ilvl w:val="0"/>
          <w:numId w:val="2"/>
        </w:numPr>
        <w:tabs>
          <w:tab w:val="left" w:pos="861"/>
        </w:tabs>
        <w:spacing w:line="283" w:lineRule="exact"/>
        <w:ind w:left="900" w:hanging="360"/>
      </w:pPr>
      <w:r>
        <w:lastRenderedPageBreak/>
        <w:t>перемещать, повреждать, засыпать и уничтожать опознавательные знаки, контрольно измерительные пункты и другие устройства газораспределительных сетей;</w:t>
      </w:r>
    </w:p>
    <w:p w:rsidR="004C2CC1" w:rsidRDefault="004C2CC1" w:rsidP="004C2CC1">
      <w:pPr>
        <w:framePr w:w="10224" w:h="5194" w:hRule="exact" w:wrap="none" w:vAnchor="page" w:hAnchor="page" w:x="1155" w:y="250"/>
        <w:spacing w:line="250" w:lineRule="exact"/>
        <w:ind w:left="900" w:firstLine="560"/>
        <w:jc w:val="both"/>
      </w:pPr>
      <w:r>
        <w:t>устраивать свалки и склады, разливать растворы кислот, солей, щелочей и других химически активных веществ;</w:t>
      </w:r>
    </w:p>
    <w:p w:rsidR="004C2CC1" w:rsidRDefault="004C2CC1" w:rsidP="004C2CC1">
      <w:pPr>
        <w:framePr w:w="10224" w:h="5194" w:hRule="exact" w:wrap="none" w:vAnchor="page" w:hAnchor="page" w:x="1155" w:y="250"/>
        <w:spacing w:line="326" w:lineRule="exact"/>
        <w:ind w:left="900" w:firstLine="560"/>
        <w:jc w:val="both"/>
      </w:pPr>
      <w:r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4C2CC1" w:rsidRDefault="004C2CC1" w:rsidP="004C2CC1">
      <w:pPr>
        <w:framePr w:w="10224" w:h="5194" w:hRule="exact" w:wrap="none" w:vAnchor="page" w:hAnchor="page" w:x="1155" w:y="250"/>
        <w:widowControl w:val="0"/>
        <w:numPr>
          <w:ilvl w:val="0"/>
          <w:numId w:val="2"/>
        </w:numPr>
        <w:tabs>
          <w:tab w:val="left" w:pos="861"/>
        </w:tabs>
        <w:spacing w:line="326" w:lineRule="exact"/>
        <w:ind w:left="540"/>
        <w:jc w:val="both"/>
      </w:pPr>
      <w:r>
        <w:t>разводить огонь и размещать источники огня;</w:t>
      </w:r>
    </w:p>
    <w:p w:rsidR="004C2CC1" w:rsidRDefault="004C2CC1" w:rsidP="004C2CC1">
      <w:pPr>
        <w:framePr w:w="10224" w:h="5194" w:hRule="exact" w:wrap="none" w:vAnchor="page" w:hAnchor="page" w:x="1155" w:y="250"/>
        <w:widowControl w:val="0"/>
        <w:numPr>
          <w:ilvl w:val="0"/>
          <w:numId w:val="2"/>
        </w:numPr>
        <w:tabs>
          <w:tab w:val="left" w:pos="861"/>
        </w:tabs>
        <w:spacing w:line="283" w:lineRule="exact"/>
        <w:ind w:left="900" w:hanging="360"/>
      </w:pPr>
      <w:r>
        <w:t>рыть погреба, копать и обрабатывать почву сельскохозяйственными и мелиоративными орудиями и механизмами на глубину более 0,3 м;</w:t>
      </w:r>
    </w:p>
    <w:p w:rsidR="004C2CC1" w:rsidRDefault="004C2CC1" w:rsidP="004C2CC1">
      <w:pPr>
        <w:framePr w:w="10224" w:h="5194" w:hRule="exact" w:wrap="none" w:vAnchor="page" w:hAnchor="page" w:x="1155" w:y="250"/>
        <w:widowControl w:val="0"/>
        <w:numPr>
          <w:ilvl w:val="0"/>
          <w:numId w:val="2"/>
        </w:numPr>
        <w:tabs>
          <w:tab w:val="left" w:pos="861"/>
        </w:tabs>
        <w:spacing w:line="317" w:lineRule="exact"/>
        <w:ind w:left="540"/>
        <w:jc w:val="both"/>
      </w:pPr>
      <w:r>
        <w:t>набрасывать, приставлять и привязывать к опорам и надземным газопроводам, ограждени</w:t>
      </w:r>
      <w:r>
        <w:softHyphen/>
        <w:t>ям и зданиям газораспределительных сетей посторонние предметы, лестницы, влезать на них;</w:t>
      </w:r>
    </w:p>
    <w:p w:rsidR="004C2CC1" w:rsidRDefault="004C2CC1" w:rsidP="004C2CC1">
      <w:pPr>
        <w:framePr w:w="10224" w:h="5194" w:hRule="exact" w:wrap="none" w:vAnchor="page" w:hAnchor="page" w:x="1155" w:y="250"/>
        <w:widowControl w:val="0"/>
        <w:numPr>
          <w:ilvl w:val="0"/>
          <w:numId w:val="2"/>
        </w:numPr>
        <w:tabs>
          <w:tab w:val="left" w:pos="861"/>
        </w:tabs>
        <w:spacing w:line="317" w:lineRule="exact"/>
        <w:ind w:left="540"/>
        <w:jc w:val="both"/>
      </w:pPr>
      <w:r>
        <w:t>самовольно подключаться к газораспределительным сетям.</w:t>
      </w:r>
    </w:p>
    <w:p w:rsidR="004C2CC1" w:rsidRDefault="004C2CC1" w:rsidP="004C2CC1">
      <w:pPr>
        <w:pStyle w:val="30"/>
        <w:framePr w:w="10224" w:h="5194" w:hRule="exact" w:wrap="none" w:vAnchor="page" w:hAnchor="page" w:x="1155" w:y="250"/>
        <w:numPr>
          <w:ilvl w:val="0"/>
          <w:numId w:val="1"/>
        </w:numPr>
        <w:shd w:val="clear" w:color="auto" w:fill="auto"/>
        <w:tabs>
          <w:tab w:val="left" w:pos="861"/>
        </w:tabs>
        <w:spacing w:before="0" w:line="317" w:lineRule="exact"/>
        <w:ind w:firstLine="440"/>
        <w:jc w:val="both"/>
      </w:pPr>
      <w:r>
        <w:t>Целевое назначение лесов, вид (виды) разрешённого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лесов.</w:t>
      </w:r>
    </w:p>
    <w:p w:rsidR="004C2CC1" w:rsidRDefault="004C2CC1" w:rsidP="004C2CC1">
      <w:pPr>
        <w:framePr w:w="10224" w:h="5194" w:hRule="exact" w:wrap="none" w:vAnchor="page" w:hAnchor="page" w:x="1155" w:y="250"/>
        <w:spacing w:line="317" w:lineRule="exact"/>
        <w:ind w:right="220"/>
        <w:jc w:val="center"/>
      </w:pPr>
      <w:r>
        <w:t>Земельный участок не входит в границы особо охраняемых природных территорий.</w:t>
      </w:r>
    </w:p>
    <w:p w:rsidR="004C2CC1" w:rsidRDefault="004C2CC1" w:rsidP="004C2CC1">
      <w:pPr>
        <w:pStyle w:val="30"/>
        <w:framePr w:w="10224" w:h="1111" w:hRule="exact" w:wrap="none" w:vAnchor="page" w:hAnchor="page" w:x="1155" w:y="6556"/>
        <w:shd w:val="clear" w:color="auto" w:fill="auto"/>
        <w:spacing w:before="0" w:line="230" w:lineRule="exact"/>
        <w:ind w:left="540" w:right="7243"/>
        <w:jc w:val="both"/>
      </w:pPr>
      <w:r>
        <w:t>Составил:</w:t>
      </w:r>
    </w:p>
    <w:p w:rsidR="004C2CC1" w:rsidRDefault="004C2CC1" w:rsidP="004C2CC1">
      <w:pPr>
        <w:pStyle w:val="30"/>
        <w:framePr w:w="10224" w:h="1111" w:hRule="exact" w:wrap="none" w:vAnchor="page" w:hAnchor="page" w:x="1155" w:y="6556"/>
        <w:shd w:val="clear" w:color="auto" w:fill="auto"/>
        <w:spacing w:before="0" w:line="485" w:lineRule="exact"/>
        <w:ind w:left="540" w:right="7243"/>
        <w:jc w:val="both"/>
      </w:pPr>
      <w:r>
        <w:t>Кадастровый инженер</w:t>
      </w:r>
      <w:r>
        <w:br/>
        <w:t>Сотников Д.В.</w:t>
      </w:r>
    </w:p>
    <w:p w:rsidR="004C2CC1" w:rsidRDefault="004C2CC1" w:rsidP="004C2CC1">
      <w:pPr>
        <w:framePr w:wrap="none" w:vAnchor="page" w:hAnchor="page" w:x="4750" w:y="644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924300" cy="1447800"/>
            <wp:effectExtent l="19050" t="0" r="0" b="0"/>
            <wp:docPr id="28" name="Рисунок 28" descr="D:\Общая\Наира\Многоквартирные дома публичка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Общая\Наира\Многоквартирные дома публичка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CC1" w:rsidRDefault="004C2CC1" w:rsidP="004C2CC1">
      <w:pPr>
        <w:rPr>
          <w:sz w:val="2"/>
          <w:szCs w:val="2"/>
        </w:rPr>
        <w:sectPr w:rsidR="004C2C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2CC1" w:rsidRDefault="004C2CC1" w:rsidP="004C2CC1">
      <w:pPr>
        <w:framePr w:w="10224" w:h="566" w:hRule="exact" w:wrap="none" w:vAnchor="page" w:hAnchor="page" w:x="1134" w:y="1194"/>
        <w:spacing w:after="18" w:line="220" w:lineRule="exact"/>
        <w:ind w:left="2860"/>
      </w:pPr>
      <w:r>
        <w:lastRenderedPageBreak/>
        <w:t>ПЛОЩАДЬ ЗЕМЕЛЬНОГО УЧАСТКА.</w:t>
      </w:r>
    </w:p>
    <w:p w:rsidR="004C2CC1" w:rsidRDefault="004C2CC1" w:rsidP="004C2CC1">
      <w:pPr>
        <w:framePr w:w="10224" w:h="566" w:hRule="exact" w:wrap="none" w:vAnchor="page" w:hAnchor="page" w:x="1134" w:y="1194"/>
        <w:spacing w:line="220" w:lineRule="exact"/>
        <w:ind w:left="1620"/>
      </w:pPr>
      <w:r>
        <w:t>КАТАЛОГ КООРДИНАТ ГРАНИЦ ЗЕМЕЛЬНОГО УЧАСТКА.</w:t>
      </w:r>
    </w:p>
    <w:p w:rsidR="004C2CC1" w:rsidRDefault="004C2CC1" w:rsidP="004C2CC1">
      <w:pPr>
        <w:framePr w:w="10224" w:h="615" w:hRule="exact" w:wrap="none" w:vAnchor="page" w:hAnchor="page" w:x="1134" w:y="1896"/>
        <w:ind w:right="1960"/>
      </w:pPr>
      <w:r>
        <w:t>По адресу: Российская Федерация, Краснодарский край, Новокубанский район, Новокубанское городское поселение, город Новокубанск, улица Фурманова, 62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78"/>
        <w:gridCol w:w="1997"/>
        <w:gridCol w:w="2122"/>
        <w:gridCol w:w="2136"/>
        <w:gridCol w:w="1992"/>
      </w:tblGrid>
      <w:tr w:rsidR="004C2CC1" w:rsidTr="00317DD8">
        <w:trPr>
          <w:trHeight w:hRule="exact" w:val="26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Название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ind w:left="200"/>
            </w:pPr>
            <w:r>
              <w:rPr>
                <w:rStyle w:val="295pt"/>
              </w:rPr>
              <w:t>Дирекционный угол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Мера линий</w:t>
            </w:r>
          </w:p>
        </w:tc>
      </w:tr>
      <w:tr w:rsidR="004C2CC1" w:rsidTr="00317DD8">
        <w:trPr>
          <w:trHeight w:hRule="exact" w:val="206"/>
        </w:trPr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ind w:left="280"/>
            </w:pPr>
            <w:r>
              <w:rPr>
                <w:rStyle w:val="295pt"/>
              </w:rPr>
              <w:t>№№ знака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(м)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(м)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(град. мин. сек.)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tabs>
                <w:tab w:val="left" w:leader="underscore" w:pos="840"/>
                <w:tab w:val="left" w:leader="underscore" w:pos="1934"/>
              </w:tabs>
              <w:spacing w:line="190" w:lineRule="exact"/>
              <w:jc w:val="both"/>
            </w:pPr>
            <w:r>
              <w:rPr>
                <w:rStyle w:val="295pt"/>
              </w:rPr>
              <w:tab/>
              <w:t>(м)</w:t>
            </w:r>
            <w:r>
              <w:rPr>
                <w:rStyle w:val="295pt"/>
              </w:rPr>
              <w:tab/>
            </w:r>
          </w:p>
        </w:tc>
      </w:tr>
      <w:tr w:rsidR="004C2CC1" w:rsidTr="00317DD8">
        <w:trPr>
          <w:trHeight w:hRule="exact"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485061.04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2303992.72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143° 47' 44"</w:t>
            </w:r>
          </w:p>
        </w:tc>
        <w:tc>
          <w:tcPr>
            <w:tcW w:w="1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34.27</w:t>
            </w:r>
          </w:p>
        </w:tc>
      </w:tr>
      <w:tr w:rsidR="004C2CC1" w:rsidTr="00317DD8">
        <w:trPr>
          <w:trHeight w:hRule="exact" w:val="456"/>
        </w:trPr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1997" w:type="dxa"/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485033.39</w:t>
            </w:r>
          </w:p>
        </w:tc>
        <w:tc>
          <w:tcPr>
            <w:tcW w:w="2122" w:type="dxa"/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2304012.96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54° 41' 05"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29.34</w:t>
            </w:r>
          </w:p>
        </w:tc>
      </w:tr>
      <w:tr w:rsidR="004C2CC1" w:rsidTr="00317DD8">
        <w:trPr>
          <w:trHeight w:hRule="exact" w:val="466"/>
        </w:trPr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997" w:type="dxa"/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485050.35</w:t>
            </w:r>
          </w:p>
        </w:tc>
        <w:tc>
          <w:tcPr>
            <w:tcW w:w="2122" w:type="dxa"/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2304036.90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326° 34’ 17"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17.03</w:t>
            </w:r>
          </w:p>
        </w:tc>
      </w:tr>
      <w:tr w:rsidR="004C2CC1" w:rsidTr="00317DD8">
        <w:trPr>
          <w:trHeight w:hRule="exact" w:val="470"/>
        </w:trPr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997" w:type="dxa"/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485064.56</w:t>
            </w:r>
          </w:p>
        </w:tc>
        <w:tc>
          <w:tcPr>
            <w:tcW w:w="2122" w:type="dxa"/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2304027.52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326° 18' 03"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17.57</w:t>
            </w:r>
          </w:p>
        </w:tc>
      </w:tr>
      <w:tr w:rsidR="004C2CC1" w:rsidTr="00317DD8">
        <w:trPr>
          <w:trHeight w:hRule="exact" w:val="461"/>
        </w:trPr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997" w:type="dxa"/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485079.18</w:t>
            </w:r>
          </w:p>
        </w:tc>
        <w:tc>
          <w:tcPr>
            <w:tcW w:w="2122" w:type="dxa"/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2304017.77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234° 41’ 42"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18.60</w:t>
            </w:r>
          </w:p>
        </w:tc>
      </w:tr>
      <w:tr w:rsidR="004C2CC1" w:rsidTr="00317DD8">
        <w:trPr>
          <w:trHeight w:hRule="exact" w:val="466"/>
        </w:trPr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997" w:type="dxa"/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485068.43</w:t>
            </w:r>
          </w:p>
        </w:tc>
        <w:tc>
          <w:tcPr>
            <w:tcW w:w="2122" w:type="dxa"/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2304002.59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233° 10’ 36"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12.33</w:t>
            </w:r>
          </w:p>
        </w:tc>
      </w:tr>
      <w:tr w:rsidR="004C2CC1" w:rsidTr="00317DD8">
        <w:trPr>
          <w:trHeight w:hRule="exact" w:val="461"/>
        </w:trPr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485061.04</w:t>
            </w:r>
          </w:p>
        </w:tc>
        <w:tc>
          <w:tcPr>
            <w:tcW w:w="2122" w:type="dxa"/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center"/>
            </w:pPr>
            <w:r>
              <w:rPr>
                <w:rStyle w:val="295pt"/>
              </w:rPr>
              <w:t>2303992.72</w:t>
            </w:r>
          </w:p>
        </w:tc>
        <w:tc>
          <w:tcPr>
            <w:tcW w:w="2136" w:type="dxa"/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rPr>
                <w:sz w:val="10"/>
                <w:szCs w:val="10"/>
              </w:rPr>
            </w:pPr>
          </w:p>
        </w:tc>
      </w:tr>
      <w:tr w:rsidR="004C2CC1" w:rsidTr="00317DD8">
        <w:trPr>
          <w:trHeight w:hRule="exact" w:val="475"/>
        </w:trPr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rPr>
                <w:sz w:val="10"/>
                <w:szCs w:val="10"/>
              </w:rPr>
            </w:pPr>
          </w:p>
        </w:tc>
        <w:tc>
          <w:tcPr>
            <w:tcW w:w="1997" w:type="dxa"/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rPr>
                <w:sz w:val="10"/>
                <w:szCs w:val="10"/>
              </w:rPr>
            </w:pPr>
          </w:p>
        </w:tc>
        <w:tc>
          <w:tcPr>
            <w:tcW w:w="4258" w:type="dxa"/>
            <w:gridSpan w:val="2"/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right"/>
            </w:pPr>
            <w:r>
              <w:rPr>
                <w:rStyle w:val="295pt"/>
              </w:rPr>
              <w:t>Площадь участка составляет: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ind w:left="140"/>
            </w:pPr>
            <w:r>
              <w:rPr>
                <w:rStyle w:val="295pt"/>
              </w:rPr>
              <w:t>1041 м</w:t>
            </w:r>
            <w:proofErr w:type="gramStart"/>
            <w:r>
              <w:rPr>
                <w:rStyle w:val="295pt"/>
                <w:vertAlign w:val="superscript"/>
              </w:rPr>
              <w:t>2</w:t>
            </w:r>
            <w:proofErr w:type="gramEnd"/>
          </w:p>
        </w:tc>
      </w:tr>
      <w:tr w:rsidR="004C2CC1" w:rsidTr="00317DD8">
        <w:trPr>
          <w:trHeight w:hRule="exact" w:val="216"/>
        </w:trPr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rPr>
                <w:sz w:val="10"/>
                <w:szCs w:val="10"/>
              </w:rPr>
            </w:pPr>
          </w:p>
        </w:tc>
        <w:tc>
          <w:tcPr>
            <w:tcW w:w="6255" w:type="dxa"/>
            <w:gridSpan w:val="3"/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right"/>
            </w:pPr>
            <w:r>
              <w:rPr>
                <w:rStyle w:val="295pt"/>
              </w:rPr>
              <w:t>Допустимая погрешность вычисления площади участка составляет: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ind w:left="140"/>
            </w:pPr>
            <w:r>
              <w:rPr>
                <w:rStyle w:val="295pt"/>
              </w:rPr>
              <w:t>11</w:t>
            </w:r>
          </w:p>
        </w:tc>
      </w:tr>
      <w:tr w:rsidR="004C2CC1" w:rsidTr="00317DD8">
        <w:trPr>
          <w:trHeight w:hRule="exact" w:val="355"/>
        </w:trPr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rPr>
                <w:sz w:val="10"/>
                <w:szCs w:val="10"/>
              </w:rPr>
            </w:pPr>
          </w:p>
        </w:tc>
        <w:tc>
          <w:tcPr>
            <w:tcW w:w="1997" w:type="dxa"/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rPr>
                <w:sz w:val="10"/>
                <w:szCs w:val="10"/>
              </w:rPr>
            </w:pPr>
          </w:p>
        </w:tc>
        <w:tc>
          <w:tcPr>
            <w:tcW w:w="2136" w:type="dxa"/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jc w:val="right"/>
            </w:pPr>
            <w:r>
              <w:rPr>
                <w:rStyle w:val="295pt"/>
              </w:rPr>
              <w:t>Периметр: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spacing w:line="190" w:lineRule="exact"/>
              <w:ind w:left="140"/>
            </w:pPr>
            <w:r>
              <w:rPr>
                <w:rStyle w:val="295pt"/>
              </w:rPr>
              <w:t>129.14</w:t>
            </w:r>
          </w:p>
        </w:tc>
      </w:tr>
      <w:tr w:rsidR="004C2CC1" w:rsidTr="00317DD8">
        <w:trPr>
          <w:trHeight w:hRule="exact" w:val="336"/>
        </w:trPr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9624" w:h="5237" w:wrap="none" w:vAnchor="page" w:hAnchor="page" w:x="1134" w:y="2695"/>
              <w:tabs>
                <w:tab w:val="left" w:leader="underscore" w:pos="1536"/>
                <w:tab w:val="left" w:leader="underscore" w:pos="1997"/>
              </w:tabs>
              <w:spacing w:line="230" w:lineRule="exact"/>
              <w:jc w:val="both"/>
            </w:pPr>
            <w:r>
              <w:rPr>
                <w:rStyle w:val="2CourierNew10pt"/>
              </w:rPr>
              <w:tab/>
            </w:r>
            <w:proofErr w:type="spellStart"/>
            <w:r>
              <w:rPr>
                <w:rStyle w:val="2ArialUnicodeMS115pt66"/>
                <w:b w:val="0"/>
                <w:bCs w:val="0"/>
              </w:rPr>
              <w:t>й</w:t>
            </w:r>
            <w:proofErr w:type="spellEnd"/>
            <w:r>
              <w:rPr>
                <w:rStyle w:val="2CourierNew10pt"/>
              </w:rPr>
              <w:tab/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9624" w:h="5237" w:wrap="none" w:vAnchor="page" w:hAnchor="page" w:x="1134" w:y="2695"/>
              <w:rPr>
                <w:sz w:val="10"/>
                <w:szCs w:val="10"/>
              </w:rPr>
            </w:pPr>
          </w:p>
        </w:tc>
      </w:tr>
    </w:tbl>
    <w:p w:rsidR="004C2CC1" w:rsidRDefault="004C2CC1" w:rsidP="004C2CC1">
      <w:pPr>
        <w:pStyle w:val="24"/>
        <w:framePr w:wrap="none" w:vAnchor="page" w:hAnchor="page" w:x="1187" w:y="8451"/>
        <w:shd w:val="clear" w:color="auto" w:fill="auto"/>
        <w:spacing w:line="220" w:lineRule="exact"/>
      </w:pPr>
      <w:r>
        <w:t>Вычислил:</w:t>
      </w:r>
    </w:p>
    <w:p w:rsidR="004C2CC1" w:rsidRDefault="004C2CC1" w:rsidP="004C2CC1">
      <w:pPr>
        <w:framePr w:wrap="none" w:vAnchor="page" w:hAnchor="page" w:x="1134" w:y="8437"/>
        <w:spacing w:line="220" w:lineRule="exact"/>
        <w:ind w:left="3614"/>
      </w:pPr>
      <w:r>
        <w:t>Сотников Д.В. 12.07.2023</w:t>
      </w:r>
    </w:p>
    <w:p w:rsidR="004C2CC1" w:rsidRDefault="004C2CC1" w:rsidP="004C2CC1">
      <w:pPr>
        <w:rPr>
          <w:sz w:val="2"/>
          <w:szCs w:val="2"/>
        </w:rPr>
        <w:sectPr w:rsidR="004C2C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4"/>
          <w:szCs w:val="24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page">
              <wp:posOffset>1332230</wp:posOffset>
            </wp:positionH>
            <wp:positionV relativeFrom="page">
              <wp:posOffset>5041900</wp:posOffset>
            </wp:positionV>
            <wp:extent cx="1664335" cy="1694815"/>
            <wp:effectExtent l="19050" t="0" r="0" b="0"/>
            <wp:wrapNone/>
            <wp:docPr id="10" name="Рисунок 6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CC1" w:rsidRDefault="004C2CC1" w:rsidP="004C2CC1">
      <w:pPr>
        <w:pStyle w:val="30"/>
        <w:framePr w:wrap="none" w:vAnchor="page" w:hAnchor="page" w:x="387" w:y="791"/>
        <w:shd w:val="clear" w:color="auto" w:fill="auto"/>
        <w:spacing w:before="0" w:line="230" w:lineRule="exact"/>
        <w:ind w:left="4100"/>
      </w:pPr>
      <w:r>
        <w:lastRenderedPageBreak/>
        <w:t>КАРТА (ПЛАН) ГРАНИЦ</w:t>
      </w:r>
    </w:p>
    <w:p w:rsidR="004C2CC1" w:rsidRDefault="004C2CC1" w:rsidP="004C2CC1">
      <w:pPr>
        <w:pStyle w:val="70"/>
        <w:framePr w:w="10670" w:h="1154" w:hRule="exact" w:wrap="none" w:vAnchor="page" w:hAnchor="page" w:x="387" w:y="1271"/>
        <w:shd w:val="clear" w:color="auto" w:fill="auto"/>
        <w:spacing w:after="0" w:line="182" w:lineRule="exact"/>
        <w:ind w:left="560"/>
      </w:pPr>
      <w:r>
        <w:t>Земельного участка: Российская Федерация, Краснодарский край, Новокубанский район, Новокубанское городское поселение, город Новокубанск, улица Фурманова, 62 Кадастровый номер: 23:21:0401009 Площадь участка: 1041кв.м.</w:t>
      </w:r>
    </w:p>
    <w:p w:rsidR="004C2CC1" w:rsidRDefault="004C2CC1" w:rsidP="004C2CC1">
      <w:pPr>
        <w:pStyle w:val="80"/>
        <w:framePr w:w="10670" w:h="1154" w:hRule="exact" w:wrap="none" w:vAnchor="page" w:hAnchor="page" w:x="387" w:y="1271"/>
        <w:shd w:val="clear" w:color="auto" w:fill="auto"/>
        <w:ind w:left="560" w:right="6660"/>
      </w:pPr>
      <w:r>
        <w:t>Категория земель: земли населенных пунктов Вид разрешенного использования:</w:t>
      </w:r>
    </w:p>
    <w:p w:rsidR="004C2CC1" w:rsidRDefault="004C2CC1" w:rsidP="004C2CC1">
      <w:pPr>
        <w:framePr w:wrap="none" w:vAnchor="page" w:hAnchor="page" w:x="713" w:y="2583"/>
        <w:spacing w:line="150" w:lineRule="exact"/>
      </w:pPr>
      <w:r>
        <w:t>Геодезические данные: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926"/>
        <w:gridCol w:w="643"/>
      </w:tblGrid>
      <w:tr w:rsidR="004C2CC1" w:rsidTr="00317DD8">
        <w:trPr>
          <w:trHeight w:hRule="exact" w:val="4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2198" w:h="1766" w:wrap="none" w:vAnchor="page" w:hAnchor="page" w:x="387" w:y="2924"/>
              <w:spacing w:after="60" w:line="110" w:lineRule="exact"/>
              <w:ind w:left="160"/>
            </w:pPr>
            <w:r>
              <w:rPr>
                <w:rStyle w:val="255pt"/>
                <w:rFonts w:eastAsia="Courier New"/>
              </w:rPr>
              <w:t>м»</w:t>
            </w:r>
          </w:p>
          <w:p w:rsidR="004C2CC1" w:rsidRDefault="004C2CC1" w:rsidP="00317DD8">
            <w:pPr>
              <w:framePr w:w="2198" w:h="1766" w:wrap="none" w:vAnchor="page" w:hAnchor="page" w:x="387" w:y="2924"/>
              <w:spacing w:before="60" w:line="140" w:lineRule="exact"/>
              <w:jc w:val="center"/>
            </w:pPr>
            <w:r>
              <w:rPr>
                <w:rStyle w:val="27pt"/>
              </w:rPr>
              <w:t>точек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2198" w:h="1766" w:wrap="none" w:vAnchor="page" w:hAnchor="page" w:x="387" w:y="2924"/>
              <w:spacing w:line="158" w:lineRule="exact"/>
              <w:jc w:val="both"/>
            </w:pPr>
            <w:proofErr w:type="spellStart"/>
            <w:r>
              <w:rPr>
                <w:rStyle w:val="27pt"/>
              </w:rPr>
              <w:t>Дир</w:t>
            </w:r>
            <w:proofErr w:type="spellEnd"/>
            <w:r>
              <w:rPr>
                <w:rStyle w:val="27pt"/>
              </w:rPr>
              <w:t>. углы Град. мин.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2198" w:h="1766" w:wrap="none" w:vAnchor="page" w:hAnchor="page" w:x="387" w:y="2924"/>
              <w:spacing w:line="158" w:lineRule="exact"/>
            </w:pPr>
            <w:r>
              <w:rPr>
                <w:rStyle w:val="27pt"/>
              </w:rPr>
              <w:t>Длины</w:t>
            </w:r>
          </w:p>
          <w:p w:rsidR="004C2CC1" w:rsidRDefault="004C2CC1" w:rsidP="00317DD8">
            <w:pPr>
              <w:framePr w:w="2198" w:h="1766" w:wrap="none" w:vAnchor="page" w:hAnchor="page" w:x="387" w:y="2924"/>
              <w:spacing w:line="158" w:lineRule="exact"/>
            </w:pPr>
            <w:r>
              <w:rPr>
                <w:rStyle w:val="27pt"/>
              </w:rPr>
              <w:t>линий,</w:t>
            </w:r>
          </w:p>
          <w:p w:rsidR="004C2CC1" w:rsidRDefault="004C2CC1" w:rsidP="00317DD8">
            <w:pPr>
              <w:framePr w:w="2198" w:h="1766" w:wrap="none" w:vAnchor="page" w:hAnchor="page" w:x="387" w:y="2924"/>
              <w:spacing w:line="158" w:lineRule="exact"/>
              <w:jc w:val="center"/>
            </w:pPr>
            <w:r>
              <w:rPr>
                <w:rStyle w:val="27pt"/>
              </w:rPr>
              <w:t>м</w:t>
            </w:r>
          </w:p>
        </w:tc>
      </w:tr>
      <w:tr w:rsidR="004C2CC1" w:rsidTr="00317DD8">
        <w:trPr>
          <w:trHeight w:hRule="exact"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2198" w:h="1766" w:wrap="none" w:vAnchor="page" w:hAnchor="page" w:x="387" w:y="2924"/>
              <w:spacing w:line="110" w:lineRule="exact"/>
              <w:jc w:val="center"/>
            </w:pPr>
            <w:r>
              <w:rPr>
                <w:rStyle w:val="255pt"/>
                <w:rFonts w:eastAsia="Courier New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2198" w:h="1766" w:wrap="none" w:vAnchor="page" w:hAnchor="page" w:x="387" w:y="2924"/>
              <w:spacing w:line="110" w:lineRule="exact"/>
              <w:jc w:val="both"/>
            </w:pPr>
            <w:r>
              <w:rPr>
                <w:rStyle w:val="255pt"/>
                <w:rFonts w:eastAsia="Courier New"/>
              </w:rPr>
              <w:t>143° 47' 44"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2198" w:h="1766" w:wrap="none" w:vAnchor="page" w:hAnchor="page" w:x="387" w:y="2924"/>
              <w:spacing w:line="110" w:lineRule="exact"/>
              <w:jc w:val="center"/>
            </w:pPr>
            <w:r>
              <w:rPr>
                <w:rStyle w:val="255pt"/>
                <w:rFonts w:eastAsia="Courier New"/>
              </w:rPr>
              <w:t>34.3</w:t>
            </w:r>
          </w:p>
        </w:tc>
      </w:tr>
      <w:tr w:rsidR="004C2CC1" w:rsidTr="00317DD8">
        <w:trPr>
          <w:trHeight w:hRule="exact" w:val="139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2198" w:h="1766" w:wrap="none" w:vAnchor="page" w:hAnchor="page" w:x="387" w:y="2924"/>
              <w:spacing w:line="110" w:lineRule="exact"/>
              <w:jc w:val="center"/>
            </w:pPr>
            <w:r>
              <w:rPr>
                <w:rStyle w:val="255pt"/>
                <w:rFonts w:eastAsia="Courier New"/>
              </w:rPr>
              <w:t>7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2198" w:h="1766" w:wrap="none" w:vAnchor="page" w:hAnchor="page" w:x="387" w:y="2924"/>
              <w:spacing w:line="110" w:lineRule="exact"/>
              <w:jc w:val="both"/>
            </w:pPr>
            <w:r>
              <w:rPr>
                <w:rStyle w:val="255pt"/>
                <w:rFonts w:eastAsia="Courier New"/>
              </w:rPr>
              <w:t>54° 41* 05"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2198" w:h="1766" w:wrap="none" w:vAnchor="page" w:hAnchor="page" w:x="387" w:y="2924"/>
              <w:spacing w:line="110" w:lineRule="exact"/>
              <w:jc w:val="center"/>
            </w:pPr>
            <w:r>
              <w:rPr>
                <w:rStyle w:val="255pt"/>
                <w:rFonts w:eastAsia="Courier New"/>
              </w:rPr>
              <w:t>29.3</w:t>
            </w:r>
          </w:p>
        </w:tc>
      </w:tr>
      <w:tr w:rsidR="004C2CC1" w:rsidTr="00317DD8">
        <w:trPr>
          <w:trHeight w:hRule="exact" w:val="139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2198" w:h="1766" w:wrap="none" w:vAnchor="page" w:hAnchor="page" w:x="387" w:y="2924"/>
              <w:spacing w:line="110" w:lineRule="exact"/>
              <w:jc w:val="center"/>
            </w:pPr>
            <w:r>
              <w:rPr>
                <w:rStyle w:val="255pt"/>
                <w:rFonts w:eastAsia="Courier New"/>
              </w:rPr>
              <w:t>3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2198" w:h="1766" w:wrap="none" w:vAnchor="page" w:hAnchor="page" w:x="387" w:y="2924"/>
              <w:spacing w:line="110" w:lineRule="exact"/>
              <w:jc w:val="both"/>
            </w:pPr>
            <w:r>
              <w:rPr>
                <w:rStyle w:val="255pt"/>
                <w:rFonts w:eastAsia="Courier New"/>
              </w:rPr>
              <w:t>326° 34' 17"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2198" w:h="1766" w:wrap="none" w:vAnchor="page" w:hAnchor="page" w:x="387" w:y="2924"/>
              <w:spacing w:line="110" w:lineRule="exact"/>
              <w:jc w:val="center"/>
            </w:pPr>
            <w:r>
              <w:rPr>
                <w:rStyle w:val="255pt"/>
                <w:rFonts w:eastAsia="Courier New"/>
              </w:rPr>
              <w:t>17.0</w:t>
            </w:r>
          </w:p>
        </w:tc>
      </w:tr>
      <w:tr w:rsidR="004C2CC1" w:rsidTr="00317DD8">
        <w:trPr>
          <w:trHeight w:hRule="exact" w:val="139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2198" w:h="1766" w:wrap="none" w:vAnchor="page" w:hAnchor="page" w:x="387" w:y="2924"/>
              <w:spacing w:line="110" w:lineRule="exact"/>
              <w:jc w:val="center"/>
            </w:pPr>
            <w:r>
              <w:rPr>
                <w:rStyle w:val="255pt"/>
                <w:rFonts w:eastAsia="Courier New"/>
              </w:rPr>
              <w:t>2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2198" w:h="1766" w:wrap="none" w:vAnchor="page" w:hAnchor="page" w:x="387" w:y="2924"/>
              <w:spacing w:line="110" w:lineRule="exact"/>
              <w:jc w:val="both"/>
            </w:pPr>
            <w:r>
              <w:rPr>
                <w:rStyle w:val="255pt"/>
                <w:rFonts w:eastAsia="Courier New"/>
              </w:rPr>
              <w:t>326° 18' 03"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2198" w:h="1766" w:wrap="none" w:vAnchor="page" w:hAnchor="page" w:x="387" w:y="2924"/>
              <w:spacing w:line="110" w:lineRule="exact"/>
              <w:jc w:val="center"/>
            </w:pPr>
            <w:r>
              <w:rPr>
                <w:rStyle w:val="255pt"/>
                <w:rFonts w:eastAsia="Courier New"/>
              </w:rPr>
              <w:t>17.6</w:t>
            </w:r>
          </w:p>
        </w:tc>
      </w:tr>
      <w:tr w:rsidR="004C2CC1" w:rsidTr="00317DD8">
        <w:trPr>
          <w:trHeight w:hRule="exact" w:val="139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2198" w:h="1766" w:wrap="none" w:vAnchor="page" w:hAnchor="page" w:x="387" w:y="2924"/>
              <w:spacing w:line="110" w:lineRule="exact"/>
              <w:jc w:val="center"/>
            </w:pPr>
            <w:r>
              <w:rPr>
                <w:rStyle w:val="255pt"/>
                <w:rFonts w:eastAsia="Courier New"/>
              </w:rPr>
              <w:t>2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CC1" w:rsidRDefault="004C2CC1" w:rsidP="00317DD8">
            <w:pPr>
              <w:framePr w:w="2198" w:h="1766" w:wrap="none" w:vAnchor="page" w:hAnchor="page" w:x="387" w:y="2924"/>
              <w:spacing w:line="110" w:lineRule="exact"/>
              <w:jc w:val="both"/>
            </w:pPr>
            <w:r>
              <w:rPr>
                <w:rStyle w:val="255pt"/>
                <w:rFonts w:eastAsia="Courier New"/>
              </w:rPr>
              <w:t>234° 41* 42"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2198" w:h="1766" w:wrap="none" w:vAnchor="page" w:hAnchor="page" w:x="387" w:y="2924"/>
              <w:spacing w:line="110" w:lineRule="exact"/>
              <w:jc w:val="center"/>
            </w:pPr>
            <w:r>
              <w:rPr>
                <w:rStyle w:val="255pt"/>
                <w:rFonts w:eastAsia="Courier New"/>
              </w:rPr>
              <w:t>18.6</w:t>
            </w:r>
          </w:p>
        </w:tc>
      </w:tr>
      <w:tr w:rsidR="004C2CC1" w:rsidTr="00317DD8">
        <w:trPr>
          <w:trHeight w:hRule="exact" w:val="566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2198" w:h="1766" w:wrap="none" w:vAnchor="page" w:hAnchor="page" w:x="387" w:y="2924"/>
              <w:spacing w:line="110" w:lineRule="exact"/>
              <w:jc w:val="center"/>
            </w:pPr>
            <w:r>
              <w:rPr>
                <w:rStyle w:val="255pt"/>
                <w:rFonts w:eastAsia="Courier New"/>
              </w:rPr>
              <w:t>3</w:t>
            </w:r>
          </w:p>
          <w:p w:rsidR="004C2CC1" w:rsidRDefault="004C2CC1" w:rsidP="00317DD8">
            <w:pPr>
              <w:framePr w:w="2198" w:h="1766" w:wrap="none" w:vAnchor="page" w:hAnchor="page" w:x="387" w:y="2924"/>
              <w:spacing w:line="110" w:lineRule="exact"/>
              <w:jc w:val="center"/>
            </w:pPr>
            <w:r>
              <w:rPr>
                <w:rStyle w:val="255pt"/>
                <w:rFonts w:eastAsia="Courier New"/>
              </w:rPr>
              <w:t>1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2198" w:h="1766" w:wrap="none" w:vAnchor="page" w:hAnchor="page" w:x="387" w:y="2924"/>
              <w:spacing w:line="110" w:lineRule="exact"/>
              <w:jc w:val="both"/>
            </w:pPr>
            <w:r>
              <w:rPr>
                <w:rStyle w:val="255pt"/>
                <w:rFonts w:eastAsia="Courier New"/>
              </w:rPr>
              <w:t>233° 10' 36"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2198" w:h="1766" w:wrap="none" w:vAnchor="page" w:hAnchor="page" w:x="387" w:y="2924"/>
              <w:spacing w:line="110" w:lineRule="exact"/>
              <w:jc w:val="center"/>
            </w:pPr>
            <w:r>
              <w:rPr>
                <w:rStyle w:val="255pt"/>
                <w:rFonts w:eastAsia="Courier New"/>
              </w:rPr>
              <w:t>12.3</w:t>
            </w:r>
          </w:p>
        </w:tc>
      </w:tr>
    </w:tbl>
    <w:p w:rsidR="004C2CC1" w:rsidRDefault="004C2CC1" w:rsidP="004C2CC1">
      <w:pPr>
        <w:pStyle w:val="32"/>
        <w:framePr w:wrap="none" w:vAnchor="page" w:hAnchor="page" w:x="10846" w:y="2956"/>
        <w:shd w:val="clear" w:color="auto" w:fill="auto"/>
        <w:spacing w:line="200" w:lineRule="exact"/>
      </w:pPr>
      <w:r>
        <w:t>с</w:t>
      </w:r>
    </w:p>
    <w:p w:rsidR="004C2CC1" w:rsidRDefault="004C2CC1" w:rsidP="004C2CC1">
      <w:pPr>
        <w:framePr w:wrap="none" w:vAnchor="page" w:hAnchor="page" w:x="10572" w:y="31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66725" cy="990600"/>
            <wp:effectExtent l="19050" t="0" r="9525" b="0"/>
            <wp:docPr id="29" name="Рисунок 29" descr="D:\Общая\Наира\Многоквартирные дома публичка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Общая\Наира\Многоквартирные дома публичка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CC1" w:rsidRDefault="004C2CC1" w:rsidP="004C2CC1">
      <w:pPr>
        <w:pStyle w:val="42"/>
        <w:framePr w:wrap="none" w:vAnchor="page" w:hAnchor="page" w:x="10803" w:y="4675"/>
        <w:shd w:val="clear" w:color="auto" w:fill="auto"/>
        <w:spacing w:line="150" w:lineRule="exact"/>
      </w:pPr>
      <w:r>
        <w:t>юг</w:t>
      </w:r>
    </w:p>
    <w:p w:rsidR="004C2CC1" w:rsidRDefault="004C2CC1" w:rsidP="004C2CC1">
      <w:pPr>
        <w:framePr w:wrap="none" w:vAnchor="page" w:hAnchor="page" w:x="4520" w:y="591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295650" cy="3514725"/>
            <wp:effectExtent l="19050" t="0" r="0" b="0"/>
            <wp:docPr id="30" name="Рисунок 30" descr="D:\Общая\Наира\Многоквартирные дома публичка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Общая\Наира\Многоквартирные дома публичка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CC1" w:rsidRDefault="004C2CC1" w:rsidP="004C2CC1">
      <w:pPr>
        <w:pStyle w:val="90"/>
        <w:framePr w:w="10670" w:h="443" w:hRule="exact" w:wrap="none" w:vAnchor="page" w:hAnchor="page" w:x="387" w:y="12618"/>
        <w:shd w:val="clear" w:color="auto" w:fill="auto"/>
        <w:spacing w:after="2" w:line="200" w:lineRule="exact"/>
        <w:ind w:left="5880"/>
      </w:pPr>
      <w:r>
        <w:t>МАСШТАБ 1: 500</w:t>
      </w:r>
    </w:p>
    <w:p w:rsidR="004C2CC1" w:rsidRDefault="004C2CC1" w:rsidP="004C2CC1">
      <w:pPr>
        <w:pStyle w:val="70"/>
        <w:framePr w:w="10670" w:h="443" w:hRule="exact" w:wrap="none" w:vAnchor="page" w:hAnchor="page" w:x="387" w:y="12618"/>
        <w:shd w:val="clear" w:color="auto" w:fill="auto"/>
        <w:spacing w:after="0" w:line="160" w:lineRule="exact"/>
        <w:ind w:left="5880"/>
      </w:pPr>
      <w:r>
        <w:t>В 1 сантиметре 5 метров</w:t>
      </w:r>
    </w:p>
    <w:p w:rsidR="004C2CC1" w:rsidRDefault="004C2CC1" w:rsidP="004C2CC1">
      <w:pPr>
        <w:framePr w:w="2938" w:h="413" w:hRule="exact" w:wrap="none" w:vAnchor="page" w:hAnchor="page" w:x="968" w:y="14014"/>
        <w:spacing w:line="182" w:lineRule="exact"/>
        <w:ind w:left="20"/>
        <w:jc w:val="center"/>
      </w:pPr>
      <w:r>
        <w:t>Описание границ смежных земельных</w:t>
      </w:r>
    </w:p>
    <w:p w:rsidR="004C2CC1" w:rsidRDefault="004C2CC1" w:rsidP="004C2CC1">
      <w:pPr>
        <w:framePr w:w="2938" w:h="413" w:hRule="exact" w:wrap="none" w:vAnchor="page" w:hAnchor="page" w:x="968" w:y="14014"/>
        <w:spacing w:line="182" w:lineRule="exact"/>
        <w:ind w:left="1056" w:right="1075"/>
        <w:jc w:val="center"/>
      </w:pPr>
      <w:r>
        <w:rPr>
          <w:rStyle w:val="af"/>
        </w:rPr>
        <w:t>участков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9"/>
        <w:gridCol w:w="2582"/>
      </w:tblGrid>
      <w:tr w:rsidR="004C2CC1" w:rsidTr="00317DD8">
        <w:trPr>
          <w:trHeight w:hRule="exact" w:val="24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3682" w:h="1075" w:wrap="none" w:vAnchor="page" w:hAnchor="page" w:x="833" w:y="14396"/>
              <w:spacing w:line="190" w:lineRule="exact"/>
            </w:pPr>
            <w:r>
              <w:rPr>
                <w:rStyle w:val="295pt"/>
              </w:rPr>
              <w:t>от 1 до 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3682" w:h="1075" w:wrap="none" w:vAnchor="page" w:hAnchor="page" w:x="833" w:y="14396"/>
              <w:spacing w:line="190" w:lineRule="exact"/>
            </w:pPr>
            <w:r>
              <w:rPr>
                <w:rStyle w:val="295pt"/>
              </w:rPr>
              <w:t>Ул. Фурманова</w:t>
            </w:r>
          </w:p>
        </w:tc>
      </w:tr>
      <w:tr w:rsidR="004C2CC1" w:rsidTr="00317DD8">
        <w:trPr>
          <w:trHeight w:hRule="exact" w:val="211"/>
        </w:trPr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3682" w:h="1075" w:wrap="none" w:vAnchor="page" w:hAnchor="page" w:x="833" w:y="14396"/>
              <w:spacing w:line="190" w:lineRule="exact"/>
            </w:pPr>
            <w:r>
              <w:rPr>
                <w:rStyle w:val="295pt"/>
              </w:rPr>
              <w:t>от 3 до 7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3682" w:h="1075" w:wrap="none" w:vAnchor="page" w:hAnchor="page" w:x="833" w:y="14396"/>
              <w:spacing w:line="190" w:lineRule="exact"/>
            </w:pPr>
            <w:proofErr w:type="spellStart"/>
            <w:r>
              <w:rPr>
                <w:rStyle w:val="295pt"/>
              </w:rPr>
              <w:t>Зу</w:t>
            </w:r>
            <w:proofErr w:type="spellEnd"/>
            <w:r>
              <w:rPr>
                <w:rStyle w:val="295pt"/>
              </w:rPr>
              <w:t xml:space="preserve"> по ул. Фурманова, 64</w:t>
            </w:r>
          </w:p>
        </w:tc>
      </w:tr>
      <w:tr w:rsidR="004C2CC1" w:rsidTr="00317DD8">
        <w:trPr>
          <w:trHeight w:hRule="exact" w:val="206"/>
        </w:trPr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3682" w:h="1075" w:wrap="none" w:vAnchor="page" w:hAnchor="page" w:x="833" w:y="14396"/>
              <w:spacing w:line="190" w:lineRule="exact"/>
            </w:pPr>
            <w:r>
              <w:rPr>
                <w:rStyle w:val="295pt"/>
              </w:rPr>
              <w:t>от 7 до 6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3682" w:h="1075" w:wrap="none" w:vAnchor="page" w:hAnchor="page" w:x="833" w:y="14396"/>
              <w:spacing w:line="190" w:lineRule="exact"/>
            </w:pPr>
            <w:r>
              <w:rPr>
                <w:rStyle w:val="295pt"/>
              </w:rPr>
              <w:t>Проезд</w:t>
            </w:r>
          </w:p>
        </w:tc>
      </w:tr>
      <w:tr w:rsidR="004C2CC1" w:rsidTr="00317DD8">
        <w:trPr>
          <w:trHeight w:hRule="exact" w:val="413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C1" w:rsidRDefault="004C2CC1" w:rsidP="00317DD8">
            <w:pPr>
              <w:framePr w:w="3682" w:h="1075" w:wrap="none" w:vAnchor="page" w:hAnchor="page" w:x="833" w:y="14396"/>
              <w:spacing w:line="190" w:lineRule="exact"/>
            </w:pPr>
            <w:r>
              <w:rPr>
                <w:rStyle w:val="295pt"/>
              </w:rPr>
              <w:t>от 6 до 1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C1" w:rsidRDefault="004C2CC1" w:rsidP="00317DD8">
            <w:pPr>
              <w:framePr w:w="3682" w:h="1075" w:wrap="none" w:vAnchor="page" w:hAnchor="page" w:x="833" w:y="14396"/>
              <w:tabs>
                <w:tab w:val="left" w:leader="underscore" w:pos="2419"/>
              </w:tabs>
              <w:spacing w:line="254" w:lineRule="exact"/>
            </w:pPr>
            <w:proofErr w:type="spellStart"/>
            <w:r>
              <w:rPr>
                <w:rStyle w:val="295pt"/>
              </w:rPr>
              <w:t>Зу</w:t>
            </w:r>
            <w:proofErr w:type="spellEnd"/>
            <w:r>
              <w:rPr>
                <w:rStyle w:val="295pt"/>
              </w:rPr>
              <w:t xml:space="preserve"> по ул. Фурманова, 60 3 </w:t>
            </w:r>
            <w:r>
              <w:rPr>
                <w:rStyle w:val="295pt"/>
              </w:rPr>
              <w:tab/>
              <w:t>а</w:t>
            </w:r>
          </w:p>
        </w:tc>
      </w:tr>
    </w:tbl>
    <w:p w:rsidR="004C2CC1" w:rsidRDefault="004C2CC1" w:rsidP="004C2CC1">
      <w:pPr>
        <w:pStyle w:val="26"/>
        <w:framePr w:wrap="none" w:vAnchor="page" w:hAnchor="page" w:x="929" w:y="15688"/>
        <w:shd w:val="clear" w:color="auto" w:fill="auto"/>
        <w:spacing w:line="160" w:lineRule="exact"/>
      </w:pPr>
      <w:r>
        <w:t>Кадастровый инженер</w:t>
      </w:r>
    </w:p>
    <w:p w:rsidR="004C2CC1" w:rsidRDefault="004C2CC1" w:rsidP="004C2CC1">
      <w:pPr>
        <w:rPr>
          <w:sz w:val="2"/>
          <w:szCs w:val="2"/>
        </w:rPr>
      </w:pPr>
      <w:r>
        <w:rPr>
          <w:noProof/>
          <w:sz w:val="24"/>
          <w:szCs w:val="24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page">
              <wp:posOffset>2588895</wp:posOffset>
            </wp:positionH>
            <wp:positionV relativeFrom="page">
              <wp:posOffset>9085580</wp:posOffset>
            </wp:positionV>
            <wp:extent cx="1554480" cy="1450975"/>
            <wp:effectExtent l="19050" t="0" r="7620" b="0"/>
            <wp:wrapNone/>
            <wp:docPr id="9" name="Рисунок 7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316" w:rsidRDefault="00A91316">
      <w:pPr>
        <w:rPr>
          <w:sz w:val="28"/>
          <w:szCs w:val="28"/>
        </w:rPr>
      </w:pPr>
    </w:p>
    <w:sectPr w:rsidR="00A91316" w:rsidSect="00A250DC">
      <w:headerReference w:type="even" r:id="rId16"/>
      <w:headerReference w:type="default" r:id="rId1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B5" w:rsidRDefault="00F34CB5" w:rsidP="00190DE8">
      <w:r>
        <w:separator/>
      </w:r>
    </w:p>
  </w:endnote>
  <w:endnote w:type="continuationSeparator" w:id="0">
    <w:p w:rsidR="00F34CB5" w:rsidRDefault="00F34CB5" w:rsidP="0019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B5" w:rsidRDefault="00F34CB5" w:rsidP="00190DE8">
      <w:r>
        <w:separator/>
      </w:r>
    </w:p>
  </w:footnote>
  <w:footnote w:type="continuationSeparator" w:id="0">
    <w:p w:rsidR="00F34CB5" w:rsidRDefault="00F34CB5" w:rsidP="00190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076" w:rsidRDefault="001A3206" w:rsidP="00AC17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60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076" w:rsidRDefault="00A760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076" w:rsidRDefault="001A3206" w:rsidP="00A91316">
    <w:pPr>
      <w:pStyle w:val="a3"/>
      <w:framePr w:wrap="around" w:vAnchor="text" w:hAnchor="page" w:x="6481" w:y="-93"/>
      <w:rPr>
        <w:rStyle w:val="a5"/>
      </w:rPr>
    </w:pPr>
    <w:r>
      <w:rPr>
        <w:rStyle w:val="a5"/>
      </w:rPr>
      <w:fldChar w:fldCharType="begin"/>
    </w:r>
    <w:r w:rsidR="00A760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2CC1">
      <w:rPr>
        <w:rStyle w:val="a5"/>
        <w:noProof/>
      </w:rPr>
      <w:t>3</w:t>
    </w:r>
    <w:r>
      <w:rPr>
        <w:rStyle w:val="a5"/>
      </w:rPr>
      <w:fldChar w:fldCharType="end"/>
    </w:r>
  </w:p>
  <w:p w:rsidR="00A76076" w:rsidRDefault="00A760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2486"/>
    <w:multiLevelType w:val="multilevel"/>
    <w:tmpl w:val="B79EB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184D68"/>
    <w:multiLevelType w:val="multilevel"/>
    <w:tmpl w:val="65C81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20A"/>
    <w:rsid w:val="00004545"/>
    <w:rsid w:val="00004A98"/>
    <w:rsid w:val="00021503"/>
    <w:rsid w:val="00033298"/>
    <w:rsid w:val="00037FAD"/>
    <w:rsid w:val="00043F42"/>
    <w:rsid w:val="00051F8F"/>
    <w:rsid w:val="00052423"/>
    <w:rsid w:val="00063BA5"/>
    <w:rsid w:val="00070689"/>
    <w:rsid w:val="00071138"/>
    <w:rsid w:val="0007499F"/>
    <w:rsid w:val="0007502E"/>
    <w:rsid w:val="0007587C"/>
    <w:rsid w:val="00075E40"/>
    <w:rsid w:val="00084AF2"/>
    <w:rsid w:val="00090834"/>
    <w:rsid w:val="00092331"/>
    <w:rsid w:val="00094239"/>
    <w:rsid w:val="000A41D0"/>
    <w:rsid w:val="000A4352"/>
    <w:rsid w:val="000A4B8D"/>
    <w:rsid w:val="000A5D6F"/>
    <w:rsid w:val="000C1830"/>
    <w:rsid w:val="000D0045"/>
    <w:rsid w:val="000D17EE"/>
    <w:rsid w:val="000D254F"/>
    <w:rsid w:val="000D5752"/>
    <w:rsid w:val="000D6698"/>
    <w:rsid w:val="000E28B4"/>
    <w:rsid w:val="000E385D"/>
    <w:rsid w:val="000F1885"/>
    <w:rsid w:val="000F3C1E"/>
    <w:rsid w:val="000F3D27"/>
    <w:rsid w:val="000F5FCD"/>
    <w:rsid w:val="00103D69"/>
    <w:rsid w:val="00104026"/>
    <w:rsid w:val="001058B2"/>
    <w:rsid w:val="00110663"/>
    <w:rsid w:val="0011291F"/>
    <w:rsid w:val="001162CB"/>
    <w:rsid w:val="001172B3"/>
    <w:rsid w:val="00117A41"/>
    <w:rsid w:val="00134BEE"/>
    <w:rsid w:val="0014318B"/>
    <w:rsid w:val="001437E8"/>
    <w:rsid w:val="00143CA4"/>
    <w:rsid w:val="00143F6B"/>
    <w:rsid w:val="00156674"/>
    <w:rsid w:val="001653A8"/>
    <w:rsid w:val="001653D1"/>
    <w:rsid w:val="00166D70"/>
    <w:rsid w:val="00167104"/>
    <w:rsid w:val="00167231"/>
    <w:rsid w:val="00173880"/>
    <w:rsid w:val="0017686E"/>
    <w:rsid w:val="00182963"/>
    <w:rsid w:val="00184B19"/>
    <w:rsid w:val="001853BB"/>
    <w:rsid w:val="00186E81"/>
    <w:rsid w:val="00190B4E"/>
    <w:rsid w:val="00190DE8"/>
    <w:rsid w:val="00195543"/>
    <w:rsid w:val="0019590B"/>
    <w:rsid w:val="00196DC9"/>
    <w:rsid w:val="001A0E4B"/>
    <w:rsid w:val="001A3206"/>
    <w:rsid w:val="001B1C8A"/>
    <w:rsid w:val="001B3ECC"/>
    <w:rsid w:val="001C0417"/>
    <w:rsid w:val="001C19CF"/>
    <w:rsid w:val="001C2DFF"/>
    <w:rsid w:val="001D2646"/>
    <w:rsid w:val="001E06CF"/>
    <w:rsid w:val="001E1730"/>
    <w:rsid w:val="001E20B1"/>
    <w:rsid w:val="001E48FF"/>
    <w:rsid w:val="001F23E8"/>
    <w:rsid w:val="001F27B8"/>
    <w:rsid w:val="001F5091"/>
    <w:rsid w:val="00202606"/>
    <w:rsid w:val="00205576"/>
    <w:rsid w:val="00210CE2"/>
    <w:rsid w:val="00211A87"/>
    <w:rsid w:val="00213E5F"/>
    <w:rsid w:val="0022123B"/>
    <w:rsid w:val="00222167"/>
    <w:rsid w:val="002231FD"/>
    <w:rsid w:val="00224F60"/>
    <w:rsid w:val="0023115F"/>
    <w:rsid w:val="00231E48"/>
    <w:rsid w:val="002337A5"/>
    <w:rsid w:val="0024315A"/>
    <w:rsid w:val="00243689"/>
    <w:rsid w:val="00243F58"/>
    <w:rsid w:val="00264507"/>
    <w:rsid w:val="002744BE"/>
    <w:rsid w:val="002830B5"/>
    <w:rsid w:val="00284E84"/>
    <w:rsid w:val="00290335"/>
    <w:rsid w:val="002947CA"/>
    <w:rsid w:val="002A2E5E"/>
    <w:rsid w:val="002A7556"/>
    <w:rsid w:val="002B0743"/>
    <w:rsid w:val="002B1653"/>
    <w:rsid w:val="002B3F94"/>
    <w:rsid w:val="002B59CD"/>
    <w:rsid w:val="002C2066"/>
    <w:rsid w:val="002C5A5A"/>
    <w:rsid w:val="002D2267"/>
    <w:rsid w:val="002D4E39"/>
    <w:rsid w:val="002D5AB8"/>
    <w:rsid w:val="002D743E"/>
    <w:rsid w:val="002E5017"/>
    <w:rsid w:val="002E5EF7"/>
    <w:rsid w:val="002F322D"/>
    <w:rsid w:val="00300E23"/>
    <w:rsid w:val="003011FB"/>
    <w:rsid w:val="00303525"/>
    <w:rsid w:val="0030400B"/>
    <w:rsid w:val="00305532"/>
    <w:rsid w:val="003061DA"/>
    <w:rsid w:val="00311462"/>
    <w:rsid w:val="0033377C"/>
    <w:rsid w:val="00336B4F"/>
    <w:rsid w:val="003557A0"/>
    <w:rsid w:val="00356820"/>
    <w:rsid w:val="003605BB"/>
    <w:rsid w:val="00363818"/>
    <w:rsid w:val="00366BAD"/>
    <w:rsid w:val="00372FDE"/>
    <w:rsid w:val="003749CF"/>
    <w:rsid w:val="00374B4D"/>
    <w:rsid w:val="00375154"/>
    <w:rsid w:val="0039022F"/>
    <w:rsid w:val="00391A6F"/>
    <w:rsid w:val="0039235E"/>
    <w:rsid w:val="00393735"/>
    <w:rsid w:val="00395391"/>
    <w:rsid w:val="003A0497"/>
    <w:rsid w:val="003A2B1B"/>
    <w:rsid w:val="003A3ABA"/>
    <w:rsid w:val="003B6225"/>
    <w:rsid w:val="003B6B8D"/>
    <w:rsid w:val="003C2A6A"/>
    <w:rsid w:val="003C31FB"/>
    <w:rsid w:val="003C383C"/>
    <w:rsid w:val="003C3F74"/>
    <w:rsid w:val="003E2548"/>
    <w:rsid w:val="003E4203"/>
    <w:rsid w:val="003E45C9"/>
    <w:rsid w:val="003F51AE"/>
    <w:rsid w:val="003F7A78"/>
    <w:rsid w:val="004000B4"/>
    <w:rsid w:val="004007BB"/>
    <w:rsid w:val="00401F9F"/>
    <w:rsid w:val="00402685"/>
    <w:rsid w:val="00403F9F"/>
    <w:rsid w:val="00404995"/>
    <w:rsid w:val="00404D79"/>
    <w:rsid w:val="00405325"/>
    <w:rsid w:val="00414A5E"/>
    <w:rsid w:val="004207FC"/>
    <w:rsid w:val="0042688D"/>
    <w:rsid w:val="00444071"/>
    <w:rsid w:val="004444F1"/>
    <w:rsid w:val="0044542E"/>
    <w:rsid w:val="00451D7D"/>
    <w:rsid w:val="004546D9"/>
    <w:rsid w:val="00460270"/>
    <w:rsid w:val="004630AF"/>
    <w:rsid w:val="00464B82"/>
    <w:rsid w:val="004705A6"/>
    <w:rsid w:val="00474758"/>
    <w:rsid w:val="00491D7D"/>
    <w:rsid w:val="00494197"/>
    <w:rsid w:val="004A3346"/>
    <w:rsid w:val="004A6A68"/>
    <w:rsid w:val="004B2E93"/>
    <w:rsid w:val="004B4AC6"/>
    <w:rsid w:val="004B718C"/>
    <w:rsid w:val="004C2CC1"/>
    <w:rsid w:val="004C3BF8"/>
    <w:rsid w:val="004C5B8C"/>
    <w:rsid w:val="004C68A5"/>
    <w:rsid w:val="004C7E26"/>
    <w:rsid w:val="004D4823"/>
    <w:rsid w:val="004D6DAF"/>
    <w:rsid w:val="004D6E01"/>
    <w:rsid w:val="004E1E2B"/>
    <w:rsid w:val="004E262F"/>
    <w:rsid w:val="004E6641"/>
    <w:rsid w:val="004E7BE6"/>
    <w:rsid w:val="004E7DAB"/>
    <w:rsid w:val="004F2751"/>
    <w:rsid w:val="004F32C0"/>
    <w:rsid w:val="004F44A4"/>
    <w:rsid w:val="004F50D1"/>
    <w:rsid w:val="004F5924"/>
    <w:rsid w:val="004F6B1C"/>
    <w:rsid w:val="00501DB5"/>
    <w:rsid w:val="00503986"/>
    <w:rsid w:val="00504850"/>
    <w:rsid w:val="00504B09"/>
    <w:rsid w:val="0051643D"/>
    <w:rsid w:val="00520DE6"/>
    <w:rsid w:val="00525883"/>
    <w:rsid w:val="0053151A"/>
    <w:rsid w:val="00534A6B"/>
    <w:rsid w:val="005414FC"/>
    <w:rsid w:val="00550AC2"/>
    <w:rsid w:val="005565EC"/>
    <w:rsid w:val="00556EE0"/>
    <w:rsid w:val="00557F3A"/>
    <w:rsid w:val="00563977"/>
    <w:rsid w:val="00563AB8"/>
    <w:rsid w:val="0056448A"/>
    <w:rsid w:val="00564F08"/>
    <w:rsid w:val="005663F7"/>
    <w:rsid w:val="005705C0"/>
    <w:rsid w:val="0057081B"/>
    <w:rsid w:val="00580D81"/>
    <w:rsid w:val="00582F8C"/>
    <w:rsid w:val="005837E4"/>
    <w:rsid w:val="005856AE"/>
    <w:rsid w:val="00586A75"/>
    <w:rsid w:val="0059183D"/>
    <w:rsid w:val="00592447"/>
    <w:rsid w:val="005934CF"/>
    <w:rsid w:val="00597C91"/>
    <w:rsid w:val="00597F57"/>
    <w:rsid w:val="005A0B86"/>
    <w:rsid w:val="005A4946"/>
    <w:rsid w:val="005A49D9"/>
    <w:rsid w:val="005A5787"/>
    <w:rsid w:val="005A713E"/>
    <w:rsid w:val="005B2FD0"/>
    <w:rsid w:val="005B3B2B"/>
    <w:rsid w:val="005B5AB3"/>
    <w:rsid w:val="005B5D28"/>
    <w:rsid w:val="005B5FD9"/>
    <w:rsid w:val="005C1CAB"/>
    <w:rsid w:val="005C4AE8"/>
    <w:rsid w:val="005D39E1"/>
    <w:rsid w:val="005E1767"/>
    <w:rsid w:val="006055AC"/>
    <w:rsid w:val="00607C15"/>
    <w:rsid w:val="0061269C"/>
    <w:rsid w:val="00615637"/>
    <w:rsid w:val="00620975"/>
    <w:rsid w:val="00620F36"/>
    <w:rsid w:val="006271E4"/>
    <w:rsid w:val="00632960"/>
    <w:rsid w:val="00637B7C"/>
    <w:rsid w:val="006409E3"/>
    <w:rsid w:val="00641F2C"/>
    <w:rsid w:val="0064347E"/>
    <w:rsid w:val="00645E23"/>
    <w:rsid w:val="00645F97"/>
    <w:rsid w:val="00646C67"/>
    <w:rsid w:val="00647C44"/>
    <w:rsid w:val="00652120"/>
    <w:rsid w:val="00652DD4"/>
    <w:rsid w:val="00666D7D"/>
    <w:rsid w:val="006674F9"/>
    <w:rsid w:val="0067133B"/>
    <w:rsid w:val="00671A82"/>
    <w:rsid w:val="00681FBF"/>
    <w:rsid w:val="00683C27"/>
    <w:rsid w:val="00684450"/>
    <w:rsid w:val="0069086F"/>
    <w:rsid w:val="00696854"/>
    <w:rsid w:val="006A0963"/>
    <w:rsid w:val="006A42E4"/>
    <w:rsid w:val="006A4E16"/>
    <w:rsid w:val="006B1C44"/>
    <w:rsid w:val="006B37C2"/>
    <w:rsid w:val="006B39DC"/>
    <w:rsid w:val="006B58E2"/>
    <w:rsid w:val="006C60D4"/>
    <w:rsid w:val="006C7BCF"/>
    <w:rsid w:val="006D5399"/>
    <w:rsid w:val="006D643E"/>
    <w:rsid w:val="006E2544"/>
    <w:rsid w:val="006F4287"/>
    <w:rsid w:val="006F5606"/>
    <w:rsid w:val="00700006"/>
    <w:rsid w:val="00714974"/>
    <w:rsid w:val="00724705"/>
    <w:rsid w:val="0072569D"/>
    <w:rsid w:val="007267D5"/>
    <w:rsid w:val="0073025B"/>
    <w:rsid w:val="0073688C"/>
    <w:rsid w:val="00741880"/>
    <w:rsid w:val="00742604"/>
    <w:rsid w:val="00745F5D"/>
    <w:rsid w:val="0074764D"/>
    <w:rsid w:val="007531E7"/>
    <w:rsid w:val="00756160"/>
    <w:rsid w:val="0076283E"/>
    <w:rsid w:val="00762F1B"/>
    <w:rsid w:val="00771B17"/>
    <w:rsid w:val="00774DAA"/>
    <w:rsid w:val="007768B9"/>
    <w:rsid w:val="00782620"/>
    <w:rsid w:val="00786966"/>
    <w:rsid w:val="007873C8"/>
    <w:rsid w:val="007906F2"/>
    <w:rsid w:val="0079197A"/>
    <w:rsid w:val="007966F5"/>
    <w:rsid w:val="007973D4"/>
    <w:rsid w:val="007A1624"/>
    <w:rsid w:val="007A73EA"/>
    <w:rsid w:val="007B3063"/>
    <w:rsid w:val="007B627B"/>
    <w:rsid w:val="007B68CD"/>
    <w:rsid w:val="007C24AE"/>
    <w:rsid w:val="007C2894"/>
    <w:rsid w:val="007C3E81"/>
    <w:rsid w:val="007C7F44"/>
    <w:rsid w:val="007D2B5D"/>
    <w:rsid w:val="007D2D6C"/>
    <w:rsid w:val="007D35BA"/>
    <w:rsid w:val="007D399F"/>
    <w:rsid w:val="007D5D8B"/>
    <w:rsid w:val="007D6951"/>
    <w:rsid w:val="007D6EF3"/>
    <w:rsid w:val="007E7511"/>
    <w:rsid w:val="007F15E9"/>
    <w:rsid w:val="007F61DF"/>
    <w:rsid w:val="00801633"/>
    <w:rsid w:val="008030F0"/>
    <w:rsid w:val="0080488C"/>
    <w:rsid w:val="00805DBA"/>
    <w:rsid w:val="00813803"/>
    <w:rsid w:val="00823B99"/>
    <w:rsid w:val="00824C9C"/>
    <w:rsid w:val="00824E96"/>
    <w:rsid w:val="008306C5"/>
    <w:rsid w:val="00832C55"/>
    <w:rsid w:val="00833746"/>
    <w:rsid w:val="00833FFD"/>
    <w:rsid w:val="00841760"/>
    <w:rsid w:val="00843338"/>
    <w:rsid w:val="00856EAE"/>
    <w:rsid w:val="008606DE"/>
    <w:rsid w:val="00860726"/>
    <w:rsid w:val="00861F87"/>
    <w:rsid w:val="00867B03"/>
    <w:rsid w:val="00867DFE"/>
    <w:rsid w:val="00870E34"/>
    <w:rsid w:val="008742A0"/>
    <w:rsid w:val="008746A3"/>
    <w:rsid w:val="00874F37"/>
    <w:rsid w:val="00875DD4"/>
    <w:rsid w:val="00877793"/>
    <w:rsid w:val="0088647D"/>
    <w:rsid w:val="00887F45"/>
    <w:rsid w:val="00892A85"/>
    <w:rsid w:val="00892E68"/>
    <w:rsid w:val="00896431"/>
    <w:rsid w:val="008966AE"/>
    <w:rsid w:val="008A0FF4"/>
    <w:rsid w:val="008A4C1D"/>
    <w:rsid w:val="008B1DD4"/>
    <w:rsid w:val="008B2089"/>
    <w:rsid w:val="008B4214"/>
    <w:rsid w:val="008B4DC6"/>
    <w:rsid w:val="008B4FFB"/>
    <w:rsid w:val="008B5322"/>
    <w:rsid w:val="008B5A4C"/>
    <w:rsid w:val="008B5B4E"/>
    <w:rsid w:val="008C5E52"/>
    <w:rsid w:val="008C7E10"/>
    <w:rsid w:val="008D22BB"/>
    <w:rsid w:val="008D44C8"/>
    <w:rsid w:val="008E40E4"/>
    <w:rsid w:val="008F4EAC"/>
    <w:rsid w:val="0090063C"/>
    <w:rsid w:val="00901D6D"/>
    <w:rsid w:val="009020DE"/>
    <w:rsid w:val="00904FB2"/>
    <w:rsid w:val="009108D5"/>
    <w:rsid w:val="009132A7"/>
    <w:rsid w:val="009152B2"/>
    <w:rsid w:val="0091537A"/>
    <w:rsid w:val="009215B5"/>
    <w:rsid w:val="0092383E"/>
    <w:rsid w:val="00926612"/>
    <w:rsid w:val="00926CF3"/>
    <w:rsid w:val="00927360"/>
    <w:rsid w:val="009273E5"/>
    <w:rsid w:val="009279D1"/>
    <w:rsid w:val="0093068D"/>
    <w:rsid w:val="00933EC8"/>
    <w:rsid w:val="00940F0E"/>
    <w:rsid w:val="009458DB"/>
    <w:rsid w:val="00950BCA"/>
    <w:rsid w:val="00966ED3"/>
    <w:rsid w:val="00970190"/>
    <w:rsid w:val="00971702"/>
    <w:rsid w:val="00981D4D"/>
    <w:rsid w:val="00990355"/>
    <w:rsid w:val="009930E1"/>
    <w:rsid w:val="00993B4E"/>
    <w:rsid w:val="009A4A0F"/>
    <w:rsid w:val="009C0374"/>
    <w:rsid w:val="009C2256"/>
    <w:rsid w:val="009C7B37"/>
    <w:rsid w:val="009D64E5"/>
    <w:rsid w:val="009D69A9"/>
    <w:rsid w:val="009D726E"/>
    <w:rsid w:val="009E344A"/>
    <w:rsid w:val="009E704B"/>
    <w:rsid w:val="009E7C20"/>
    <w:rsid w:val="009F0BCF"/>
    <w:rsid w:val="009F36BB"/>
    <w:rsid w:val="009F479E"/>
    <w:rsid w:val="009F7BB8"/>
    <w:rsid w:val="00A01ACA"/>
    <w:rsid w:val="00A01F63"/>
    <w:rsid w:val="00A06FD7"/>
    <w:rsid w:val="00A2335E"/>
    <w:rsid w:val="00A243E3"/>
    <w:rsid w:val="00A2448A"/>
    <w:rsid w:val="00A24707"/>
    <w:rsid w:val="00A24C0A"/>
    <w:rsid w:val="00A250DC"/>
    <w:rsid w:val="00A26768"/>
    <w:rsid w:val="00A26EFD"/>
    <w:rsid w:val="00A30B77"/>
    <w:rsid w:val="00A35E0A"/>
    <w:rsid w:val="00A36F7C"/>
    <w:rsid w:val="00A42001"/>
    <w:rsid w:val="00A457E1"/>
    <w:rsid w:val="00A57326"/>
    <w:rsid w:val="00A575FC"/>
    <w:rsid w:val="00A57E6C"/>
    <w:rsid w:val="00A60777"/>
    <w:rsid w:val="00A61B1C"/>
    <w:rsid w:val="00A63DB5"/>
    <w:rsid w:val="00A665C2"/>
    <w:rsid w:val="00A66CFD"/>
    <w:rsid w:val="00A71390"/>
    <w:rsid w:val="00A76076"/>
    <w:rsid w:val="00A7644F"/>
    <w:rsid w:val="00A77126"/>
    <w:rsid w:val="00A8101D"/>
    <w:rsid w:val="00A91316"/>
    <w:rsid w:val="00AA49C1"/>
    <w:rsid w:val="00AA51E3"/>
    <w:rsid w:val="00AA590F"/>
    <w:rsid w:val="00AA7BE0"/>
    <w:rsid w:val="00AB2E2A"/>
    <w:rsid w:val="00AB449B"/>
    <w:rsid w:val="00AB690F"/>
    <w:rsid w:val="00AC02BA"/>
    <w:rsid w:val="00AC171B"/>
    <w:rsid w:val="00AD391E"/>
    <w:rsid w:val="00AE1BF0"/>
    <w:rsid w:val="00AE518F"/>
    <w:rsid w:val="00AE7582"/>
    <w:rsid w:val="00AE7921"/>
    <w:rsid w:val="00AF4472"/>
    <w:rsid w:val="00AF567A"/>
    <w:rsid w:val="00B011D2"/>
    <w:rsid w:val="00B079D8"/>
    <w:rsid w:val="00B17E5A"/>
    <w:rsid w:val="00B20150"/>
    <w:rsid w:val="00B2395A"/>
    <w:rsid w:val="00B2615C"/>
    <w:rsid w:val="00B368FE"/>
    <w:rsid w:val="00B417AD"/>
    <w:rsid w:val="00B4240D"/>
    <w:rsid w:val="00B43A65"/>
    <w:rsid w:val="00B4766B"/>
    <w:rsid w:val="00B51DC5"/>
    <w:rsid w:val="00B557B9"/>
    <w:rsid w:val="00B60D5D"/>
    <w:rsid w:val="00B70F00"/>
    <w:rsid w:val="00B7468A"/>
    <w:rsid w:val="00B750E8"/>
    <w:rsid w:val="00B7686D"/>
    <w:rsid w:val="00B80870"/>
    <w:rsid w:val="00B80C64"/>
    <w:rsid w:val="00B85437"/>
    <w:rsid w:val="00B91B2C"/>
    <w:rsid w:val="00B93CE5"/>
    <w:rsid w:val="00BA02EC"/>
    <w:rsid w:val="00BA64A3"/>
    <w:rsid w:val="00BB7E02"/>
    <w:rsid w:val="00BC4BDC"/>
    <w:rsid w:val="00BD0C4D"/>
    <w:rsid w:val="00BE07EB"/>
    <w:rsid w:val="00BE0F71"/>
    <w:rsid w:val="00BE1EE8"/>
    <w:rsid w:val="00BE26BC"/>
    <w:rsid w:val="00BE5A91"/>
    <w:rsid w:val="00BF5F1E"/>
    <w:rsid w:val="00C05F75"/>
    <w:rsid w:val="00C06E52"/>
    <w:rsid w:val="00C103F7"/>
    <w:rsid w:val="00C10BDD"/>
    <w:rsid w:val="00C12EE7"/>
    <w:rsid w:val="00C14A35"/>
    <w:rsid w:val="00C15C8B"/>
    <w:rsid w:val="00C220A9"/>
    <w:rsid w:val="00C303F0"/>
    <w:rsid w:val="00C30B98"/>
    <w:rsid w:val="00C369E2"/>
    <w:rsid w:val="00C36F38"/>
    <w:rsid w:val="00C433DD"/>
    <w:rsid w:val="00C536F6"/>
    <w:rsid w:val="00C61F12"/>
    <w:rsid w:val="00C632D0"/>
    <w:rsid w:val="00C7174D"/>
    <w:rsid w:val="00C74709"/>
    <w:rsid w:val="00C806C4"/>
    <w:rsid w:val="00C87296"/>
    <w:rsid w:val="00C90207"/>
    <w:rsid w:val="00C90A21"/>
    <w:rsid w:val="00C95DA4"/>
    <w:rsid w:val="00C9679A"/>
    <w:rsid w:val="00C976E6"/>
    <w:rsid w:val="00C97A28"/>
    <w:rsid w:val="00CA0F3C"/>
    <w:rsid w:val="00CA1020"/>
    <w:rsid w:val="00CB3473"/>
    <w:rsid w:val="00CB3A90"/>
    <w:rsid w:val="00CC0C5F"/>
    <w:rsid w:val="00CC17D3"/>
    <w:rsid w:val="00CC7F1F"/>
    <w:rsid w:val="00CD1463"/>
    <w:rsid w:val="00CD5B1F"/>
    <w:rsid w:val="00CD629C"/>
    <w:rsid w:val="00CD78B4"/>
    <w:rsid w:val="00CE0870"/>
    <w:rsid w:val="00CE24A9"/>
    <w:rsid w:val="00CE35B1"/>
    <w:rsid w:val="00CE5966"/>
    <w:rsid w:val="00CF01C7"/>
    <w:rsid w:val="00CF239A"/>
    <w:rsid w:val="00CF3B73"/>
    <w:rsid w:val="00D0620A"/>
    <w:rsid w:val="00D07F10"/>
    <w:rsid w:val="00D114BA"/>
    <w:rsid w:val="00D16AF1"/>
    <w:rsid w:val="00D20EB0"/>
    <w:rsid w:val="00D23047"/>
    <w:rsid w:val="00D23B18"/>
    <w:rsid w:val="00D268D3"/>
    <w:rsid w:val="00D273B5"/>
    <w:rsid w:val="00D3113D"/>
    <w:rsid w:val="00D31FB8"/>
    <w:rsid w:val="00D34E74"/>
    <w:rsid w:val="00D3582C"/>
    <w:rsid w:val="00D40DAA"/>
    <w:rsid w:val="00D46253"/>
    <w:rsid w:val="00D46725"/>
    <w:rsid w:val="00D5103F"/>
    <w:rsid w:val="00D61029"/>
    <w:rsid w:val="00D645AE"/>
    <w:rsid w:val="00D64BEE"/>
    <w:rsid w:val="00D658BE"/>
    <w:rsid w:val="00D715E1"/>
    <w:rsid w:val="00D72214"/>
    <w:rsid w:val="00D73DCE"/>
    <w:rsid w:val="00D768DD"/>
    <w:rsid w:val="00D81C04"/>
    <w:rsid w:val="00D92F21"/>
    <w:rsid w:val="00D937CA"/>
    <w:rsid w:val="00D949BB"/>
    <w:rsid w:val="00D95D54"/>
    <w:rsid w:val="00DA0696"/>
    <w:rsid w:val="00DA0E43"/>
    <w:rsid w:val="00DA12F3"/>
    <w:rsid w:val="00DA2F13"/>
    <w:rsid w:val="00DA2F84"/>
    <w:rsid w:val="00DA77DF"/>
    <w:rsid w:val="00DB34AF"/>
    <w:rsid w:val="00DB45D0"/>
    <w:rsid w:val="00DB49A9"/>
    <w:rsid w:val="00DB6C97"/>
    <w:rsid w:val="00DC326B"/>
    <w:rsid w:val="00DC5891"/>
    <w:rsid w:val="00DD2092"/>
    <w:rsid w:val="00DD40AC"/>
    <w:rsid w:val="00DD4E54"/>
    <w:rsid w:val="00DF61D7"/>
    <w:rsid w:val="00E018DB"/>
    <w:rsid w:val="00E01E2F"/>
    <w:rsid w:val="00E0427F"/>
    <w:rsid w:val="00E133EC"/>
    <w:rsid w:val="00E156C2"/>
    <w:rsid w:val="00E160A7"/>
    <w:rsid w:val="00E161FA"/>
    <w:rsid w:val="00E23743"/>
    <w:rsid w:val="00E26E5E"/>
    <w:rsid w:val="00E30F6D"/>
    <w:rsid w:val="00E32887"/>
    <w:rsid w:val="00E44EAD"/>
    <w:rsid w:val="00E5251E"/>
    <w:rsid w:val="00E6197C"/>
    <w:rsid w:val="00E62EF2"/>
    <w:rsid w:val="00E6441F"/>
    <w:rsid w:val="00E810DC"/>
    <w:rsid w:val="00E85793"/>
    <w:rsid w:val="00E859B1"/>
    <w:rsid w:val="00E86F45"/>
    <w:rsid w:val="00E87736"/>
    <w:rsid w:val="00E87D76"/>
    <w:rsid w:val="00EA2934"/>
    <w:rsid w:val="00EA3C44"/>
    <w:rsid w:val="00EB0EE8"/>
    <w:rsid w:val="00EB33D7"/>
    <w:rsid w:val="00EB4108"/>
    <w:rsid w:val="00EB6DF0"/>
    <w:rsid w:val="00EB6FBB"/>
    <w:rsid w:val="00EB7589"/>
    <w:rsid w:val="00EC2EFB"/>
    <w:rsid w:val="00EC584D"/>
    <w:rsid w:val="00EC7ABA"/>
    <w:rsid w:val="00EE6CD4"/>
    <w:rsid w:val="00EF0481"/>
    <w:rsid w:val="00EF4515"/>
    <w:rsid w:val="00EF5278"/>
    <w:rsid w:val="00F00F10"/>
    <w:rsid w:val="00F01B96"/>
    <w:rsid w:val="00F041A2"/>
    <w:rsid w:val="00F06B4A"/>
    <w:rsid w:val="00F06D09"/>
    <w:rsid w:val="00F1363C"/>
    <w:rsid w:val="00F1483A"/>
    <w:rsid w:val="00F1485F"/>
    <w:rsid w:val="00F239DE"/>
    <w:rsid w:val="00F24E9D"/>
    <w:rsid w:val="00F25B8C"/>
    <w:rsid w:val="00F27D27"/>
    <w:rsid w:val="00F3063E"/>
    <w:rsid w:val="00F307C2"/>
    <w:rsid w:val="00F32950"/>
    <w:rsid w:val="00F32E3E"/>
    <w:rsid w:val="00F34CB5"/>
    <w:rsid w:val="00F40173"/>
    <w:rsid w:val="00F42D87"/>
    <w:rsid w:val="00F43F9F"/>
    <w:rsid w:val="00F4442C"/>
    <w:rsid w:val="00F52297"/>
    <w:rsid w:val="00F54A63"/>
    <w:rsid w:val="00F60245"/>
    <w:rsid w:val="00F60C9F"/>
    <w:rsid w:val="00F65FDC"/>
    <w:rsid w:val="00F72188"/>
    <w:rsid w:val="00F77B28"/>
    <w:rsid w:val="00F81F93"/>
    <w:rsid w:val="00F9366B"/>
    <w:rsid w:val="00F959E3"/>
    <w:rsid w:val="00FA6A3C"/>
    <w:rsid w:val="00FB3D02"/>
    <w:rsid w:val="00FB52F3"/>
    <w:rsid w:val="00FC21C2"/>
    <w:rsid w:val="00FC6D41"/>
    <w:rsid w:val="00FD25CD"/>
    <w:rsid w:val="00FD448D"/>
    <w:rsid w:val="00FD4D25"/>
    <w:rsid w:val="00FD4EFC"/>
    <w:rsid w:val="00FD54A8"/>
    <w:rsid w:val="00FD7F32"/>
    <w:rsid w:val="00FE605C"/>
    <w:rsid w:val="00FE75DD"/>
    <w:rsid w:val="00FE77C9"/>
    <w:rsid w:val="00FF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0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62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620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0620A"/>
    <w:rPr>
      <w:rFonts w:cs="Times New Roman"/>
    </w:rPr>
  </w:style>
  <w:style w:type="paragraph" w:styleId="a6">
    <w:name w:val="Body Text"/>
    <w:basedOn w:val="a"/>
    <w:link w:val="a7"/>
    <w:uiPriority w:val="99"/>
    <w:rsid w:val="00D062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D0620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08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86F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A913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1316"/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rsid w:val="004C2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4C2CC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c">
    <w:name w:val="Подпись к картинке_"/>
    <w:basedOn w:val="a0"/>
    <w:link w:val="ad"/>
    <w:rsid w:val="004C2CC1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C2CC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27pt">
    <w:name w:val="Основной текст (2) + 7 pt"/>
    <w:basedOn w:val="2"/>
    <w:rsid w:val="004C2CC1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Tahoma65pt">
    <w:name w:val="Основной текст (2) + Tahoma;6;5 pt"/>
    <w:basedOn w:val="2"/>
    <w:rsid w:val="004C2CC1"/>
    <w:rPr>
      <w:rFonts w:ascii="Tahoma" w:eastAsia="Tahoma" w:hAnsi="Tahoma" w:cs="Tahoma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ArialUnicodeMS65pt">
    <w:name w:val="Основной текст (2) + Arial Unicode MS;6;5 pt"/>
    <w:basedOn w:val="2"/>
    <w:rsid w:val="004C2CC1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5pt">
    <w:name w:val="Основной текст (2) + 10;5 pt"/>
    <w:basedOn w:val="2"/>
    <w:rsid w:val="004C2CC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"/>
    <w:rsid w:val="004C2CC1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4pt">
    <w:name w:val="Основной текст (2) + 4 pt"/>
    <w:basedOn w:val="2"/>
    <w:rsid w:val="004C2CC1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7pt1pt">
    <w:name w:val="Основной текст (2) + 7 pt;Интервал 1 pt"/>
    <w:basedOn w:val="2"/>
    <w:rsid w:val="004C2CC1"/>
    <w:rPr>
      <w:color w:val="000000"/>
      <w:spacing w:val="20"/>
      <w:w w:val="100"/>
      <w:position w:val="0"/>
      <w:sz w:val="14"/>
      <w:szCs w:val="14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"/>
    <w:rsid w:val="004C2CC1"/>
    <w:rPr>
      <w:rFonts w:ascii="Courier New" w:eastAsia="Courier New" w:hAnsi="Courier New" w:cs="Courier New"/>
      <w:b/>
      <w:bCs/>
      <w:color w:val="000000"/>
      <w:spacing w:val="0"/>
      <w:w w:val="120"/>
      <w:position w:val="0"/>
      <w:sz w:val="30"/>
      <w:szCs w:val="30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"/>
    <w:rsid w:val="004C2CC1"/>
    <w:rPr>
      <w:rFonts w:ascii="Arial Unicode MS" w:eastAsia="Arial Unicode MS" w:hAnsi="Arial Unicode MS" w:cs="Arial Unicode MS"/>
      <w:color w:val="000000"/>
      <w:spacing w:val="0"/>
      <w:w w:val="150"/>
      <w:position w:val="0"/>
      <w:sz w:val="9"/>
      <w:szCs w:val="9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"/>
    <w:rsid w:val="004C2CC1"/>
    <w:rPr>
      <w:rFonts w:ascii="Century Schoolbook" w:eastAsia="Century Schoolbook" w:hAnsi="Century Schoolbook" w:cs="Century Schoolbook"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219pt">
    <w:name w:val="Основной текст (2) + 19 pt"/>
    <w:basedOn w:val="2"/>
    <w:rsid w:val="004C2CC1"/>
    <w:rPr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C2CC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C2CC1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2CC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C2CC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4C2CC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4C2CC1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C2CC1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4C2CC1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4C2CC1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ourierNew10pt">
    <w:name w:val="Основной текст (2) + Courier New;10 pt"/>
    <w:basedOn w:val="2"/>
    <w:rsid w:val="004C2CC1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</w:rPr>
  </w:style>
  <w:style w:type="character" w:customStyle="1" w:styleId="2ArialUnicodeMS115pt66">
    <w:name w:val="Основной текст (2) + Arial Unicode MS;11;5 pt;Курсив;Масштаб 66%"/>
    <w:basedOn w:val="2"/>
    <w:rsid w:val="004C2CC1"/>
    <w:rPr>
      <w:rFonts w:ascii="Arial Unicode MS" w:eastAsia="Arial Unicode MS" w:hAnsi="Arial Unicode MS" w:cs="Arial Unicode MS"/>
      <w:b/>
      <w:bCs/>
      <w:i/>
      <w:iCs/>
      <w:color w:val="000000"/>
      <w:spacing w:val="0"/>
      <w:w w:val="66"/>
      <w:position w:val="0"/>
      <w:sz w:val="23"/>
      <w:szCs w:val="23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sid w:val="004C2CC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C2CC1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Подпись к таблице_"/>
    <w:basedOn w:val="a0"/>
    <w:rsid w:val="004C2C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5pt">
    <w:name w:val="Основной текст (2) + 5;5 pt"/>
    <w:basedOn w:val="2"/>
    <w:rsid w:val="004C2CC1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4C2CC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">
    <w:name w:val="Подпись к картинке (4)_"/>
    <w:basedOn w:val="a0"/>
    <w:link w:val="42"/>
    <w:rsid w:val="004C2CC1"/>
    <w:rPr>
      <w:rFonts w:ascii="Tahoma" w:eastAsia="Tahoma" w:hAnsi="Tahoma" w:cs="Tahoma"/>
      <w:b/>
      <w:bCs/>
      <w:spacing w:val="10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C2CC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">
    <w:name w:val="Подпись к таблице"/>
    <w:basedOn w:val="ae"/>
    <w:rsid w:val="004C2CC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4C2CC1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4C2CC1"/>
    <w:pPr>
      <w:widowControl w:val="0"/>
      <w:shd w:val="clear" w:color="auto" w:fill="FFFFFF"/>
      <w:spacing w:line="0" w:lineRule="atLeast"/>
    </w:pPr>
    <w:rPr>
      <w:sz w:val="14"/>
      <w:szCs w:val="14"/>
    </w:rPr>
  </w:style>
  <w:style w:type="paragraph" w:customStyle="1" w:styleId="30">
    <w:name w:val="Основной текст (3)"/>
    <w:basedOn w:val="a"/>
    <w:link w:val="3"/>
    <w:rsid w:val="004C2CC1"/>
    <w:pPr>
      <w:widowControl w:val="0"/>
      <w:shd w:val="clear" w:color="auto" w:fill="FFFFFF"/>
      <w:spacing w:before="60" w:line="0" w:lineRule="atLeast"/>
    </w:pPr>
    <w:rPr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4C2CC1"/>
    <w:pPr>
      <w:widowControl w:val="0"/>
      <w:shd w:val="clear" w:color="auto" w:fill="FFFFFF"/>
      <w:spacing w:after="5160" w:line="0" w:lineRule="atLeast"/>
    </w:pPr>
    <w:rPr>
      <w:sz w:val="28"/>
      <w:szCs w:val="28"/>
    </w:rPr>
  </w:style>
  <w:style w:type="paragraph" w:customStyle="1" w:styleId="10">
    <w:name w:val="Заголовок №1"/>
    <w:basedOn w:val="a"/>
    <w:link w:val="1"/>
    <w:rsid w:val="004C2CC1"/>
    <w:pPr>
      <w:widowControl w:val="0"/>
      <w:shd w:val="clear" w:color="auto" w:fill="FFFFFF"/>
      <w:spacing w:before="5160" w:after="360" w:line="0" w:lineRule="atLeast"/>
      <w:outlineLvl w:val="0"/>
    </w:pPr>
    <w:rPr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4C2CC1"/>
    <w:pPr>
      <w:widowControl w:val="0"/>
      <w:shd w:val="clear" w:color="auto" w:fill="FFFFFF"/>
      <w:spacing w:before="540" w:after="60" w:line="0" w:lineRule="atLeast"/>
    </w:pPr>
    <w:rPr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4C2CC1"/>
    <w:pPr>
      <w:widowControl w:val="0"/>
      <w:shd w:val="clear" w:color="auto" w:fill="FFFFFF"/>
      <w:spacing w:before="60" w:after="1380" w:line="0" w:lineRule="atLeast"/>
    </w:pPr>
    <w:rPr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4C2CC1"/>
    <w:pPr>
      <w:widowControl w:val="0"/>
      <w:shd w:val="clear" w:color="auto" w:fill="FFFFFF"/>
      <w:spacing w:after="240" w:line="0" w:lineRule="atLeast"/>
      <w:jc w:val="center"/>
      <w:outlineLvl w:val="1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rsid w:val="004C2CC1"/>
    <w:pPr>
      <w:widowControl w:val="0"/>
      <w:shd w:val="clear" w:color="auto" w:fill="FFFFFF"/>
      <w:spacing w:after="120" w:line="0" w:lineRule="atLeast"/>
    </w:pPr>
    <w:rPr>
      <w:sz w:val="16"/>
      <w:szCs w:val="16"/>
    </w:rPr>
  </w:style>
  <w:style w:type="paragraph" w:customStyle="1" w:styleId="24">
    <w:name w:val="Подпись к картинке (2)"/>
    <w:basedOn w:val="a"/>
    <w:link w:val="23"/>
    <w:rsid w:val="004C2CC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customStyle="1" w:styleId="80">
    <w:name w:val="Основной текст (8)"/>
    <w:basedOn w:val="a"/>
    <w:link w:val="8"/>
    <w:rsid w:val="004C2CC1"/>
    <w:pPr>
      <w:widowControl w:val="0"/>
      <w:shd w:val="clear" w:color="auto" w:fill="FFFFFF"/>
      <w:spacing w:line="182" w:lineRule="exact"/>
    </w:pPr>
    <w:rPr>
      <w:sz w:val="17"/>
      <w:szCs w:val="17"/>
    </w:rPr>
  </w:style>
  <w:style w:type="paragraph" w:customStyle="1" w:styleId="32">
    <w:name w:val="Подпись к картинке (3)"/>
    <w:basedOn w:val="a"/>
    <w:link w:val="31"/>
    <w:rsid w:val="004C2CC1"/>
    <w:pPr>
      <w:widowControl w:val="0"/>
      <w:shd w:val="clear" w:color="auto" w:fill="FFFFFF"/>
      <w:spacing w:line="0" w:lineRule="atLeast"/>
    </w:pPr>
    <w:rPr>
      <w:b/>
      <w:bCs/>
    </w:rPr>
  </w:style>
  <w:style w:type="paragraph" w:customStyle="1" w:styleId="42">
    <w:name w:val="Подпись к картинке (4)"/>
    <w:basedOn w:val="a"/>
    <w:link w:val="41"/>
    <w:rsid w:val="004C2CC1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pacing w:val="10"/>
      <w:sz w:val="15"/>
      <w:szCs w:val="15"/>
    </w:rPr>
  </w:style>
  <w:style w:type="paragraph" w:customStyle="1" w:styleId="90">
    <w:name w:val="Основной текст (9)"/>
    <w:basedOn w:val="a"/>
    <w:link w:val="9"/>
    <w:rsid w:val="004C2CC1"/>
    <w:pPr>
      <w:widowControl w:val="0"/>
      <w:shd w:val="clear" w:color="auto" w:fill="FFFFFF"/>
      <w:spacing w:after="60" w:line="0" w:lineRule="atLeast"/>
    </w:pPr>
    <w:rPr>
      <w:b/>
      <w:bCs/>
    </w:rPr>
  </w:style>
  <w:style w:type="paragraph" w:customStyle="1" w:styleId="26">
    <w:name w:val="Подпись к таблице (2)"/>
    <w:basedOn w:val="a"/>
    <w:link w:val="25"/>
    <w:rsid w:val="004C2CC1"/>
    <w:pPr>
      <w:widowControl w:val="0"/>
      <w:shd w:val="clear" w:color="auto" w:fill="FFFFFF"/>
      <w:spacing w:line="0" w:lineRule="atLeas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F455C-CC9C-41D1-A979-944F91F0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7</cp:revision>
  <cp:lastPrinted>2023-06-22T09:30:00Z</cp:lastPrinted>
  <dcterms:created xsi:type="dcterms:W3CDTF">2023-07-25T08:20:00Z</dcterms:created>
  <dcterms:modified xsi:type="dcterms:W3CDTF">2023-08-14T13:32:00Z</dcterms:modified>
</cp:coreProperties>
</file>