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E7514">
              <w:rPr>
                <w:rFonts w:ascii="Arial" w:hAnsi="Arial" w:cs="Arial"/>
                <w:sz w:val="16"/>
                <w:szCs w:val="16"/>
              </w:rPr>
              <w:t>1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E7514">
              <w:rPr>
                <w:rFonts w:ascii="Arial" w:hAnsi="Arial" w:cs="Arial"/>
                <w:sz w:val="16"/>
                <w:szCs w:val="16"/>
              </w:rPr>
              <w:t>10.01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text" w:horzAnchor="margin" w:tblpY="52"/>
        <w:tblW w:w="10060" w:type="dxa"/>
        <w:tblLook w:val="0000"/>
      </w:tblPr>
      <w:tblGrid>
        <w:gridCol w:w="5066"/>
        <w:gridCol w:w="4994"/>
      </w:tblGrid>
      <w:tr w:rsidR="00CE7514" w:rsidRPr="00860833" w:rsidTr="00CE7514">
        <w:trPr>
          <w:trHeight w:val="900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7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514" w:rsidRPr="00211892" w:rsidTr="00CE7514">
        <w:trPr>
          <w:trHeight w:val="327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E7514" w:rsidRPr="00211892" w:rsidTr="00CE7514">
        <w:trPr>
          <w:trHeight w:val="319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E7514" w:rsidRPr="00211892" w:rsidTr="00CE7514">
        <w:trPr>
          <w:trHeight w:val="267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CE7514" w:rsidRPr="00CE7514" w:rsidRDefault="00CE7514" w:rsidP="00CE7514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E7514" w:rsidRPr="00211892" w:rsidTr="00CE7514">
        <w:trPr>
          <w:trHeight w:val="439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CE7514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E7514" w:rsidRPr="00A80E98" w:rsidTr="00CE7514">
        <w:trPr>
          <w:trHeight w:val="345"/>
        </w:trPr>
        <w:tc>
          <w:tcPr>
            <w:tcW w:w="5066" w:type="dxa"/>
            <w:vAlign w:val="bottom"/>
          </w:tcPr>
          <w:p w:rsidR="00CE7514" w:rsidRPr="00CE7514" w:rsidRDefault="00CE7514" w:rsidP="00CE7514">
            <w:pPr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10.01.2022</w:t>
            </w:r>
          </w:p>
        </w:tc>
        <w:tc>
          <w:tcPr>
            <w:tcW w:w="4994" w:type="dxa"/>
            <w:vAlign w:val="bottom"/>
          </w:tcPr>
          <w:p w:rsidR="00CE7514" w:rsidRPr="00CE7514" w:rsidRDefault="00CE7514" w:rsidP="00CE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CE751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E7514" w:rsidRPr="00A80E98" w:rsidTr="00CE7514">
        <w:trPr>
          <w:trHeight w:val="345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E7514" w:rsidRPr="009720A5" w:rsidRDefault="00CE7514" w:rsidP="00CE7514">
      <w:pPr>
        <w:rPr>
          <w:rStyle w:val="af6"/>
          <w:rFonts w:ascii="Arial" w:hAnsi="Arial" w:cs="Arial"/>
          <w:sz w:val="16"/>
          <w:szCs w:val="16"/>
        </w:rPr>
      </w:pPr>
    </w:p>
    <w:p w:rsidR="00CE7514" w:rsidRPr="009720A5" w:rsidRDefault="00CE7514" w:rsidP="00CE7514">
      <w:pPr>
        <w:jc w:val="center"/>
        <w:rPr>
          <w:rStyle w:val="af6"/>
          <w:rFonts w:ascii="Arial" w:hAnsi="Arial" w:cs="Arial"/>
          <w:sz w:val="16"/>
          <w:szCs w:val="16"/>
        </w:rPr>
      </w:pPr>
      <w:r w:rsidRPr="009720A5">
        <w:rPr>
          <w:rStyle w:val="af6"/>
          <w:rFonts w:ascii="Arial" w:hAnsi="Arial" w:cs="Arial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CE7514" w:rsidRPr="009720A5" w:rsidRDefault="00CE7514" w:rsidP="00CE7514">
      <w:pPr>
        <w:jc w:val="center"/>
        <w:rPr>
          <w:rStyle w:val="af6"/>
          <w:rFonts w:ascii="Arial" w:hAnsi="Arial" w:cs="Arial"/>
          <w:b w:val="0"/>
          <w:bCs w:val="0"/>
          <w:sz w:val="16"/>
          <w:szCs w:val="16"/>
        </w:rPr>
      </w:pPr>
    </w:p>
    <w:p w:rsidR="00CE7514" w:rsidRPr="009720A5" w:rsidRDefault="00CE7514" w:rsidP="00CE7514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 xml:space="preserve">В соответствии с Федеральным законом от 02 марта 2007 года № 25-ФЗ «О муниципальной службе в Российской Федерации», статьей 8.1 Федерального закона от 25 декабря 2008 года № 273-ФЗ «О противодействии коррупции», </w:t>
      </w:r>
      <w:r w:rsidRPr="009720A5">
        <w:rPr>
          <w:rFonts w:ascii="Arial" w:hAnsi="Arial" w:cs="Arial"/>
          <w:bCs/>
          <w:sz w:val="16"/>
          <w:szCs w:val="16"/>
        </w:rPr>
        <w:t xml:space="preserve">Федеральным законом от 21 ноября 2011 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proofErr w:type="spellStart"/>
      <w:proofErr w:type="gramStart"/>
      <w:r w:rsidRPr="009720A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720A5">
        <w:rPr>
          <w:rFonts w:ascii="Arial" w:hAnsi="Arial" w:cs="Arial"/>
          <w:sz w:val="16"/>
          <w:szCs w:val="16"/>
        </w:rPr>
        <w:t xml:space="preserve"> о с т а </w:t>
      </w:r>
      <w:proofErr w:type="spellStart"/>
      <w:proofErr w:type="gramStart"/>
      <w:r w:rsidRPr="009720A5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9720A5">
        <w:rPr>
          <w:rFonts w:ascii="Arial" w:hAnsi="Arial" w:cs="Arial"/>
          <w:sz w:val="16"/>
          <w:szCs w:val="16"/>
        </w:rPr>
        <w:t xml:space="preserve"> о в л я ю:</w:t>
      </w:r>
    </w:p>
    <w:p w:rsidR="00CE7514" w:rsidRPr="009720A5" w:rsidRDefault="00CE7514" w:rsidP="00CE7514">
      <w:pPr>
        <w:ind w:firstLine="851"/>
        <w:jc w:val="both"/>
        <w:rPr>
          <w:rStyle w:val="af6"/>
          <w:rFonts w:ascii="Arial" w:hAnsi="Arial" w:cs="Arial"/>
          <w:b w:val="0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>1. Утвердить П</w:t>
      </w:r>
      <w:r w:rsidRPr="009720A5">
        <w:rPr>
          <w:rStyle w:val="af6"/>
          <w:rFonts w:ascii="Arial" w:hAnsi="Arial" w:cs="Arial"/>
          <w:b w:val="0"/>
          <w:sz w:val="16"/>
          <w:szCs w:val="16"/>
        </w:rPr>
        <w:t xml:space="preserve">еречень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детей, согласно приложению к настоящему постановлению. </w:t>
      </w:r>
    </w:p>
    <w:p w:rsidR="00CE7514" w:rsidRPr="009720A5" w:rsidRDefault="00CE7514" w:rsidP="00CE751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(Тарасова) ознакомить заинтересованных муниципальных служащих с настоящим постановлением под роспись.</w:t>
      </w:r>
    </w:p>
    <w:p w:rsidR="00CE7514" w:rsidRPr="009720A5" w:rsidRDefault="00CE7514" w:rsidP="00CE7514">
      <w:pPr>
        <w:pStyle w:val="af5"/>
        <w:spacing w:before="0" w:beforeAutospacing="0" w:after="0" w:afterAutospacing="0"/>
        <w:ind w:firstLine="851"/>
        <w:jc w:val="both"/>
        <w:rPr>
          <w:rStyle w:val="af6"/>
          <w:rFonts w:ascii="Arial" w:hAnsi="Arial" w:cs="Arial"/>
          <w:b w:val="0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 xml:space="preserve">3. Постановление администрации Новокубанского городского поселения Новокубанского района от 12 мая 2021 года № 518  </w:t>
      </w:r>
      <w:r w:rsidRPr="009720A5">
        <w:rPr>
          <w:rFonts w:ascii="Arial" w:hAnsi="Arial" w:cs="Arial"/>
          <w:b/>
          <w:sz w:val="16"/>
          <w:szCs w:val="16"/>
        </w:rPr>
        <w:t>«</w:t>
      </w:r>
      <w:r w:rsidRPr="009720A5">
        <w:rPr>
          <w:rStyle w:val="af6"/>
          <w:rFonts w:ascii="Arial" w:hAnsi="Arial" w:cs="Arial"/>
          <w:b w:val="0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детей» признать утратившим силу.</w:t>
      </w:r>
    </w:p>
    <w:p w:rsidR="00CE7514" w:rsidRPr="009720A5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9720A5">
        <w:rPr>
          <w:rFonts w:ascii="Arial" w:hAnsi="Arial" w:cs="Arial"/>
          <w:sz w:val="16"/>
          <w:szCs w:val="16"/>
        </w:rPr>
        <w:t>Контроль за</w:t>
      </w:r>
      <w:proofErr w:type="gramEnd"/>
      <w:r w:rsidRPr="009720A5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9720A5">
        <w:rPr>
          <w:rFonts w:ascii="Arial" w:hAnsi="Arial" w:cs="Arial"/>
          <w:sz w:val="16"/>
          <w:szCs w:val="16"/>
        </w:rPr>
        <w:t>Ворожко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E7514" w:rsidRPr="009720A5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«Вестник» администрации Новокубанского городского поселения Новокубанского района.</w:t>
      </w:r>
    </w:p>
    <w:p w:rsidR="00CE7514" w:rsidRPr="009720A5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CE7514" w:rsidRPr="009720A5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CE7514" w:rsidRPr="009720A5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E7514" w:rsidRPr="009720A5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9720A5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П.В. Манаков</w:t>
      </w: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6446C6" w:rsidRDefault="00CE7514" w:rsidP="00CE7514">
      <w:pPr>
        <w:ind w:left="4678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>Приложение</w:t>
      </w:r>
    </w:p>
    <w:p w:rsidR="00CE7514" w:rsidRPr="006446C6" w:rsidRDefault="00CE7514" w:rsidP="00CE7514">
      <w:pPr>
        <w:ind w:left="4678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 Новокубанского района</w:t>
      </w:r>
    </w:p>
    <w:p w:rsidR="00CE7514" w:rsidRPr="006446C6" w:rsidRDefault="00CE7514" w:rsidP="00CE7514">
      <w:pPr>
        <w:ind w:left="4678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>от_______________ №______</w:t>
      </w:r>
    </w:p>
    <w:p w:rsidR="00CE7514" w:rsidRPr="006446C6" w:rsidRDefault="00CE7514" w:rsidP="00CE7514">
      <w:pPr>
        <w:rPr>
          <w:rFonts w:ascii="Arial" w:hAnsi="Arial" w:cs="Arial"/>
          <w:b/>
          <w:sz w:val="16"/>
          <w:szCs w:val="16"/>
        </w:rPr>
      </w:pPr>
    </w:p>
    <w:p w:rsidR="00CE7514" w:rsidRPr="006446C6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  <w:r w:rsidRPr="006446C6">
        <w:rPr>
          <w:rFonts w:ascii="Arial" w:hAnsi="Arial" w:cs="Arial"/>
          <w:b/>
          <w:sz w:val="16"/>
          <w:szCs w:val="16"/>
        </w:rPr>
        <w:t>ПЕРЕЧЕНЬ</w:t>
      </w:r>
    </w:p>
    <w:p w:rsidR="00CE7514" w:rsidRPr="006446C6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  <w:r w:rsidRPr="006446C6">
        <w:rPr>
          <w:rFonts w:ascii="Arial" w:hAnsi="Arial" w:cs="Arial"/>
          <w:b/>
          <w:sz w:val="16"/>
          <w:szCs w:val="16"/>
        </w:rPr>
        <w:t>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CE7514" w:rsidRPr="006446C6" w:rsidRDefault="00CE7514" w:rsidP="00CE7514">
      <w:pPr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988"/>
        <w:gridCol w:w="8357"/>
      </w:tblGrid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1077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6C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E7514" w:rsidRPr="006446C6" w:rsidRDefault="00CE7514" w:rsidP="001077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6446C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446C6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6446C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6C6">
              <w:rPr>
                <w:rFonts w:ascii="Arial" w:hAnsi="Arial" w:cs="Arial"/>
                <w:b/>
                <w:sz w:val="16"/>
                <w:szCs w:val="16"/>
              </w:rPr>
              <w:t>Наименование должностей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по вопросам ГО ЧС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муниципального контроля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Начальник юридического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Начальник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Заместитель начальника отдела архитектуры и градостроительства администрации Новокубанского городского поселения Новокубанского района</w:t>
            </w:r>
          </w:p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Заместитель начальника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Ведущий специалист юридического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Ведущий специалист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CE7514" w:rsidRPr="006446C6" w:rsidTr="0010776C">
        <w:tc>
          <w:tcPr>
            <w:tcW w:w="988" w:type="dxa"/>
            <w:vAlign w:val="center"/>
          </w:tcPr>
          <w:p w:rsidR="00CE7514" w:rsidRPr="006446C6" w:rsidRDefault="00CE7514" w:rsidP="00CE7514">
            <w:pPr>
              <w:pStyle w:val="af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6446C6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46C6">
              <w:rPr>
                <w:rFonts w:ascii="Arial" w:hAnsi="Arial" w:cs="Arial"/>
                <w:sz w:val="16"/>
                <w:szCs w:val="16"/>
              </w:rPr>
              <w:t>Ведущий специалист по вопросам ГО ЧС администрации Новокубанского городского поселения Новокубанского района</w:t>
            </w:r>
          </w:p>
        </w:tc>
      </w:tr>
    </w:tbl>
    <w:p w:rsidR="00CE7514" w:rsidRPr="006446C6" w:rsidRDefault="00CE7514" w:rsidP="00CE7514">
      <w:pPr>
        <w:jc w:val="both"/>
        <w:rPr>
          <w:rFonts w:ascii="Arial" w:hAnsi="Arial" w:cs="Arial"/>
          <w:sz w:val="16"/>
          <w:szCs w:val="16"/>
        </w:rPr>
      </w:pPr>
    </w:p>
    <w:p w:rsidR="00CE7514" w:rsidRPr="006446C6" w:rsidRDefault="00CE7514" w:rsidP="00CE7514">
      <w:pPr>
        <w:jc w:val="both"/>
        <w:rPr>
          <w:rFonts w:ascii="Arial" w:hAnsi="Arial" w:cs="Arial"/>
          <w:sz w:val="16"/>
          <w:szCs w:val="16"/>
        </w:rPr>
      </w:pPr>
    </w:p>
    <w:p w:rsidR="00CE7514" w:rsidRPr="006446C6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CE7514" w:rsidRPr="006446C6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CE7514" w:rsidRPr="006446C6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CE7514" w:rsidRPr="006446C6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6446C6">
        <w:rPr>
          <w:rFonts w:ascii="Arial" w:hAnsi="Arial" w:cs="Arial"/>
          <w:sz w:val="16"/>
          <w:szCs w:val="16"/>
        </w:rPr>
        <w:t xml:space="preserve">муниципального контроля                                                               </w:t>
      </w:r>
      <w:bookmarkStart w:id="0" w:name="_GoBack"/>
      <w:bookmarkEnd w:id="0"/>
      <w:r w:rsidRPr="006446C6">
        <w:rPr>
          <w:rFonts w:ascii="Arial" w:hAnsi="Arial" w:cs="Arial"/>
          <w:sz w:val="16"/>
          <w:szCs w:val="16"/>
        </w:rPr>
        <w:t xml:space="preserve">А.Е. </w:t>
      </w:r>
      <w:proofErr w:type="spellStart"/>
      <w:r w:rsidRPr="006446C6">
        <w:rPr>
          <w:rFonts w:ascii="Arial" w:hAnsi="Arial" w:cs="Arial"/>
          <w:sz w:val="16"/>
          <w:szCs w:val="16"/>
        </w:rPr>
        <w:t>Ворожко</w:t>
      </w:r>
      <w:proofErr w:type="spellEnd"/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9720A5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457"/>
        <w:tblW w:w="10060" w:type="dxa"/>
        <w:tblLook w:val="0000"/>
      </w:tblPr>
      <w:tblGrid>
        <w:gridCol w:w="5066"/>
        <w:gridCol w:w="4994"/>
      </w:tblGrid>
      <w:tr w:rsidR="00CE7514" w:rsidRPr="00CE7514" w:rsidTr="00CE7514">
        <w:trPr>
          <w:trHeight w:val="900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9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514" w:rsidRPr="00CE7514" w:rsidTr="00CE7514">
        <w:trPr>
          <w:trHeight w:val="327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E7514" w:rsidRPr="00CE7514" w:rsidTr="00CE7514">
        <w:trPr>
          <w:trHeight w:val="319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E7514" w:rsidRPr="00CE7514" w:rsidTr="00CE7514">
        <w:trPr>
          <w:trHeight w:val="267"/>
        </w:trPr>
        <w:tc>
          <w:tcPr>
            <w:tcW w:w="10060" w:type="dxa"/>
            <w:gridSpan w:val="2"/>
            <w:vAlign w:val="bottom"/>
          </w:tcPr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2D060F" w:rsidRDefault="002D060F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CE7514" w:rsidRPr="00CE7514" w:rsidRDefault="00CE7514" w:rsidP="00CE7514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CE7514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CE7514" w:rsidRPr="00CE7514" w:rsidRDefault="00CE7514" w:rsidP="00CE7514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E7514" w:rsidRPr="00CE7514" w:rsidTr="00CE7514">
        <w:trPr>
          <w:trHeight w:val="439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CE7514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E7514" w:rsidRPr="00CE7514" w:rsidTr="00CE7514">
        <w:trPr>
          <w:trHeight w:val="345"/>
        </w:trPr>
        <w:tc>
          <w:tcPr>
            <w:tcW w:w="5066" w:type="dxa"/>
            <w:vAlign w:val="bottom"/>
          </w:tcPr>
          <w:p w:rsidR="00CE7514" w:rsidRPr="00CE7514" w:rsidRDefault="00CE7514" w:rsidP="00CE7514">
            <w:pPr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10.01.2022</w:t>
            </w:r>
          </w:p>
        </w:tc>
        <w:tc>
          <w:tcPr>
            <w:tcW w:w="4994" w:type="dxa"/>
            <w:vAlign w:val="bottom"/>
          </w:tcPr>
          <w:p w:rsidR="00CE7514" w:rsidRPr="00CE7514" w:rsidRDefault="00CE7514" w:rsidP="00CE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E751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E7514" w:rsidRPr="00CE7514" w:rsidTr="00CE7514">
        <w:trPr>
          <w:trHeight w:val="345"/>
        </w:trPr>
        <w:tc>
          <w:tcPr>
            <w:tcW w:w="10060" w:type="dxa"/>
            <w:gridSpan w:val="2"/>
            <w:vAlign w:val="bottom"/>
          </w:tcPr>
          <w:p w:rsidR="00CE7514" w:rsidRPr="00CE7514" w:rsidRDefault="00CE7514" w:rsidP="00CE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514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E7514" w:rsidRPr="003A0A0D" w:rsidRDefault="00CE7514" w:rsidP="00CE7514">
      <w:pPr>
        <w:rPr>
          <w:rStyle w:val="af6"/>
          <w:rFonts w:ascii="Arial" w:hAnsi="Arial" w:cs="Arial"/>
          <w:sz w:val="16"/>
          <w:szCs w:val="16"/>
        </w:rPr>
      </w:pPr>
    </w:p>
    <w:p w:rsidR="00CE7514" w:rsidRPr="003A0A0D" w:rsidRDefault="00CE7514" w:rsidP="00CE7514">
      <w:pPr>
        <w:jc w:val="center"/>
        <w:rPr>
          <w:rStyle w:val="af6"/>
          <w:rFonts w:ascii="Arial" w:hAnsi="Arial" w:cs="Arial"/>
          <w:sz w:val="16"/>
          <w:szCs w:val="16"/>
        </w:rPr>
      </w:pPr>
    </w:p>
    <w:p w:rsidR="00CE7514" w:rsidRPr="003A0A0D" w:rsidRDefault="00CE7514" w:rsidP="00CE7514">
      <w:pPr>
        <w:jc w:val="center"/>
        <w:rPr>
          <w:rStyle w:val="af6"/>
          <w:rFonts w:ascii="Arial" w:hAnsi="Arial" w:cs="Arial"/>
          <w:sz w:val="16"/>
          <w:szCs w:val="16"/>
        </w:rPr>
      </w:pPr>
      <w:r w:rsidRPr="003A0A0D">
        <w:rPr>
          <w:rStyle w:val="af6"/>
          <w:rFonts w:ascii="Arial" w:hAnsi="Arial" w:cs="Arial"/>
          <w:sz w:val="16"/>
          <w:szCs w:val="16"/>
        </w:rPr>
        <w:t xml:space="preserve">Об утверждении Перечня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CE7514" w:rsidRPr="003A0A0D" w:rsidRDefault="00CE7514" w:rsidP="00CE7514">
      <w:pPr>
        <w:jc w:val="center"/>
        <w:rPr>
          <w:rStyle w:val="af6"/>
          <w:rFonts w:ascii="Arial" w:hAnsi="Arial" w:cs="Arial"/>
          <w:sz w:val="16"/>
          <w:szCs w:val="16"/>
        </w:rPr>
      </w:pPr>
      <w:r w:rsidRPr="003A0A0D">
        <w:rPr>
          <w:rStyle w:val="af6"/>
          <w:rFonts w:ascii="Arial" w:hAnsi="Arial" w:cs="Arial"/>
          <w:sz w:val="16"/>
          <w:szCs w:val="16"/>
        </w:rPr>
        <w:t>и несовершеннолетних детей</w:t>
      </w:r>
    </w:p>
    <w:p w:rsidR="00CE7514" w:rsidRPr="003A0A0D" w:rsidRDefault="00CE7514" w:rsidP="00CE7514">
      <w:pPr>
        <w:jc w:val="center"/>
        <w:rPr>
          <w:rStyle w:val="af6"/>
          <w:rFonts w:ascii="Arial" w:hAnsi="Arial" w:cs="Arial"/>
          <w:b w:val="0"/>
          <w:bCs w:val="0"/>
          <w:sz w:val="16"/>
          <w:szCs w:val="16"/>
        </w:rPr>
      </w:pPr>
    </w:p>
    <w:p w:rsidR="00CE7514" w:rsidRPr="003A0A0D" w:rsidRDefault="00CE7514" w:rsidP="00CE7514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 xml:space="preserve">В соответствии с Федеральным законом от 02 марта 2007 года  № 25-ФЗ «О муниципальной службе в Российской Федерации», статьей  8 Федерального закона от 25 декабря 2008 года № 273-ФЗ «О противодействии коррупции», </w:t>
      </w:r>
      <w:r w:rsidRPr="003A0A0D">
        <w:rPr>
          <w:rFonts w:ascii="Arial" w:hAnsi="Arial" w:cs="Arial"/>
          <w:bCs/>
          <w:sz w:val="16"/>
          <w:szCs w:val="16"/>
        </w:rPr>
        <w:t xml:space="preserve">Федеральным законом от 21 ноября 2011 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proofErr w:type="spellStart"/>
      <w:proofErr w:type="gramStart"/>
      <w:r w:rsidRPr="003A0A0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A0A0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proofErr w:type="gramStart"/>
      <w:r w:rsidRPr="003A0A0D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3A0A0D">
        <w:rPr>
          <w:rFonts w:ascii="Arial" w:hAnsi="Arial" w:cs="Arial"/>
          <w:sz w:val="16"/>
          <w:szCs w:val="16"/>
        </w:rPr>
        <w:t xml:space="preserve"> о в л я ю:</w:t>
      </w:r>
    </w:p>
    <w:p w:rsidR="00CE7514" w:rsidRPr="003A0A0D" w:rsidRDefault="00CE7514" w:rsidP="00CE7514">
      <w:pPr>
        <w:pStyle w:val="af5"/>
        <w:spacing w:before="0" w:beforeAutospacing="0" w:after="0" w:afterAutospacing="0"/>
        <w:ind w:firstLine="851"/>
        <w:jc w:val="both"/>
        <w:rPr>
          <w:rStyle w:val="af6"/>
          <w:rFonts w:ascii="Arial" w:hAnsi="Arial" w:cs="Arial"/>
          <w:b w:val="0"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3A0A0D">
        <w:rPr>
          <w:rFonts w:ascii="Arial" w:hAnsi="Arial" w:cs="Arial"/>
          <w:sz w:val="16"/>
          <w:szCs w:val="16"/>
        </w:rPr>
        <w:t>Утвердить П</w:t>
      </w:r>
      <w:r w:rsidRPr="003A0A0D">
        <w:rPr>
          <w:rStyle w:val="af6"/>
          <w:rFonts w:ascii="Arial" w:hAnsi="Arial" w:cs="Arial"/>
          <w:b w:val="0"/>
          <w:sz w:val="16"/>
          <w:szCs w:val="16"/>
        </w:rPr>
        <w:t xml:space="preserve">еречень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согласно приложению к настоящему постановлению. </w:t>
      </w:r>
      <w:proofErr w:type="gramEnd"/>
    </w:p>
    <w:p w:rsidR="00CE7514" w:rsidRPr="003A0A0D" w:rsidRDefault="00CE7514" w:rsidP="00CE751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(Тарасова) ознакомить заинтересованных муниципальных служащих с настоящим постановлением под роспись.</w:t>
      </w:r>
    </w:p>
    <w:p w:rsidR="00CE7514" w:rsidRPr="00CE7514" w:rsidRDefault="00CE7514" w:rsidP="00CE7514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 xml:space="preserve">  3. </w:t>
      </w:r>
      <w:proofErr w:type="gramStart"/>
      <w:r w:rsidRPr="003A0A0D">
        <w:rPr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12 мая 2021 года № 517  «</w:t>
      </w:r>
      <w:r w:rsidRPr="003A0A0D">
        <w:rPr>
          <w:rStyle w:val="af6"/>
          <w:rFonts w:ascii="Arial" w:hAnsi="Arial" w:cs="Arial"/>
          <w:b w:val="0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3A0A0D">
        <w:rPr>
          <w:rStyle w:val="af6"/>
          <w:rFonts w:ascii="Arial" w:hAnsi="Arial" w:cs="Arial"/>
          <w:b w:val="0"/>
          <w:sz w:val="16"/>
          <w:szCs w:val="16"/>
        </w:rPr>
        <w:t xml:space="preserve"> супруги (супруга) и несовершеннолетних детей» признать утратившим силу.</w:t>
      </w:r>
    </w:p>
    <w:p w:rsidR="00CE7514" w:rsidRPr="003A0A0D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A0A0D">
        <w:rPr>
          <w:rFonts w:ascii="Arial" w:hAnsi="Arial" w:cs="Arial"/>
          <w:sz w:val="16"/>
          <w:szCs w:val="16"/>
        </w:rPr>
        <w:t>Контроль за</w:t>
      </w:r>
      <w:proofErr w:type="gramEnd"/>
      <w:r w:rsidRPr="003A0A0D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3A0A0D">
        <w:rPr>
          <w:rFonts w:ascii="Arial" w:hAnsi="Arial" w:cs="Arial"/>
          <w:sz w:val="16"/>
          <w:szCs w:val="16"/>
        </w:rPr>
        <w:t>Ворожко</w:t>
      </w:r>
      <w:proofErr w:type="spellEnd"/>
      <w:r w:rsidRPr="003A0A0D">
        <w:rPr>
          <w:rFonts w:ascii="Arial" w:hAnsi="Arial" w:cs="Arial"/>
          <w:sz w:val="16"/>
          <w:szCs w:val="16"/>
        </w:rPr>
        <w:t>.</w:t>
      </w:r>
    </w:p>
    <w:p w:rsidR="00CE7514" w:rsidRPr="003A0A0D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«Вестник» администрации Новокубанского городского поселения Новокубанского района.</w:t>
      </w:r>
    </w:p>
    <w:p w:rsidR="00CE7514" w:rsidRPr="003A0A0D" w:rsidRDefault="00CE7514" w:rsidP="00CE751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CE7514" w:rsidRPr="003A0A0D" w:rsidRDefault="00CE7514" w:rsidP="00CE7514">
      <w:pPr>
        <w:jc w:val="both"/>
        <w:rPr>
          <w:rFonts w:ascii="Arial" w:hAnsi="Arial" w:cs="Arial"/>
          <w:sz w:val="16"/>
          <w:szCs w:val="16"/>
        </w:rPr>
      </w:pPr>
    </w:p>
    <w:p w:rsidR="00CE7514" w:rsidRPr="003A0A0D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E7514" w:rsidRPr="003A0A0D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3A0A0D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П.В. Манаков</w:t>
      </w: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2D060F" w:rsidRDefault="002D060F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2D060F" w:rsidRPr="003A0A0D" w:rsidRDefault="002D060F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Pr="00543A88" w:rsidRDefault="00CE7514" w:rsidP="00CE7514">
      <w:pPr>
        <w:ind w:left="4678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>Приложение</w:t>
      </w:r>
    </w:p>
    <w:p w:rsidR="00CE7514" w:rsidRPr="00543A88" w:rsidRDefault="00CE7514" w:rsidP="00CE7514">
      <w:pPr>
        <w:ind w:left="4678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 Новокубанского района</w:t>
      </w:r>
    </w:p>
    <w:p w:rsidR="00CE7514" w:rsidRPr="00543A88" w:rsidRDefault="00CE7514" w:rsidP="00CE7514">
      <w:pPr>
        <w:ind w:left="4678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>от_______________ №______</w:t>
      </w:r>
    </w:p>
    <w:p w:rsidR="00CE7514" w:rsidRPr="00543A88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</w:p>
    <w:p w:rsidR="00CE7514" w:rsidRPr="00543A88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  <w:r w:rsidRPr="00543A88">
        <w:rPr>
          <w:rFonts w:ascii="Arial" w:hAnsi="Arial" w:cs="Arial"/>
          <w:b/>
          <w:sz w:val="16"/>
          <w:szCs w:val="16"/>
        </w:rPr>
        <w:t>ПЕРЕЧЕНЬ</w:t>
      </w:r>
    </w:p>
    <w:p w:rsidR="00CE7514" w:rsidRPr="00543A88" w:rsidRDefault="00CE7514" w:rsidP="00CE7514">
      <w:pPr>
        <w:jc w:val="center"/>
        <w:rPr>
          <w:rFonts w:ascii="Arial" w:hAnsi="Arial" w:cs="Arial"/>
          <w:b/>
          <w:sz w:val="16"/>
          <w:szCs w:val="16"/>
        </w:rPr>
      </w:pPr>
      <w:r w:rsidRPr="00543A88">
        <w:rPr>
          <w:rFonts w:ascii="Arial" w:hAnsi="Arial" w:cs="Arial"/>
          <w:b/>
          <w:sz w:val="16"/>
          <w:szCs w:val="16"/>
        </w:rPr>
        <w:t>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988"/>
        <w:gridCol w:w="8357"/>
      </w:tblGrid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1077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A88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E7514" w:rsidRPr="00543A88" w:rsidRDefault="00CE7514" w:rsidP="001077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543A88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43A88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543A88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A88">
              <w:rPr>
                <w:rFonts w:ascii="Arial" w:hAnsi="Arial" w:cs="Arial"/>
                <w:b/>
                <w:sz w:val="16"/>
                <w:szCs w:val="16"/>
              </w:rPr>
              <w:t>Наименование должностей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по вопросам ГО ЧС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муниципального контроля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Начальник юридического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Начальник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Заместитель начальника отдела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Заместитель начальника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Ведущий специалист юридического отдела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Ведущий специалист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CE7514" w:rsidRPr="00543A88" w:rsidTr="0010776C">
        <w:tc>
          <w:tcPr>
            <w:tcW w:w="988" w:type="dxa"/>
            <w:vAlign w:val="center"/>
          </w:tcPr>
          <w:p w:rsidR="00CE7514" w:rsidRPr="00543A88" w:rsidRDefault="00CE7514" w:rsidP="00CE7514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vAlign w:val="center"/>
          </w:tcPr>
          <w:p w:rsidR="00CE7514" w:rsidRPr="00543A88" w:rsidRDefault="00CE7514" w:rsidP="0010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A88">
              <w:rPr>
                <w:rFonts w:ascii="Arial" w:hAnsi="Arial" w:cs="Arial"/>
                <w:sz w:val="16"/>
                <w:szCs w:val="16"/>
              </w:rPr>
              <w:t>Ведущий специалист по вопросам ГО ЧС администрации Новокубанского городского поселения Новокубанского района</w:t>
            </w:r>
          </w:p>
        </w:tc>
      </w:tr>
    </w:tbl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>Новокубанского района,</w:t>
      </w: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>начальник отдела</w:t>
      </w:r>
    </w:p>
    <w:p w:rsidR="00CE7514" w:rsidRPr="00543A88" w:rsidRDefault="00CE7514" w:rsidP="00CE7514">
      <w:pPr>
        <w:jc w:val="both"/>
        <w:rPr>
          <w:rFonts w:ascii="Arial" w:hAnsi="Arial" w:cs="Arial"/>
          <w:sz w:val="16"/>
          <w:szCs w:val="16"/>
        </w:rPr>
      </w:pPr>
      <w:r w:rsidRPr="00543A88">
        <w:rPr>
          <w:rFonts w:ascii="Arial" w:hAnsi="Arial" w:cs="Arial"/>
          <w:sz w:val="16"/>
          <w:szCs w:val="16"/>
        </w:rPr>
        <w:t xml:space="preserve">муниципального контроля                                                               А.Е. </w:t>
      </w:r>
      <w:proofErr w:type="spellStart"/>
      <w:r w:rsidRPr="00543A88">
        <w:rPr>
          <w:rFonts w:ascii="Arial" w:hAnsi="Arial" w:cs="Arial"/>
          <w:sz w:val="16"/>
          <w:szCs w:val="16"/>
        </w:rPr>
        <w:t>Ворожко</w:t>
      </w:r>
      <w:proofErr w:type="spellEnd"/>
    </w:p>
    <w:p w:rsidR="00CE7514" w:rsidRPr="003A0A0D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Default="00CE751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E7514">
              <w:rPr>
                <w:rFonts w:ascii="Arial" w:hAnsi="Arial" w:cs="Arial"/>
                <w:sz w:val="16"/>
                <w:szCs w:val="16"/>
              </w:rPr>
              <w:t>10.01.2022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E7514">
              <w:rPr>
                <w:rFonts w:ascii="Arial" w:hAnsi="Arial" w:cs="Arial"/>
                <w:sz w:val="16"/>
                <w:szCs w:val="16"/>
              </w:rPr>
              <w:t>10.01.2022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17"/>
  </w:num>
  <w:num w:numId="5">
    <w:abstractNumId w:val="12"/>
  </w:num>
  <w:num w:numId="6">
    <w:abstractNumId w:val="32"/>
  </w:num>
  <w:num w:numId="7">
    <w:abstractNumId w:val="14"/>
  </w:num>
  <w:num w:numId="8">
    <w:abstractNumId w:val="8"/>
  </w:num>
  <w:num w:numId="9">
    <w:abstractNumId w:val="10"/>
  </w:num>
  <w:num w:numId="10">
    <w:abstractNumId w:val="33"/>
  </w:num>
  <w:num w:numId="11">
    <w:abstractNumId w:val="16"/>
  </w:num>
  <w:num w:numId="12">
    <w:abstractNumId w:val="15"/>
  </w:num>
  <w:num w:numId="13">
    <w:abstractNumId w:val="41"/>
  </w:num>
  <w:num w:numId="14">
    <w:abstractNumId w:val="29"/>
  </w:num>
  <w:num w:numId="15">
    <w:abstractNumId w:val="35"/>
  </w:num>
  <w:num w:numId="16">
    <w:abstractNumId w:val="44"/>
  </w:num>
  <w:num w:numId="17">
    <w:abstractNumId w:val="42"/>
  </w:num>
  <w:num w:numId="18">
    <w:abstractNumId w:val="34"/>
  </w:num>
  <w:num w:numId="19">
    <w:abstractNumId w:val="21"/>
  </w:num>
  <w:num w:numId="20">
    <w:abstractNumId w:val="3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25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4"/>
  </w:num>
  <w:num w:numId="39">
    <w:abstractNumId w:val="31"/>
  </w:num>
  <w:num w:numId="40">
    <w:abstractNumId w:val="26"/>
  </w:num>
  <w:num w:numId="41">
    <w:abstractNumId w:val="40"/>
  </w:num>
  <w:num w:numId="42">
    <w:abstractNumId w:val="43"/>
  </w:num>
  <w:num w:numId="43">
    <w:abstractNumId w:val="28"/>
  </w:num>
  <w:num w:numId="44">
    <w:abstractNumId w:val="30"/>
  </w:num>
  <w:num w:numId="45">
    <w:abstractNumId w:val="1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D159-995E-4B89-8816-A0ED7A07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62</cp:revision>
  <cp:lastPrinted>2021-11-09T09:31:00Z</cp:lastPrinted>
  <dcterms:created xsi:type="dcterms:W3CDTF">2020-06-03T10:20:00Z</dcterms:created>
  <dcterms:modified xsi:type="dcterms:W3CDTF">2022-01-20T11:50:00Z</dcterms:modified>
</cp:coreProperties>
</file>