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10" w:h="1493" w:hRule="exact" w:wrap="none" w:vAnchor="page" w:hAnchor="page" w:x="1659" w:y="978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9110" w:h="1493" w:hRule="exact" w:wrap="none" w:vAnchor="page" w:hAnchor="page" w:x="1659" w:y="978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110" w:h="2803" w:hRule="exact" w:wrap="none" w:vAnchor="page" w:hAnchor="page" w:x="1659" w:y="6247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10" w:h="2803" w:hRule="exact" w:wrap="none" w:vAnchor="page" w:hAnchor="page" w:x="1659" w:y="62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здания магазина</w:t>
      </w:r>
    </w:p>
    <w:p>
      <w:pPr>
        <w:pStyle w:val="Style5"/>
        <w:framePr w:w="9110" w:h="2803" w:hRule="exact" w:wrap="none" w:vAnchor="page" w:hAnchor="page" w:x="1659" w:y="62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 Новокубанский район, г. Новокубанск, ул. Первомайская, 121</w:t>
      </w:r>
    </w:p>
    <w:p>
      <w:pPr>
        <w:pStyle w:val="Style3"/>
        <w:framePr w:w="9110" w:h="342" w:hRule="exact" w:wrap="none" w:vAnchor="page" w:hAnchor="page" w:x="1659" w:y="1061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7"/>
        <w:framePr w:w="1877" w:h="1012" w:hRule="exact" w:wrap="none" w:vAnchor="page" w:hAnchor="page" w:x="5590" w:y="143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7" w:h="1012" w:hRule="exact" w:wrap="none" w:vAnchor="page" w:hAnchor="page" w:x="5590" w:y="1430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110" w:h="1517" w:hRule="exact" w:wrap="none" w:vAnchor="page" w:hAnchor="page" w:x="1660" w:y="92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10" w:h="1517" w:hRule="exact" w:wrap="none" w:vAnchor="page" w:hAnchor="page" w:x="1660" w:y="92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8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660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Снежко В.Ю.</w:t>
      </w:r>
    </w:p>
    <w:p>
      <w:pPr>
        <w:pStyle w:val="Style5"/>
        <w:framePr w:w="9110" w:h="2798" w:hRule="exact" w:wrap="none" w:vAnchor="page" w:hAnchor="page" w:x="1660" w:y="58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10" w:h="2798" w:hRule="exact" w:wrap="none" w:vAnchor="page" w:hAnchor="page" w:x="1660" w:y="58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здания магазина</w:t>
      </w:r>
    </w:p>
    <w:p>
      <w:pPr>
        <w:pStyle w:val="Style5"/>
        <w:framePr w:w="9110" w:h="2798" w:hRule="exact" w:wrap="none" w:vAnchor="page" w:hAnchor="page" w:x="1660" w:y="58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 Новокубанский район, г. Новокубанск, ул. Первомайская, 121</w:t>
      </w:r>
    </w:p>
    <w:p>
      <w:pPr>
        <w:pStyle w:val="Style3"/>
        <w:framePr w:wrap="none" w:vAnchor="page" w:hAnchor="page" w:x="1660" w:y="975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9"/>
        <w:framePr w:w="2424" w:h="1502" w:hRule="exact" w:wrap="none" w:vAnchor="page" w:hAnchor="page" w:x="1636" w:y="120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9"/>
        <w:framePr w:w="2424" w:h="1502" w:hRule="exact" w:wrap="none" w:vAnchor="page" w:hAnchor="page" w:x="1636" w:y="120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9"/>
        <w:framePr w:w="2424" w:h="1502" w:hRule="exact" w:wrap="none" w:vAnchor="page" w:hAnchor="page" w:x="1636" w:y="120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 ехник-Архитектор</w:t>
      </w:r>
    </w:p>
    <w:p>
      <w:pPr>
        <w:framePr w:wrap="none" w:vAnchor="page" w:hAnchor="page" w:x="4420" w:y="112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0pt;height:123pt;">
            <v:imagedata r:id="rId5" r:href="rId6"/>
          </v:shape>
        </w:pict>
      </w:r>
    </w:p>
    <w:p>
      <w:pPr>
        <w:pStyle w:val="Style7"/>
        <w:framePr w:w="1877" w:h="1017" w:hRule="exact" w:wrap="none" w:vAnchor="page" w:hAnchor="page" w:x="5567" w:y="143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7" w:h="1017" w:hRule="exact" w:wrap="none" w:vAnchor="page" w:hAnchor="page" w:x="5567" w:y="14397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95pt;margin-top:617.6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581" w:hRule="exact" w:wrap="none" w:vAnchor="page" w:hAnchor="page" w:x="561" w:y="2969"/>
        <w:tabs>
          <w:tab w:leader="underscore" w:pos="2774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  <w:t xml:space="preserve"> </w:t>
      </w:r>
      <w:r>
        <w:rPr>
          <w:rStyle w:val="CharStyle15"/>
          <w:i w:val="0"/>
          <w:iCs w:val="0"/>
        </w:rPr>
        <w:t>I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16"/>
        <w:framePr w:wrap="none" w:vAnchor="page" w:hAnchor="page" w:x="811" w:y="112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pStyle w:val="Style3"/>
        <w:framePr w:w="9446" w:h="2839" w:hRule="exact" w:wrap="none" w:vAnchor="page" w:hAnchor="page" w:x="1320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 УКС</w:t>
      </w:r>
    </w:p>
    <w:p>
      <w:pPr>
        <w:pStyle w:val="Style3"/>
        <w:framePr w:w="9446" w:h="2839" w:hRule="exact" w:wrap="none" w:vAnchor="page" w:hAnchor="page" w:x="1320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446" w:h="2839" w:hRule="exact" w:wrap="none" w:vAnchor="page" w:hAnchor="page" w:x="1320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20" w:y="39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05.12.2023 г. №2783.</w:t>
      </w:r>
    </w:p>
    <w:p>
      <w:pPr>
        <w:pStyle w:val="Style5"/>
        <w:framePr w:w="9446" w:h="7172" w:hRule="exact" w:wrap="none" w:vAnchor="page" w:hAnchor="page" w:x="1320" w:y="5152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446" w:h="7172" w:hRule="exact" w:wrap="none" w:vAnchor="page" w:hAnchor="page" w:x="1320" w:y="5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здания магазина</w:t>
      </w:r>
    </w:p>
    <w:p>
      <w:pPr>
        <w:pStyle w:val="Style5"/>
        <w:framePr w:w="9446" w:h="7172" w:hRule="exact" w:wrap="none" w:vAnchor="page" w:hAnchor="page" w:x="1320" w:y="5152"/>
        <w:widowControl w:val="0"/>
        <w:keepNext w:val="0"/>
        <w:keepLines w:val="0"/>
        <w:shd w:val="clear" w:color="auto" w:fill="auto"/>
        <w:bidi w:val="0"/>
        <w:jc w:val="left"/>
        <w:spacing w:before="0" w:after="634"/>
        <w:ind w:left="360" w:right="0" w:firstLine="2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 Новокубанский район, г. Новокубанск, ул. Первомайская, 121</w:t>
      </w:r>
    </w:p>
    <w:p>
      <w:pPr>
        <w:pStyle w:val="Style18"/>
        <w:framePr w:w="9446" w:h="7172" w:hRule="exact" w:wrap="none" w:vAnchor="page" w:hAnchor="page" w:x="1320" w:y="5152"/>
        <w:widowControl w:val="0"/>
        <w:keepNext w:val="0"/>
        <w:keepLines w:val="0"/>
        <w:shd w:val="clear" w:color="auto" w:fill="auto"/>
        <w:bidi w:val="0"/>
        <w:spacing w:before="0" w:after="482" w:line="280" w:lineRule="exact"/>
        <w:ind w:left="0" w:right="5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446" w:h="7172" w:hRule="exact" w:wrap="none" w:vAnchor="page" w:hAnchor="page" w:x="1320" w:y="5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873 кв.м, с кадастровым номером 23:21:0401008:4593, расположен по адресу: г. Новокубанск, ул. Первомайская, 121.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магазин.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66"/>
        <w:gridCol w:w="562"/>
        <w:gridCol w:w="706"/>
        <w:gridCol w:w="605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Ха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Поляков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Г2.23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  <w:lang w:val="ru-RU" w:eastAsia="ru-RU" w:bidi="ru-RU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12.23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pfi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12.23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605" w:h="2419" w:wrap="none" w:vAnchor="page" w:hAnchor="page" w:x="1243" w:y="13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19" w:wrap="none" w:vAnchor="page" w:hAnchor="page" w:x="1243" w:y="1324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rap="none" w:vAnchor="page" w:hAnchor="page" w:x="7368" w:y="135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</w:t>
      </w:r>
      <w:r>
        <w:rPr>
          <w:rStyle w:val="CharStyle25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1223-0</w:t>
      </w:r>
    </w:p>
    <w:tbl>
      <w:tblPr>
        <w:tblOverlap w:val="never"/>
        <w:tblLayout w:type="fixed"/>
        <w:jc w:val="left"/>
      </w:tblPr>
      <w:tblGrid>
        <w:gridCol w:w="3725"/>
        <w:gridCol w:w="854"/>
        <w:gridCol w:w="850"/>
        <w:gridCol w:w="946"/>
      </w:tblGrid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74" w:h="1454" w:wrap="none" w:vAnchor="page" w:hAnchor="page" w:x="5184" w:y="142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2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74" w:h="1454" w:wrap="none" w:vAnchor="page" w:hAnchor="page" w:x="5184" w:y="142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МУП УКС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374" w:h="1454" w:wrap="none" w:vAnchor="page" w:hAnchor="page" w:x="5184" w:y="142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6374" w:h="1454" w:wrap="none" w:vAnchor="page" w:hAnchor="page" w:x="5184" w:y="142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Новокубанекого района</w:t>
            </w:r>
          </w:p>
        </w:tc>
      </w:tr>
    </w:tbl>
    <w:p>
      <w:pPr>
        <w:pStyle w:val="Style3"/>
        <w:framePr w:w="269" w:h="592" w:hRule="exact" w:wrap="none" w:vAnchor="page" w:hAnchor="page" w:x="792" w:y="145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92" w:hRule="exact" w:wrap="none" w:vAnchor="page" w:hAnchor="page" w:x="792" w:y="145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0" w:h="6600" w:hRule="exact" w:wrap="none" w:vAnchor="page" w:hAnchor="page" w:x="441" w:y="3564"/>
        <w:tabs>
          <w:tab w:leader="underscore" w:pos="3418" w:val="left"/>
          <w:tab w:leader="underscor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27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28"/>
        <w:framePr w:w="259" w:h="463" w:hRule="exact" w:wrap="none" w:vAnchor="page" w:hAnchor="page" w:x="705" w:y="1243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0"/>
        </w:rPr>
        <w:t>I</w:t>
      </w:r>
    </w:p>
    <w:p>
      <w:pPr>
        <w:pStyle w:val="Style28"/>
        <w:framePr w:w="259" w:h="463" w:hRule="exact" w:wrap="none" w:vAnchor="page" w:hAnchor="page" w:x="705" w:y="1243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0"/>
        </w:rPr>
        <w:t>05</w:t>
      </w:r>
    </w:p>
    <w:p>
      <w:pPr>
        <w:pStyle w:val="Style3"/>
        <w:framePr w:w="269" w:h="525" w:hRule="exact" w:wrap="none" w:vAnchor="page" w:hAnchor="page" w:x="686" w:y="1408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•о</w:t>
      </w:r>
    </w:p>
    <w:p>
      <w:pPr>
        <w:pStyle w:val="Style31"/>
        <w:framePr w:w="269" w:h="525" w:hRule="exact" w:wrap="none" w:vAnchor="page" w:hAnchor="page" w:x="686" w:y="1408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  <w:bookmarkEnd w:id="1"/>
    </w:p>
    <w:p>
      <w:pPr>
        <w:pStyle w:val="Style3"/>
        <w:framePr w:w="269" w:h="650" w:hRule="exact" w:wrap="none" w:vAnchor="page" w:hAnchor="page" w:x="686" w:y="152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-3</w:t>
      </w:r>
    </w:p>
    <w:p>
      <w:pPr>
        <w:pStyle w:val="Style33"/>
        <w:framePr w:w="269" w:h="650" w:hRule="exact" w:wrap="none" w:vAnchor="page" w:hAnchor="page" w:x="686" w:y="1521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650" w:hRule="exact" w:wrap="none" w:vAnchor="page" w:hAnchor="page" w:x="686" w:y="152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7"/>
        <w:framePr w:w="269" w:h="284" w:hRule="exact" w:wrap="none" w:vAnchor="page" w:hAnchor="page" w:x="686" w:y="1593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!§</w:t>
      </w:r>
    </w:p>
    <w:p>
      <w:pPr>
        <w:pStyle w:val="Style3"/>
        <w:framePr w:w="9696" w:h="13080" w:hRule="exact" w:wrap="none" w:vAnchor="page" w:hAnchor="page" w:x="1195" w:y="8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(с изменениями от 29.07.2022 г. № 397, от 25.11.2022 г. № 429, от 27.01.2023 г. №449, от 17.03.2023 г. № 470).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>
      <w:pPr>
        <w:pStyle w:val="Style3"/>
        <w:framePr w:w="9696" w:h="13080" w:hRule="exact" w:wrap="none" w:vAnchor="page" w:hAnchor="page" w:x="1195" w:y="8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данной градостроительной зоне есть условно разрешенный вид использования - 4.4. «Магазины», который также присвоен рассматриваемому земельному участку, то есть на данном земельном участке возможно размещение объектов капитального строительства, предназначенных для продажи товаров, торговая площадь которых составляет до 5000 кв. м., с размещением стоянок для автомобилей сотрудников и посетителей торговых объектов.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2"/>
        <w:gridCol w:w="706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37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37" w:y="15545"/>
              <w:tabs>
                <w:tab w:leader="hyphen" w:pos="1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35"/>
              </w:rPr>
              <w:tab/>
              <w:t>''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37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37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37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37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К»док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37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37" w:y="1554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pStyle w:val="Style7"/>
        <w:framePr w:wrap="none" w:vAnchor="page" w:hAnchor="page" w:x="6840" w:y="1583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37" w:y="156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15pt;margin-top:739.5pt;width:29.8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0" w:h="6590" w:hRule="exact" w:wrap="none" w:vAnchor="page" w:hAnchor="page" w:x="427" w:y="3607"/>
        <w:tabs>
          <w:tab w:leader="underscore" w:pos="3408" w:val="left"/>
          <w:tab w:leader="underscor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27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3"/>
        <w:framePr w:w="269" w:h="491" w:hRule="exact" w:wrap="none" w:vAnchor="page" w:hAnchor="page" w:x="696" w:y="12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</w:t>
      </w:r>
    </w:p>
    <w:p>
      <w:pPr>
        <w:pStyle w:val="Style38"/>
        <w:framePr w:w="269" w:h="491" w:hRule="exact" w:wrap="none" w:vAnchor="page" w:hAnchor="page" w:x="696" w:y="1244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</w:t>
      </w:r>
    </w:p>
    <w:p>
      <w:pPr>
        <w:pStyle w:val="Style3"/>
        <w:framePr w:w="269" w:h="491" w:hRule="exact" w:wrap="none" w:vAnchor="page" w:hAnchor="page" w:x="696" w:y="12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&lt;*3</w:t>
      </w:r>
    </w:p>
    <w:p>
      <w:pPr>
        <w:pStyle w:val="Style28"/>
        <w:framePr w:wrap="none" w:vAnchor="page" w:hAnchor="page" w:x="696" w:y="13497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0"/>
        </w:rPr>
        <w:t>53</w:t>
      </w:r>
    </w:p>
    <w:p>
      <w:pPr>
        <w:pStyle w:val="Style40"/>
        <w:framePr w:wrap="none" w:vAnchor="page" w:hAnchor="page" w:x="686" w:y="142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  <w:bookmarkEnd w:id="2"/>
    </w:p>
    <w:p>
      <w:pPr>
        <w:pStyle w:val="Style3"/>
        <w:framePr w:w="9696" w:h="13070" w:hRule="exact" w:wrap="none" w:vAnchor="page" w:hAnchor="page" w:x="1195" w:y="8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>
      <w:pPr>
        <w:pStyle w:val="Style3"/>
        <w:framePr w:w="9696" w:h="13070" w:hRule="exact" w:wrap="none" w:vAnchor="page" w:hAnchor="page" w:x="1195" w:y="8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 кодом вида - 4.4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696" w:h="13070" w:hRule="exact" w:wrap="none" w:vAnchor="page" w:hAnchor="page" w:x="1195" w:y="838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1"/>
        </w:numPr>
        <w:framePr w:w="9696" w:h="13070" w:hRule="exact" w:wrap="none" w:vAnchor="page" w:hAnchor="page" w:x="1195" w:y="838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 участка в сложившейся застройке) 12 м;</w:t>
      </w:r>
    </w:p>
    <w:p>
      <w:pPr>
        <w:pStyle w:val="Style3"/>
        <w:numPr>
          <w:ilvl w:val="0"/>
          <w:numId w:val="1"/>
        </w:numPr>
        <w:framePr w:w="9696" w:h="13070" w:hRule="exact" w:wrap="none" w:vAnchor="page" w:hAnchor="page" w:x="1195" w:y="838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696" w:h="13070" w:hRule="exact" w:wrap="none" w:vAnchor="page" w:hAnchor="page" w:x="1195" w:y="838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696" w:h="13070" w:hRule="exact" w:wrap="none" w:vAnchor="page" w:hAnchor="page" w:x="1195" w:y="838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10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47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147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147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147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147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Хэдок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147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4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902" w:wrap="none" w:vAnchor="page" w:hAnchor="page" w:x="1147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Дата</w:t>
            </w:r>
          </w:p>
        </w:tc>
      </w:tr>
    </w:tbl>
    <w:p>
      <w:pPr>
        <w:pStyle w:val="Style7"/>
        <w:framePr w:wrap="none" w:vAnchor="page" w:hAnchor="page" w:x="686" w:y="1589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7"/>
        <w:framePr w:wrap="none" w:vAnchor="page" w:hAnchor="page" w:x="6840" w:y="1584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47" w:y="156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0" w:h="6595" w:hRule="exact" w:wrap="none" w:vAnchor="page" w:hAnchor="page" w:x="427" w:y="3569"/>
        <w:tabs>
          <w:tab w:leader="underscore" w:pos="3408" w:val="left"/>
          <w:tab w:leader="underscor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4"/>
          <w:lang w:val="en-US" w:eastAsia="en-US" w:bidi="en-US"/>
          <w:i w:val="0"/>
          <w:iCs w:val="0"/>
        </w:rPr>
        <w:t>I</w:t>
      </w:r>
      <w:r>
        <w:rPr>
          <w:rStyle w:val="CharStyle14"/>
          <w:i w:val="0"/>
          <w:iCs w:val="0"/>
        </w:rPr>
        <w:tab/>
      </w:r>
      <w:r>
        <w:rPr>
          <w:rStyle w:val="CharStyle13"/>
          <w:i/>
          <w:iCs/>
        </w:rPr>
        <w:t>СОГЛАСОВАНО</w:t>
      </w:r>
    </w:p>
    <w:p>
      <w:pPr>
        <w:pStyle w:val="Style3"/>
        <w:framePr w:w="269" w:h="683" w:hRule="exact" w:wrap="none" w:vAnchor="page" w:hAnchor="page" w:x="667" w:y="13934"/>
        <w:widowControl w:val="0"/>
        <w:keepNext w:val="0"/>
        <w:keepLines w:val="0"/>
        <w:shd w:val="clear" w:color="auto" w:fill="auto"/>
        <w:bidi w:val="0"/>
        <w:jc w:val="left"/>
        <w:spacing w:before="0" w:after="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</w:t>
      </w:r>
    </w:p>
    <w:p>
      <w:pPr>
        <w:pStyle w:val="Style3"/>
        <w:framePr w:w="269" w:h="683" w:hRule="exact" w:wrap="none" w:vAnchor="page" w:hAnchor="page" w:x="667" w:y="139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"/>
        <w:numPr>
          <w:ilvl w:val="0"/>
          <w:numId w:val="1"/>
        </w:numPr>
        <w:framePr w:w="9734" w:h="13071" w:hRule="exact" w:wrap="none" w:vAnchor="page" w:hAnchor="page" w:x="1176" w:y="823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734" w:h="13071" w:hRule="exact" w:wrap="none" w:vAnchor="page" w:hAnchor="page" w:x="1176" w:y="823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1"/>
        </w:numPr>
        <w:framePr w:w="9734" w:h="13071" w:hRule="exact" w:wrap="none" w:vAnchor="page" w:hAnchor="page" w:x="1176" w:y="823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- 70 %.</w:t>
      </w:r>
    </w:p>
    <w:p>
      <w:pPr>
        <w:pStyle w:val="Style3"/>
        <w:framePr w:w="9734" w:h="13071" w:hRule="exact" w:wrap="none" w:vAnchor="page" w:hAnchor="page" w:x="1176" w:y="8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ограниченной площадью (873 кв.м) и сложной конфигурацией земельного участка, где планируется строительство нового объекта капитального строительства (магазин), а также с необходимостью обеспечения полноценной эксплуативности проектируемого здания по предусмотренному функциональному назначению (с удовлетворением основной торгово</w:t>
        <w:softHyphen/>
        <w:t>коммерческой деятельности, с использованием помещений для административно-бытовых и санитарно-гигиенических нужд) и с учетом предусмотренной архитектурной композиции, то запланировано отклонение от предельных параметров установленных градостроительным регламентом.</w:t>
      </w:r>
    </w:p>
    <w:p>
      <w:pPr>
        <w:pStyle w:val="Style43"/>
        <w:framePr w:w="9734" w:h="13071" w:hRule="exact" w:wrap="none" w:vAnchor="page" w:hAnchor="page" w:x="1176" w:y="8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 с предусмотренными отклонениями составят: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- 523,0 кв.м;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460,0 кв.м;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торговая площадь - 350,0 кв.м;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- 487,0 кв.м;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- 2100,0 куб.м;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- 1;</w:t>
      </w:r>
    </w:p>
    <w:p>
      <w:pPr>
        <w:pStyle w:val="Style43"/>
        <w:numPr>
          <w:ilvl w:val="0"/>
          <w:numId w:val="3"/>
        </w:numPr>
        <w:framePr w:w="9734" w:h="13071" w:hRule="exact" w:wrap="none" w:vAnchor="page" w:hAnchor="page" w:x="1176" w:y="823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9734" w:h="13071" w:hRule="exact" w:wrap="none" w:vAnchor="page" w:hAnchor="page" w:x="1176" w:y="8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недвижимости (магазин) предусматривается с размещением на земельном участке с отклонением от предельных параметров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06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18" w:y="155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3" w:wrap="none" w:vAnchor="page" w:hAnchor="page" w:x="1118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3" w:wrap="none" w:vAnchor="page" w:hAnchor="page" w:x="1118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3" w:wrap="none" w:vAnchor="page" w:hAnchor="page" w:x="1118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3" w:wrap="none" w:vAnchor="page" w:hAnchor="page" w:x="1118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3" w:wrap="none" w:vAnchor="page" w:hAnchor="page" w:x="1118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3" w:wrap="none" w:vAnchor="page" w:hAnchor="page" w:x="1118" w:y="155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pStyle w:val="Style3"/>
        <w:framePr w:w="269" w:h="605" w:hRule="exact" w:wrap="none" w:vAnchor="page" w:hAnchor="page" w:x="667" w:y="155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*!</w:t>
      </w:r>
    </w:p>
    <w:p>
      <w:pPr>
        <w:pStyle w:val="Style45"/>
        <w:framePr w:w="269" w:h="605" w:hRule="exact" w:wrap="none" w:vAnchor="page" w:hAnchor="page" w:x="667" w:y="1557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47"/>
        </w:rPr>
        <w:t>5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7"/>
        <w:framePr w:wrap="none" w:vAnchor="page" w:hAnchor="page" w:x="6811" w:y="158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18" w:y="156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45pt;margin-top:738.55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605" w:hRule="exact" w:wrap="none" w:vAnchor="page" w:hAnchor="page" w:x="422" w:y="3569"/>
        <w:tabs>
          <w:tab w:leader="underscore" w:pos="3418" w:val="left"/>
          <w:tab w:leader="underscor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27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3"/>
        <w:framePr w:wrap="none" w:vAnchor="page" w:hAnchor="page" w:x="681" w:y="123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"/>
        <w:framePr w:w="259" w:h="525" w:hRule="exact" w:wrap="none" w:vAnchor="page" w:hAnchor="page" w:x="681" w:y="141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</w:t>
      </w:r>
    </w:p>
    <w:p>
      <w:pPr>
        <w:pStyle w:val="Style40"/>
        <w:framePr w:w="259" w:h="525" w:hRule="exact" w:wrap="none" w:vAnchor="page" w:hAnchor="page" w:x="681" w:y="141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  <w:bookmarkEnd w:id="3"/>
    </w:p>
    <w:p>
      <w:pPr>
        <w:pStyle w:val="Style3"/>
        <w:framePr w:w="9706" w:h="13075" w:hRule="exact" w:wrap="none" w:vAnchor="page" w:hAnchor="page" w:x="1190" w:y="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утвержденных градостроительным регламентом, а именно на расстоянии 1,0 м от границы смежного соседнего земельного участка по ул. Чернышевского (по нормативу от данной межевой границы не менее 3,0 м) и на расстоянии 1,0 м от межевой границы по ул. Первомайская (по нормативу от данной межевой границы не менее 3,0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48"/>
        </w:rPr>
        <w:t>Ввиду сложной конфигурации и ограниченной площади земельного участка (873 кв.м) предназначенного под строительство планируемого объекта, а также его сужения в сторону соседнего земельного участка с КН: 23:21:0401008:913 (по ул. Первомайская), то соблюдение градостроительных отступов не позволит разместить полноценный объект с удовлетворением основных торговых, административных и санитарно-бытовых нужд при эксплуатации, а также создать наиболее рациональное архитектурно-планировочное решение, с учетом размещения автомобильной парковки, благоустройства и ориентацией на ул. Первомайскую.</w:t>
      </w:r>
    </w:p>
    <w:p>
      <w:pPr>
        <w:pStyle w:val="Style3"/>
        <w:framePr w:w="9706" w:h="13075" w:hRule="exact" w:wrap="none" w:vAnchor="page" w:hAnchor="page" w:x="1190" w:y="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Такое возведение проектируемого объекта, с отклонением от предельных параметров разрешенного строительства, предусмотрено с северной и северо- восточной части, а именно угол планируемого объекта, где начало наружной стены будет расположено на расстоянии 1,0 м от межевой границы. Также с отклонением от предельных параметров разрешенного строительства, предусмотрена входная группа, с западной стороны, где начало наружной стены будет расположено на расстоянии 2,5 м от фасадной межевой границы.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2"/>
        <w:gridCol w:w="706"/>
        <w:gridCol w:w="4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23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23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23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23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23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23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23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pStyle w:val="Style7"/>
        <w:framePr w:wrap="none" w:vAnchor="page" w:hAnchor="page" w:x="672" w:y="1586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7"/>
        <w:framePr w:wrap="none" w:vAnchor="page" w:hAnchor="page" w:x="6816" w:y="1584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23" w:y="156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4pt;margin-top:737.6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586" w:hRule="exact" w:wrap="none" w:vAnchor="page" w:hAnchor="page" w:x="460" w:y="3573"/>
        <w:tabs>
          <w:tab w:leader="underscore" w:pos="2794" w:val="left"/>
          <w:tab w:leader="underscor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  <w:t xml:space="preserve"> </w:t>
      </w:r>
      <w:r>
        <w:rPr>
          <w:rStyle w:val="CharStyle49"/>
          <w:i w:val="0"/>
          <w:iCs w:val="0"/>
        </w:rPr>
        <w:t>I</w:t>
      </w:r>
      <w:r>
        <w:rPr>
          <w:rStyle w:val="CharStyle27"/>
          <w:i w:val="0"/>
          <w:iCs w:val="0"/>
        </w:rPr>
        <w:t xml:space="preserve">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28"/>
        <w:framePr w:w="269" w:h="429" w:hRule="exact" w:wrap="none" w:vAnchor="page" w:hAnchor="page" w:x="696" w:y="12465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50"/>
        </w:rPr>
        <w:t>SS</w:t>
      </w:r>
    </w:p>
    <w:p>
      <w:pPr>
        <w:pStyle w:val="Style28"/>
        <w:framePr w:w="269" w:h="429" w:hRule="exact" w:wrap="none" w:vAnchor="page" w:hAnchor="page" w:x="696" w:y="1246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0"/>
        </w:rPr>
        <w:t>05</w:t>
      </w:r>
    </w:p>
    <w:p>
      <w:pPr>
        <w:pStyle w:val="Style40"/>
        <w:framePr w:wrap="none" w:vAnchor="page" w:hAnchor="page" w:x="696" w:y="142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  <w:bookmarkEnd w:id="4"/>
    </w:p>
    <w:p>
      <w:pPr>
        <w:pStyle w:val="Style18"/>
        <w:framePr w:wrap="none" w:vAnchor="page" w:hAnchor="page" w:x="1195" w:y="14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5"/>
    </w:p>
    <w:p>
      <w:pPr>
        <w:pStyle w:val="Style3"/>
        <w:framePr w:w="9696" w:h="11650" w:hRule="exact" w:wrap="none" w:vAnchor="page" w:hAnchor="page" w:x="1195" w:y="22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—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3.1;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 помещение;</w:t>
      </w:r>
    </w:p>
    <w:p>
      <w:pPr>
        <w:pStyle w:val="Style3"/>
        <w:numPr>
          <w:ilvl w:val="0"/>
          <w:numId w:val="5"/>
        </w:numPr>
        <w:framePr w:w="9696" w:h="11650" w:hRule="exact" w:wrap="none" w:vAnchor="page" w:hAnchor="page" w:x="1195" w:y="2248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43"/>
        <w:framePr w:w="9696" w:h="11650" w:hRule="exact" w:wrap="none" w:vAnchor="page" w:hAnchor="page" w:x="1195" w:y="22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участке по ул. Чернышевского, 58,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2"/>
        <w:gridCol w:w="566"/>
        <w:gridCol w:w="706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42" w:y="155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98" w:wrap="none" w:vAnchor="page" w:hAnchor="page" w:x="1142" w:y="15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98" w:wrap="none" w:vAnchor="page" w:hAnchor="page" w:x="1142" w:y="15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98" w:wrap="none" w:vAnchor="page" w:hAnchor="page" w:x="1142" w:y="15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98" w:wrap="none" w:vAnchor="page" w:hAnchor="page" w:x="1142" w:y="15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98" w:wrap="none" w:vAnchor="page" w:hAnchor="page" w:x="1142" w:y="15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98" w:wrap="none" w:vAnchor="page" w:hAnchor="page" w:x="1142" w:y="15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framePr w:wrap="none" w:vAnchor="page" w:hAnchor="page" w:x="686" w:y="15711"/>
        <w:widowControl w:val="0"/>
      </w:pPr>
    </w:p>
    <w:p>
      <w:pPr>
        <w:pStyle w:val="Style7"/>
        <w:framePr w:wrap="none" w:vAnchor="page" w:hAnchor="page" w:x="6840" w:y="15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37" w:y="156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.25pt;margin-top:738.05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595" w:hRule="exact" w:wrap="none" w:vAnchor="page" w:hAnchor="page" w:x="417" w:y="3578"/>
        <w:tabs>
          <w:tab w:leader="underscore" w:pos="3408" w:val="left"/>
          <w:tab w:leader="underscor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27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3"/>
        <w:framePr w:w="269" w:h="481" w:hRule="exact" w:wrap="none" w:vAnchor="page" w:hAnchor="page" w:x="662" w:y="124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8"/>
        <w:framePr w:w="269" w:h="481" w:hRule="exact" w:wrap="none" w:vAnchor="page" w:hAnchor="page" w:x="662" w:y="1241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</w:t>
      </w:r>
    </w:p>
    <w:p>
      <w:pPr>
        <w:pStyle w:val="Style3"/>
        <w:framePr w:w="269" w:h="481" w:hRule="exact" w:wrap="none" w:vAnchor="page" w:hAnchor="page" w:x="662" w:y="124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</w:t>
      </w:r>
    </w:p>
    <w:p>
      <w:pPr>
        <w:pStyle w:val="Style3"/>
        <w:framePr w:w="269" w:h="535" w:hRule="exact" w:wrap="none" w:vAnchor="page" w:hAnchor="page" w:x="652" w:y="140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69" w:h="535" w:hRule="exact" w:wrap="none" w:vAnchor="page" w:hAnchor="page" w:x="652" w:y="140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|§</w:t>
      </w:r>
    </w:p>
    <w:p>
      <w:pPr>
        <w:pStyle w:val="Style43"/>
        <w:framePr w:w="9763" w:h="12576" w:hRule="exact" w:wrap="none" w:vAnchor="page" w:hAnchor="page" w:x="1161" w:y="8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выдержано с учетом п. 4.11 СП 4.13130.2013. Расстояния от проектируемого объекта до остальных соседних зданий расположенных на других смежных участках, выдержаны с учетом п. 4.3 СП 4.13130.2013. Подъезд пожарных автомобилей к проектируемому объекту предусмотрен с ул. Чернышевского.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9763" w:h="12576" w:hRule="exact" w:wrap="none" w:vAnchor="page" w:hAnchor="page" w:x="1161" w:y="8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5,50 м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9763" w:h="12576" w:hRule="exact" w:wrap="none" w:vAnchor="page" w:hAnchor="page" w:x="1161" w:y="8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вне охранных или санитарно-защитных зон предприятий; при этом, он находится в зоне затопления Р=1%, согласно приказа Кубанского БВУ № 79-пр от 11.06.2021.</w:t>
      </w:r>
    </w:p>
    <w:p>
      <w:pPr>
        <w:pStyle w:val="Style3"/>
        <w:framePr w:w="9763" w:h="12576" w:hRule="exact" w:wrap="none" w:vAnchor="page" w:hAnchor="page" w:x="1161" w:y="8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границах зон затопления, подтопления запрещаются:</w:t>
      </w:r>
    </w:p>
    <w:p>
      <w:pPr>
        <w:pStyle w:val="Style3"/>
        <w:numPr>
          <w:ilvl w:val="0"/>
          <w:numId w:val="7"/>
        </w:numPr>
        <w:framePr w:w="9763" w:h="12576" w:hRule="exact" w:wrap="none" w:vAnchor="page" w:hAnchor="page" w:x="1161" w:y="832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7"/>
        </w:numPr>
        <w:framePr w:w="9763" w:h="12576" w:hRule="exact" w:wrap="none" w:vAnchor="page" w:hAnchor="page" w:x="1161" w:y="832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повышения почвенного плодородия;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66"/>
        <w:gridCol w:w="566"/>
        <w:gridCol w:w="706"/>
        <w:gridCol w:w="45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3"/>
              </w:rPr>
              <w:t>=9ЙГ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094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094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pStyle w:val="Style54"/>
        <w:framePr w:wrap="none" w:vAnchor="page" w:hAnchor="page" w:x="643" w:y="1559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7"/>
        <w:framePr w:wrap="none" w:vAnchor="page" w:hAnchor="page" w:x="6796" w:y="1584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694" w:y="1562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6" w:h="6600" w:hRule="exact" w:wrap="none" w:vAnchor="page" w:hAnchor="page" w:x="494" w:y="3569"/>
        <w:tabs>
          <w:tab w:leader="underscore" w:pos="3413" w:val="left"/>
          <w:tab w:leader="underscor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27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28"/>
        <w:framePr w:wrap="none" w:vAnchor="page" w:hAnchor="page" w:x="744" w:y="1328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0"/>
          <w:lang w:val="en-US" w:eastAsia="en-US" w:bidi="en-US"/>
        </w:rPr>
        <w:t>G</w:t>
      </w:r>
    </w:p>
    <w:p>
      <w:pPr>
        <w:pStyle w:val="Style3"/>
        <w:numPr>
          <w:ilvl w:val="0"/>
          <w:numId w:val="7"/>
        </w:numPr>
        <w:framePr w:w="9715" w:h="13082" w:hRule="exact" w:wrap="none" w:vAnchor="page" w:hAnchor="page" w:x="1185" w:y="822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7"/>
        </w:numPr>
        <w:framePr w:w="9715" w:h="13082" w:hRule="exact" w:wrap="none" w:vAnchor="page" w:hAnchor="page" w:x="1185" w:y="822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</w:t>
      </w:r>
    </w:p>
    <w:p>
      <w:pPr>
        <w:pStyle w:val="Style3"/>
        <w:framePr w:w="9715" w:h="13082" w:hRule="exact" w:wrap="none" w:vAnchor="page" w:hAnchor="page" w:x="1185" w:y="82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территорий и объектов от негативного воздействия</w:t>
      </w:r>
    </w:p>
    <w:p>
      <w:pPr>
        <w:pStyle w:val="Style3"/>
        <w:framePr w:w="9715" w:h="13082" w:hRule="exact" w:wrap="none" w:vAnchor="page" w:hAnchor="page" w:x="1185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>
      <w:pPr>
        <w:pStyle w:val="Style3"/>
        <w:framePr w:w="9715" w:h="13082" w:hRule="exact" w:wrap="none" w:vAnchor="page" w:hAnchor="page" w:x="1185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9715" w:h="13082" w:hRule="exact" w:wrap="none" w:vAnchor="page" w:hAnchor="page" w:x="1185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71"/>
        <w:gridCol w:w="562"/>
        <w:gridCol w:w="706"/>
        <w:gridCol w:w="45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6"/>
              </w:rPr>
              <w:t>=&amp;7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85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4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185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Дата</w:t>
            </w:r>
          </w:p>
        </w:tc>
      </w:tr>
    </w:tbl>
    <w:p>
      <w:pPr>
        <w:pStyle w:val="Style7"/>
        <w:framePr w:wrap="none" w:vAnchor="page" w:hAnchor="page" w:x="734" w:y="159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7"/>
        <w:framePr w:wrap="none" w:vAnchor="page" w:hAnchor="page" w:x="6878" w:y="158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85" w:y="1562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16" w:h="6595" w:hRule="exact" w:wrap="none" w:vAnchor="page" w:hAnchor="page" w:x="472" w:y="3578"/>
        <w:tabs>
          <w:tab w:leader="underscore" w:pos="3413" w:val="left"/>
          <w:tab w:leader="underscore" w:pos="3787" w:val="left"/>
          <w:tab w:leader="underscor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14"/>
          <w:lang w:val="en-US" w:eastAsia="en-US" w:bidi="en-US"/>
          <w:i w:val="0"/>
          <w:iCs w:val="0"/>
        </w:rPr>
        <w:t>I</w:t>
      </w:r>
      <w:r>
        <w:rPr>
          <w:rStyle w:val="CharStyle14"/>
          <w:i w:val="0"/>
          <w:iCs w:val="0"/>
        </w:rPr>
        <w:tab/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16"/>
        <w:framePr w:w="278" w:h="1029" w:hRule="exact" w:wrap="none" w:vAnchor="page" w:hAnchor="page" w:x="712" w:y="118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57"/>
        <w:framePr w:w="278" w:h="1029" w:hRule="exact" w:wrap="none" w:vAnchor="page" w:hAnchor="page" w:x="712" w:y="1187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50</w:t>
      </w:r>
    </w:p>
    <w:p>
      <w:pPr>
        <w:pStyle w:val="Style3"/>
        <w:framePr w:w="278" w:h="1029" w:hRule="exact" w:wrap="none" w:vAnchor="page" w:hAnchor="page" w:x="712" w:y="118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78" w:h="1029" w:hRule="exact" w:wrap="none" w:vAnchor="page" w:hAnchor="page" w:x="712" w:y="118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59" w:h="433" w:hRule="exact" w:wrap="none" w:vAnchor="page" w:hAnchor="page" w:x="722" w:y="135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59" w:h="433" w:hRule="exact" w:wrap="none" w:vAnchor="page" w:hAnchor="page" w:x="722" w:y="135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framePr w:wrap="none" w:vAnchor="page" w:hAnchor="page" w:x="712" w:y="14084"/>
        <w:widowControl w:val="0"/>
      </w:pPr>
    </w:p>
    <w:p>
      <w:pPr>
        <w:pStyle w:val="Style3"/>
        <w:framePr w:w="9768" w:h="13070" w:hRule="exact" w:wrap="none" w:vAnchor="page" w:hAnchor="page" w:x="1159" w:y="8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земельном участке, не предусматриваются, так как планируемый объект будет иметь торговое назначение,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p>
      <w:pPr>
        <w:pStyle w:val="Style3"/>
        <w:framePr w:w="9768" w:h="13070" w:hRule="exact" w:wrap="none" w:vAnchor="page" w:hAnchor="page" w:x="1159" w:y="8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учетом того, что участок строительства имеет сложную конфигурацию и ограниченную площадь (873 кв.м), а также незначительную длину </w:t>
      </w:r>
      <w:r>
        <w:rPr>
          <w:rStyle w:val="CharStyle59"/>
        </w:rPr>
        <w:t xml:space="preserve">(35,7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м), где соблюдение градостроительных отступов не позволит организовать автомобильную парковку для обслуживающего персонала и посетителей на данном земельном участке, то возможно выполнить размещение данного объекта на расстоянии 1,0 м от смежной межевой границы со стороны ул. Чернышевского (северо- восточный угол планируемого объекта), на расстоянии 1,0 м от смежной межевой границы со стороны ул. Первомайская (северный угол планируемого объекта). Также предусмотрено размещение входной группы данного объекта на расстоянии </w:t>
      </w:r>
      <w:r>
        <w:rPr>
          <w:rStyle w:val="CharStyle59"/>
        </w:rPr>
        <w:t xml:space="preserve">2,5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 от фасадной межевой границы со стороны ул. Первомайская (западный угол планируемого объекта)/ При этом, такое размещение проектируемого объекта обеспечит его полноценное функционирование и обслуживание, с удовлетворением основной целевой направленности, административных и санитарно</w:t>
        <w:softHyphen/>
        <w:t>бытовых нужд при эксплуатации, а также с созданием наиболее рационального архитектурно-планировочного решения, с учетом размещения автомобильной парковки и благоустройства. 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2"/>
        <w:gridCol w:w="566"/>
        <w:gridCol w:w="706"/>
        <w:gridCol w:w="451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4" w:wrap="none" w:vAnchor="page" w:hAnchor="page" w:x="1159" w:y="1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74" w:wrap="none" w:vAnchor="page" w:hAnchor="page" w:x="1159" w:y="1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4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74" w:wrap="none" w:vAnchor="page" w:hAnchor="page" w:x="1159" w:y="1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74" w:wrap="none" w:vAnchor="page" w:hAnchor="page" w:x="1159" w:y="1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74" w:wrap="none" w:vAnchor="page" w:hAnchor="page" w:x="1159" w:y="1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74" w:wrap="none" w:vAnchor="page" w:hAnchor="page" w:x="1159" w:y="1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74" w:wrap="none" w:vAnchor="page" w:hAnchor="page" w:x="1159" w:y="1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2"/>
              </w:rPr>
              <w:t>Дата</w:t>
            </w:r>
          </w:p>
        </w:tc>
      </w:tr>
    </w:tbl>
    <w:p>
      <w:pPr>
        <w:pStyle w:val="Style7"/>
        <w:framePr w:wrap="none" w:vAnchor="page" w:hAnchor="page" w:x="703" w:y="1562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!§</w:t>
      </w:r>
    </w:p>
    <w:p>
      <w:pPr>
        <w:pStyle w:val="Style7"/>
        <w:framePr w:wrap="none" w:vAnchor="page" w:hAnchor="page" w:x="6856" w:y="158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54" w:y="156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7.2pt;margin-top:578.95pt;width:44.4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31.85pt;margin-top:648.05pt;width:29.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1.35pt;margin-top:738.05pt;width:29.8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0" w:h="6586" w:hRule="exact" w:wrap="none" w:vAnchor="page" w:hAnchor="page" w:x="480" w:y="3583"/>
        <w:tabs>
          <w:tab w:leader="underscore" w:pos="3408" w:val="left"/>
          <w:tab w:leader="underscor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  <w:t>|_ Ч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3"/>
        <w:framePr w:wrap="none" w:vAnchor="page" w:hAnchor="page" w:x="720" w:y="124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43"/>
        <w:framePr w:w="9571" w:h="6772" w:hRule="exact" w:wrap="none" w:vAnchor="page" w:hAnchor="page" w:x="1257" w:y="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СанПиН.</w:t>
      </w:r>
    </w:p>
    <w:p>
      <w:pPr>
        <w:pStyle w:val="Style3"/>
        <w:framePr w:w="9571" w:h="6772" w:hRule="exact" w:wrap="none" w:vAnchor="page" w:hAnchor="page" w:x="1257" w:y="876"/>
        <w:widowControl w:val="0"/>
        <w:keepNext w:val="0"/>
        <w:keepLines w:val="0"/>
        <w:shd w:val="clear" w:color="auto" w:fill="auto"/>
        <w:bidi w:val="0"/>
        <w:jc w:val="left"/>
        <w:spacing w:before="0" w:after="58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18"/>
        <w:framePr w:w="9571" w:h="6772" w:hRule="exact" w:wrap="none" w:vAnchor="page" w:hAnchor="page" w:x="1257" w:y="876"/>
        <w:widowControl w:val="0"/>
        <w:keepNext w:val="0"/>
        <w:keepLines w:val="0"/>
        <w:shd w:val="clear" w:color="auto" w:fill="auto"/>
        <w:bidi w:val="0"/>
        <w:jc w:val="left"/>
        <w:spacing w:before="0" w:after="490" w:line="280" w:lineRule="exact"/>
        <w:ind w:left="43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6"/>
    </w:p>
    <w:p>
      <w:pPr>
        <w:pStyle w:val="Style3"/>
        <w:numPr>
          <w:ilvl w:val="0"/>
          <w:numId w:val="9"/>
        </w:numPr>
        <w:framePr w:w="9571" w:h="6772" w:hRule="exact" w:wrap="none" w:vAnchor="page" w:hAnchor="page" w:x="1257" w:y="876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571" w:h="6772" w:hRule="exact" w:wrap="none" w:vAnchor="page" w:hAnchor="page" w:x="1257" w:y="876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06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166" w:y="155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888" w:wrap="none" w:vAnchor="page" w:hAnchor="page" w:x="1166" w:y="15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framePr w:wrap="none" w:vAnchor="page" w:hAnchor="page" w:x="710" w:y="15442"/>
        <w:widowControl w:val="0"/>
      </w:pPr>
    </w:p>
    <w:p>
      <w:pPr>
        <w:pStyle w:val="Style7"/>
        <w:framePr w:wrap="none" w:vAnchor="page" w:hAnchor="page" w:x="6864" w:y="158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61" w:y="1562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6"/>
        <w:framePr w:wrap="none" w:vAnchor="page" w:hAnchor="page" w:x="10867" w:y="160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0" w:h="6586" w:hRule="exact" w:wrap="none" w:vAnchor="page" w:hAnchor="page" w:x="487" w:y="3412"/>
        <w:tabs>
          <w:tab w:leader="underscore" w:pos="3413" w:val="left"/>
          <w:tab w:leader="underscor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rStyle w:val="CharStyle13"/>
          <w:i/>
          <w:iCs/>
        </w:rPr>
        <w:t>НОРМОКОНТРОЛЬ</w:t>
      </w:r>
      <w:r>
        <w:rPr>
          <w:rStyle w:val="CharStyle14"/>
          <w:i w:val="0"/>
          <w:iCs w:val="0"/>
        </w:rPr>
        <w:tab/>
      </w:r>
      <w:r>
        <w:rPr>
          <w:rStyle w:val="CharStyle27"/>
          <w:i w:val="0"/>
          <w:iCs w:val="0"/>
        </w:rPr>
        <w:t xml:space="preserve">I </w:t>
      </w:r>
      <w:r>
        <w:rPr>
          <w:rStyle w:val="CharStyle14"/>
          <w:i w:val="0"/>
          <w:iCs w:val="0"/>
        </w:rPr>
        <w:t>\</w:t>
        <w:tab/>
      </w:r>
      <w:r>
        <w:rPr>
          <w:rStyle w:val="CharStyle13"/>
          <w:i/>
          <w:iCs/>
        </w:rPr>
        <w:t>СОГЛАСОВАНО</w:t>
      </w:r>
    </w:p>
    <w:p>
      <w:pPr>
        <w:pStyle w:val="Style18"/>
        <w:framePr w:wrap="none" w:vAnchor="page" w:hAnchor="page" w:x="5311" w:y="75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  <w:bookmarkEnd w:id="7"/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57"/>
        <w:gridCol w:w="710"/>
        <w:gridCol w:w="45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07" w:y="153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07" w:y="153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07" w:y="153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07" w:y="153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07" w:y="153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07" w:y="153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07" w:y="153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Дата</w:t>
            </w:r>
          </w:p>
        </w:tc>
      </w:tr>
    </w:tbl>
    <w:p>
      <w:pPr>
        <w:pStyle w:val="Style36"/>
        <w:framePr w:w="269" w:h="200" w:hRule="exact" w:wrap="none" w:vAnchor="page" w:hAnchor="page" w:x="751" w:y="154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7"/>
        <w:framePr w:w="269" w:h="280" w:hRule="exact" w:wrap="none" w:vAnchor="page" w:hAnchor="page" w:x="751" w:y="157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7"/>
        <w:framePr w:wrap="none" w:vAnchor="page" w:hAnchor="page" w:x="6904" w:y="1564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2783-1223-0</w:t>
      </w:r>
    </w:p>
    <w:p>
      <w:pPr>
        <w:pStyle w:val="Style36"/>
        <w:framePr w:wrap="none" w:vAnchor="page" w:hAnchor="page" w:x="10783" w:y="154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6"/>
        <w:framePr w:wrap="none" w:vAnchor="page" w:hAnchor="page" w:x="10917" w:y="158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="11035" w:h="739" w:hRule="exact" w:wrap="none" w:vAnchor="page" w:hAnchor="page" w:x="522" w:y="851"/>
        <w:widowControl w:val="0"/>
        <w:keepNext w:val="0"/>
        <w:keepLines w:val="0"/>
        <w:shd w:val="clear" w:color="auto" w:fill="auto"/>
        <w:bidi w:val="0"/>
        <w:jc w:val="center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</w:t>
        <w:br/>
        <w:t>РАБОТОДАТЕЛЕЙ «НАЦИОНАЛЬНОЕ ОБЪЕДИНЕНИЕ САМОРЕГУЛИРУЕМЫХ ОРГАНИЗАЦИЙ, ОСНОВАННЫХ НА ЧЛЕНСТВЕ ЛИЦ, ВЫПОЛНЯЮЩИХ ИНЖЕНЕРНЫЕ ИЗЫСКАНИЯ, И</w:t>
        <w:br/>
        <w:t>САМОРЕГУЛИРУЕМЫХ ОРГАНИЗАЦИЙ, ОСНОВАННЫХ НА ЧЛЕНСТВЕ ЛИЦ, ОСУЩЕСТВЛЯЮЩИХ ПОДГОТОВКУ ПРОЕКТНОЙ ДОКУМЕНТАЦИИ»</w:t>
      </w:r>
    </w:p>
    <w:p>
      <w:pPr>
        <w:pStyle w:val="Style60"/>
        <w:framePr w:w="11035" w:h="3279" w:hRule="exact" w:wrap="none" w:vAnchor="page" w:hAnchor="page" w:x="522" w:y="1924"/>
        <w:tabs>
          <w:tab w:leader="none" w:pos="7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40" w:right="0" w:firstLine="0"/>
      </w:pPr>
      <w:bookmarkStart w:id="8" w:name="bookmark8"/>
      <w:r>
        <w:rPr>
          <w:rStyle w:val="CharStyle62"/>
          <w:b/>
          <w:bCs/>
        </w:rPr>
        <w:t>2372023570-20231114-1643</w:t>
        <w:tab/>
        <w:t>14.11.2023</w:t>
      </w:r>
      <w:bookmarkEnd w:id="8"/>
    </w:p>
    <w:p>
      <w:pPr>
        <w:pStyle w:val="Style45"/>
        <w:framePr w:w="11035" w:h="3279" w:hRule="exact" w:wrap="none" w:vAnchor="page" w:hAnchor="page" w:x="522" w:y="1924"/>
        <w:tabs>
          <w:tab w:leader="none" w:pos="74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выписки)</w:t>
        <w:tab/>
        <w:t>(дата формирования выписки)</w:t>
      </w:r>
    </w:p>
    <w:p>
      <w:pPr>
        <w:pStyle w:val="Style63"/>
        <w:framePr w:w="11035" w:h="3279" w:hRule="exact" w:wrap="none" w:vAnchor="page" w:hAnchor="page" w:x="522" w:y="19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9" w:name="bookmark9"/>
      <w:r>
        <w:rPr>
          <w:lang w:val="ru-RU" w:eastAsia="ru-RU" w:bidi="ru-RU"/>
          <w:spacing w:val="0"/>
          <w:color w:val="000000"/>
          <w:position w:val="0"/>
        </w:rPr>
        <w:t>ВЫПИСКА</w:t>
      </w:r>
      <w:bookmarkEnd w:id="9"/>
    </w:p>
    <w:p>
      <w:pPr>
        <w:pStyle w:val="Style65"/>
        <w:framePr w:w="11035" w:h="3279" w:hRule="exact" w:wrap="none" w:vAnchor="page" w:hAnchor="page" w:x="522" w:y="1924"/>
        <w:widowControl w:val="0"/>
        <w:keepNext w:val="0"/>
        <w:keepLines w:val="0"/>
        <w:shd w:val="clear" w:color="auto" w:fill="auto"/>
        <w:bidi w:val="0"/>
        <w:spacing w:before="0" w:after="28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единого реестра сведений о членах саморегулируемых организаций в области инженерных</w:t>
        <w:br/>
        <w:t>изысканий и в области архитектурно-строительного проектирования и их обязательствах</w:t>
      </w:r>
    </w:p>
    <w:p>
      <w:pPr>
        <w:pStyle w:val="Style65"/>
        <w:framePr w:w="11035" w:h="3279" w:hRule="exact" w:wrap="none" w:vAnchor="page" w:hAnchor="page" w:x="522" w:y="1924"/>
        <w:widowControl w:val="0"/>
        <w:keepNext w:val="0"/>
        <w:keepLines w:val="0"/>
        <w:shd w:val="clear" w:color="auto" w:fill="auto"/>
        <w:bidi w:val="0"/>
        <w:spacing w:before="0" w:after="228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выписка содержит сведения о юридическом лице</w:t>
        <w:br/>
        <w:t>(индивидуальном предпринимателе), осуществляющем подготовку</w:t>
        <w:br/>
        <w:t>проектной документации:</w:t>
      </w:r>
    </w:p>
    <w:p>
      <w:pPr>
        <w:pStyle w:val="Style65"/>
        <w:framePr w:w="11035" w:h="3279" w:hRule="exact" w:wrap="none" w:vAnchor="page" w:hAnchor="page" w:x="522" w:y="192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 "Компания Кратос"</w:t>
      </w:r>
    </w:p>
    <w:p>
      <w:pPr>
        <w:pStyle w:val="Style45"/>
        <w:framePr w:w="11035" w:h="3279" w:hRule="exact" w:wrap="none" w:vAnchor="page" w:hAnchor="page" w:x="522" w:y="1924"/>
        <w:widowControl w:val="0"/>
        <w:keepNext w:val="0"/>
        <w:keepLines w:val="0"/>
        <w:shd w:val="clear" w:color="auto" w:fill="auto"/>
        <w:bidi w:val="0"/>
        <w:jc w:val="center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наименование юридического лица/ФИО индивидуального предпринимателя)</w:t>
      </w:r>
    </w:p>
    <w:p>
      <w:pPr>
        <w:pStyle w:val="Style67"/>
        <w:framePr w:w="10037" w:h="512" w:hRule="exact" w:wrap="none" w:vAnchor="page" w:hAnchor="page" w:x="1040" w:y="5430"/>
        <w:widowControl w:val="0"/>
        <w:keepNext w:val="0"/>
        <w:keepLines w:val="0"/>
        <w:shd w:val="clear" w:color="auto" w:fill="auto"/>
        <w:bidi w:val="0"/>
        <w:spacing w:before="0" w:after="30" w:line="280" w:lineRule="exact"/>
        <w:ind w:left="40" w:right="0" w:firstLine="0"/>
      </w:pPr>
      <w:r>
        <w:rPr>
          <w:lang w:val="ru-RU" w:eastAsia="ru-RU" w:bidi="ru-RU"/>
          <w:color w:val="000000"/>
          <w:position w:val="0"/>
        </w:rPr>
        <w:t>1102375060819</w:t>
      </w:r>
    </w:p>
    <w:p>
      <w:pPr>
        <w:pStyle w:val="Style69"/>
        <w:framePr w:w="10037" w:h="512" w:hRule="exact" w:wrap="none" w:vAnchor="page" w:hAnchor="page" w:x="1040" w:y="5430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(основной государственный регистрационный номер)</w:t>
      </w:r>
    </w:p>
    <w:tbl>
      <w:tblPr>
        <w:tblOverlap w:val="never"/>
        <w:tblLayout w:type="fixed"/>
        <w:jc w:val="left"/>
      </w:tblPr>
      <w:tblGrid>
        <w:gridCol w:w="682"/>
        <w:gridCol w:w="2995"/>
        <w:gridCol w:w="2170"/>
        <w:gridCol w:w="1493"/>
        <w:gridCol w:w="3696"/>
      </w:tblGrid>
      <w:tr>
        <w:trPr>
          <w:trHeight w:val="394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71"/>
              </w:rPr>
              <w:t>1. Сведения о члене саморегулируемой организации: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Идентификационный номер налогоплательщика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2372023570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72"/>
              </w:rPr>
              <w:t>Полное наименование юридического лица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30" w:lineRule="exact"/>
              <w:ind w:left="0" w:right="0" w:firstLine="0"/>
            </w:pPr>
            <w:r>
              <w:rPr>
                <w:rStyle w:val="CharStyle74"/>
              </w:rPr>
              <w:t>(Фашлия Имя Отчество индивидуального предпринимателя)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73"/>
              </w:rPr>
              <w:t>Общество с ограниченной ответственностью "Компания Кратос"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Сокращенное наименование юридического лица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ООО "Компания Кратос"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2"/>
              </w:rPr>
              <w:t>Адрес юридического лица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2"/>
              </w:rPr>
              <w:t>Место фактического осуществления деятельности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4"/>
              </w:rPr>
              <w:t>(для индивидуального предпринимателя)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73"/>
              </w:rPr>
              <w:t>352242, Россия, Краснодарский край, р-н. Новокубанский, г. Новокубанск, ул. Ленина, д. 52/1, ком. 9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Является членом саморегулируемой 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73"/>
              </w:rPr>
              <w:t>Саморегулируемая организация Союз "Проектировщики Северного Кавказа" (СРО-П-135-15022010)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Регистрационный номер члена саморегулируемой 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П-135-002372023570-0401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260" w:right="0" w:firstLine="0"/>
            </w:pPr>
            <w:r>
              <w:rPr>
                <w:rStyle w:val="CharStyle75"/>
              </w:rPr>
              <w:t>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2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06.02.2023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72"/>
              </w:rPr>
              <w:t>1.8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2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035" w:h="7560" w:wrap="none" w:vAnchor="page" w:hAnchor="page" w:x="522" w:y="6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0" w:firstLine="0"/>
            </w:pPr>
            <w:r>
              <w:rPr>
                <w:rStyle w:val="CharStyle71"/>
              </w:rPr>
              <w:t>2.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71"/>
              </w:rPr>
              <w:t>Сведения о наличии у члена саморегулируемой организации права осуществлять подготовку проектной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4120" w:right="0" w:firstLine="0"/>
            </w:pPr>
            <w:r>
              <w:rPr>
                <w:rStyle w:val="CharStyle71"/>
              </w:rPr>
              <w:t>документации:</w:t>
            </w:r>
          </w:p>
        </w:tc>
      </w:tr>
      <w:tr>
        <w:trPr>
          <w:trHeight w:val="15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2"/>
              </w:rPr>
              <w:t>2.1 в отношении объектов капитального строительства (кроме особо опасных технически сложных и уникальных объектов, объектов использования атомной энергии)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4"/>
              </w:rPr>
              <w:t>(цата возникновенияДоменения права)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2"/>
              </w:rPr>
              <w:t>2.2 в отношении особо опасных технически сложных и уникальных объектов капитального строительства (кроме объектов использования атомной энергии)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4"/>
              </w:rPr>
              <w:t>(цата возшкновенияЛвмензния права)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2"/>
              </w:rPr>
              <w:t>2.3 в отношении объектов использования атомной энергии</w:t>
            </w:r>
          </w:p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4"/>
              </w:rPr>
              <w:t>(цата возникновения/изменения цгава)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  <w:lang w:val="en-US" w:eastAsia="en-US" w:bidi="en-US"/>
              </w:rPr>
              <w:t xml:space="preserve">la, </w:t>
            </w:r>
            <w:r>
              <w:rPr>
                <w:rStyle w:val="CharStyle73"/>
              </w:rPr>
              <w:t>06.02.2023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035" w:h="7560" w:wrap="none" w:vAnchor="page" w:hAnchor="page" w:x="522" w:y="62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Нет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38"/>
        <w:gridCol w:w="5184"/>
        <w:gridCol w:w="5198"/>
      </w:tblGrid>
      <w:tr>
        <w:trPr>
          <w:trHeight w:val="39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71"/>
              </w:rPr>
              <w:t>3. Компенсационный фонд возмещения вреда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2"/>
              </w:rPr>
              <w:t>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73"/>
              </w:rPr>
              <w:t>Первый уровень ответственности (не превышает двадцать пять миллионов рублей)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2"/>
              </w:rPr>
              <w:t>Сведения о приостановлении / прекращении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021" w:h="10018" w:wrap="none" w:vAnchor="page" w:hAnchor="page" w:x="498" w:y="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71"/>
              </w:rPr>
              <w:t>4. Компенсационный фонд обеспечения договорных обязательств</w:t>
            </w:r>
          </w:p>
        </w:tc>
      </w:tr>
      <w:tr>
        <w:trPr>
          <w:trHeight w:val="18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2"/>
              </w:rPr>
              <w:t>Дата, с которой член 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021" w:h="10018" w:wrap="none" w:vAnchor="page" w:hAnchor="page" w:x="498" w:y="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021" w:h="10018" w:wrap="none" w:vAnchor="page" w:hAnchor="page" w:x="498" w:y="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2"/>
              </w:rPr>
              <w:t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Нет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2"/>
              </w:rPr>
              <w:t>Дата уплаты дополнительного взноса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Нет</w:t>
            </w:r>
          </w:p>
        </w:tc>
      </w:tr>
      <w:tr>
        <w:trPr>
          <w:trHeight w:val="12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72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2"/>
              </w:rPr>
              <w:t>Сведения о приостановлении / прекращении права осуществлять подготовку проектной документации по договорам подряда, заключаемым с использованием конкурентных способов заключения договоров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021" w:h="10018" w:wrap="none" w:vAnchor="page" w:hAnchor="page" w:x="498" w:y="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71"/>
              </w:rPr>
              <w:t>5. Фактический совокупный размер обязательств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72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2"/>
              </w:rPr>
              <w:t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 на дату вьщачи выписки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1021" w:h="10018" w:wrap="none" w:vAnchor="page" w:hAnchor="page" w:x="498" w:y="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3"/>
              </w:rPr>
              <w:t>Нет</w:t>
            </w:r>
          </w:p>
        </w:tc>
      </w:tr>
    </w:tbl>
    <w:p>
      <w:pPr>
        <w:pStyle w:val="Style77"/>
        <w:framePr w:wrap="none" w:vAnchor="page" w:hAnchor="page" w:x="1319" w:y="120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аппарата</w:t>
      </w:r>
    </w:p>
    <w:p>
      <w:pPr>
        <w:framePr w:wrap="none" w:vAnchor="page" w:hAnchor="page" w:x="4242" w:y="10871"/>
        <w:widowControl w:val="0"/>
        <w:rPr>
          <w:sz w:val="2"/>
          <w:szCs w:val="2"/>
        </w:rPr>
      </w:pPr>
      <w:r>
        <w:pict>
          <v:shape id="_x0000_s1027" type="#_x0000_t75" style="width:20pt;height:37pt;">
            <v:imagedata r:id="rId7" r:href="rId8"/>
          </v:shape>
        </w:pict>
      </w:r>
    </w:p>
    <w:p>
      <w:pPr>
        <w:pStyle w:val="Style79"/>
        <w:framePr w:wrap="none" w:vAnchor="page" w:hAnchor="page" w:x="5706" w:y="11083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bookmarkStart w:id="10" w:name="bookmark10"/>
      <w:r>
        <w:rPr>
          <w:rStyle w:val="CharStyle81"/>
        </w:rPr>
        <w:t>■НОШ</w:t>
      </w:r>
      <w:bookmarkEnd w:id="10"/>
    </w:p>
    <w:p>
      <w:pPr>
        <w:framePr w:wrap="none" w:vAnchor="page" w:hAnchor="page" w:x="7924" w:y="10876"/>
        <w:widowControl w:val="0"/>
        <w:rPr>
          <w:sz w:val="2"/>
          <w:szCs w:val="2"/>
        </w:rPr>
      </w:pPr>
      <w:r>
        <w:pict>
          <v:shape id="_x0000_s1028" type="#_x0000_t75" style="width:17pt;height:24pt;">
            <v:imagedata r:id="rId9" r:href="rId10"/>
          </v:shape>
        </w:pict>
      </w:r>
    </w:p>
    <w:p>
      <w:pPr>
        <w:pStyle w:val="Style38"/>
        <w:framePr w:w="11021" w:h="403" w:hRule="exact" w:wrap="none" w:vAnchor="page" w:hAnchor="page" w:x="498" w:y="11592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ПОДПИСАН УСИЛЕННОЙ КВАЛИФИЦИРОВАННОЙ</w:t>
        <w:br/>
        <w:t xml:space="preserve">ЭЛЕКТРОННОЙ </w:t>
      </w:r>
      <w:r>
        <w:rPr>
          <w:rStyle w:val="CharStyle82"/>
        </w:rPr>
        <w:t>подписью</w:t>
      </w:r>
    </w:p>
    <w:p>
      <w:pPr>
        <w:pStyle w:val="Style38"/>
        <w:framePr w:w="3211" w:h="402" w:hRule="exact" w:wrap="none" w:vAnchor="page" w:hAnchor="page" w:x="4640" w:y="12025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Владелец: «НАЦИОНАЛЬНОЕ ОБЪЕДИНЕНИЕ ИЗЫСКАТЕЛЕЙ И</w:t>
        <w:br/>
        <w:t>ПРОЕКТИРОВЩИКОВ» «НОПРИЗ»</w:t>
      </w:r>
    </w:p>
    <w:p>
      <w:pPr>
        <w:pStyle w:val="Style77"/>
        <w:framePr w:wrap="none" w:vAnchor="page" w:hAnchor="page" w:x="9148" w:y="120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А.О. Кожуховский</w:t>
      </w:r>
    </w:p>
    <w:p>
      <w:pPr>
        <w:pStyle w:val="Style38"/>
        <w:framePr w:wrap="none" w:vAnchor="page" w:hAnchor="page" w:x="498" w:y="12758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4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 1317 е5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S5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00 55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5188 40 Ьб Ь9 68 а2 20 6а 90</w:t>
      </w:r>
    </w:p>
    <w:p>
      <w:pPr>
        <w:framePr w:wrap="none" w:vAnchor="page" w:hAnchor="page" w:x="4256" w:y="13070"/>
        <w:widowControl w:val="0"/>
        <w:rPr>
          <w:sz w:val="2"/>
          <w:szCs w:val="2"/>
        </w:rPr>
      </w:pPr>
      <w:r>
        <w:pict>
          <v:shape id="_x0000_s1029" type="#_x0000_t75" style="width:22pt;height:18pt;">
            <v:imagedata r:id="rId11" r:href="rId12"/>
          </v:shape>
        </w:pict>
      </w:r>
    </w:p>
    <w:p>
      <w:pPr>
        <w:pStyle w:val="Style38"/>
        <w:framePr w:wrap="none" w:vAnchor="page" w:hAnchor="page" w:x="498" w:y="1302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457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ДЕЙСТВИТЕЛЕН: С 22.11.2022 ПО 22.11.2023</w:t>
      </w:r>
    </w:p>
    <w:p>
      <w:pPr>
        <w:framePr w:wrap="none" w:vAnchor="page" w:hAnchor="page" w:x="10343" w:y="14927"/>
        <w:widowControl w:val="0"/>
        <w:rPr>
          <w:sz w:val="2"/>
          <w:szCs w:val="2"/>
        </w:rPr>
      </w:pPr>
      <w:r>
        <w:pict>
          <v:shape id="_x0000_s1030" type="#_x0000_t75" style="width:60pt;height:59pt;">
            <v:imagedata r:id="rId13" r:href="rId14"/>
          </v:shape>
        </w:pict>
      </w:r>
    </w:p>
    <w:p>
      <w:pPr>
        <w:pStyle w:val="Style7"/>
        <w:framePr w:wrap="none" w:vAnchor="page" w:hAnchor="page" w:x="9925" w:y="1571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3.65pt;margin-top:201.5pt;width:46.1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30.45pt;margin-top:283.55pt;width:48.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38.15pt;margin-top:319.8pt;width:65.05pt;height:0;z-index:-251658240;mso-position-horizontal-relative:page;mso-position-vertical-relative:page">
            <v:stroke weight="1.45pt"/>
          </v:shape>
        </w:pict>
      </w:r>
    </w:p>
    <w:p>
      <w:pPr>
        <w:pStyle w:val="Style83"/>
        <w:framePr w:wrap="none" w:vAnchor="page" w:hAnchor="page" w:x="5396" w:y="111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по ул. Первомайская, 117</w:t>
      </w:r>
    </w:p>
    <w:p>
      <w:pPr>
        <w:pStyle w:val="Style85"/>
        <w:framePr w:wrap="none" w:vAnchor="page" w:hAnchor="page" w:x="8381" w:y="16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7"/>
        </w:rPr>
        <w:t>Согласовать через процедуру</w:t>
      </w:r>
    </w:p>
    <w:p>
      <w:pPr>
        <w:pStyle w:val="Style85"/>
        <w:framePr w:wrap="none" w:vAnchor="page" w:hAnchor="page" w:x="8381" w:y="181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88"/>
        <w:framePr w:wrap="none" w:vAnchor="page" w:hAnchor="page" w:x="9039" w:y="210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0"/>
        </w:rPr>
        <w:t>Х~4862 69.44</w:t>
      </w:r>
    </w:p>
    <w:p>
      <w:pPr>
        <w:pStyle w:val="Style88"/>
        <w:framePr w:wrap="none" w:vAnchor="page" w:hAnchor="page" w:x="9053" w:y="222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V—2304584.26</w:t>
      </w:r>
    </w:p>
    <w:p>
      <w:pPr>
        <w:pStyle w:val="Style85"/>
        <w:framePr w:wrap="none" w:vAnchor="page" w:hAnchor="page" w:x="9865" w:y="241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7"/>
        </w:rPr>
        <w:t>Согласовать через проце;</w:t>
      </w:r>
    </w:p>
    <w:p>
      <w:pPr>
        <w:pStyle w:val="Style85"/>
        <w:framePr w:wrap="none" w:vAnchor="page" w:hAnchor="page" w:x="9865" w:y="258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88"/>
        <w:framePr w:wrap="none" w:vAnchor="page" w:hAnchor="page" w:x="10119" w:y="294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юектш</w:t>
      </w:r>
    </w:p>
    <w:p>
      <w:pPr>
        <w:pStyle w:val="Style88"/>
        <w:framePr w:wrap="none" w:vAnchor="page" w:hAnchor="page" w:x="10489" w:y="331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0"/>
        </w:rPr>
        <w:t>Х=486255.09</w:t>
      </w:r>
    </w:p>
    <w:p>
      <w:pPr>
        <w:pStyle w:val="Style85"/>
        <w:framePr w:wrap="none" w:vAnchor="page" w:hAnchor="page" w:x="5885" w:y="346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7"/>
        </w:rPr>
        <w:t>|ерез процедур*</w:t>
      </w:r>
    </w:p>
    <w:p>
      <w:pPr>
        <w:pStyle w:val="Style88"/>
        <w:framePr w:wrap="none" w:vAnchor="page" w:hAnchor="page" w:x="10493" w:y="346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У=2304598.70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у</w:t>
      </w:r>
    </w:p>
    <w:p>
      <w:pPr>
        <w:pStyle w:val="Style91"/>
        <w:framePr w:wrap="none" w:vAnchor="page" w:hAnchor="page" w:x="2271" w:y="10571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15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486200</w:t>
      </w:r>
      <w:r>
        <w:rPr>
          <w:rStyle w:val="CharStyle93"/>
          <w:b w:val="0"/>
          <w:bCs w:val="0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</w:t>
      </w:r>
      <w:r>
        <w:rPr>
          <w:rStyle w:val="CharStyle93"/>
          <w:b w:val="0"/>
          <w:bCs w:val="0"/>
        </w:rPr>
        <w:t>&gt;</w:t>
      </w:r>
    </w:p>
    <w:p>
      <w:pPr>
        <w:pStyle w:val="Style94"/>
        <w:framePr w:w="8914" w:h="542" w:hRule="exact" w:wrap="none" w:vAnchor="page" w:hAnchor="page" w:x="1637" w:y="12325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0" w:right="340" w:firstLine="0"/>
      </w:pPr>
      <w:bookmarkStart w:id="11" w:name="bookmark11"/>
      <w:r>
        <w:rPr>
          <w:rStyle w:val="CharStyle96"/>
          <w:b/>
          <w:bCs/>
        </w:rPr>
        <w:t>СОГЛАСОВАНО</w:t>
      </w:r>
      <w:bookmarkEnd w:id="11"/>
    </w:p>
    <w:p>
      <w:pPr>
        <w:pStyle w:val="Style97"/>
        <w:framePr w:w="8914" w:h="1292" w:hRule="exact" w:wrap="none" w:vAnchor="page" w:hAnchor="page" w:x="1637" w:y="12835"/>
        <w:tabs>
          <w:tab w:leader="underscore" w:pos="8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60" w:right="0"/>
      </w:pPr>
      <w:r>
        <w:rPr>
          <w:rStyle w:val="CharStyle99"/>
        </w:rPr>
        <w:t xml:space="preserve">Главный инженер филиала АО «Электросети Кубани» </w:t>
      </w:r>
      <w:r>
        <w:rPr>
          <w:rStyle w:val="CharStyle100"/>
        </w:rPr>
        <w:t xml:space="preserve">«Новокубанскблектросеть» </w:t>
      </w:r>
      <w:r>
        <w:rPr>
          <w:rStyle w:val="CharStyle99"/>
        </w:rPr>
        <w:t xml:space="preserve">Подпись </w:t>
      </w:r>
      <w:r>
        <w:rPr>
          <w:rStyle w:val="CharStyle101"/>
        </w:rPr>
        <w:t>///</w:t>
      </w:r>
      <w:r>
        <w:rPr>
          <w:rStyle w:val="CharStyle99"/>
        </w:rPr>
        <w:tab/>
      </w:r>
    </w:p>
    <w:p>
      <w:pPr>
        <w:pStyle w:val="Style102"/>
        <w:framePr w:w="8914" w:h="1292" w:hRule="exact" w:wrap="none" w:vAnchor="page" w:hAnchor="page" w:x="1637" w:y="12835"/>
        <w:tabs>
          <w:tab w:leader="none" w:pos="887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8260" w:right="0" w:firstLine="0"/>
      </w:pPr>
      <w:r>
        <w:rPr>
          <w:rStyle w:val="CharStyle104"/>
          <w:i/>
          <w:iCs/>
        </w:rPr>
        <w:t>О/у</w:t>
        <w:tab/>
      </w:r>
      <w:r>
        <w:rPr>
          <w:rStyle w:val="CharStyle105"/>
          <w:i/>
          <w:iCs/>
        </w:rPr>
        <w:t>г-</w:t>
      </w:r>
    </w:p>
    <w:p>
      <w:pPr>
        <w:pStyle w:val="Style28"/>
        <w:framePr w:wrap="none" w:vAnchor="page" w:hAnchor="page" w:x="1714" w:y="6192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rStyle w:val="CharStyle106"/>
          <w:b w:val="0"/>
          <w:bCs w:val="0"/>
        </w:rPr>
        <w:t>\ \%</w:t>
      </w:r>
      <w:r>
        <w:rPr>
          <w:rStyle w:val="CharStyle107"/>
        </w:rPr>
        <w:t xml:space="preserve"> «</w:t>
      </w:r>
    </w:p>
    <w:p>
      <w:pPr>
        <w:pStyle w:val="Style108"/>
        <w:framePr w:wrap="none" w:vAnchor="page" w:hAnchor="page" w:x="2271" w:y="6488"/>
        <w:tabs>
          <w:tab w:leader="none" w:pos="57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28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</w:t>
        <w:tab/>
        <w:t xml:space="preserve">146,73 </w:t>
      </w:r>
      <w:r>
        <w:rPr>
          <w:rStyle w:val="CharStyle110"/>
          <w:b/>
          <w:bCs/>
        </w:rPr>
        <w:t>%}</w:t>
      </w:r>
    </w:p>
    <w:p>
      <w:pPr>
        <w:pStyle w:val="Style16"/>
        <w:framePr w:wrap="none" w:vAnchor="page" w:hAnchor="page" w:x="1964" w:y="66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&lt;\</w:t>
      </w:r>
      <w:r>
        <w:rPr>
          <w:rStyle w:val="CharStyle111"/>
          <w:i w:val="0"/>
          <w:iCs w:val="0"/>
        </w:rPr>
        <w:t>.</w:t>
      </w:r>
    </w:p>
    <w:p>
      <w:pPr>
        <w:pStyle w:val="Style3"/>
        <w:framePr w:wrap="none" w:vAnchor="page" w:hAnchor="page" w:x="2271" w:y="68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2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 14?</w:t>
      </w:r>
    </w:p>
    <w:p>
      <w:pPr>
        <w:pStyle w:val="Style108"/>
        <w:framePr w:wrap="none" w:vAnchor="page" w:hAnchor="page" w:x="2271" w:y="74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146.72 </w:t>
      </w:r>
      <w:r>
        <w:rPr>
          <w:rStyle w:val="CharStyle112"/>
          <w:vertAlign w:val="superscript"/>
        </w:rPr>
        <w:t>Ч</w:t>
      </w:r>
      <w:r>
        <w:rPr>
          <w:rStyle w:val="CharStyle112"/>
        </w:rPr>
        <w:t>Х</w:t>
      </w:r>
    </w:p>
    <w:p>
      <w:pPr>
        <w:pStyle w:val="Style108"/>
        <w:framePr w:w="3600" w:h="345" w:hRule="exact" w:wrap="none" w:vAnchor="page" w:hAnchor="page" w:x="2271" w:y="8168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1580" w:right="720" w:firstLine="280"/>
      </w:pPr>
      <w:r>
        <w:rPr>
          <w:rStyle w:val="CharStyle113"/>
        </w:rPr>
        <w:t xml:space="preserve">V • ■ </w:t>
      </w:r>
      <w:r>
        <w:rPr>
          <w:lang w:val="ru-RU" w:eastAsia="ru-RU" w:bidi="ru-RU"/>
          <w:w w:val="100"/>
          <w:spacing w:val="0"/>
          <w:color w:val="000000"/>
          <w:position w:val="0"/>
        </w:rPr>
        <w:t>\ 146,55</w:t>
      </w:r>
    </w:p>
    <w:p>
      <w:pPr>
        <w:pStyle w:val="Style3"/>
        <w:framePr w:w="3600" w:h="749" w:hRule="exact" w:wrap="none" w:vAnchor="page" w:hAnchor="page" w:x="2271" w:y="9378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х дХ^ $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OQ </w:t>
      </w:r>
      <w:r>
        <w:rPr>
          <w:rStyle w:val="CharStyle114"/>
        </w:rPr>
        <w:t xml:space="preserve">«в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^</w:t>
      </w:r>
    </w:p>
    <w:p>
      <w:pPr>
        <w:pStyle w:val="Style115"/>
        <w:framePr w:w="8914" w:h="1559" w:hRule="exact" w:wrap="none" w:vAnchor="page" w:hAnchor="page" w:x="1637" w:y="143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7"/>
          <w:i w:val="0"/>
          <w:iCs w:val="0"/>
        </w:rPr>
        <w:t xml:space="preserve">/. 5се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размера дана б метрах</w:t>
      </w:r>
    </w:p>
    <w:p>
      <w:pPr>
        <w:pStyle w:val="Style115"/>
        <w:numPr>
          <w:ilvl w:val="0"/>
          <w:numId w:val="11"/>
        </w:numPr>
        <w:framePr w:w="8914" w:h="1559" w:hRule="exact" w:wrap="none" w:vAnchor="page" w:hAnchor="page" w:x="1637" w:y="14310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Кадастробай номер земельного участка 25:21:0401013:3315</w:t>
      </w:r>
    </w:p>
    <w:p>
      <w:pPr>
        <w:pStyle w:val="Style115"/>
        <w:numPr>
          <w:ilvl w:val="0"/>
          <w:numId w:val="11"/>
        </w:numPr>
        <w:framePr w:w="8914" w:h="1559" w:hRule="exact" w:wrap="none" w:vAnchor="page" w:hAnchor="page" w:x="1637" w:y="14310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земельного участка 873,0 кб.м</w:t>
      </w:r>
    </w:p>
    <w:p>
      <w:pPr>
        <w:pStyle w:val="Style115"/>
        <w:numPr>
          <w:ilvl w:val="0"/>
          <w:numId w:val="13"/>
        </w:numPr>
        <w:framePr w:w="8914" w:h="1559" w:hRule="exact" w:wrap="none" w:vAnchor="page" w:hAnchor="page" w:x="1637" w:y="14310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застройки 523,0 кб.м</w:t>
      </w:r>
    </w:p>
    <w:p>
      <w:pPr>
        <w:pStyle w:val="Style115"/>
        <w:numPr>
          <w:ilvl w:val="0"/>
          <w:numId w:val="13"/>
        </w:numPr>
        <w:framePr w:w="8914" w:h="1559" w:hRule="exact" w:wrap="none" w:vAnchor="page" w:hAnchor="page" w:x="1637" w:y="1431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Процент застройки 60%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84.45pt;margin-top:63.75pt;width:497.3pt;height:668.15pt;z-index:-251658752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84.2pt;margin-top:350.65pt;width:27.85pt;height:13.2pt;z-index:-251658240;mso-position-horizontal-relative:page;mso-position-vertical-relative:page;z-index:-251658751" fillcolor="#68B369" stroked="f"/>
        </w:pict>
      </w:r>
      <w:r>
        <w:pict>
          <v:rect style="position:absolute;margin-left:284.2pt;margin-top:373.95pt;width:27.6pt;height:12.95pt;z-index:-251658240;mso-position-horizontal-relative:page;mso-position-vertical-relative:page;z-index:-251658750" fillcolor="#6EB368" stroked="f"/>
        </w:pict>
      </w:r>
      <w:r>
        <w:pict>
          <v:rect style="position:absolute;margin-left:284.9pt;margin-top:397.45pt;width:27.6pt;height:12.7pt;z-index:-251658240;mso-position-horizontal-relative:page;mso-position-vertical-relative:page;z-index:-251658749" fillcolor="#8CB785" stroked="f"/>
        </w:pict>
      </w:r>
    </w:p>
    <w:p>
      <w:pPr>
        <w:pStyle w:val="Style118"/>
        <w:framePr w:wrap="none" w:vAnchor="page" w:hAnchor="page" w:x="5920" w:y="10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Условнее обозначения:</w:t>
      </w:r>
    </w:p>
    <w:p>
      <w:pPr>
        <w:pStyle w:val="Style85"/>
        <w:framePr w:wrap="none" w:vAnchor="page" w:hAnchor="page" w:x="69" w:y="241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7"/>
        </w:rPr>
        <w:t>зцедуру</w:t>
      </w:r>
    </w:p>
    <w:p>
      <w:pPr>
        <w:framePr w:wrap="none" w:vAnchor="page" w:hAnchor="page" w:x="88" w:y="3453"/>
        <w:widowControl w:val="0"/>
        <w:rPr>
          <w:sz w:val="2"/>
          <w:szCs w:val="2"/>
        </w:rPr>
      </w:pPr>
      <w:r>
        <w:pict>
          <v:shape id="_x0000_s1032" type="#_x0000_t75" style="width:149pt;height:464pt;">
            <v:imagedata r:id="rId17" r:href="rId18"/>
          </v:shape>
        </w:pict>
      </w:r>
    </w:p>
    <w:tbl>
      <w:tblPr>
        <w:tblOverlap w:val="never"/>
        <w:tblLayout w:type="fixed"/>
        <w:jc w:val="left"/>
      </w:tblPr>
      <w:tblGrid>
        <w:gridCol w:w="1262"/>
        <w:gridCol w:w="5078"/>
      </w:tblGrid>
      <w:tr>
        <w:trPr>
          <w:trHeight w:val="5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120"/>
              </w:rPr>
              <w:t>ф</w:t>
            </w:r>
          </w:p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120"/>
              </w:rPr>
              <w:t>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numPr>
                <w:ilvl w:val="0"/>
                <w:numId w:val="15"/>
              </w:numPr>
              <w:framePr w:w="6341" w:h="7882" w:wrap="none" w:vAnchor="page" w:hAnchor="page" w:x="5310" w:y="1605"/>
              <w:tabs>
                <w:tab w:leader="none" w:pos="2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60" w:lineRule="exact"/>
              <w:ind w:left="0" w:right="0" w:firstLine="0"/>
            </w:pPr>
            <w:r>
              <w:rPr>
                <w:rStyle w:val="CharStyle122"/>
              </w:rPr>
              <w:t>люк канализации</w:t>
            </w:r>
          </w:p>
          <w:p>
            <w:pPr>
              <w:pStyle w:val="Style3"/>
              <w:numPr>
                <w:ilvl w:val="0"/>
                <w:numId w:val="15"/>
              </w:numPr>
              <w:framePr w:w="6341" w:h="7882" w:wrap="none" w:vAnchor="page" w:hAnchor="page" w:x="5310" w:y="1605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40" w:lineRule="exact"/>
              <w:ind w:left="0" w:right="0" w:firstLine="0"/>
            </w:pPr>
            <w:r>
              <w:rPr>
                <w:rStyle w:val="CharStyle122"/>
              </w:rPr>
              <w:t>люк водопровода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tabs>
                <w:tab w:leader="hyphen" w:pos="350" w:val="left"/>
                <w:tab w:leader="hyphen" w:pos="10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0"/>
              </w:rPr>
              <w:tab/>
              <w:t xml:space="preserve"> </w:t>
            </w:r>
            <w:r>
              <w:rPr>
                <w:rStyle w:val="CharStyle123"/>
              </w:rPr>
              <w:t>в</w:t>
            </w:r>
            <w:r>
              <w:rPr>
                <w:rStyle w:val="CharStyle120"/>
              </w:rPr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 xml:space="preserve">- </w:t>
            </w:r>
            <w:r>
              <w:rPr>
                <w:rStyle w:val="CharStyle122"/>
              </w:rPr>
              <w:t>водопробод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tabs>
                <w:tab w:leader="hyphen" w:pos="10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0"/>
              </w:rPr>
              <w:t xml:space="preserve">— </w:t>
            </w:r>
            <w:r>
              <w:rPr>
                <w:rStyle w:val="CharStyle124"/>
              </w:rPr>
              <w:t>к</w:t>
            </w:r>
            <w:r>
              <w:rPr>
                <w:rStyle w:val="CharStyle120"/>
              </w:rPr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 xml:space="preserve">- </w:t>
            </w:r>
            <w:r>
              <w:rPr>
                <w:rStyle w:val="CharStyle122"/>
              </w:rPr>
              <w:t>канализация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23"/>
              </w:rPr>
              <w:t>г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 xml:space="preserve">- </w:t>
            </w:r>
            <w:r>
              <w:rPr>
                <w:rStyle w:val="CharStyle122"/>
              </w:rPr>
              <w:t>газопробод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Q</w:t>
            </w:r>
            <w:r>
              <w:rPr>
                <w:rStyle w:val="CharStyle125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2"/>
              </w:rPr>
              <w:t>- суицестбующие деребья (листенное, хбойное)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0"/>
              </w:rPr>
              <w:t>\А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numPr>
                <w:ilvl w:val="0"/>
                <w:numId w:val="17"/>
              </w:numPr>
              <w:framePr w:w="6341" w:h="7882" w:wrap="none" w:vAnchor="page" w:hAnchor="page" w:x="5310" w:y="1605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420" w:line="240" w:lineRule="exact"/>
              <w:ind w:left="0" w:right="0" w:firstLine="0"/>
            </w:pPr>
            <w:r>
              <w:rPr>
                <w:rStyle w:val="CharStyle122"/>
              </w:rPr>
              <w:t>опора ЛЭП</w:t>
            </w:r>
          </w:p>
          <w:p>
            <w:pPr>
              <w:pStyle w:val="Style3"/>
              <w:numPr>
                <w:ilvl w:val="0"/>
                <w:numId w:val="17"/>
              </w:numPr>
              <w:framePr w:w="6341" w:h="7882" w:wrap="none" w:vAnchor="page" w:hAnchor="page" w:x="5310" w:y="1605"/>
              <w:tabs>
                <w:tab w:leader="none" w:pos="2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420" w:after="0" w:line="260" w:lineRule="exact"/>
              <w:ind w:left="0" w:right="0" w:firstLine="0"/>
            </w:pPr>
            <w:r>
              <w:rPr>
                <w:rStyle w:val="CharStyle122"/>
              </w:rPr>
              <w:t>граница земельного участка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41" w:h="7882" w:wrap="none" w:vAnchor="page" w:hAnchor="page" w:x="5310" w:y="16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2"/>
              </w:rPr>
              <w:t>- слаботочные сети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6"/>
              </w:rPr>
              <w:t>&lt;</w:t>
            </w:r>
            <w:r>
              <w:rPr>
                <w:rStyle w:val="CharStyle127"/>
              </w:rPr>
              <w:t>—*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2"/>
              </w:rPr>
              <w:t>- ЛЭП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41" w:h="7882" w:wrap="none" w:vAnchor="page" w:hAnchor="page" w:x="5310" w:y="16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numPr>
                <w:ilvl w:val="0"/>
                <w:numId w:val="19"/>
              </w:numPr>
              <w:framePr w:w="6341" w:h="7882" w:wrap="none" w:vAnchor="page" w:hAnchor="page" w:x="5310" w:y="1605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260" w:lineRule="exact"/>
              <w:ind w:left="0" w:right="0" w:firstLine="0"/>
            </w:pPr>
            <w:r>
              <w:rPr>
                <w:rStyle w:val="CharStyle122"/>
              </w:rPr>
              <w:t>проектируемый объект</w:t>
            </w:r>
          </w:p>
          <w:p>
            <w:pPr>
              <w:pStyle w:val="Style3"/>
              <w:numPr>
                <w:ilvl w:val="0"/>
                <w:numId w:val="19"/>
              </w:numPr>
              <w:framePr w:w="6341" w:h="7882" w:wrap="none" w:vAnchor="page" w:hAnchor="page" w:x="5310" w:y="1605"/>
              <w:tabs>
                <w:tab w:leader="none" w:pos="2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240" w:lineRule="exact"/>
              <w:ind w:left="0" w:right="0" w:firstLine="0"/>
            </w:pPr>
            <w:r>
              <w:rPr>
                <w:rStyle w:val="CharStyle122"/>
              </w:rPr>
              <w:t>асфальтобетонное покрытие (проектируемое)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90" w:lineRule="exact"/>
              <w:ind w:left="0" w:right="0" w:firstLine="0"/>
            </w:pPr>
            <w:r>
              <w:rPr>
                <w:rStyle w:val="CharStyle127"/>
              </w:rPr>
              <w:t>—</w:t>
            </w:r>
          </w:p>
          <w:p>
            <w:pPr>
              <w:pStyle w:val="Style3"/>
              <w:framePr w:w="6341" w:h="7882" w:wrap="none" w:vAnchor="page" w:hAnchor="page" w:x="5310" w:y="1605"/>
              <w:tabs>
                <w:tab w:leader="underscore" w:pos="5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560" w:line="200" w:lineRule="exact"/>
              <w:ind w:left="0" w:right="0" w:firstLine="0"/>
            </w:pPr>
            <w:r>
              <w:rPr>
                <w:rStyle w:val="CharStyle120"/>
              </w:rPr>
              <w:tab/>
            </w:r>
          </w:p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560" w:after="0" w:line="200" w:lineRule="exact"/>
              <w:ind w:left="0" w:right="0" w:firstLine="0"/>
            </w:pPr>
            <w:r>
              <w:rPr>
                <w:rStyle w:val="CharStyle120"/>
              </w:rPr>
              <w:t>СИ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numPr>
                <w:ilvl w:val="0"/>
                <w:numId w:val="21"/>
              </w:numPr>
              <w:framePr w:w="6341" w:h="7882" w:wrap="none" w:vAnchor="page" w:hAnchor="page" w:x="5310" w:y="1605"/>
              <w:tabs>
                <w:tab w:leader="none" w:pos="2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240" w:lineRule="exact"/>
              <w:ind w:left="0" w:right="0" w:firstLine="0"/>
            </w:pPr>
            <w:r>
              <w:rPr>
                <w:rStyle w:val="CharStyle122"/>
              </w:rPr>
              <w:t xml:space="preserve">асфальтобетонное покрытие </w:t>
            </w:r>
            <w:r>
              <w:rPr>
                <w:rStyle w:val="CharStyle123"/>
              </w:rPr>
              <w:t>(</w:t>
            </w:r>
            <w:r>
              <w:rPr>
                <w:rStyle w:val="CharStyle122"/>
              </w:rPr>
              <w:t>сущестбующее)</w:t>
            </w:r>
          </w:p>
          <w:p>
            <w:pPr>
              <w:pStyle w:val="Style3"/>
              <w:numPr>
                <w:ilvl w:val="0"/>
                <w:numId w:val="21"/>
              </w:numPr>
              <w:framePr w:w="6341" w:h="7882" w:wrap="none" w:vAnchor="page" w:hAnchor="page" w:x="5310" w:y="1605"/>
              <w:tabs>
                <w:tab w:leader="none" w:pos="24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240" w:line="240" w:lineRule="exact"/>
              <w:ind w:left="0" w:right="0" w:firstLine="0"/>
            </w:pPr>
            <w:r>
              <w:rPr>
                <w:rStyle w:val="CharStyle122"/>
              </w:rPr>
              <w:t>рулонный газон для отмостки (проектируемое)</w:t>
            </w:r>
          </w:p>
          <w:p>
            <w:pPr>
              <w:pStyle w:val="Style3"/>
              <w:numPr>
                <w:ilvl w:val="0"/>
                <w:numId w:val="21"/>
              </w:numPr>
              <w:framePr w:w="6341" w:h="7882" w:wrap="none" w:vAnchor="page" w:hAnchor="page" w:x="5310" w:y="1605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413" w:lineRule="exact"/>
              <w:ind w:left="0" w:right="0" w:firstLine="0"/>
            </w:pPr>
            <w:r>
              <w:rPr>
                <w:rStyle w:val="CharStyle122"/>
              </w:rPr>
              <w:t>трабянистое покрытие (проектируемое)</w:t>
            </w:r>
          </w:p>
          <w:p>
            <w:pPr>
              <w:pStyle w:val="Style3"/>
              <w:numPr>
                <w:ilvl w:val="0"/>
                <w:numId w:val="21"/>
              </w:numPr>
              <w:framePr w:w="6341" w:h="7882" w:wrap="none" w:vAnchor="page" w:hAnchor="page" w:x="5310" w:y="1605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13" w:lineRule="exact"/>
              <w:ind w:left="0" w:right="0" w:firstLine="0"/>
            </w:pPr>
            <w:r>
              <w:rPr>
                <w:rStyle w:val="CharStyle122"/>
              </w:rPr>
              <w:t xml:space="preserve">трабянистое покрытие </w:t>
            </w:r>
            <w:r>
              <w:rPr>
                <w:rStyle w:val="CharStyle123"/>
              </w:rPr>
              <w:t>(</w:t>
            </w:r>
            <w:r>
              <w:rPr>
                <w:rStyle w:val="CharStyle122"/>
              </w:rPr>
              <w:t>сущестбующее)</w:t>
            </w:r>
          </w:p>
          <w:p>
            <w:pPr>
              <w:pStyle w:val="Style3"/>
              <w:numPr>
                <w:ilvl w:val="0"/>
                <w:numId w:val="21"/>
              </w:numPr>
              <w:framePr w:w="6341" w:h="7882" w:wrap="none" w:vAnchor="page" w:hAnchor="page" w:x="5310" w:y="1605"/>
              <w:tabs>
                <w:tab w:leader="none" w:pos="2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13" w:lineRule="exact"/>
              <w:ind w:left="0" w:right="0" w:firstLine="0"/>
            </w:pPr>
            <w:r>
              <w:rPr>
                <w:rStyle w:val="CharStyle122"/>
              </w:rPr>
              <w:t>сущестбующие здания и строения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28"/>
              </w:rPr>
              <w:t>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3"/>
              </w:rPr>
              <w:t xml:space="preserve">- </w:t>
            </w:r>
            <w:r>
              <w:rPr>
                <w:rStyle w:val="CharStyle122"/>
              </w:rPr>
              <w:t>урна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41" w:h="7882" w:wrap="none" w:vAnchor="page" w:hAnchor="page" w:x="5310" w:y="16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6341" w:h="7882" w:wrap="none" w:vAnchor="page" w:hAnchor="page" w:x="5310" w:y="1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22"/>
              </w:rPr>
              <w:t>- кустарник (проектируемый)</w:t>
            </w:r>
          </w:p>
        </w:tc>
      </w:tr>
    </w:tbl>
    <w:tbl>
      <w:tblPr>
        <w:tblOverlap w:val="never"/>
        <w:tblLayout w:type="fixed"/>
        <w:jc w:val="left"/>
      </w:tblPr>
      <w:tblGrid>
        <w:gridCol w:w="576"/>
        <w:gridCol w:w="562"/>
        <w:gridCol w:w="566"/>
        <w:gridCol w:w="566"/>
        <w:gridCol w:w="845"/>
        <w:gridCol w:w="566"/>
        <w:gridCol w:w="4018"/>
        <w:gridCol w:w="845"/>
        <w:gridCol w:w="778"/>
        <w:gridCol w:w="1027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580" w:right="0" w:firstLine="0"/>
            </w:pPr>
            <w:r>
              <w:rPr>
                <w:rStyle w:val="CharStyle121"/>
              </w:rPr>
              <w:t>2783-12-2023-ПЗУ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center"/>
          </w:tcPr>
          <w:p>
            <w:pPr>
              <w:framePr w:w="10349" w:h="3134" w:wrap="none" w:vAnchor="page" w:hAnchor="page" w:x="1485" w:y="13422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21"/>
              </w:rPr>
              <w:t>адрес Краснодарский край, Нобокубанский район, а Нобокубансн; ул. Пербомайская, 121.</w:t>
            </w:r>
          </w:p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21"/>
              </w:rPr>
              <w:t>Заказчик :гр. Снежко В.Ю.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bottom"/>
          </w:tcPr>
          <w:p>
            <w:pPr>
              <w:framePr w:w="10349" w:h="3134" w:wrap="none" w:vAnchor="page" w:hAnchor="page" w:x="1485" w:y="13422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&lt;ол.уч.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  <w:lang w:val="en-US" w:eastAsia="en-US" w:bidi="en-US"/>
              </w:rPr>
              <w:t>N*qoK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121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bottom"/>
          </w:tcPr>
          <w:p>
            <w:pPr>
              <w:framePr w:w="10349" w:h="3134" w:wrap="none" w:vAnchor="page" w:hAnchor="page" w:x="1485" w:y="13422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22"/>
              </w:rPr>
              <w:t>Графическое описание обоснобания для разрешения на отклонением от 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121"/>
              </w:rPr>
              <w:t>Листоб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 xml:space="preserve">Полякоб </w:t>
            </w:r>
            <w:r>
              <w:rPr>
                <w:rStyle w:val="CharStyle129"/>
              </w:rPr>
              <w:t>&lt;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0"/>
              </w:rPr>
              <w:t>-rfk.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49" w:h="3134" w:wrap="none" w:vAnchor="page" w:hAnchor="page" w:x="1485" w:y="13422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131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21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40" w:right="0" w:firstLine="0"/>
            </w:pPr>
            <w:r>
              <w:rPr>
                <w:rStyle w:val="CharStyle121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49" w:h="3134" w:wrap="none" w:vAnchor="page" w:hAnchor="page" w:x="1485" w:y="1342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49" w:h="3134" w:wrap="none" w:vAnchor="page" w:hAnchor="page" w:x="1485" w:y="1342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49" w:h="3134" w:wrap="none" w:vAnchor="page" w:hAnchor="page" w:x="1485" w:y="1342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49" w:h="3134" w:wrap="none" w:vAnchor="page" w:hAnchor="page" w:x="1485" w:y="13422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2"/>
              </w:rPr>
              <w:t>(M'j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2"/>
              </w:rPr>
              <w:t>Схема планировочной организации 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21"/>
              </w:rPr>
              <w:t>Краснодарский край МУП УКС</w:t>
            </w:r>
          </w:p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Нобокубанский район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Н контроль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0"/>
                <w:lang w:val="ru-RU" w:eastAsia="ru-RU" w:bidi="ru-RU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49" w:h="3134" w:wrap="none" w:vAnchor="page" w:hAnchor="page" w:x="1485" w:y="1342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0349" w:h="3134" w:wrap="none" w:vAnchor="page" w:hAnchor="page" w:x="1485" w:y="13422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49" w:h="3134" w:wrap="none" w:vAnchor="page" w:hAnchor="page" w:x="1485" w:y="1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0"/>
              </w:rPr>
              <w:t>\J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3134" w:wrap="none" w:vAnchor="page" w:hAnchor="page" w:x="1485" w:y="134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49" w:h="3134" w:wrap="none" w:vAnchor="page" w:hAnchor="page" w:x="1485" w:y="1342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49" w:h="3134" w:wrap="none" w:vAnchor="page" w:hAnchor="page" w:x="1485" w:y="13422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-10"/>
        <w:color w:val="000000"/>
        <w:position w:val="0"/>
      </w:rPr>
    </w:lvl>
  </w:abstractNum>
  <w:abstractNum w:abstractNumId="1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-1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-1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-1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Основной текст (4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4) + Полужирный,Не курсив,Интервал 0 pt"/>
    <w:basedOn w:val="CharStyle12"/>
    <w:rPr>
      <w:lang w:val="ru-RU" w:eastAsia="ru-RU" w:bidi="ru-RU"/>
      <w:b/>
      <w:bCs/>
      <w:i/>
      <w:iCs/>
      <w:w w:val="100"/>
      <w:spacing w:val="-10"/>
      <w:color w:val="000000"/>
      <w:position w:val="0"/>
    </w:rPr>
  </w:style>
  <w:style w:type="character" w:customStyle="1" w:styleId="CharStyle15">
    <w:name w:val="Основной текст (4) + Полужирный,Не курсив,Интервал 0 pt"/>
    <w:basedOn w:val="CharStyle12"/>
    <w:rPr>
      <w:lang w:val="ru-RU" w:eastAsia="ru-RU" w:bidi="ru-RU"/>
      <w:b/>
      <w:bCs/>
      <w:i/>
      <w:iCs/>
      <w:u w:val="single"/>
      <w:w w:val="100"/>
      <w:spacing w:val="-1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50"/>
    </w:rPr>
  </w:style>
  <w:style w:type="character" w:customStyle="1" w:styleId="CharStyle19">
    <w:name w:val="Заголовок №5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21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Основной текст (2) + 12 pt,Полужирный,Курсив"/>
    <w:basedOn w:val="CharStyle4"/>
    <w:rPr>
      <w:lang w:val="en-US" w:eastAsia="en-US" w:bidi="en-U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Основной текст (6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Основной текст (6) + Arial Narrow,4 pt"/>
    <w:basedOn w:val="CharStyle24"/>
    <w:rPr>
      <w:lang w:val="ru-RU" w:eastAsia="ru-RU" w:bidi="ru-RU"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6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7">
    <w:name w:val="Основной текст (4) + 12 pt,Полужирный,Не курсив,Масштаб 50%"/>
    <w:basedOn w:val="CharStyle12"/>
    <w:rPr>
      <w:lang w:val="ru-RU" w:eastAsia="ru-RU" w:bidi="ru-RU"/>
      <w:b/>
      <w:bCs/>
      <w:i/>
      <w:iCs/>
      <w:sz w:val="24"/>
      <w:szCs w:val="24"/>
      <w:w w:val="50"/>
      <w:spacing w:val="0"/>
      <w:color w:val="000000"/>
      <w:position w:val="0"/>
    </w:rPr>
  </w:style>
  <w:style w:type="character" w:customStyle="1" w:styleId="CharStyle29">
    <w:name w:val="Другое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0">
    <w:name w:val="Другое + 14 pt"/>
    <w:basedOn w:val="CharStyle29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32">
    <w:name w:val="Заголовок №4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4">
    <w:name w:val="Основной текст (7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5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37">
    <w:name w:val="Колонтитул (2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9">
    <w:name w:val="Основной текст (8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41">
    <w:name w:val="Заголовок №3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2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44">
    <w:name w:val="Основной текст (9)_"/>
    <w:basedOn w:val="DefaultParagraphFont"/>
    <w:link w:val="Style4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6">
    <w:name w:val="Основной текст (10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</w:rPr>
  </w:style>
  <w:style w:type="character" w:customStyle="1" w:styleId="CharStyle47">
    <w:name w:val="Основной текст (10)"/>
    <w:basedOn w:val="CharStyle4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48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9">
    <w:name w:val="Основной текст (4) + 12 pt,Полужирный,Не курсив,Масштаб 50%"/>
    <w:basedOn w:val="CharStyle12"/>
    <w:rPr>
      <w:lang w:val="ru-RU" w:eastAsia="ru-RU" w:bidi="ru-RU"/>
      <w:b/>
      <w:bCs/>
      <w:i/>
      <w:iCs/>
      <w:u w:val="single"/>
      <w:sz w:val="24"/>
      <w:szCs w:val="24"/>
      <w:w w:val="50"/>
      <w:spacing w:val="0"/>
      <w:color w:val="000000"/>
      <w:position w:val="0"/>
    </w:rPr>
  </w:style>
  <w:style w:type="character" w:customStyle="1" w:styleId="CharStyle50">
    <w:name w:val="Другое + Tahoma,5 pt"/>
    <w:basedOn w:val="CharStyle29"/>
    <w:rPr>
      <w:lang w:val="en-US" w:eastAsia="en-US" w:bidi="en-US"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52">
    <w:name w:val="Колонтитул (3)_"/>
    <w:basedOn w:val="DefaultParagraphFont"/>
    <w:link w:val="Style5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3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5">
    <w:name w:val="Колонтитул (4)_"/>
    <w:basedOn w:val="DefaultParagraphFont"/>
    <w:link w:val="Style54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6">
    <w:name w:val="Основной текст (2) + Курсив,Интервал -2 pt"/>
    <w:basedOn w:val="CharStyle4"/>
    <w:rPr>
      <w:lang w:val="ru-RU" w:eastAsia="ru-RU" w:bidi="ru-RU"/>
      <w:i/>
      <w:iCs/>
      <w:sz w:val="28"/>
      <w:szCs w:val="28"/>
      <w:w w:val="100"/>
      <w:spacing w:val="-50"/>
      <w:color w:val="000000"/>
      <w:position w:val="0"/>
    </w:rPr>
  </w:style>
  <w:style w:type="character" w:customStyle="1" w:styleId="CharStyle58">
    <w:name w:val="Основной текст (11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8"/>
      <w:szCs w:val="8"/>
      <w:rFonts w:ascii="Lucida Sans Unicode" w:eastAsia="Lucida Sans Unicode" w:hAnsi="Lucida Sans Unicode" w:cs="Lucida Sans Unicode"/>
      <w:spacing w:val="-10"/>
    </w:rPr>
  </w:style>
  <w:style w:type="character" w:customStyle="1" w:styleId="CharStyle59">
    <w:name w:val="Основной текст (2) + Arial Narrow,13 pt"/>
    <w:basedOn w:val="CharStyle4"/>
    <w:rPr>
      <w:lang w:val="ru-RU" w:eastAsia="ru-RU" w:bidi="ru-RU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61">
    <w:name w:val="Заголовок №5 (2)_"/>
    <w:basedOn w:val="DefaultParagraphFont"/>
    <w:link w:val="Style60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62">
    <w:name w:val="Заголовок №5 (2)"/>
    <w:basedOn w:val="CharStyle6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4">
    <w:name w:val="Заголовок №4_"/>
    <w:basedOn w:val="DefaultParagraphFont"/>
    <w:link w:val="Style63"/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  <w:w w:val="60"/>
    </w:rPr>
  </w:style>
  <w:style w:type="character" w:customStyle="1" w:styleId="CharStyle66">
    <w:name w:val="Основной текст (12)_"/>
    <w:basedOn w:val="DefaultParagraphFont"/>
    <w:link w:val="Style65"/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68">
    <w:name w:val="Подпись к таблице (2)_"/>
    <w:basedOn w:val="DefaultParagraphFont"/>
    <w:link w:val="Style67"/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100"/>
      <w:spacing w:val="0"/>
    </w:rPr>
  </w:style>
  <w:style w:type="character" w:customStyle="1" w:styleId="CharStyle70">
    <w:name w:val="Подпись к таблице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</w:rPr>
  </w:style>
  <w:style w:type="character" w:customStyle="1" w:styleId="CharStyle71">
    <w:name w:val="Основной текст (2) + Arial Narrow,13 pt,Полужирный"/>
    <w:basedOn w:val="CharStyle4"/>
    <w:rPr>
      <w:lang w:val="ru-RU" w:eastAsia="ru-RU" w:bidi="ru-RU"/>
      <w:b/>
      <w:bCs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2">
    <w:name w:val="Основной текст (2) + Arial Narrow,9,5 pt"/>
    <w:basedOn w:val="CharStyle4"/>
    <w:rPr>
      <w:lang w:val="ru-RU" w:eastAsia="ru-RU" w:bidi="ru-RU"/>
      <w:sz w:val="19"/>
      <w:szCs w:val="1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3">
    <w:name w:val="Основной текст (2) + Arial Narrow,10 pt,Полужирный"/>
    <w:basedOn w:val="CharStyle4"/>
    <w:rPr>
      <w:lang w:val="ru-RU" w:eastAsia="ru-RU" w:bidi="ru-RU"/>
      <w:b/>
      <w:b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4">
    <w:name w:val="Основной текст (2) + Arial Narrow,6,5 pt"/>
    <w:basedOn w:val="CharStyle4"/>
    <w:rPr>
      <w:lang w:val="ru-RU" w:eastAsia="ru-RU" w:bidi="ru-RU"/>
      <w:sz w:val="13"/>
      <w:szCs w:val="13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5">
    <w:name w:val="Основной текст (2) + Tahoma,19 pt,Полужирный,Интервал 0 pt"/>
    <w:basedOn w:val="CharStyle4"/>
    <w:rPr>
      <w:lang w:val="ru-RU" w:eastAsia="ru-RU" w:bidi="ru-RU"/>
      <w:b/>
      <w:bCs/>
      <w:sz w:val="38"/>
      <w:szCs w:val="38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76">
    <w:name w:val="Основной текст (2) + Arial Narrow,12 pt,Полужирный,Масштаб 75%"/>
    <w:basedOn w:val="CharStyle4"/>
    <w:rPr>
      <w:lang w:val="ru-RU" w:eastAsia="ru-RU" w:bidi="ru-RU"/>
      <w:b/>
      <w:bCs/>
      <w:sz w:val="24"/>
      <w:szCs w:val="24"/>
      <w:rFonts w:ascii="Arial Narrow" w:eastAsia="Arial Narrow" w:hAnsi="Arial Narrow" w:cs="Arial Narrow"/>
      <w:w w:val="75"/>
      <w:spacing w:val="0"/>
      <w:color w:val="000000"/>
      <w:position w:val="0"/>
    </w:rPr>
  </w:style>
  <w:style w:type="character" w:customStyle="1" w:styleId="CharStyle78">
    <w:name w:val="Основной текст (13)_"/>
    <w:basedOn w:val="DefaultParagraphFont"/>
    <w:link w:val="Style77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80">
    <w:name w:val="Заголовок №1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40"/>
      <w:szCs w:val="40"/>
      <w:rFonts w:ascii="Impact" w:eastAsia="Impact" w:hAnsi="Impact" w:cs="Impact"/>
      <w:w w:val="60"/>
    </w:rPr>
  </w:style>
  <w:style w:type="character" w:customStyle="1" w:styleId="CharStyle81">
    <w:name w:val="Заголовок №1"/>
    <w:basedOn w:val="CharStyle80"/>
    <w:rPr>
      <w:lang w:val="ru-RU" w:eastAsia="ru-RU" w:bidi="ru-RU"/>
      <w:spacing w:val="0"/>
      <w:color w:val="000000"/>
      <w:position w:val="0"/>
    </w:rPr>
  </w:style>
  <w:style w:type="character" w:customStyle="1" w:styleId="CharStyle82">
    <w:name w:val="Основной текст (8) + 6,5 pt"/>
    <w:basedOn w:val="CharStyle39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84">
    <w:name w:val="Колонтитул (5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6">
    <w:name w:val="Основной текст (14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87">
    <w:name w:val="Основной текст (14)"/>
    <w:basedOn w:val="CharStyle8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9">
    <w:name w:val="Основной текст (15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0">
    <w:name w:val="Основной текст (15)"/>
    <w:basedOn w:val="CharStyle8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2">
    <w:name w:val="Основной текст (17)_"/>
    <w:basedOn w:val="DefaultParagraphFont"/>
    <w:link w:val="Style91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93">
    <w:name w:val="Основной текст (17) + Lucida Sans Unicode,19 pt,Не полужирный"/>
    <w:basedOn w:val="CharStyle92"/>
    <w:rPr>
      <w:lang w:val="ru-RU" w:eastAsia="ru-RU" w:bidi="ru-RU"/>
      <w:b/>
      <w:bCs/>
      <w:sz w:val="38"/>
      <w:szCs w:val="3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95">
    <w:name w:val="Заголовок №2_"/>
    <w:basedOn w:val="DefaultParagraphFont"/>
    <w:link w:val="Style94"/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  <w:spacing w:val="-10"/>
    </w:rPr>
  </w:style>
  <w:style w:type="character" w:customStyle="1" w:styleId="CharStyle96">
    <w:name w:val="Заголовок №2"/>
    <w:basedOn w:val="CharStyle95"/>
    <w:rPr>
      <w:lang w:val="ru-RU" w:eastAsia="ru-RU" w:bidi="ru-RU"/>
      <w:w w:val="100"/>
      <w:color w:val="000000"/>
      <w:position w:val="0"/>
    </w:rPr>
  </w:style>
  <w:style w:type="character" w:customStyle="1" w:styleId="CharStyle98">
    <w:name w:val="Основной текст (18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0"/>
    </w:rPr>
  </w:style>
  <w:style w:type="character" w:customStyle="1" w:styleId="CharStyle99">
    <w:name w:val="Основной текст (18)"/>
    <w:basedOn w:val="CharStyle98"/>
    <w:rPr>
      <w:lang w:val="ru-RU" w:eastAsia="ru-RU" w:bidi="ru-RU"/>
      <w:w w:val="100"/>
      <w:color w:val="000000"/>
      <w:position w:val="0"/>
    </w:rPr>
  </w:style>
  <w:style w:type="character" w:customStyle="1" w:styleId="CharStyle100">
    <w:name w:val="Основной текст (18) + 12 pt,Полужирный"/>
    <w:basedOn w:val="CharStyle9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1">
    <w:name w:val="Основной текст (18)"/>
    <w:basedOn w:val="CharStyle9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03">
    <w:name w:val="Основной текст (19)_"/>
    <w:basedOn w:val="DefaultParagraphFont"/>
    <w:link w:val="Style102"/>
    <w:rPr>
      <w:b w:val="0"/>
      <w:bCs w:val="0"/>
      <w:i/>
      <w:iCs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character" w:customStyle="1" w:styleId="CharStyle104">
    <w:name w:val="Основной текст (19)"/>
    <w:basedOn w:val="CharStyle103"/>
    <w:rPr>
      <w:lang w:val="ru-RU" w:eastAsia="ru-RU" w:bidi="ru-RU"/>
      <w:w w:val="100"/>
      <w:color w:val="000000"/>
      <w:position w:val="0"/>
    </w:rPr>
  </w:style>
  <w:style w:type="character" w:customStyle="1" w:styleId="CharStyle105">
    <w:name w:val="Основной текст (19)"/>
    <w:basedOn w:val="CharStyle103"/>
    <w:rPr>
      <w:lang w:val="ru-RU" w:eastAsia="ru-RU" w:bidi="ru-RU"/>
      <w:w w:val="100"/>
      <w:color w:val="000000"/>
      <w:position w:val="0"/>
    </w:rPr>
  </w:style>
  <w:style w:type="character" w:customStyle="1" w:styleId="CharStyle106">
    <w:name w:val="Другое + Impact,8 pt,Курсив"/>
    <w:basedOn w:val="CharStyle29"/>
    <w:rPr>
      <w:lang w:val="ru-RU" w:eastAsia="ru-RU" w:bidi="ru-RU"/>
      <w:b/>
      <w:bCs/>
      <w:i/>
      <w:iCs/>
      <w:sz w:val="16"/>
      <w:szCs w:val="16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107">
    <w:name w:val="Другое + 6,5 pt"/>
    <w:basedOn w:val="CharStyle29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9">
    <w:name w:val="Основной текст (16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0">
    <w:name w:val="Основной текст (16) + 12 pt,Полужирный,Курсив"/>
    <w:basedOn w:val="CharStyle109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11">
    <w:name w:val="Основной текст (5) + Arial Narrow,10 pt,Не курсив,Интервал 0 pt"/>
    <w:basedOn w:val="CharStyle17"/>
    <w:rPr>
      <w:lang w:val="ru-RU" w:eastAsia="ru-RU" w:bidi="ru-RU"/>
      <w:i/>
      <w:iCs/>
      <w:sz w:val="20"/>
      <w:szCs w:val="20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12">
    <w:name w:val="Основной текст (16) + 12 pt,Интервал 0 pt"/>
    <w:basedOn w:val="CharStyle109"/>
    <w:rPr>
      <w:lang w:val="ru-RU" w:eastAsia="ru-RU" w:bidi="ru-RU"/>
      <w:sz w:val="24"/>
      <w:szCs w:val="24"/>
      <w:w w:val="100"/>
      <w:spacing w:val="-10"/>
      <w:color w:val="000000"/>
      <w:position w:val="0"/>
    </w:rPr>
  </w:style>
  <w:style w:type="character" w:customStyle="1" w:styleId="CharStyle113">
    <w:name w:val="Основной текст (16) + 14 pt"/>
    <w:basedOn w:val="CharStyle109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6">
    <w:name w:val="Основной текст (20)_"/>
    <w:basedOn w:val="DefaultParagraphFont"/>
    <w:link w:val="Style115"/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-10"/>
    </w:rPr>
  </w:style>
  <w:style w:type="character" w:customStyle="1" w:styleId="CharStyle117">
    <w:name w:val="Основной текст (20) + 13 pt,Не курсив,Интервал 0 pt"/>
    <w:basedOn w:val="CharStyle116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19">
    <w:name w:val="Колонтитул (6)_"/>
    <w:basedOn w:val="DefaultParagraphFont"/>
    <w:link w:val="Style118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-10"/>
    </w:rPr>
  </w:style>
  <w:style w:type="character" w:customStyle="1" w:styleId="CharStyle120">
    <w:name w:val="Основной текст (2) + Arial Narrow,10 pt,Интервал 0 pt"/>
    <w:basedOn w:val="CharStyle4"/>
    <w:rPr>
      <w:lang w:val="ru-RU" w:eastAsia="ru-RU" w:bidi="ru-RU"/>
      <w:sz w:val="20"/>
      <w:szCs w:val="20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21">
    <w:name w:val="Основной текст (2) + Arial Narrow,13 pt"/>
    <w:basedOn w:val="CharStyle4"/>
    <w:rPr>
      <w:lang w:val="ru-RU" w:eastAsia="ru-RU" w:bidi="ru-RU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2">
    <w:name w:val="Основной текст (2) + Arial Narrow,12 pt,Курсив,Интервал 0 pt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23">
    <w:name w:val="Основной текст (2) + Arial Narrow,10 pt,Курсив"/>
    <w:basedOn w:val="CharStyle4"/>
    <w:rPr>
      <w:lang w:val="ru-RU" w:eastAsia="ru-RU" w:bidi="ru-RU"/>
      <w:i/>
      <w:i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4">
    <w:name w:val="Основной текст (2) + Arial Narrow,10 pt,Курсив"/>
    <w:basedOn w:val="CharStyle4"/>
    <w:rPr>
      <w:lang w:val="ru-RU" w:eastAsia="ru-RU" w:bidi="ru-RU"/>
      <w:i/>
      <w:i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5">
    <w:name w:val="Основной текст (2) + Arial Narrow,10 pt"/>
    <w:basedOn w:val="CharStyle4"/>
    <w:rPr>
      <w:lang w:val="ru-RU" w:eastAsia="ru-RU" w:bidi="ru-RU"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6">
    <w:name w:val="Основной текст (2) + Consolas,5,5 pt,Курсив"/>
    <w:basedOn w:val="CharStyle4"/>
    <w:rPr>
      <w:lang w:val="ru-RU" w:eastAsia="ru-RU" w:bidi="ru-RU"/>
      <w:i/>
      <w:iCs/>
      <w:sz w:val="11"/>
      <w:szCs w:val="11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7">
    <w:name w:val="Основной текст (2) + Arial Narrow,4,5 pt,Интервал -1 pt"/>
    <w:basedOn w:val="CharStyle4"/>
    <w:rPr>
      <w:lang w:val="ru-RU" w:eastAsia="ru-RU" w:bidi="ru-RU"/>
      <w:sz w:val="9"/>
      <w:szCs w:val="9"/>
      <w:rFonts w:ascii="Arial Narrow" w:eastAsia="Arial Narrow" w:hAnsi="Arial Narrow" w:cs="Arial Narrow"/>
      <w:w w:val="100"/>
      <w:spacing w:val="-20"/>
      <w:color w:val="000000"/>
      <w:position w:val="0"/>
    </w:rPr>
  </w:style>
  <w:style w:type="character" w:customStyle="1" w:styleId="CharStyle128">
    <w:name w:val="Основной текст (2) + Arial Narrow,10 pt"/>
    <w:basedOn w:val="CharStyle4"/>
    <w:rPr>
      <w:lang w:val="ru-RU" w:eastAsia="ru-RU" w:bidi="ru-RU"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9">
    <w:name w:val="Основной текст (2) + Arial Narrow,13 pt"/>
    <w:basedOn w:val="CharStyle4"/>
    <w:rPr>
      <w:lang w:val="ru-RU" w:eastAsia="ru-RU" w:bidi="ru-RU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0">
    <w:name w:val="Основной текст (2) + Arial Narrow,10 pt,Курсив,Интервал -1 pt"/>
    <w:basedOn w:val="CharStyle4"/>
    <w:rPr>
      <w:lang w:val="en-US" w:eastAsia="en-US" w:bidi="en-US"/>
      <w:i/>
      <w:iCs/>
      <w:sz w:val="20"/>
      <w:szCs w:val="20"/>
      <w:rFonts w:ascii="Arial Narrow" w:eastAsia="Arial Narrow" w:hAnsi="Arial Narrow" w:cs="Arial Narrow"/>
      <w:w w:val="100"/>
      <w:spacing w:val="-30"/>
      <w:color w:val="000000"/>
      <w:position w:val="0"/>
    </w:rPr>
  </w:style>
  <w:style w:type="character" w:customStyle="1" w:styleId="CharStyle131">
    <w:name w:val="Основной текст (2) + 24 pt,Масштаб 50%"/>
    <w:basedOn w:val="CharStyle4"/>
    <w:rPr>
      <w:lang w:val="ru-RU" w:eastAsia="ru-RU" w:bidi="ru-RU"/>
      <w:sz w:val="48"/>
      <w:szCs w:val="48"/>
      <w:w w:val="50"/>
      <w:spacing w:val="0"/>
      <w:color w:val="000000"/>
      <w:position w:val="0"/>
    </w:rPr>
  </w:style>
  <w:style w:type="character" w:customStyle="1" w:styleId="CharStyle132">
    <w:name w:val="Основной текст (2) + Arial Narrow,10 pt,Курсив,Малые прописные,Интервал -1 pt"/>
    <w:basedOn w:val="CharStyle4"/>
    <w:rPr>
      <w:lang w:val="en-US" w:eastAsia="en-US" w:bidi="en-US"/>
      <w:i/>
      <w:iCs/>
      <w:smallCaps/>
      <w:sz w:val="20"/>
      <w:szCs w:val="20"/>
      <w:rFonts w:ascii="Arial Narrow" w:eastAsia="Arial Narrow" w:hAnsi="Arial Narrow" w:cs="Arial Narrow"/>
      <w:w w:val="100"/>
      <w:spacing w:val="-3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3840" w:line="547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475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50"/>
    </w:rPr>
  </w:style>
  <w:style w:type="paragraph" w:customStyle="1" w:styleId="Style18">
    <w:name w:val="Заголовок №5"/>
    <w:basedOn w:val="Normal"/>
    <w:link w:val="CharStyle19"/>
    <w:pPr>
      <w:widowControl w:val="0"/>
      <w:shd w:val="clear" w:color="auto" w:fill="FFFFFF"/>
      <w:jc w:val="center"/>
      <w:outlineLvl w:val="4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3">
    <w:name w:val="Основной текст (6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Другое"/>
    <w:basedOn w:val="Normal"/>
    <w:link w:val="CharStyle2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1">
    <w:name w:val="Заголовок №4 (2)"/>
    <w:basedOn w:val="Normal"/>
    <w:link w:val="CharStyle32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3">
    <w:name w:val="Основной текст (7)"/>
    <w:basedOn w:val="Normal"/>
    <w:link w:val="CharStyle3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6">
    <w:name w:val="Колонтитул (2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8">
    <w:name w:val="Основной текст (8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paragraph" w:customStyle="1" w:styleId="Style40">
    <w:name w:val="Заголовок №3"/>
    <w:basedOn w:val="Normal"/>
    <w:link w:val="CharStyle41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3">
    <w:name w:val="Основной текст (9)"/>
    <w:basedOn w:val="Normal"/>
    <w:link w:val="CharStyle44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5">
    <w:name w:val="Основной текст (10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</w:rPr>
  </w:style>
  <w:style w:type="paragraph" w:customStyle="1" w:styleId="Style51">
    <w:name w:val="Колонтитул (3)"/>
    <w:basedOn w:val="Normal"/>
    <w:link w:val="CharStyle5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4">
    <w:name w:val="Колонтитул (4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7">
    <w:name w:val="Основной текст (11)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Lucida Sans Unicode" w:eastAsia="Lucida Sans Unicode" w:hAnsi="Lucida Sans Unicode" w:cs="Lucida Sans Unicode"/>
      <w:spacing w:val="-10"/>
    </w:rPr>
  </w:style>
  <w:style w:type="paragraph" w:customStyle="1" w:styleId="Style60">
    <w:name w:val="Заголовок №5 (2)"/>
    <w:basedOn w:val="Normal"/>
    <w:link w:val="CharStyle61"/>
    <w:pPr>
      <w:widowControl w:val="0"/>
      <w:shd w:val="clear" w:color="auto" w:fill="FFFFFF"/>
      <w:jc w:val="both"/>
      <w:outlineLvl w:val="4"/>
      <w:spacing w:before="420" w:line="31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63">
    <w:name w:val="Заголовок №4"/>
    <w:basedOn w:val="Normal"/>
    <w:link w:val="CharStyle64"/>
    <w:pPr>
      <w:widowControl w:val="0"/>
      <w:shd w:val="clear" w:color="auto" w:fill="FFFFFF"/>
      <w:jc w:val="center"/>
      <w:outlineLvl w:val="3"/>
      <w:spacing w:line="312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ahoma" w:eastAsia="Tahoma" w:hAnsi="Tahoma" w:cs="Tahoma"/>
      <w:w w:val="60"/>
    </w:rPr>
  </w:style>
  <w:style w:type="paragraph" w:customStyle="1" w:styleId="Style65">
    <w:name w:val="Основной текст (12)"/>
    <w:basedOn w:val="Normal"/>
    <w:link w:val="CharStyle66"/>
    <w:pPr>
      <w:widowControl w:val="0"/>
      <w:shd w:val="clear" w:color="auto" w:fill="FFFFFF"/>
      <w:jc w:val="center"/>
      <w:spacing w:after="240" w:line="29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67">
    <w:name w:val="Подпись к таблице (2)"/>
    <w:basedOn w:val="Normal"/>
    <w:link w:val="CharStyle68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100"/>
      <w:spacing w:val="0"/>
    </w:rPr>
  </w:style>
  <w:style w:type="paragraph" w:customStyle="1" w:styleId="Style69">
    <w:name w:val="Подпись к таблице"/>
    <w:basedOn w:val="Normal"/>
    <w:link w:val="CharStyle70"/>
    <w:pPr>
      <w:widowControl w:val="0"/>
      <w:shd w:val="clear" w:color="auto" w:fill="FFFFFF"/>
      <w:jc w:val="center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</w:rPr>
  </w:style>
  <w:style w:type="paragraph" w:customStyle="1" w:styleId="Style77">
    <w:name w:val="Основной текст (13)"/>
    <w:basedOn w:val="Normal"/>
    <w:link w:val="CharStyle7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79">
    <w:name w:val="Заголовок №1"/>
    <w:basedOn w:val="Normal"/>
    <w:link w:val="CharStyle8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Impact" w:eastAsia="Impact" w:hAnsi="Impact" w:cs="Impact"/>
      <w:w w:val="60"/>
    </w:rPr>
  </w:style>
  <w:style w:type="paragraph" w:customStyle="1" w:styleId="Style83">
    <w:name w:val="Колонтитул (5)"/>
    <w:basedOn w:val="Normal"/>
    <w:link w:val="CharStyle8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5">
    <w:name w:val="Основной текст (14)"/>
    <w:basedOn w:val="Normal"/>
    <w:link w:val="CharStyle8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88">
    <w:name w:val="Основной текст (15)"/>
    <w:basedOn w:val="Normal"/>
    <w:link w:val="CharStyle8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1">
    <w:name w:val="Основной текст (17)"/>
    <w:basedOn w:val="Normal"/>
    <w:link w:val="CharStyle92"/>
    <w:pPr>
      <w:widowControl w:val="0"/>
      <w:shd w:val="clear" w:color="auto" w:fill="FFFFFF"/>
      <w:spacing w:before="840" w:line="0" w:lineRule="exact"/>
      <w:ind w:firstLine="28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4">
    <w:name w:val="Заголовок №2"/>
    <w:basedOn w:val="Normal"/>
    <w:link w:val="CharStyle95"/>
    <w:pPr>
      <w:widowControl w:val="0"/>
      <w:shd w:val="clear" w:color="auto" w:fill="FFFFFF"/>
      <w:jc w:val="right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  <w:spacing w:val="-10"/>
    </w:rPr>
  </w:style>
  <w:style w:type="paragraph" w:customStyle="1" w:styleId="Style97">
    <w:name w:val="Основной текст (18)"/>
    <w:basedOn w:val="Normal"/>
    <w:link w:val="CharStyle98"/>
    <w:pPr>
      <w:widowControl w:val="0"/>
      <w:shd w:val="clear" w:color="auto" w:fill="FFFFFF"/>
      <w:spacing w:before="60" w:line="317" w:lineRule="exact"/>
      <w:ind w:firstLine="1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0"/>
    </w:rPr>
  </w:style>
  <w:style w:type="paragraph" w:customStyle="1" w:styleId="Style102">
    <w:name w:val="Основной текст (19)"/>
    <w:basedOn w:val="Normal"/>
    <w:link w:val="CharStyle103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paragraph" w:customStyle="1" w:styleId="Style108">
    <w:name w:val="Основной текст (16)"/>
    <w:basedOn w:val="Normal"/>
    <w:link w:val="CharStyle109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15">
    <w:name w:val="Основной текст (20)"/>
    <w:basedOn w:val="Normal"/>
    <w:link w:val="CharStyle116"/>
    <w:pPr>
      <w:widowControl w:val="0"/>
      <w:shd w:val="clear" w:color="auto" w:fill="FFFFFF"/>
      <w:jc w:val="both"/>
      <w:spacing w:before="240" w:line="302" w:lineRule="exact"/>
    </w:pPr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-10"/>
    </w:rPr>
  </w:style>
  <w:style w:type="paragraph" w:customStyle="1" w:styleId="Style118">
    <w:name w:val="Колонтитул (6)"/>
    <w:basedOn w:val="Normal"/>
    <w:link w:val="CharStyle11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