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2C0" w:rsidRPr="007E19C9" w:rsidRDefault="008762C0" w:rsidP="00B37B75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8762C0" w:rsidRPr="007E19C9" w:rsidRDefault="008762C0" w:rsidP="00B37B75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8762C0" w:rsidRPr="007E19C9" w:rsidRDefault="008762C0" w:rsidP="00B37B75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Новокубанского городского</w:t>
      </w:r>
    </w:p>
    <w:p w:rsidR="008762C0" w:rsidRPr="007E19C9" w:rsidRDefault="008762C0" w:rsidP="00B37B75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поселения Новокубанского района</w:t>
      </w:r>
    </w:p>
    <w:p w:rsidR="008762C0" w:rsidRDefault="008762C0" w:rsidP="00B37B75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«Социальная поддержка граждан»</w:t>
      </w:r>
    </w:p>
    <w:p w:rsidR="008762C0" w:rsidRDefault="008762C0" w:rsidP="00B37B75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383C54">
        <w:rPr>
          <w:rFonts w:ascii="Times New Roman" w:hAnsi="Times New Roman" w:cs="Times New Roman"/>
          <w:sz w:val="24"/>
          <w:szCs w:val="24"/>
        </w:rPr>
        <w:t xml:space="preserve">                         на 2016-2022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8762C0" w:rsidRPr="00093043" w:rsidRDefault="008762C0" w:rsidP="000930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093043">
        <w:rPr>
          <w:rFonts w:ascii="Times New Roman" w:hAnsi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093043">
        <w:rPr>
          <w:rFonts w:ascii="Times New Roman" w:hAnsi="Times New Roman" w:cs="Times New Roman"/>
          <w:sz w:val="24"/>
          <w:szCs w:val="24"/>
        </w:rPr>
        <w:t xml:space="preserve">  № 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8762C0" w:rsidRPr="007E19C9" w:rsidRDefault="008762C0" w:rsidP="00093043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762C0" w:rsidRPr="007E19C9" w:rsidRDefault="008762C0" w:rsidP="00A73C3D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8762C0" w:rsidRPr="007E19C9" w:rsidRDefault="008762C0" w:rsidP="00CA5FB9">
      <w:pPr>
        <w:ind w:left="72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9C9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8762C0" w:rsidRPr="005E361D" w:rsidRDefault="008762C0" w:rsidP="005E361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5E361D">
        <w:rPr>
          <w:rFonts w:ascii="Times New Roman" w:hAnsi="Times New Roman" w:cs="Times New Roman"/>
          <w:b/>
          <w:bCs/>
          <w:sz w:val="24"/>
          <w:szCs w:val="24"/>
        </w:rPr>
        <w:t>программы «Поддержка Новокубанского хуторского   казачьего общества Новокубанского районного казачьего общества Лабинского отдельского Казачьего общества Кубанского войскового казачьего общества «Ку</w:t>
      </w:r>
      <w:r w:rsidR="00383C54">
        <w:rPr>
          <w:rFonts w:ascii="Times New Roman" w:hAnsi="Times New Roman" w:cs="Times New Roman"/>
          <w:b/>
          <w:bCs/>
          <w:sz w:val="24"/>
          <w:szCs w:val="24"/>
        </w:rPr>
        <w:t>банское казачье общество на 2016</w:t>
      </w:r>
      <w:r w:rsidRPr="005E361D">
        <w:rPr>
          <w:rFonts w:ascii="Times New Roman" w:hAnsi="Times New Roman" w:cs="Times New Roman"/>
          <w:b/>
          <w:bCs/>
          <w:sz w:val="24"/>
          <w:szCs w:val="24"/>
        </w:rPr>
        <w:t>-20</w:t>
      </w:r>
      <w:r w:rsidR="00383C54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Pr="005E361D">
        <w:rPr>
          <w:rFonts w:ascii="Times New Roman" w:hAnsi="Times New Roman" w:cs="Times New Roman"/>
          <w:b/>
          <w:bCs/>
          <w:sz w:val="24"/>
          <w:szCs w:val="24"/>
        </w:rPr>
        <w:t xml:space="preserve"> годы»</w:t>
      </w:r>
    </w:p>
    <w:p w:rsidR="008762C0" w:rsidRPr="00251994" w:rsidRDefault="008762C0" w:rsidP="003E0BC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762C0" w:rsidRPr="0082793D" w:rsidRDefault="008762C0" w:rsidP="009010A4">
      <w:pPr>
        <w:ind w:left="720"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502"/>
        <w:gridCol w:w="6198"/>
      </w:tblGrid>
      <w:tr w:rsidR="008762C0" w:rsidRPr="0082793D">
        <w:tc>
          <w:tcPr>
            <w:tcW w:w="3502" w:type="dxa"/>
          </w:tcPr>
          <w:p w:rsidR="008762C0" w:rsidRPr="0082793D" w:rsidRDefault="008762C0" w:rsidP="000B73A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 муниципальной программы</w:t>
            </w:r>
          </w:p>
        </w:tc>
        <w:tc>
          <w:tcPr>
            <w:tcW w:w="6198" w:type="dxa"/>
          </w:tcPr>
          <w:p w:rsidR="008762C0" w:rsidRPr="0082793D" w:rsidRDefault="008762C0" w:rsidP="00F22E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организационно-кадровой работы администрации Новокубанского городского поселения Новокубанского района</w:t>
            </w:r>
          </w:p>
        </w:tc>
      </w:tr>
      <w:tr w:rsidR="008762C0" w:rsidRPr="0082793D">
        <w:tc>
          <w:tcPr>
            <w:tcW w:w="3502" w:type="dxa"/>
          </w:tcPr>
          <w:p w:rsidR="008762C0" w:rsidRPr="0082793D" w:rsidRDefault="008762C0" w:rsidP="005A4CC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198" w:type="dxa"/>
          </w:tcPr>
          <w:p w:rsidR="008762C0" w:rsidRDefault="008762C0" w:rsidP="00F66A4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>Администрация Новокубанского городского поселения Новокубанского района</w:t>
            </w:r>
            <w:r w:rsidR="003753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75313" w:rsidRPr="0082793D" w:rsidRDefault="00375313" w:rsidP="003753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4B02">
              <w:rPr>
                <w:rFonts w:ascii="Times New Roman" w:hAnsi="Times New Roman" w:cs="Times New Roman"/>
                <w:sz w:val="24"/>
                <w:szCs w:val="24"/>
              </w:rPr>
              <w:t>Новокубанское хуторское казачье общество Новокубанского районного казачьего общества Лабинского отдельского Казачьего общества Кубанского войскового казачьего общества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762C0" w:rsidRPr="0082793D">
        <w:tc>
          <w:tcPr>
            <w:tcW w:w="3502" w:type="dxa"/>
          </w:tcPr>
          <w:p w:rsidR="008762C0" w:rsidRPr="0082793D" w:rsidRDefault="008762C0" w:rsidP="005A4CC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198" w:type="dxa"/>
          </w:tcPr>
          <w:p w:rsidR="008762C0" w:rsidRPr="0082793D" w:rsidRDefault="00375313" w:rsidP="003753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>оздание благоприятных условий для деятельности первичного казачьего общества Новокубанского хуторского   казачьего общество Новокубанского районного казачьего общества Лабинского отдельского Казачьего общества Кубанского войскового казачьего общества «Кубанское казачье общество»</w:t>
            </w:r>
          </w:p>
        </w:tc>
      </w:tr>
      <w:tr w:rsidR="008762C0" w:rsidRPr="007E19C9">
        <w:tc>
          <w:tcPr>
            <w:tcW w:w="3502" w:type="dxa"/>
          </w:tcPr>
          <w:p w:rsidR="008762C0" w:rsidRPr="007E19C9" w:rsidRDefault="008762C0" w:rsidP="000B73A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198" w:type="dxa"/>
          </w:tcPr>
          <w:p w:rsidR="004C542E" w:rsidRPr="004C542E" w:rsidRDefault="004C542E" w:rsidP="004C542E">
            <w:pPr>
              <w:pStyle w:val="af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C542E">
              <w:rPr>
                <w:rFonts w:ascii="Times New Roman" w:hAnsi="Times New Roman" w:cs="Times New Roman"/>
                <w:sz w:val="24"/>
                <w:szCs w:val="24"/>
              </w:rPr>
              <w:t>оддержка общественно полезных программ социально ориентированных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542E">
              <w:rPr>
                <w:rFonts w:ascii="Times New Roman" w:hAnsi="Times New Roman" w:cs="Times New Roman"/>
                <w:sz w:val="24"/>
                <w:szCs w:val="24"/>
              </w:rPr>
              <w:t>некоммерческих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542E">
              <w:rPr>
                <w:rFonts w:ascii="Times New Roman" w:hAnsi="Times New Roman" w:cs="Times New Roman"/>
                <w:sz w:val="24"/>
                <w:szCs w:val="24"/>
              </w:rPr>
              <w:t>организаций, направленных на развитие общественных инициатив</w:t>
            </w:r>
          </w:p>
          <w:p w:rsidR="008762C0" w:rsidRPr="007E19C9" w:rsidRDefault="004C542E" w:rsidP="004C542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542E">
              <w:rPr>
                <w:rFonts w:ascii="Times New Roman" w:hAnsi="Times New Roman" w:cs="Times New Roman"/>
                <w:sz w:val="24"/>
                <w:szCs w:val="24"/>
              </w:rPr>
              <w:t>по решению социальных проблем в Новокубанском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поселении Новокубанского </w:t>
            </w:r>
            <w:r w:rsidRPr="004C542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542E">
              <w:rPr>
                <w:rFonts w:ascii="Times New Roman" w:hAnsi="Times New Roman" w:cs="Times New Roman"/>
                <w:sz w:val="24"/>
                <w:szCs w:val="24"/>
              </w:rPr>
              <w:t xml:space="preserve"> и вовлечение граждан в эту деятельность</w:t>
            </w:r>
          </w:p>
        </w:tc>
      </w:tr>
      <w:tr w:rsidR="008762C0" w:rsidRPr="007E19C9">
        <w:tc>
          <w:tcPr>
            <w:tcW w:w="3502" w:type="dxa"/>
          </w:tcPr>
          <w:p w:rsidR="008762C0" w:rsidRPr="007E19C9" w:rsidRDefault="008762C0" w:rsidP="005A4CC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Перечень 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левых показателей под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198" w:type="dxa"/>
          </w:tcPr>
          <w:p w:rsidR="008762C0" w:rsidRPr="00AC32F9" w:rsidRDefault="00AC32F9" w:rsidP="00FF67C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2F9">
              <w:rPr>
                <w:rFonts w:ascii="Times New Roman" w:hAnsi="Times New Roman" w:cs="Times New Roman"/>
                <w:sz w:val="24"/>
                <w:szCs w:val="24"/>
              </w:rPr>
              <w:t>Количество социально ориентированных некоммерческих  организаций, которым планируется оказать поддержку в форме субсидий;</w:t>
            </w:r>
          </w:p>
          <w:p w:rsidR="00AC32F9" w:rsidRPr="00AC32F9" w:rsidRDefault="00AC32F9" w:rsidP="00FF67C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2F9">
              <w:rPr>
                <w:rFonts w:ascii="Times New Roman" w:hAnsi="Times New Roman" w:cs="Times New Roman"/>
                <w:sz w:val="24"/>
                <w:szCs w:val="24"/>
              </w:rPr>
              <w:t>Мероприятия военно-патрического и оборонно-массового воспитания молодежи;</w:t>
            </w:r>
          </w:p>
          <w:p w:rsidR="00AC32F9" w:rsidRPr="00D61ADB" w:rsidRDefault="00AC32F9" w:rsidP="00FF67C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2F9">
              <w:rPr>
                <w:rFonts w:ascii="Times New Roman" w:hAnsi="Times New Roman" w:cs="Times New Roman"/>
                <w:sz w:val="24"/>
                <w:szCs w:val="24"/>
              </w:rPr>
              <w:t>Охрана общественного порядка.</w:t>
            </w:r>
          </w:p>
        </w:tc>
      </w:tr>
      <w:tr w:rsidR="008762C0" w:rsidRPr="007E19C9">
        <w:tc>
          <w:tcPr>
            <w:tcW w:w="3502" w:type="dxa"/>
          </w:tcPr>
          <w:p w:rsidR="008762C0" w:rsidRPr="007E19C9" w:rsidRDefault="008762C0" w:rsidP="000B73A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</w:t>
            </w:r>
          </w:p>
        </w:tc>
        <w:tc>
          <w:tcPr>
            <w:tcW w:w="6198" w:type="dxa"/>
          </w:tcPr>
          <w:p w:rsidR="008762C0" w:rsidRPr="007E19C9" w:rsidRDefault="00383C54" w:rsidP="000D201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Реализуется с 2016 года по 2022</w:t>
            </w:r>
            <w:r w:rsidR="008762C0">
              <w:rPr>
                <w:rFonts w:ascii="Times New Roman" w:hAnsi="Times New Roman" w:cs="Times New Roman"/>
                <w:sz w:val="24"/>
                <w:szCs w:val="24"/>
              </w:rPr>
              <w:t xml:space="preserve"> год, этапы не предусмотрены</w:t>
            </w:r>
          </w:p>
          <w:p w:rsidR="008762C0" w:rsidRPr="007E19C9" w:rsidRDefault="008762C0" w:rsidP="000D201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2C0" w:rsidRPr="007E19C9">
        <w:tc>
          <w:tcPr>
            <w:tcW w:w="3502" w:type="dxa"/>
          </w:tcPr>
          <w:p w:rsidR="008762C0" w:rsidRPr="007E19C9" w:rsidRDefault="008762C0" w:rsidP="00D83DD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6198" w:type="dxa"/>
          </w:tcPr>
          <w:p w:rsidR="008762C0" w:rsidRPr="000B73AC" w:rsidRDefault="008762C0" w:rsidP="00B430BF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Новокубанского хуторского   казачьего общества Новокубанского районного казачьего общества Лабинского отдельского Казачьего общества Кубанского войскового казачьего общества «Кубанское казачье общество </w:t>
            </w:r>
            <w:r w:rsidR="00383C54">
              <w:rPr>
                <w:rFonts w:ascii="Times New Roman" w:hAnsi="Times New Roman" w:cs="Times New Roman"/>
                <w:sz w:val="24"/>
                <w:szCs w:val="24"/>
              </w:rPr>
              <w:t>на 2016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383C5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3B5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1 4</w:t>
            </w:r>
            <w:r w:rsidR="00383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  <w:r w:rsidRPr="000B7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16027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Pr="00C16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</w:t>
            </w:r>
            <w:r w:rsidRPr="000B7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</w:t>
            </w:r>
          </w:p>
          <w:p w:rsidR="008762C0" w:rsidRPr="00C9545D" w:rsidRDefault="008762C0" w:rsidP="00B430B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5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год – 200 </w:t>
            </w:r>
            <w:r w:rsidRPr="00C9545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62C0" w:rsidRDefault="008762C0" w:rsidP="00B430B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200</w:t>
            </w:r>
            <w:r w:rsidRPr="00C9545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62C0" w:rsidRPr="00C9545D" w:rsidRDefault="008762C0" w:rsidP="00B430B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200</w:t>
            </w:r>
            <w:r w:rsidRPr="00C9545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62C0" w:rsidRPr="00C9545D" w:rsidRDefault="008762C0" w:rsidP="00B430B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5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год – 200 </w:t>
            </w:r>
            <w:r w:rsidRPr="00C9545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62C0" w:rsidRDefault="00383C54" w:rsidP="00B430B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 22</w:t>
            </w:r>
            <w:r w:rsidR="00876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762C0" w:rsidRPr="00C9545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8762C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62C0" w:rsidRDefault="00383C54" w:rsidP="00B430B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 22</w:t>
            </w:r>
            <w:r w:rsidR="008762C0">
              <w:rPr>
                <w:rFonts w:ascii="Times New Roman" w:hAnsi="Times New Roman" w:cs="Times New Roman"/>
                <w:sz w:val="24"/>
                <w:szCs w:val="24"/>
              </w:rPr>
              <w:t>0 тыс.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3C54" w:rsidRPr="00383C54" w:rsidRDefault="00383C54" w:rsidP="00B430B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220 тыс. руб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:rsidR="008762C0" w:rsidRPr="007E19C9" w:rsidRDefault="008762C0" w:rsidP="009010A4">
      <w:pPr>
        <w:ind w:left="720" w:firstLine="0"/>
        <w:rPr>
          <w:rFonts w:ascii="Times New Roman" w:hAnsi="Times New Roman" w:cs="Times New Roman"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8762C0" w:rsidRDefault="008762C0" w:rsidP="00C16027">
      <w:pPr>
        <w:ind w:left="70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sub_1002"/>
    </w:p>
    <w:p w:rsidR="008762C0" w:rsidRPr="007E19C9" w:rsidRDefault="008762C0" w:rsidP="00C16027">
      <w:pPr>
        <w:ind w:left="70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7E19C9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текущего состояния и прогноз развития соответствующей сферы реализации муниципальной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7E19C9">
        <w:rPr>
          <w:rFonts w:ascii="Times New Roman" w:hAnsi="Times New Roman" w:cs="Times New Roman"/>
          <w:b/>
          <w:bCs/>
          <w:sz w:val="24"/>
          <w:szCs w:val="24"/>
        </w:rPr>
        <w:t>рограммы</w:t>
      </w:r>
    </w:p>
    <w:p w:rsidR="008762C0" w:rsidRPr="007E19C9" w:rsidRDefault="008762C0" w:rsidP="00A75939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:rsidR="008762C0" w:rsidRPr="000046B5" w:rsidRDefault="008762C0" w:rsidP="00BE020E">
      <w:pPr>
        <w:rPr>
          <w:rFonts w:ascii="Times New Roman" w:hAnsi="Times New Roman" w:cs="Times New Roman"/>
          <w:sz w:val="24"/>
          <w:szCs w:val="24"/>
        </w:rPr>
      </w:pPr>
      <w:r w:rsidRPr="00BE020E">
        <w:rPr>
          <w:rFonts w:ascii="Times New Roman" w:hAnsi="Times New Roman" w:cs="Times New Roman"/>
          <w:sz w:val="24"/>
          <w:szCs w:val="24"/>
        </w:rPr>
        <w:t xml:space="preserve">На территории Новокубанского городского поселения  Новокубанского района </w:t>
      </w:r>
      <w:r w:rsidRPr="000046B5">
        <w:rPr>
          <w:rFonts w:ascii="Times New Roman" w:hAnsi="Times New Roman" w:cs="Times New Roman"/>
          <w:sz w:val="24"/>
          <w:szCs w:val="24"/>
        </w:rPr>
        <w:t>зарегистрировано 3 общественных организаций наиболее активно участвующих в жизни Новокубанского городского поселения  Новокубанского района  и осуществляющих свою деятельность в соответствии с уставами своих организаций:</w:t>
      </w:r>
    </w:p>
    <w:p w:rsidR="008762C0" w:rsidRPr="000046B5" w:rsidRDefault="008762C0" w:rsidP="00BE020E">
      <w:pPr>
        <w:rPr>
          <w:rFonts w:ascii="Times New Roman" w:hAnsi="Times New Roman" w:cs="Times New Roman"/>
          <w:sz w:val="24"/>
          <w:szCs w:val="24"/>
        </w:rPr>
      </w:pPr>
      <w:r w:rsidRPr="000046B5">
        <w:rPr>
          <w:rFonts w:ascii="Times New Roman" w:hAnsi="Times New Roman" w:cs="Times New Roman"/>
          <w:sz w:val="24"/>
          <w:szCs w:val="24"/>
        </w:rPr>
        <w:t>Новокубанское хуторское   казачье общество Новокубанского районного казачьего общества Лабинского отдель</w:t>
      </w:r>
      <w:r>
        <w:rPr>
          <w:rFonts w:ascii="Times New Roman" w:hAnsi="Times New Roman" w:cs="Times New Roman"/>
          <w:sz w:val="24"/>
          <w:szCs w:val="24"/>
        </w:rPr>
        <w:t>ск</w:t>
      </w:r>
      <w:r w:rsidRPr="000046B5">
        <w:rPr>
          <w:rFonts w:ascii="Times New Roman" w:hAnsi="Times New Roman" w:cs="Times New Roman"/>
          <w:sz w:val="24"/>
          <w:szCs w:val="24"/>
        </w:rPr>
        <w:t>ого Казачьего общества Кубанского войскового казачьего общест</w:t>
      </w:r>
      <w:r>
        <w:rPr>
          <w:rFonts w:ascii="Times New Roman" w:hAnsi="Times New Roman" w:cs="Times New Roman"/>
          <w:sz w:val="24"/>
          <w:szCs w:val="24"/>
        </w:rPr>
        <w:t>ва «Кубанское казачье общество».</w:t>
      </w:r>
    </w:p>
    <w:p w:rsidR="008762C0" w:rsidRPr="000046B5" w:rsidRDefault="008762C0" w:rsidP="00EA3D77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0046B5">
        <w:rPr>
          <w:rFonts w:ascii="Times New Roman" w:hAnsi="Times New Roman" w:cs="Times New Roman"/>
          <w:sz w:val="24"/>
          <w:szCs w:val="24"/>
        </w:rPr>
        <w:t>Новокубанское хуторское казачье общество г. Новокубанска насчитывает в своих рядах 198 человека, которые взяли на себя обязанности по охране общественного порядка и иной службы. Законом Российской Федерации от 05.12.2005 № 154-ФЗ, «О государственной службе российского казачества», Указа Президента РФ от 16 апреля 1996 года № 563 «О порядке привлечения членов казачьих обществ к государственной и иной службе» определил виды государственной и иной службы, к которой, исходя из исторических традиций российского казачества и современных потребностей государства, привлекаются члены казачьих обществ. Казаки казачьего общества несут военную службу в порядке, установленном федеральным законодательством, привлекаются к участию в охране общественного порядка, мероприятий, связанных с ликвидацией последствий стихийных бедствий, в борьбе со сбытом и распространением наркотических, психотропных веществ.</w:t>
      </w:r>
    </w:p>
    <w:p w:rsidR="008762C0" w:rsidRPr="000046B5" w:rsidRDefault="008762C0" w:rsidP="00EA3D77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0046B5">
        <w:rPr>
          <w:rFonts w:ascii="Times New Roman" w:hAnsi="Times New Roman" w:cs="Times New Roman"/>
          <w:sz w:val="24"/>
          <w:szCs w:val="24"/>
        </w:rPr>
        <w:t>Опыт работы показывает, что без системной поддержки казачества не могут быть на современном этапе решены вопросы восстановления исторической справедливости в отношении казачества, экономического и культурного возрождения, эффективно реализованы возможности членов казачьих обществ по выполнению обязанностей государственной и иной службы.</w:t>
      </w:r>
    </w:p>
    <w:p w:rsidR="008762C0" w:rsidRPr="000046B5" w:rsidRDefault="008762C0" w:rsidP="00EA3D77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0046B5">
        <w:rPr>
          <w:rFonts w:ascii="Times New Roman" w:hAnsi="Times New Roman" w:cs="Times New Roman"/>
          <w:sz w:val="24"/>
          <w:szCs w:val="24"/>
        </w:rPr>
        <w:t>Предусмотренные программой мероприятия направлены на обеспечение в интересах Краснодарского края, Новокубанского района, Новокубанского городского поселения Новокубанского района привлечения членов казачьих обществ к несению государственной службы, реализацию и защиту гражданских, экономических, социальных и культурных прав и свобод членов казачьих обществ, развитие их активности, повышение престижности военной службы, осуществление культурно-оздоровительной и спортивной работы и иной деятельности, предусмотренной федеральным законодательством и законодательством Краснодарского края. Программа содействует выполнению единой  государственной политики по возрождению и развитию казачества.</w:t>
      </w:r>
    </w:p>
    <w:p w:rsidR="008762C0" w:rsidRPr="000046B5" w:rsidRDefault="008762C0" w:rsidP="00EA3D77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0046B5">
        <w:rPr>
          <w:rFonts w:ascii="Times New Roman" w:hAnsi="Times New Roman" w:cs="Times New Roman"/>
          <w:sz w:val="24"/>
          <w:szCs w:val="24"/>
        </w:rPr>
        <w:t>Программой определены мероприятия с указанием сроков реализации и исполнителей, она является планово-координационным документом. На основании программы должен разрабатываться ежегодный перечень первоочередных мер, вытекающих из мероприятий программы с определением исполнителей, источников и объёмов финансирования.</w:t>
      </w:r>
    </w:p>
    <w:p w:rsidR="008762C0" w:rsidRPr="000046B5" w:rsidRDefault="008762C0" w:rsidP="00EA3D77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0046B5">
        <w:rPr>
          <w:rFonts w:ascii="Times New Roman" w:hAnsi="Times New Roman" w:cs="Times New Roman"/>
          <w:sz w:val="24"/>
          <w:szCs w:val="24"/>
        </w:rPr>
        <w:t>Реализацию программы осуществляет казачье общество во взаимодействии с администрацией городского поселения</w:t>
      </w:r>
      <w:r w:rsidR="008D7F8D">
        <w:rPr>
          <w:rFonts w:ascii="Times New Roman" w:hAnsi="Times New Roman" w:cs="Times New Roman"/>
          <w:sz w:val="24"/>
          <w:szCs w:val="24"/>
        </w:rPr>
        <w:t xml:space="preserve">. </w:t>
      </w:r>
      <w:r w:rsidRPr="000046B5">
        <w:rPr>
          <w:rFonts w:ascii="Times New Roman" w:hAnsi="Times New Roman" w:cs="Times New Roman"/>
          <w:sz w:val="24"/>
          <w:szCs w:val="24"/>
        </w:rPr>
        <w:t>В реализации мероприятия программ, наряду с казаками, могут участвовать граждане, не состоящие в казачьем обществе г. Новокубанска.</w:t>
      </w:r>
    </w:p>
    <w:p w:rsidR="008762C0" w:rsidRDefault="008762C0" w:rsidP="00A7593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762C0" w:rsidRPr="007E19C9" w:rsidRDefault="008762C0" w:rsidP="00A7593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E19C9">
        <w:rPr>
          <w:rFonts w:ascii="Times New Roman" w:hAnsi="Times New Roman" w:cs="Times New Roman"/>
          <w:b/>
          <w:bCs/>
          <w:sz w:val="24"/>
          <w:szCs w:val="24"/>
        </w:rPr>
        <w:t>2. Цели, задачи и целевые показатели, сроки и этапы реализации муниципальной программы</w:t>
      </w:r>
    </w:p>
    <w:p w:rsidR="008762C0" w:rsidRPr="007E19C9" w:rsidRDefault="008762C0" w:rsidP="00A7593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762C0" w:rsidRDefault="008762C0" w:rsidP="00C665C8">
      <w:pPr>
        <w:rPr>
          <w:rFonts w:ascii="Times New Roman" w:hAnsi="Times New Roman" w:cs="Times New Roman"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t xml:space="preserve">Целевые показатели и критерии </w:t>
      </w:r>
      <w:r w:rsidRPr="007E19C9">
        <w:rPr>
          <w:rFonts w:ascii="Times New Roman" w:hAnsi="Times New Roman" w:cs="Times New Roman"/>
          <w:color w:val="26282F"/>
          <w:sz w:val="24"/>
          <w:szCs w:val="24"/>
        </w:rPr>
        <w:t>муниципальной</w:t>
      </w:r>
      <w:r w:rsidRPr="007E19C9">
        <w:rPr>
          <w:rFonts w:ascii="Times New Roman" w:hAnsi="Times New Roman" w:cs="Times New Roman"/>
          <w:sz w:val="24"/>
          <w:szCs w:val="24"/>
        </w:rPr>
        <w:t xml:space="preserve"> программы, позволяющие оценивать эффективность ее реализации по годам, представлены в таблице 1.</w:t>
      </w:r>
    </w:p>
    <w:p w:rsidR="008762C0" w:rsidRPr="007E19C9" w:rsidRDefault="008762C0" w:rsidP="00383C54">
      <w:pPr>
        <w:spacing w:before="20" w:afterLines="20"/>
        <w:rPr>
          <w:rFonts w:ascii="Times New Roman" w:hAnsi="Times New Roman" w:cs="Times New Roman"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7E19C9">
        <w:rPr>
          <w:rFonts w:ascii="Times New Roman" w:hAnsi="Times New Roman" w:cs="Times New Roman"/>
          <w:sz w:val="24"/>
          <w:szCs w:val="24"/>
        </w:rPr>
        <w:t>рограммы рассчитана на 201</w:t>
      </w:r>
      <w:r w:rsidR="00383C54" w:rsidRPr="00383C54">
        <w:rPr>
          <w:rFonts w:ascii="Times New Roman" w:hAnsi="Times New Roman" w:cs="Times New Roman"/>
          <w:sz w:val="24"/>
          <w:szCs w:val="24"/>
        </w:rPr>
        <w:t>6</w:t>
      </w:r>
      <w:r w:rsidR="00383C54">
        <w:rPr>
          <w:rFonts w:ascii="Times New Roman" w:hAnsi="Times New Roman" w:cs="Times New Roman"/>
          <w:sz w:val="24"/>
          <w:szCs w:val="24"/>
        </w:rPr>
        <w:t xml:space="preserve"> -202</w:t>
      </w:r>
      <w:r w:rsidR="00383C54" w:rsidRPr="00383C54">
        <w:rPr>
          <w:rFonts w:ascii="Times New Roman" w:hAnsi="Times New Roman" w:cs="Times New Roman"/>
          <w:sz w:val="24"/>
          <w:szCs w:val="24"/>
        </w:rPr>
        <w:t>2</w:t>
      </w:r>
      <w:r w:rsidRPr="007E19C9">
        <w:rPr>
          <w:rFonts w:ascii="Times New Roman" w:hAnsi="Times New Roman" w:cs="Times New Roman"/>
          <w:sz w:val="24"/>
          <w:szCs w:val="24"/>
        </w:rPr>
        <w:t> год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7E19C9">
        <w:rPr>
          <w:rFonts w:ascii="Times New Roman" w:hAnsi="Times New Roman" w:cs="Times New Roman"/>
          <w:sz w:val="24"/>
          <w:szCs w:val="24"/>
        </w:rPr>
        <w:t>.</w:t>
      </w:r>
    </w:p>
    <w:p w:rsidR="008762C0" w:rsidRPr="007E19C9" w:rsidRDefault="008762C0" w:rsidP="00C665C8">
      <w:pPr>
        <w:rPr>
          <w:rFonts w:ascii="Times New Roman" w:hAnsi="Times New Roman" w:cs="Times New Roman"/>
          <w:sz w:val="24"/>
          <w:szCs w:val="24"/>
        </w:rPr>
      </w:pPr>
    </w:p>
    <w:p w:rsidR="008762C0" w:rsidRDefault="008762C0" w:rsidP="00383C54">
      <w:pPr>
        <w:tabs>
          <w:tab w:val="left" w:pos="7065"/>
        </w:tabs>
        <w:spacing w:before="20" w:afterLines="20"/>
        <w:rPr>
          <w:rFonts w:ascii="Times New Roman" w:hAnsi="Times New Roman" w:cs="Times New Roman"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8762C0" w:rsidRDefault="008762C0" w:rsidP="00383C54">
      <w:pPr>
        <w:tabs>
          <w:tab w:val="left" w:pos="7065"/>
        </w:tabs>
        <w:spacing w:before="20" w:afterLines="20"/>
        <w:jc w:val="right"/>
        <w:rPr>
          <w:rFonts w:ascii="Times New Roman" w:hAnsi="Times New Roman" w:cs="Times New Roman"/>
          <w:sz w:val="24"/>
          <w:szCs w:val="24"/>
        </w:rPr>
        <w:sectPr w:rsidR="008762C0" w:rsidSect="00CA5FB9">
          <w:headerReference w:type="default" r:id="rId7"/>
          <w:pgSz w:w="11906" w:h="16838"/>
          <w:pgMar w:top="1134" w:right="567" w:bottom="1134" w:left="1701" w:header="720" w:footer="720" w:gutter="0"/>
          <w:cols w:space="720"/>
          <w:noEndnote/>
          <w:titlePg/>
          <w:docGrid w:linePitch="272"/>
        </w:sectPr>
      </w:pPr>
    </w:p>
    <w:p w:rsidR="008762C0" w:rsidRPr="007E19C9" w:rsidRDefault="008762C0" w:rsidP="00383C54">
      <w:pPr>
        <w:tabs>
          <w:tab w:val="left" w:pos="7065"/>
        </w:tabs>
        <w:spacing w:before="20" w:afterLines="20"/>
        <w:jc w:val="right"/>
        <w:rPr>
          <w:rFonts w:ascii="Times New Roman" w:hAnsi="Times New Roman" w:cs="Times New Roman"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</w:p>
    <w:tbl>
      <w:tblPr>
        <w:tblW w:w="1428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2977"/>
        <w:gridCol w:w="992"/>
        <w:gridCol w:w="1276"/>
        <w:gridCol w:w="1417"/>
        <w:gridCol w:w="1418"/>
        <w:gridCol w:w="1417"/>
        <w:gridCol w:w="1276"/>
        <w:gridCol w:w="1276"/>
        <w:gridCol w:w="1275"/>
      </w:tblGrid>
      <w:tr w:rsidR="008762C0" w:rsidRPr="007E19C9">
        <w:trPr>
          <w:trHeight w:val="270"/>
        </w:trPr>
        <w:tc>
          <w:tcPr>
            <w:tcW w:w="959" w:type="dxa"/>
            <w:vMerge w:val="restart"/>
          </w:tcPr>
          <w:p w:rsidR="008762C0" w:rsidRPr="007E19C9" w:rsidRDefault="008762C0" w:rsidP="001830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</w:tcPr>
          <w:p w:rsidR="008762C0" w:rsidRPr="007E19C9" w:rsidRDefault="008762C0" w:rsidP="001830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8762C0" w:rsidRPr="007E19C9" w:rsidRDefault="008762C0" w:rsidP="001830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9355" w:type="dxa"/>
            <w:gridSpan w:val="7"/>
            <w:tcBorders>
              <w:bottom w:val="single" w:sz="4" w:space="0" w:color="auto"/>
            </w:tcBorders>
          </w:tcPr>
          <w:p w:rsidR="008762C0" w:rsidRPr="007E19C9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Значение в плановом периоде по годам</w:t>
            </w:r>
          </w:p>
        </w:tc>
      </w:tr>
      <w:tr w:rsidR="008762C0" w:rsidRPr="007E19C9">
        <w:trPr>
          <w:trHeight w:val="375"/>
        </w:trPr>
        <w:tc>
          <w:tcPr>
            <w:tcW w:w="959" w:type="dxa"/>
            <w:vMerge/>
          </w:tcPr>
          <w:p w:rsidR="008762C0" w:rsidRPr="007E19C9" w:rsidRDefault="008762C0" w:rsidP="001830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762C0" w:rsidRPr="007E19C9" w:rsidRDefault="008762C0" w:rsidP="001830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62C0" w:rsidRPr="007E19C9" w:rsidRDefault="008762C0" w:rsidP="001830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762C0" w:rsidRPr="007E19C9" w:rsidRDefault="00383C54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762C0" w:rsidRPr="007E19C9" w:rsidRDefault="00383C54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8762C0"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762C0" w:rsidRPr="007E19C9" w:rsidRDefault="00383C54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8762C0"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762C0" w:rsidRPr="007E19C9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83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762C0" w:rsidRPr="007E19C9" w:rsidRDefault="00383C54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8762C0"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762C0" w:rsidRPr="007E19C9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83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762C0" w:rsidRPr="007E19C9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83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762C0" w:rsidRPr="00CE6F8A">
        <w:tc>
          <w:tcPr>
            <w:tcW w:w="959" w:type="dxa"/>
          </w:tcPr>
          <w:p w:rsidR="008762C0" w:rsidRPr="00CD1008" w:rsidRDefault="008762C0" w:rsidP="001830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1008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3324" w:type="dxa"/>
            <w:gridSpan w:val="9"/>
          </w:tcPr>
          <w:p w:rsidR="008762C0" w:rsidRPr="0082793D" w:rsidRDefault="008762C0" w:rsidP="001830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>еализация мероприятий для Членов Новокубанской группы ККО ВОС, проживающих на территории Новокубанского городского поселения Новокубанского района приобщение к труду, образованию, культуре и спорту, улучшение материально-бытовых условий инвалидов по зрению членов Новокубанской группы ККО ВОС, проживающих на территории Новокубанского городского поселения Новокубанского района.</w:t>
            </w:r>
          </w:p>
          <w:p w:rsidR="008762C0" w:rsidRDefault="008762C0" w:rsidP="001830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>Реализация в Новокубанском городском поселении Новокубанского района политики по возрождению и развитию казачества, содействие активному, придание становлению и развитию казачества целенаправленного и организованного характера, охрана общественного порядка, профилактика безнадзорности.</w:t>
            </w:r>
          </w:p>
          <w:p w:rsidR="008762C0" w:rsidRDefault="008762C0" w:rsidP="001830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поддержки молодых и многодетных семей, а также других категорий граждан при решении их жилищной проблемы на территории Новокубанского городского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 Новокубанского района.</w:t>
            </w:r>
          </w:p>
        </w:tc>
      </w:tr>
      <w:tr w:rsidR="008762C0" w:rsidRPr="00CE6F8A">
        <w:tc>
          <w:tcPr>
            <w:tcW w:w="959" w:type="dxa"/>
          </w:tcPr>
          <w:p w:rsidR="008762C0" w:rsidRPr="00CD1008" w:rsidRDefault="008762C0" w:rsidP="001830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1008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3324" w:type="dxa"/>
            <w:gridSpan w:val="9"/>
          </w:tcPr>
          <w:p w:rsidR="008762C0" w:rsidRDefault="008762C0" w:rsidP="001830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для деятельности первичного казачьего общества Новокубанского хуторского   казачьего общество Новокубанского районного казачьего общества Лабинского отдельского Казачьего общества Кубанского войскового казачьего общества «Кубанское казачье общество» </w:t>
            </w:r>
          </w:p>
          <w:p w:rsidR="008762C0" w:rsidRDefault="008762C0" w:rsidP="001830EE">
            <w:pPr>
              <w:ind w:firstLine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>Оказание услуг, способствующих формированию благоприятной обстановки доверия и партнерства в обществе, продолжению формирования правовой базы для социальной поддержки ветеранов.</w:t>
            </w:r>
          </w:p>
          <w:p w:rsidR="008762C0" w:rsidRPr="0082793D" w:rsidRDefault="008762C0" w:rsidP="001830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беспечение поддержки молодых и многодетных семей, а также других категорий граждан при решении их жилищной проблемы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762C0" w:rsidRPr="00CE6F8A">
        <w:tc>
          <w:tcPr>
            <w:tcW w:w="14283" w:type="dxa"/>
            <w:gridSpan w:val="10"/>
          </w:tcPr>
          <w:p w:rsidR="008762C0" w:rsidRDefault="008762C0" w:rsidP="001830EE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7E1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одпрограмм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7E1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>Поддержка Новокубанского хуторского   казачьего общества Новокубанского районного казачьего общества Лабинского отдельского Казачьего общества Кубанского войскового казачьего общества «Кубанское казачье общество</w:t>
            </w:r>
            <w:r w:rsidRPr="007E1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83C54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383C54" w:rsidRPr="00383C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046B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383C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3C54" w:rsidRPr="00383C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046B5">
              <w:rPr>
                <w:rFonts w:ascii="Times New Roman" w:hAnsi="Times New Roman" w:cs="Times New Roman"/>
                <w:sz w:val="24"/>
                <w:szCs w:val="24"/>
              </w:rPr>
              <w:t xml:space="preserve"> годы».</w:t>
            </w:r>
          </w:p>
        </w:tc>
      </w:tr>
      <w:tr w:rsidR="008762C0" w:rsidRPr="00CE6F8A">
        <w:tc>
          <w:tcPr>
            <w:tcW w:w="959" w:type="dxa"/>
          </w:tcPr>
          <w:p w:rsidR="008762C0" w:rsidRPr="00171B0E" w:rsidRDefault="008762C0" w:rsidP="001830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77" w:type="dxa"/>
          </w:tcPr>
          <w:p w:rsidR="008762C0" w:rsidRPr="00CE6F8A" w:rsidRDefault="007A20B2" w:rsidP="001830EE">
            <w:pPr>
              <w:pStyle w:val="aff5"/>
              <w:spacing w:line="276" w:lineRule="auto"/>
              <w:ind w:left="-75"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A20B2">
              <w:rPr>
                <w:rFonts w:ascii="Times New Roman" w:hAnsi="Times New Roman" w:cs="Times New Roman"/>
                <w:sz w:val="20"/>
                <w:szCs w:val="20"/>
              </w:rPr>
              <w:t>Количество социально ориентированных некоммерческих  организаций, которым планируется оказать поддержку в форме субсидий</w:t>
            </w:r>
          </w:p>
        </w:tc>
        <w:tc>
          <w:tcPr>
            <w:tcW w:w="992" w:type="dxa"/>
            <w:vAlign w:val="center"/>
          </w:tcPr>
          <w:p w:rsidR="008762C0" w:rsidRPr="00CE6F8A" w:rsidRDefault="007A20B2" w:rsidP="001830EE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</w:t>
            </w:r>
            <w:r w:rsidR="008762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:rsidR="008762C0" w:rsidRDefault="007A20B2" w:rsidP="001830EE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8762C0" w:rsidRDefault="007A20B2" w:rsidP="001830EE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8762C0" w:rsidRDefault="007A20B2" w:rsidP="001830EE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8762C0" w:rsidRDefault="007A20B2" w:rsidP="001830EE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8762C0" w:rsidRDefault="007A20B2" w:rsidP="001830EE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8762C0" w:rsidRDefault="007A20B2" w:rsidP="001830EE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vAlign w:val="center"/>
          </w:tcPr>
          <w:p w:rsidR="008762C0" w:rsidRDefault="007A20B2" w:rsidP="001830EE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762C0" w:rsidRPr="00CE6F8A">
        <w:tc>
          <w:tcPr>
            <w:tcW w:w="959" w:type="dxa"/>
          </w:tcPr>
          <w:p w:rsidR="008762C0" w:rsidRPr="00171B0E" w:rsidRDefault="008762C0" w:rsidP="001830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1B0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77" w:type="dxa"/>
          </w:tcPr>
          <w:p w:rsidR="008762C0" w:rsidRPr="00CE6F8A" w:rsidRDefault="008762C0" w:rsidP="001830EE">
            <w:pPr>
              <w:pStyle w:val="aff5"/>
              <w:spacing w:line="276" w:lineRule="auto"/>
              <w:ind w:left="-75"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военно-патрического и оборонно-массового воспитания молодежи </w:t>
            </w:r>
          </w:p>
        </w:tc>
        <w:tc>
          <w:tcPr>
            <w:tcW w:w="992" w:type="dxa"/>
            <w:vAlign w:val="center"/>
          </w:tcPr>
          <w:p w:rsidR="008762C0" w:rsidRPr="00CE6F8A" w:rsidRDefault="008762C0" w:rsidP="001830EE">
            <w:pPr>
              <w:pStyle w:val="aff5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  <w:r w:rsidR="000E0085">
              <w:rPr>
                <w:rFonts w:ascii="Times New Roman" w:hAnsi="Times New Roman" w:cs="Times New Roman"/>
                <w:sz w:val="22"/>
                <w:szCs w:val="22"/>
              </w:rPr>
              <w:t xml:space="preserve"> мер.</w:t>
            </w:r>
          </w:p>
        </w:tc>
        <w:tc>
          <w:tcPr>
            <w:tcW w:w="1276" w:type="dxa"/>
            <w:vAlign w:val="center"/>
          </w:tcPr>
          <w:p w:rsidR="008762C0" w:rsidRPr="00CE6F8A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417" w:type="dxa"/>
            <w:vAlign w:val="center"/>
          </w:tcPr>
          <w:p w:rsidR="008762C0" w:rsidRPr="00CE6F8A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418" w:type="dxa"/>
            <w:vAlign w:val="center"/>
          </w:tcPr>
          <w:p w:rsidR="008762C0" w:rsidRPr="00CE6F8A" w:rsidRDefault="008762C0" w:rsidP="001830EE">
            <w:pPr>
              <w:pStyle w:val="aff5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417" w:type="dxa"/>
            <w:vAlign w:val="center"/>
          </w:tcPr>
          <w:p w:rsidR="008762C0" w:rsidRPr="00CE6F8A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6" w:type="dxa"/>
            <w:vAlign w:val="center"/>
          </w:tcPr>
          <w:p w:rsidR="008762C0" w:rsidRPr="00383C54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83C5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:rsidR="008762C0" w:rsidRPr="00383C54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83C5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275" w:type="dxa"/>
            <w:vAlign w:val="center"/>
          </w:tcPr>
          <w:p w:rsidR="008762C0" w:rsidRPr="00383C54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83C5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</w:tr>
      <w:tr w:rsidR="008762C0" w:rsidRPr="00CE6F8A">
        <w:tc>
          <w:tcPr>
            <w:tcW w:w="959" w:type="dxa"/>
          </w:tcPr>
          <w:p w:rsidR="008762C0" w:rsidRPr="00171B0E" w:rsidRDefault="008762C0" w:rsidP="001830E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1B0E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977" w:type="dxa"/>
          </w:tcPr>
          <w:p w:rsidR="008762C0" w:rsidRPr="00CE6F8A" w:rsidRDefault="008762C0" w:rsidP="001830EE">
            <w:pPr>
              <w:pStyle w:val="aff5"/>
              <w:spacing w:line="276" w:lineRule="auto"/>
              <w:ind w:left="-75"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Охрана общественного порядка</w:t>
            </w:r>
          </w:p>
        </w:tc>
        <w:tc>
          <w:tcPr>
            <w:tcW w:w="992" w:type="dxa"/>
            <w:vAlign w:val="center"/>
          </w:tcPr>
          <w:p w:rsidR="008762C0" w:rsidRPr="00CE6F8A" w:rsidRDefault="000E0085" w:rsidP="000E0085">
            <w:pPr>
              <w:pStyle w:val="aff5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Кол-во ч</w:t>
            </w:r>
            <w:r w:rsidR="008762C0">
              <w:rPr>
                <w:rFonts w:ascii="Times New Roman" w:hAnsi="Times New Roman" w:cs="Times New Roman"/>
                <w:sz w:val="22"/>
                <w:szCs w:val="22"/>
              </w:rPr>
              <w:t>ел</w:t>
            </w:r>
            <w:r w:rsidR="00E923A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:rsidR="008762C0" w:rsidRPr="00CE6F8A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417" w:type="dxa"/>
            <w:vAlign w:val="center"/>
          </w:tcPr>
          <w:p w:rsidR="008762C0" w:rsidRPr="00CE6F8A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418" w:type="dxa"/>
            <w:vAlign w:val="center"/>
          </w:tcPr>
          <w:p w:rsidR="008762C0" w:rsidRPr="00CE6F8A" w:rsidRDefault="008762C0" w:rsidP="001830EE">
            <w:pPr>
              <w:pStyle w:val="aff5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417" w:type="dxa"/>
            <w:vAlign w:val="center"/>
          </w:tcPr>
          <w:p w:rsidR="008762C0" w:rsidRPr="00CE6F8A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6" w:type="dxa"/>
            <w:vAlign w:val="center"/>
          </w:tcPr>
          <w:p w:rsidR="008762C0" w:rsidRPr="00CE6F8A" w:rsidRDefault="00337D29" w:rsidP="001830E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6" w:type="dxa"/>
            <w:vAlign w:val="center"/>
          </w:tcPr>
          <w:p w:rsidR="008762C0" w:rsidRPr="00CE6F8A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5" w:type="dxa"/>
            <w:vAlign w:val="center"/>
          </w:tcPr>
          <w:p w:rsidR="008762C0" w:rsidRPr="00CE6F8A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</w:tbl>
    <w:p w:rsidR="008762C0" w:rsidRDefault="008762C0" w:rsidP="00383C54">
      <w:pPr>
        <w:tabs>
          <w:tab w:val="left" w:pos="7065"/>
        </w:tabs>
        <w:spacing w:before="20" w:afterLines="20"/>
        <w:rPr>
          <w:rFonts w:ascii="Times New Roman" w:hAnsi="Times New Roman" w:cs="Times New Roman"/>
          <w:sz w:val="24"/>
          <w:szCs w:val="24"/>
        </w:rPr>
        <w:sectPr w:rsidR="008762C0" w:rsidSect="00E1264F">
          <w:pgSz w:w="16838" w:h="11906" w:orient="landscape"/>
          <w:pgMar w:top="1134" w:right="1529" w:bottom="567" w:left="1134" w:header="720" w:footer="720" w:gutter="0"/>
          <w:cols w:space="720"/>
          <w:noEndnote/>
          <w:titlePg/>
          <w:docGrid w:linePitch="272"/>
        </w:sectPr>
      </w:pPr>
    </w:p>
    <w:p w:rsidR="008762C0" w:rsidRPr="007E19C9" w:rsidRDefault="008762C0" w:rsidP="00B34730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9C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Перечень и краткое описание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7E19C9">
        <w:rPr>
          <w:rFonts w:ascii="Times New Roman" w:hAnsi="Times New Roman" w:cs="Times New Roman"/>
          <w:b/>
          <w:bCs/>
          <w:sz w:val="24"/>
          <w:szCs w:val="24"/>
        </w:rPr>
        <w:t>одпрограмм</w:t>
      </w:r>
    </w:p>
    <w:p w:rsidR="008762C0" w:rsidRPr="007E19C9" w:rsidRDefault="008762C0" w:rsidP="000D201A">
      <w:pPr>
        <w:widowControl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8762C0" w:rsidRPr="005F2DF6" w:rsidRDefault="008762C0" w:rsidP="000D201A">
      <w:pPr>
        <w:widowControl/>
        <w:rPr>
          <w:rFonts w:ascii="Times New Roman" w:hAnsi="Times New Roman" w:cs="Times New Roman"/>
          <w:sz w:val="24"/>
          <w:szCs w:val="24"/>
        </w:rPr>
      </w:pPr>
      <w:r w:rsidRPr="005F2DF6">
        <w:rPr>
          <w:rFonts w:ascii="Times New Roman" w:hAnsi="Times New Roman" w:cs="Times New Roman"/>
          <w:sz w:val="24"/>
          <w:szCs w:val="24"/>
        </w:rPr>
        <w:t>В пределах установленных полномочий, в целях выполнения задач и достижения установленной муниципальной программой цели предусматривается реализация трех подпрограмм:</w:t>
      </w:r>
    </w:p>
    <w:p w:rsidR="008762C0" w:rsidRPr="005F2DF6" w:rsidRDefault="008762C0" w:rsidP="005F2DF6">
      <w:pPr>
        <w:rPr>
          <w:rFonts w:ascii="Times New Roman" w:hAnsi="Times New Roman" w:cs="Times New Roman"/>
          <w:sz w:val="24"/>
          <w:szCs w:val="24"/>
        </w:rPr>
      </w:pPr>
      <w:r w:rsidRPr="005F2DF6">
        <w:rPr>
          <w:rFonts w:ascii="Times New Roman" w:hAnsi="Times New Roman" w:cs="Times New Roman"/>
          <w:sz w:val="24"/>
          <w:szCs w:val="24"/>
        </w:rPr>
        <w:t>Подпрограмма «Поддержка Новокубанского хуторского   казачьего общества Новокубанского районного казачьего общества Лабинского отдельского Казачьего общества Кубанского войскового казачьего общества «Кубанское казачье общество</w:t>
      </w:r>
      <w:r w:rsidRPr="00791C16">
        <w:rPr>
          <w:rFonts w:ascii="Times New Roman" w:hAnsi="Times New Roman" w:cs="Times New Roman"/>
          <w:sz w:val="24"/>
          <w:szCs w:val="24"/>
        </w:rPr>
        <w:t xml:space="preserve"> </w:t>
      </w:r>
      <w:r w:rsidR="00383C54">
        <w:rPr>
          <w:rFonts w:ascii="Times New Roman" w:hAnsi="Times New Roman" w:cs="Times New Roman"/>
          <w:sz w:val="24"/>
          <w:szCs w:val="24"/>
        </w:rPr>
        <w:t>на 201</w:t>
      </w:r>
      <w:r w:rsidR="00383C54" w:rsidRPr="00383C54">
        <w:rPr>
          <w:rFonts w:ascii="Times New Roman" w:hAnsi="Times New Roman" w:cs="Times New Roman"/>
          <w:sz w:val="24"/>
          <w:szCs w:val="24"/>
        </w:rPr>
        <w:t>6</w:t>
      </w:r>
      <w:r w:rsidRPr="005F2DF6">
        <w:rPr>
          <w:rFonts w:ascii="Times New Roman" w:hAnsi="Times New Roman" w:cs="Times New Roman"/>
          <w:sz w:val="24"/>
          <w:szCs w:val="24"/>
        </w:rPr>
        <w:t xml:space="preserve"> – 20</w:t>
      </w:r>
      <w:r w:rsidR="00383C54">
        <w:rPr>
          <w:rFonts w:ascii="Times New Roman" w:hAnsi="Times New Roman" w:cs="Times New Roman"/>
          <w:sz w:val="24"/>
          <w:szCs w:val="24"/>
        </w:rPr>
        <w:t>2</w:t>
      </w:r>
      <w:r w:rsidR="00383C54" w:rsidRPr="00383C54">
        <w:rPr>
          <w:rFonts w:ascii="Times New Roman" w:hAnsi="Times New Roman" w:cs="Times New Roman"/>
          <w:sz w:val="24"/>
          <w:szCs w:val="24"/>
        </w:rPr>
        <w:t>2</w:t>
      </w:r>
      <w:r w:rsidRPr="005F2DF6">
        <w:rPr>
          <w:rFonts w:ascii="Times New Roman" w:hAnsi="Times New Roman" w:cs="Times New Roman"/>
          <w:sz w:val="24"/>
          <w:szCs w:val="24"/>
        </w:rPr>
        <w:t xml:space="preserve"> годы».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2DF6">
        <w:rPr>
          <w:rFonts w:ascii="Times New Roman" w:hAnsi="Times New Roman" w:cs="Times New Roman"/>
          <w:sz w:val="24"/>
          <w:szCs w:val="24"/>
        </w:rPr>
        <w:t xml:space="preserve">Мероприятия подпрограммы направлены на </w:t>
      </w:r>
      <w:r w:rsidRPr="00791C16">
        <w:rPr>
          <w:rFonts w:ascii="Times New Roman" w:hAnsi="Times New Roman" w:cs="Times New Roman"/>
          <w:sz w:val="24"/>
          <w:szCs w:val="24"/>
        </w:rPr>
        <w:t>военно-патри</w:t>
      </w:r>
      <w:r>
        <w:rPr>
          <w:rFonts w:ascii="Times New Roman" w:hAnsi="Times New Roman" w:cs="Times New Roman"/>
          <w:sz w:val="24"/>
          <w:szCs w:val="24"/>
        </w:rPr>
        <w:t>отическое</w:t>
      </w:r>
      <w:r w:rsidRPr="00791C16">
        <w:rPr>
          <w:rFonts w:ascii="Times New Roman" w:hAnsi="Times New Roman" w:cs="Times New Roman"/>
          <w:sz w:val="24"/>
          <w:szCs w:val="24"/>
        </w:rPr>
        <w:t xml:space="preserve"> и оборонно-массового воспитания молодежи, охрана общественного порядка.</w:t>
      </w:r>
    </w:p>
    <w:p w:rsidR="008762C0" w:rsidRPr="005F2DF6" w:rsidRDefault="008762C0" w:rsidP="00E27694">
      <w:pPr>
        <w:rPr>
          <w:rFonts w:ascii="Times New Roman" w:hAnsi="Times New Roman" w:cs="Times New Roman"/>
          <w:sz w:val="24"/>
          <w:szCs w:val="24"/>
        </w:rPr>
      </w:pPr>
      <w:r w:rsidRPr="005F2DF6">
        <w:rPr>
          <w:rFonts w:ascii="Times New Roman" w:hAnsi="Times New Roman" w:cs="Times New Roman"/>
          <w:sz w:val="24"/>
          <w:szCs w:val="24"/>
        </w:rPr>
        <w:t>Перечень  основных мероприятий муниципальной программы представлены в таблице 2.</w:t>
      </w:r>
    </w:p>
    <w:p w:rsidR="008762C0" w:rsidRDefault="008762C0" w:rsidP="0074575C">
      <w:pPr>
        <w:tabs>
          <w:tab w:val="left" w:pos="7770"/>
        </w:tabs>
        <w:rPr>
          <w:rFonts w:ascii="Times New Roman" w:hAnsi="Times New Roman" w:cs="Times New Roman"/>
          <w:sz w:val="24"/>
          <w:szCs w:val="24"/>
        </w:rPr>
      </w:pPr>
    </w:p>
    <w:p w:rsidR="008762C0" w:rsidRDefault="008762C0" w:rsidP="00E1264F">
      <w:pPr>
        <w:tabs>
          <w:tab w:val="left" w:pos="7770"/>
        </w:tabs>
        <w:jc w:val="right"/>
        <w:rPr>
          <w:rFonts w:ascii="Times New Roman" w:hAnsi="Times New Roman" w:cs="Times New Roman"/>
          <w:sz w:val="24"/>
          <w:szCs w:val="24"/>
        </w:rPr>
        <w:sectPr w:rsidR="008762C0" w:rsidSect="00CA5FB9">
          <w:pgSz w:w="11906" w:h="16838"/>
          <w:pgMar w:top="1134" w:right="567" w:bottom="1134" w:left="1701" w:header="720" w:footer="720" w:gutter="0"/>
          <w:cols w:space="720"/>
          <w:noEndnote/>
          <w:titlePg/>
          <w:docGrid w:linePitch="272"/>
        </w:sectPr>
      </w:pPr>
    </w:p>
    <w:p w:rsidR="008762C0" w:rsidRDefault="008762C0" w:rsidP="00E1264F">
      <w:pPr>
        <w:tabs>
          <w:tab w:val="left" w:pos="777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lastRenderedPageBreak/>
        <w:t>Таблица 2</w:t>
      </w:r>
    </w:p>
    <w:p w:rsidR="008762C0" w:rsidRDefault="008762C0" w:rsidP="00E1264F">
      <w:pPr>
        <w:tabs>
          <w:tab w:val="left" w:pos="777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4369" w:type="dxa"/>
        <w:tblInd w:w="-106" w:type="dxa"/>
        <w:tblLook w:val="00A0"/>
      </w:tblPr>
      <w:tblGrid>
        <w:gridCol w:w="663"/>
        <w:gridCol w:w="2276"/>
        <w:gridCol w:w="1501"/>
        <w:gridCol w:w="1018"/>
        <w:gridCol w:w="805"/>
        <w:gridCol w:w="805"/>
        <w:gridCol w:w="805"/>
        <w:gridCol w:w="805"/>
        <w:gridCol w:w="805"/>
        <w:gridCol w:w="805"/>
        <w:gridCol w:w="805"/>
        <w:gridCol w:w="1658"/>
        <w:gridCol w:w="1618"/>
      </w:tblGrid>
      <w:tr w:rsidR="008762C0" w:rsidRPr="00451437" w:rsidTr="003607A6">
        <w:trPr>
          <w:trHeight w:val="1251"/>
        </w:trPr>
        <w:tc>
          <w:tcPr>
            <w:tcW w:w="6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№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51437">
              <w:rPr>
                <w:rFonts w:ascii="Times New Roman" w:hAnsi="Times New Roman" w:cs="Times New Roman"/>
                <w:color w:val="000000"/>
              </w:rPr>
              <w:t>п/п</w:t>
            </w:r>
          </w:p>
        </w:tc>
        <w:tc>
          <w:tcPr>
            <w:tcW w:w="2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Наименование мероприятий</w:t>
            </w:r>
          </w:p>
        </w:tc>
        <w:tc>
          <w:tcPr>
            <w:tcW w:w="1501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Источник финанси-</w:t>
            </w:r>
          </w:p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рования</w:t>
            </w:r>
          </w:p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5143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5143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8762C0" w:rsidRPr="00451437" w:rsidRDefault="008762C0" w:rsidP="001830EE">
            <w:pPr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8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Объем финанси-</w:t>
            </w:r>
          </w:p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рования</w:t>
            </w:r>
          </w:p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тыс. руб.</w:t>
            </w:r>
          </w:p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5143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8762C0" w:rsidRPr="00451437" w:rsidRDefault="008762C0" w:rsidP="001830EE">
            <w:pPr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35" w:type="dxa"/>
            <w:gridSpan w:val="7"/>
            <w:tcBorders>
              <w:top w:val="single" w:sz="8" w:space="0" w:color="000000"/>
              <w:left w:val="single" w:sz="8" w:space="0" w:color="auto"/>
              <w:bottom w:val="nil"/>
              <w:right w:val="nil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В том числе по годам</w:t>
            </w:r>
          </w:p>
        </w:tc>
        <w:tc>
          <w:tcPr>
            <w:tcW w:w="1658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Непосред-</w:t>
            </w:r>
          </w:p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ственный</w:t>
            </w:r>
          </w:p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результат</w:t>
            </w:r>
          </w:p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реализации</w:t>
            </w:r>
          </w:p>
          <w:p w:rsidR="008762C0" w:rsidRPr="00451437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16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Участник</w:t>
            </w:r>
          </w:p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муниципальной</w:t>
            </w:r>
          </w:p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программы</w:t>
            </w:r>
          </w:p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8762C0" w:rsidRPr="00451437" w:rsidRDefault="008762C0" w:rsidP="001830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762C0" w:rsidRPr="00451437" w:rsidTr="003607A6">
        <w:trPr>
          <w:trHeight w:val="315"/>
        </w:trPr>
        <w:tc>
          <w:tcPr>
            <w:tcW w:w="6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18" w:type="dxa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62C0" w:rsidRPr="00383C54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201</w:t>
            </w:r>
            <w:r w:rsidR="00383C54">
              <w:rPr>
                <w:rFonts w:ascii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62C0" w:rsidRPr="00383C54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201</w:t>
            </w:r>
            <w:r w:rsidR="00383C54">
              <w:rPr>
                <w:rFonts w:ascii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62C0" w:rsidRPr="00383C54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201</w:t>
            </w:r>
            <w:r w:rsidR="00383C54">
              <w:rPr>
                <w:rFonts w:ascii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62C0" w:rsidRPr="00383C54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201</w:t>
            </w:r>
            <w:r w:rsidR="00383C54">
              <w:rPr>
                <w:rFonts w:ascii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62C0" w:rsidRPr="00383C54" w:rsidRDefault="00383C54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2020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62C0" w:rsidRPr="00383C54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202</w:t>
            </w:r>
            <w:r w:rsidR="00383C54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8762C0" w:rsidRPr="00383C54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202</w:t>
            </w:r>
            <w:r w:rsidR="00383C54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658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1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762C0" w:rsidRPr="00451437" w:rsidTr="003607A6">
        <w:trPr>
          <w:trHeight w:val="315"/>
        </w:trPr>
        <w:tc>
          <w:tcPr>
            <w:tcW w:w="6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  <w:tr w:rsidR="008762C0" w:rsidRPr="00451437">
        <w:trPr>
          <w:trHeight w:val="390"/>
        </w:trPr>
        <w:tc>
          <w:tcPr>
            <w:tcW w:w="14369" w:type="dxa"/>
            <w:gridSpan w:val="1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14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«Поддержка Новокубанского хуторского   казачьего общества Новокубанского районного казачьего общества Лабинского отдельского Казачьего общества Кубанского войскового казачьего общества «Ку</w:t>
            </w:r>
            <w:r w:rsidR="00383C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банское казачье общество на 201</w:t>
            </w:r>
            <w:r w:rsidR="00383C54" w:rsidRPr="00383C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383C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202</w:t>
            </w:r>
            <w:r w:rsidR="00383C54" w:rsidRPr="00383C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4514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годы».</w:t>
            </w:r>
          </w:p>
        </w:tc>
      </w:tr>
      <w:tr w:rsidR="008762C0" w:rsidRPr="00451437">
        <w:trPr>
          <w:trHeight w:val="315"/>
        </w:trPr>
        <w:tc>
          <w:tcPr>
            <w:tcW w:w="14369" w:type="dxa"/>
            <w:gridSpan w:val="1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762C0" w:rsidRPr="00451437" w:rsidTr="003607A6">
        <w:trPr>
          <w:trHeight w:val="1095"/>
        </w:trPr>
        <w:tc>
          <w:tcPr>
            <w:tcW w:w="6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2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62C0" w:rsidRPr="00451437" w:rsidRDefault="003607A6" w:rsidP="001830E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58CC">
              <w:rPr>
                <w:rFonts w:ascii="Times New Roman" w:hAnsi="Times New Roman" w:cs="Times New Roman"/>
                <w:sz w:val="22"/>
                <w:szCs w:val="22"/>
              </w:rPr>
              <w:t>Предоставление субсидии социально ориентированной некоммерческой организации Новокубанское хуторское казачье общество Новокубанского районного казачьего общества Лабинского отдельского Казачьего общества Кубанского войскового казачьего общества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8762C0" w:rsidRPr="00383C54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14</w:t>
            </w:r>
            <w:r w:rsidR="00383C54">
              <w:rPr>
                <w:rFonts w:ascii="Times New Roman" w:hAnsi="Times New Roman" w:cs="Times New Roman"/>
                <w:color w:val="000000"/>
                <w:lang w:val="en-US"/>
              </w:rPr>
              <w:t>60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8762C0" w:rsidRPr="00383C54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</w:t>
            </w:r>
            <w:r w:rsidR="00383C54">
              <w:rPr>
                <w:rFonts w:ascii="Times New Roman" w:hAnsi="Times New Roman" w:cs="Times New Roman"/>
                <w:color w:val="000000"/>
                <w:lang w:val="en-US"/>
              </w:rPr>
              <w:t>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8762C0" w:rsidRPr="00383C54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</w:t>
            </w:r>
            <w:r w:rsidR="00383C54">
              <w:rPr>
                <w:rFonts w:ascii="Times New Roman" w:hAnsi="Times New Roman" w:cs="Times New Roman"/>
                <w:color w:val="000000"/>
                <w:lang w:val="en-US"/>
              </w:rPr>
              <w:t>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8762C0" w:rsidRPr="00383C54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</w:t>
            </w:r>
            <w:r w:rsidR="00383C54">
              <w:rPr>
                <w:rFonts w:ascii="Times New Roman" w:hAnsi="Times New Roman" w:cs="Times New Roman"/>
                <w:color w:val="000000"/>
                <w:lang w:val="en-US"/>
              </w:rPr>
              <w:t>20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Мероприятия военно-патри</w:t>
            </w:r>
            <w:r>
              <w:rPr>
                <w:rFonts w:ascii="Times New Roman" w:hAnsi="Times New Roman" w:cs="Times New Roman"/>
                <w:color w:val="000000"/>
              </w:rPr>
              <w:t>оти</w:t>
            </w:r>
            <w:r w:rsidRPr="00451437">
              <w:rPr>
                <w:rFonts w:ascii="Times New Roman" w:hAnsi="Times New Roman" w:cs="Times New Roman"/>
                <w:color w:val="000000"/>
              </w:rPr>
              <w:t>ческого и оборонно-массового воспитания молодежи</w:t>
            </w: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Администрация Новокубанского городского поселения</w:t>
            </w:r>
          </w:p>
        </w:tc>
      </w:tr>
      <w:tr w:rsidR="008762C0" w:rsidRPr="00451437" w:rsidTr="003607A6">
        <w:trPr>
          <w:trHeight w:val="285"/>
        </w:trPr>
        <w:tc>
          <w:tcPr>
            <w:tcW w:w="6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краевой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0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0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0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0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0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0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0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5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18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8762C0" w:rsidRPr="00451437" w:rsidTr="003607A6">
        <w:trPr>
          <w:trHeight w:val="315"/>
        </w:trPr>
        <w:tc>
          <w:tcPr>
            <w:tcW w:w="6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бюджет</w:t>
            </w:r>
          </w:p>
        </w:tc>
        <w:tc>
          <w:tcPr>
            <w:tcW w:w="10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18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762C0" w:rsidRPr="00451437" w:rsidTr="003607A6">
        <w:trPr>
          <w:trHeight w:val="315"/>
        </w:trPr>
        <w:tc>
          <w:tcPr>
            <w:tcW w:w="6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местный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62C0" w:rsidRPr="00383C54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14</w:t>
            </w:r>
            <w:r w:rsidR="00383C54">
              <w:rPr>
                <w:rFonts w:ascii="Times New Roman" w:hAnsi="Times New Roman" w:cs="Times New Roman"/>
                <w:color w:val="000000"/>
                <w:lang w:val="en-US"/>
              </w:rPr>
              <w:t>60</w:t>
            </w:r>
          </w:p>
        </w:tc>
        <w:tc>
          <w:tcPr>
            <w:tcW w:w="80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80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80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80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80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62C0" w:rsidRPr="00383C54" w:rsidRDefault="00383C54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220</w:t>
            </w:r>
          </w:p>
        </w:tc>
        <w:tc>
          <w:tcPr>
            <w:tcW w:w="80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62C0" w:rsidRPr="00383C54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</w:t>
            </w:r>
            <w:r w:rsidR="00383C54">
              <w:rPr>
                <w:rFonts w:ascii="Times New Roman" w:hAnsi="Times New Roman" w:cs="Times New Roman"/>
                <w:color w:val="000000"/>
                <w:lang w:val="en-US"/>
              </w:rPr>
              <w:t>20</w:t>
            </w:r>
          </w:p>
        </w:tc>
        <w:tc>
          <w:tcPr>
            <w:tcW w:w="80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62C0" w:rsidRPr="00383C54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</w:t>
            </w:r>
            <w:r w:rsidR="00383C54">
              <w:rPr>
                <w:rFonts w:ascii="Times New Roman" w:hAnsi="Times New Roman" w:cs="Times New Roman"/>
                <w:color w:val="000000"/>
                <w:lang w:val="en-US"/>
              </w:rPr>
              <w:t>20</w:t>
            </w:r>
          </w:p>
        </w:tc>
        <w:tc>
          <w:tcPr>
            <w:tcW w:w="165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Мероприятия военно-патри</w:t>
            </w:r>
            <w:r>
              <w:rPr>
                <w:rFonts w:ascii="Times New Roman" w:hAnsi="Times New Roman" w:cs="Times New Roman"/>
                <w:color w:val="000000"/>
              </w:rPr>
              <w:t>оти</w:t>
            </w:r>
            <w:r w:rsidRPr="00451437">
              <w:rPr>
                <w:rFonts w:ascii="Times New Roman" w:hAnsi="Times New Roman" w:cs="Times New Roman"/>
                <w:color w:val="000000"/>
              </w:rPr>
              <w:t>ческого и оборонно-массового воспитания молодежи</w:t>
            </w:r>
          </w:p>
        </w:tc>
        <w:tc>
          <w:tcPr>
            <w:tcW w:w="1618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Администрация Новокубанского городского поселения</w:t>
            </w:r>
          </w:p>
        </w:tc>
      </w:tr>
      <w:tr w:rsidR="008762C0" w:rsidRPr="00451437" w:rsidTr="003607A6">
        <w:trPr>
          <w:trHeight w:val="825"/>
        </w:trPr>
        <w:tc>
          <w:tcPr>
            <w:tcW w:w="6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бюджет</w:t>
            </w:r>
          </w:p>
        </w:tc>
        <w:tc>
          <w:tcPr>
            <w:tcW w:w="10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18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762C0" w:rsidRPr="00451437" w:rsidTr="003607A6">
        <w:trPr>
          <w:trHeight w:val="315"/>
        </w:trPr>
        <w:tc>
          <w:tcPr>
            <w:tcW w:w="6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1437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8762C0" w:rsidRPr="00383C54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 w:rsidRPr="00451437"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  <w:r w:rsidR="00383C54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60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1437">
              <w:rPr>
                <w:rFonts w:ascii="Times New Roman" w:hAnsi="Times New Roman" w:cs="Times New Roman"/>
                <w:b/>
                <w:bCs/>
                <w:color w:val="000000"/>
              </w:rPr>
              <w:t>200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1437">
              <w:rPr>
                <w:rFonts w:ascii="Times New Roman" w:hAnsi="Times New Roman" w:cs="Times New Roman"/>
                <w:b/>
                <w:bCs/>
                <w:color w:val="000000"/>
              </w:rPr>
              <w:t>200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1437">
              <w:rPr>
                <w:rFonts w:ascii="Times New Roman" w:hAnsi="Times New Roman" w:cs="Times New Roman"/>
                <w:b/>
                <w:bCs/>
                <w:color w:val="000000"/>
              </w:rPr>
              <w:t>200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1437">
              <w:rPr>
                <w:rFonts w:ascii="Times New Roman" w:hAnsi="Times New Roman" w:cs="Times New Roman"/>
                <w:b/>
                <w:bCs/>
                <w:color w:val="000000"/>
              </w:rPr>
              <w:t>200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8762C0" w:rsidRPr="00383C54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 w:rsidRPr="00451437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="00383C54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8762C0" w:rsidRPr="00383C54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 w:rsidRPr="00451437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="00383C54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8762C0" w:rsidRPr="00383C54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 w:rsidRPr="00451437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="00383C54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20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18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8762C0" w:rsidRPr="00451437" w:rsidRDefault="008762C0" w:rsidP="001830E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</w:tbl>
    <w:p w:rsidR="008762C0" w:rsidRDefault="008762C0" w:rsidP="0074575C">
      <w:pPr>
        <w:tabs>
          <w:tab w:val="left" w:pos="7770"/>
        </w:tabs>
        <w:rPr>
          <w:rFonts w:ascii="Times New Roman" w:hAnsi="Times New Roman" w:cs="Times New Roman"/>
          <w:sz w:val="24"/>
          <w:szCs w:val="24"/>
        </w:rPr>
        <w:sectPr w:rsidR="008762C0" w:rsidSect="00E1264F">
          <w:pgSz w:w="16838" w:h="11906" w:orient="landscape"/>
          <w:pgMar w:top="1135" w:right="1134" w:bottom="567" w:left="1134" w:header="720" w:footer="720" w:gutter="0"/>
          <w:cols w:space="720"/>
          <w:noEndnote/>
          <w:titlePg/>
          <w:docGrid w:linePitch="272"/>
        </w:sectPr>
      </w:pPr>
    </w:p>
    <w:p w:rsidR="008762C0" w:rsidRPr="007E19C9" w:rsidRDefault="008762C0" w:rsidP="00F5170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E19C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Обоснование ресурсного обеспечения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подп</w:t>
      </w:r>
      <w:r w:rsidRPr="007E19C9">
        <w:rPr>
          <w:rFonts w:ascii="Times New Roman" w:hAnsi="Times New Roman" w:cs="Times New Roman"/>
          <w:b/>
          <w:bCs/>
          <w:sz w:val="24"/>
          <w:szCs w:val="24"/>
        </w:rPr>
        <w:t>рограммы</w:t>
      </w:r>
    </w:p>
    <w:p w:rsidR="008762C0" w:rsidRPr="007E19C9" w:rsidRDefault="008762C0" w:rsidP="00F51706">
      <w:pPr>
        <w:rPr>
          <w:rFonts w:ascii="Times New Roman" w:hAnsi="Times New Roman" w:cs="Times New Roman"/>
          <w:sz w:val="24"/>
          <w:szCs w:val="24"/>
        </w:rPr>
      </w:pPr>
    </w:p>
    <w:p w:rsidR="008762C0" w:rsidRDefault="008762C0" w:rsidP="00B13C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за счет средств м</w:t>
      </w:r>
      <w:r w:rsidR="00383C54">
        <w:rPr>
          <w:rFonts w:ascii="Times New Roman" w:hAnsi="Times New Roman" w:cs="Times New Roman"/>
          <w:sz w:val="24"/>
          <w:szCs w:val="24"/>
        </w:rPr>
        <w:t>естного бюджета составляет 1 4</w:t>
      </w:r>
      <w:r w:rsidR="00383C54" w:rsidRPr="00383C54">
        <w:rPr>
          <w:rFonts w:ascii="Times New Roman" w:hAnsi="Times New Roman" w:cs="Times New Roman"/>
          <w:sz w:val="24"/>
          <w:szCs w:val="24"/>
        </w:rPr>
        <w:t>60</w:t>
      </w:r>
      <w:r w:rsidRPr="00CD5301">
        <w:rPr>
          <w:rFonts w:ascii="Times New Roman" w:hAnsi="Times New Roman" w:cs="Times New Roman"/>
          <w:sz w:val="24"/>
          <w:szCs w:val="24"/>
        </w:rPr>
        <w:t xml:space="preserve"> тыс. руб., в том числе по годам:</w:t>
      </w:r>
    </w:p>
    <w:p w:rsidR="008762C0" w:rsidRDefault="008762C0" w:rsidP="00B13C99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(тыс. рублей)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70"/>
        <w:gridCol w:w="1971"/>
        <w:gridCol w:w="1971"/>
        <w:gridCol w:w="1971"/>
        <w:gridCol w:w="1971"/>
      </w:tblGrid>
      <w:tr w:rsidR="008762C0" w:rsidRPr="009B5F90">
        <w:tc>
          <w:tcPr>
            <w:tcW w:w="1970" w:type="dxa"/>
          </w:tcPr>
          <w:p w:rsidR="008762C0" w:rsidRPr="009B5F90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971" w:type="dxa"/>
          </w:tcPr>
          <w:p w:rsidR="008762C0" w:rsidRPr="009B5F90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71" w:type="dxa"/>
          </w:tcPr>
          <w:p w:rsidR="008762C0" w:rsidRPr="009B5F90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71" w:type="dxa"/>
          </w:tcPr>
          <w:p w:rsidR="008762C0" w:rsidRPr="009B5F90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71" w:type="dxa"/>
          </w:tcPr>
          <w:p w:rsidR="008762C0" w:rsidRPr="009B5F90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8762C0" w:rsidRPr="009B5F90">
        <w:tc>
          <w:tcPr>
            <w:tcW w:w="1970" w:type="dxa"/>
          </w:tcPr>
          <w:p w:rsidR="008762C0" w:rsidRPr="009B5F90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1" w:type="dxa"/>
          </w:tcPr>
          <w:p w:rsidR="008762C0" w:rsidRPr="009B5F90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8762C0" w:rsidRPr="009B5F90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1" w:type="dxa"/>
          </w:tcPr>
          <w:p w:rsidR="008762C0" w:rsidRPr="009B5F90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1" w:type="dxa"/>
          </w:tcPr>
          <w:p w:rsidR="008762C0" w:rsidRPr="009B5F90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62C0" w:rsidRPr="009B5F90">
        <w:tc>
          <w:tcPr>
            <w:tcW w:w="1970" w:type="dxa"/>
          </w:tcPr>
          <w:p w:rsidR="008762C0" w:rsidRPr="009B5F90" w:rsidRDefault="008762C0" w:rsidP="0005345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Всего в 201</w:t>
            </w:r>
            <w:r w:rsidR="000534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0534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34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 xml:space="preserve"> годах</w:t>
            </w:r>
          </w:p>
        </w:tc>
        <w:tc>
          <w:tcPr>
            <w:tcW w:w="1971" w:type="dxa"/>
          </w:tcPr>
          <w:p w:rsidR="008762C0" w:rsidRPr="0005345F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</w:t>
            </w:r>
            <w:r w:rsidR="000534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1971" w:type="dxa"/>
          </w:tcPr>
          <w:p w:rsidR="008762C0" w:rsidRPr="009B5F90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8762C0" w:rsidRPr="009B5F90" w:rsidRDefault="008762C0" w:rsidP="0018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8762C0" w:rsidRPr="0005345F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</w:t>
            </w:r>
            <w:r w:rsidR="000534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</w:tr>
      <w:tr w:rsidR="008762C0" w:rsidRPr="009B5F90">
        <w:tc>
          <w:tcPr>
            <w:tcW w:w="1970" w:type="dxa"/>
          </w:tcPr>
          <w:p w:rsidR="008762C0" w:rsidRPr="0005345F" w:rsidRDefault="008762C0" w:rsidP="001830E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534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71" w:type="dxa"/>
          </w:tcPr>
          <w:p w:rsidR="008762C0" w:rsidRPr="009B5F90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71" w:type="dxa"/>
          </w:tcPr>
          <w:p w:rsidR="008762C0" w:rsidRPr="009B5F90" w:rsidRDefault="008762C0" w:rsidP="0018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8762C0" w:rsidRPr="009B5F90" w:rsidRDefault="008762C0" w:rsidP="0018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8762C0" w:rsidRPr="009B5F90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762C0" w:rsidRPr="009B5F90">
        <w:tc>
          <w:tcPr>
            <w:tcW w:w="1970" w:type="dxa"/>
          </w:tcPr>
          <w:p w:rsidR="008762C0" w:rsidRPr="0005345F" w:rsidRDefault="008762C0" w:rsidP="001830E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534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971" w:type="dxa"/>
          </w:tcPr>
          <w:p w:rsidR="008762C0" w:rsidRPr="009B5F90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71" w:type="dxa"/>
          </w:tcPr>
          <w:p w:rsidR="008762C0" w:rsidRPr="009B5F90" w:rsidRDefault="008762C0" w:rsidP="0018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8762C0" w:rsidRPr="009B5F90" w:rsidRDefault="008762C0" w:rsidP="0018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8762C0" w:rsidRPr="009B5F90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762C0" w:rsidRPr="009B5F90">
        <w:tc>
          <w:tcPr>
            <w:tcW w:w="1970" w:type="dxa"/>
          </w:tcPr>
          <w:p w:rsidR="008762C0" w:rsidRPr="0005345F" w:rsidRDefault="008762C0" w:rsidP="001830E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534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971" w:type="dxa"/>
          </w:tcPr>
          <w:p w:rsidR="008762C0" w:rsidRPr="009B5F90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71" w:type="dxa"/>
          </w:tcPr>
          <w:p w:rsidR="008762C0" w:rsidRPr="009B5F90" w:rsidRDefault="008762C0" w:rsidP="0018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8762C0" w:rsidRPr="009B5F90" w:rsidRDefault="008762C0" w:rsidP="0018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8762C0" w:rsidRPr="009B5F90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762C0" w:rsidRPr="009B5F90">
        <w:tc>
          <w:tcPr>
            <w:tcW w:w="1970" w:type="dxa"/>
          </w:tcPr>
          <w:p w:rsidR="008762C0" w:rsidRPr="0005345F" w:rsidRDefault="008762C0" w:rsidP="001830E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534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971" w:type="dxa"/>
          </w:tcPr>
          <w:p w:rsidR="008762C0" w:rsidRPr="009B5F90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71" w:type="dxa"/>
          </w:tcPr>
          <w:p w:rsidR="008762C0" w:rsidRPr="009B5F90" w:rsidRDefault="008762C0" w:rsidP="0018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8762C0" w:rsidRPr="009B5F90" w:rsidRDefault="008762C0" w:rsidP="0018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8762C0" w:rsidRPr="009B5F90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762C0" w:rsidRPr="009B5F90">
        <w:tc>
          <w:tcPr>
            <w:tcW w:w="1970" w:type="dxa"/>
          </w:tcPr>
          <w:p w:rsidR="008762C0" w:rsidRPr="0005345F" w:rsidRDefault="008762C0" w:rsidP="001830E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534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1" w:type="dxa"/>
          </w:tcPr>
          <w:p w:rsidR="008762C0" w:rsidRPr="003227C8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2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971" w:type="dxa"/>
          </w:tcPr>
          <w:p w:rsidR="008762C0" w:rsidRPr="009B5F90" w:rsidRDefault="008762C0" w:rsidP="0018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8762C0" w:rsidRPr="009B5F90" w:rsidRDefault="008762C0" w:rsidP="0018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8762C0" w:rsidRPr="003227C8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2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8762C0" w:rsidRPr="009B5F90">
        <w:tc>
          <w:tcPr>
            <w:tcW w:w="1970" w:type="dxa"/>
          </w:tcPr>
          <w:p w:rsidR="008762C0" w:rsidRPr="0005345F" w:rsidRDefault="008762C0" w:rsidP="001830E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534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971" w:type="dxa"/>
          </w:tcPr>
          <w:p w:rsidR="008762C0" w:rsidRPr="009B5F90" w:rsidRDefault="003227C8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876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1" w:type="dxa"/>
          </w:tcPr>
          <w:p w:rsidR="008762C0" w:rsidRPr="009B5F90" w:rsidRDefault="008762C0" w:rsidP="0018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8762C0" w:rsidRPr="009B5F90" w:rsidRDefault="008762C0" w:rsidP="0018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8762C0" w:rsidRPr="003227C8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2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8762C0" w:rsidRPr="009B5F90">
        <w:tc>
          <w:tcPr>
            <w:tcW w:w="1970" w:type="dxa"/>
          </w:tcPr>
          <w:p w:rsidR="008762C0" w:rsidRPr="0005345F" w:rsidRDefault="008762C0" w:rsidP="001830EE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34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71" w:type="dxa"/>
          </w:tcPr>
          <w:p w:rsidR="008762C0" w:rsidRPr="009B5F90" w:rsidRDefault="003227C8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8762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1" w:type="dxa"/>
          </w:tcPr>
          <w:p w:rsidR="008762C0" w:rsidRPr="009B5F90" w:rsidRDefault="008762C0" w:rsidP="0018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8762C0" w:rsidRPr="009B5F90" w:rsidRDefault="008762C0" w:rsidP="0018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8762C0" w:rsidRPr="003227C8" w:rsidRDefault="008762C0" w:rsidP="001830E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27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</w:tbl>
    <w:p w:rsidR="008762C0" w:rsidRDefault="008762C0" w:rsidP="00F51706">
      <w:pPr>
        <w:rPr>
          <w:rFonts w:ascii="Times New Roman" w:hAnsi="Times New Roman" w:cs="Times New Roman"/>
          <w:sz w:val="24"/>
          <w:szCs w:val="24"/>
        </w:rPr>
      </w:pPr>
    </w:p>
    <w:p w:rsidR="008762C0" w:rsidRDefault="008762C0" w:rsidP="00F517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Объемы финансирования рассчитаны на основании предварительных смет расходов на проведение мероприятий подпрограммы.</w:t>
      </w:r>
    </w:p>
    <w:p w:rsidR="008762C0" w:rsidRDefault="008762C0" w:rsidP="00F51706">
      <w:pPr>
        <w:rPr>
          <w:rFonts w:ascii="Times New Roman" w:hAnsi="Times New Roman" w:cs="Times New Roman"/>
          <w:sz w:val="24"/>
          <w:szCs w:val="24"/>
        </w:rPr>
      </w:pPr>
    </w:p>
    <w:p w:rsidR="008762C0" w:rsidRPr="00892A4F" w:rsidRDefault="008762C0" w:rsidP="006973A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2A4F">
        <w:rPr>
          <w:rFonts w:ascii="Times New Roman" w:hAnsi="Times New Roman" w:cs="Times New Roman"/>
          <w:b/>
          <w:bCs/>
          <w:sz w:val="24"/>
          <w:szCs w:val="24"/>
        </w:rPr>
        <w:t>5. Методика оценки эффективности реализации муниципальной программы</w:t>
      </w:r>
    </w:p>
    <w:p w:rsidR="008762C0" w:rsidRPr="00892A4F" w:rsidRDefault="008762C0" w:rsidP="00F51706">
      <w:pPr>
        <w:rPr>
          <w:rFonts w:ascii="Times New Roman" w:hAnsi="Times New Roman" w:cs="Times New Roman"/>
          <w:sz w:val="24"/>
          <w:szCs w:val="24"/>
        </w:rPr>
      </w:pPr>
    </w:p>
    <w:p w:rsidR="008762C0" w:rsidRPr="00892A4F" w:rsidRDefault="008762C0" w:rsidP="006973A8">
      <w:pPr>
        <w:rPr>
          <w:rFonts w:ascii="Times New Roman" w:hAnsi="Times New Roman" w:cs="Times New Roman"/>
          <w:sz w:val="24"/>
          <w:szCs w:val="24"/>
        </w:rPr>
      </w:pPr>
      <w:bookmarkStart w:id="1" w:name="sub_1011"/>
      <w:r w:rsidRPr="00892A4F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8762C0" w:rsidRPr="00892A4F" w:rsidRDefault="008762C0" w:rsidP="006973A8">
      <w:pPr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муниципальной программы осуществляется в соответствии с приложением № 7 «Типовая методика оценки эффективности реализации муниципальной программы Новокубанского городского поселения Новокубанского района», утвержденным постановлением администрации Новокубанского городского поселения Новокубанского района </w:t>
      </w:r>
      <w:bookmarkEnd w:id="1"/>
      <w:r w:rsidRPr="00892A4F">
        <w:rPr>
          <w:rFonts w:ascii="Times New Roman" w:hAnsi="Times New Roman" w:cs="Times New Roman"/>
          <w:sz w:val="24"/>
          <w:szCs w:val="24"/>
        </w:rPr>
        <w:t>от 21.07.2014 года № 668 «Об утверждении Порядка принятия решения о разработке, формирования, реализации и оценки эффективности реализации муниципальных программ Новокубанского городского поселения Новокубанского района».</w:t>
      </w:r>
    </w:p>
    <w:p w:rsidR="008762C0" w:rsidRPr="007E19C9" w:rsidRDefault="008762C0" w:rsidP="00E9322B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762C0" w:rsidRDefault="008762C0" w:rsidP="00E9322B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9C9">
        <w:rPr>
          <w:rFonts w:ascii="Times New Roman" w:hAnsi="Times New Roman" w:cs="Times New Roman"/>
          <w:b/>
          <w:bCs/>
          <w:sz w:val="24"/>
          <w:szCs w:val="24"/>
        </w:rPr>
        <w:t xml:space="preserve">6. Механизм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7E19C9">
        <w:rPr>
          <w:rFonts w:ascii="Times New Roman" w:hAnsi="Times New Roman" w:cs="Times New Roman"/>
          <w:b/>
          <w:bCs/>
          <w:sz w:val="24"/>
          <w:szCs w:val="24"/>
        </w:rPr>
        <w:t>рограммы</w:t>
      </w:r>
    </w:p>
    <w:p w:rsidR="008762C0" w:rsidRPr="007E19C9" w:rsidRDefault="008762C0" w:rsidP="00E9322B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762C0" w:rsidRPr="00892A4F" w:rsidRDefault="008762C0" w:rsidP="00892A4F">
      <w:pPr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Координатор подпрограммы государственной программы:</w:t>
      </w:r>
    </w:p>
    <w:p w:rsidR="008762C0" w:rsidRPr="00892A4F" w:rsidRDefault="008762C0" w:rsidP="00892A4F">
      <w:pPr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обеспечивает реализацию подпрограммы государственной программы;</w:t>
      </w:r>
    </w:p>
    <w:p w:rsidR="008762C0" w:rsidRPr="00892A4F" w:rsidRDefault="008762C0" w:rsidP="00892A4F">
      <w:pPr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организует работу по достижению целевых показателей подпрограммы государственной программы;</w:t>
      </w:r>
    </w:p>
    <w:p w:rsidR="008762C0" w:rsidRPr="00892A4F" w:rsidRDefault="008762C0" w:rsidP="00892A4F">
      <w:pPr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представляет координатору государственной программы отчеты о реализации подпрограммы государственной программы, а также информацию, необходимую для проведения оценки эффективности государственной программы, мониторинга ее реализации и подготовки годового отчета об итогах реализации государственной программы;</w:t>
      </w:r>
    </w:p>
    <w:p w:rsidR="008762C0" w:rsidRPr="00892A4F" w:rsidRDefault="008762C0" w:rsidP="00383C54">
      <w:pPr>
        <w:spacing w:before="20" w:afterLines="20"/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Координатор муниципальной программы в процессе реализации муниципальной программы:</w:t>
      </w:r>
    </w:p>
    <w:p w:rsidR="008762C0" w:rsidRPr="00892A4F" w:rsidRDefault="008762C0" w:rsidP="00383C54">
      <w:pPr>
        <w:spacing w:before="20" w:afterLines="20"/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организует реализацию муниципальной программы, координацию деятельности координаторов подпрограмм, иных исполнителей отдельных мероприятий муниципальной программы;</w:t>
      </w:r>
    </w:p>
    <w:p w:rsidR="008762C0" w:rsidRPr="00892A4F" w:rsidRDefault="008762C0" w:rsidP="00383C54">
      <w:pPr>
        <w:spacing w:before="20" w:afterLines="20"/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 xml:space="preserve">принимает решение о внесении в установленном порядке изменений 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A4F">
        <w:rPr>
          <w:rFonts w:ascii="Times New Roman" w:hAnsi="Times New Roman" w:cs="Times New Roman"/>
          <w:sz w:val="24"/>
          <w:szCs w:val="24"/>
        </w:rPr>
        <w:t xml:space="preserve">муниципальной программу и несет ответственность за достижение целевых показателей </w:t>
      </w:r>
      <w:r w:rsidRPr="00892A4F">
        <w:rPr>
          <w:rFonts w:ascii="Times New Roman" w:hAnsi="Times New Roman" w:cs="Times New Roman"/>
          <w:sz w:val="24"/>
          <w:szCs w:val="24"/>
        </w:rPr>
        <w:lastRenderedPageBreak/>
        <w:t>муниципальной программы;</w:t>
      </w:r>
    </w:p>
    <w:p w:rsidR="008762C0" w:rsidRPr="00892A4F" w:rsidRDefault="008762C0" w:rsidP="00383C54">
      <w:pPr>
        <w:spacing w:before="20" w:afterLines="20"/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осуществляет мониторинг и анализ отчетов координаторов подпрограмм, иных исполнителей отдельных мероприятий муниципальной программы, включенных в муниципальной программу (подпрограммы);</w:t>
      </w:r>
    </w:p>
    <w:p w:rsidR="008762C0" w:rsidRPr="00892A4F" w:rsidRDefault="008762C0" w:rsidP="00383C54">
      <w:pPr>
        <w:spacing w:before="20" w:afterLines="20"/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проводит оценку эффективности муниципальной программы;</w:t>
      </w:r>
    </w:p>
    <w:p w:rsidR="008762C0" w:rsidRPr="00892A4F" w:rsidRDefault="008762C0" w:rsidP="00383C54">
      <w:pPr>
        <w:spacing w:before="20" w:afterLines="20"/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готовит годовой отчет о ходе реализации муниципальной программы;</w:t>
      </w:r>
    </w:p>
    <w:p w:rsidR="008762C0" w:rsidRPr="00892A4F" w:rsidRDefault="008762C0" w:rsidP="00383C54">
      <w:pPr>
        <w:spacing w:before="20" w:afterLines="20"/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:rsidR="008762C0" w:rsidRPr="00892A4F" w:rsidRDefault="008762C0" w:rsidP="00383C54">
      <w:pPr>
        <w:spacing w:before="20" w:afterLines="20"/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 xml:space="preserve">размещает информацию о ходе реализации и достигнутых результатах муниципальной программы на </w:t>
      </w:r>
      <w:hyperlink r:id="rId8" w:history="1">
        <w:r w:rsidRPr="00892A4F">
          <w:rPr>
            <w:rFonts w:ascii="Times New Roman" w:hAnsi="Times New Roman" w:cs="Times New Roman"/>
            <w:sz w:val="24"/>
            <w:szCs w:val="24"/>
          </w:rPr>
          <w:t>официальном сайте</w:t>
        </w:r>
      </w:hyperlink>
      <w:r w:rsidRPr="00892A4F">
        <w:rPr>
          <w:rFonts w:ascii="Times New Roman" w:hAnsi="Times New Roman" w:cs="Times New Roman"/>
          <w:sz w:val="24"/>
          <w:szCs w:val="24"/>
        </w:rPr>
        <w:t xml:space="preserve"> в сети "Интернет".</w:t>
      </w:r>
    </w:p>
    <w:p w:rsidR="008762C0" w:rsidRPr="00892A4F" w:rsidRDefault="008762C0" w:rsidP="00383C54">
      <w:pPr>
        <w:spacing w:before="20" w:afterLines="20"/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Текущее управление подпрограммой муниципальной программы осуществляют ее координаторы.</w:t>
      </w:r>
    </w:p>
    <w:p w:rsidR="008762C0" w:rsidRPr="00892A4F" w:rsidRDefault="008762C0" w:rsidP="00A36D9D">
      <w:pPr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Контроль за выполнением программы осуществляет отдел организационно-кадровой работы администрации Новокубанского городского поселения Новокубанского района.</w:t>
      </w:r>
    </w:p>
    <w:p w:rsidR="008762C0" w:rsidRPr="00892A4F" w:rsidRDefault="008762C0" w:rsidP="00E9322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8762C0" w:rsidRDefault="008762C0" w:rsidP="00E9322B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762C0" w:rsidRPr="00CA2C42" w:rsidRDefault="00017385" w:rsidP="00CA2C42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</w:t>
      </w:r>
      <w:r w:rsidR="00C70FFE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C70FFE">
        <w:rPr>
          <w:rFonts w:ascii="Times New Roman" w:hAnsi="Times New Roman" w:cs="Times New Roman"/>
          <w:sz w:val="24"/>
          <w:szCs w:val="24"/>
        </w:rPr>
        <w:t xml:space="preserve"> </w:t>
      </w:r>
      <w:r w:rsidR="008762C0" w:rsidRPr="00CA2C42">
        <w:rPr>
          <w:rFonts w:ascii="Times New Roman" w:hAnsi="Times New Roman" w:cs="Times New Roman"/>
          <w:sz w:val="24"/>
          <w:szCs w:val="24"/>
        </w:rPr>
        <w:t>Новокубанского городского поселения</w:t>
      </w:r>
    </w:p>
    <w:p w:rsidR="008762C0" w:rsidRPr="00CA2C42" w:rsidRDefault="008762C0" w:rsidP="00CA2C42">
      <w:pPr>
        <w:ind w:firstLine="0"/>
        <w:rPr>
          <w:rFonts w:ascii="Times New Roman" w:hAnsi="Times New Roman" w:cs="Times New Roman"/>
          <w:sz w:val="24"/>
          <w:szCs w:val="24"/>
        </w:rPr>
      </w:pPr>
      <w:r w:rsidRPr="00CA2C42">
        <w:rPr>
          <w:rFonts w:ascii="Times New Roman" w:hAnsi="Times New Roman" w:cs="Times New Roman"/>
          <w:sz w:val="24"/>
          <w:szCs w:val="24"/>
        </w:rPr>
        <w:t>Новокубанского района</w:t>
      </w:r>
      <w:r w:rsidRPr="00CA2C42">
        <w:rPr>
          <w:rFonts w:ascii="Times New Roman" w:hAnsi="Times New Roman" w:cs="Times New Roman"/>
          <w:sz w:val="24"/>
          <w:szCs w:val="24"/>
        </w:rPr>
        <w:tab/>
      </w:r>
      <w:r w:rsidRPr="00CA2C42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CA2C42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CA2C42">
        <w:rPr>
          <w:rFonts w:ascii="Times New Roman" w:hAnsi="Times New Roman" w:cs="Times New Roman"/>
          <w:sz w:val="24"/>
          <w:szCs w:val="24"/>
        </w:rPr>
        <w:t xml:space="preserve">         </w:t>
      </w:r>
      <w:r w:rsidR="00C70FFE">
        <w:rPr>
          <w:rFonts w:ascii="Times New Roman" w:hAnsi="Times New Roman" w:cs="Times New Roman"/>
          <w:sz w:val="24"/>
          <w:szCs w:val="24"/>
        </w:rPr>
        <w:t xml:space="preserve">   </w:t>
      </w:r>
      <w:r w:rsidRPr="00CA2C42">
        <w:rPr>
          <w:rFonts w:ascii="Times New Roman" w:hAnsi="Times New Roman" w:cs="Times New Roman"/>
          <w:sz w:val="24"/>
          <w:szCs w:val="24"/>
        </w:rPr>
        <w:t xml:space="preserve"> </w:t>
      </w:r>
      <w:r w:rsidR="00017385">
        <w:rPr>
          <w:rFonts w:ascii="Times New Roman" w:hAnsi="Times New Roman" w:cs="Times New Roman"/>
          <w:sz w:val="24"/>
          <w:szCs w:val="24"/>
        </w:rPr>
        <w:t>А.Е. Ворожко</w:t>
      </w:r>
    </w:p>
    <w:p w:rsidR="008762C0" w:rsidRPr="00CA2C42" w:rsidRDefault="008762C0" w:rsidP="00CA2C42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8762C0" w:rsidRDefault="008762C0" w:rsidP="00CA2C42">
      <w:pPr>
        <w:ind w:firstLine="851"/>
        <w:rPr>
          <w:sz w:val="28"/>
          <w:szCs w:val="28"/>
        </w:rPr>
      </w:pPr>
    </w:p>
    <w:p w:rsidR="008762C0" w:rsidRPr="00892A4F" w:rsidRDefault="008762C0" w:rsidP="00E70F8A">
      <w:pPr>
        <w:ind w:left="720" w:hanging="578"/>
        <w:jc w:val="left"/>
        <w:rPr>
          <w:rFonts w:ascii="Times New Roman" w:hAnsi="Times New Roman" w:cs="Times New Roman"/>
          <w:sz w:val="24"/>
          <w:szCs w:val="24"/>
        </w:rPr>
      </w:pPr>
    </w:p>
    <w:sectPr w:rsidR="008762C0" w:rsidRPr="00892A4F" w:rsidSect="00CA5FB9">
      <w:pgSz w:w="11906" w:h="16838"/>
      <w:pgMar w:top="1134" w:right="567" w:bottom="1134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13E" w:rsidRDefault="0042513E" w:rsidP="00B4430E">
      <w:r>
        <w:separator/>
      </w:r>
    </w:p>
  </w:endnote>
  <w:endnote w:type="continuationSeparator" w:id="1">
    <w:p w:rsidR="0042513E" w:rsidRDefault="0042513E" w:rsidP="00B443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13E" w:rsidRDefault="0042513E" w:rsidP="00B4430E">
      <w:r>
        <w:separator/>
      </w:r>
    </w:p>
  </w:footnote>
  <w:footnote w:type="continuationSeparator" w:id="1">
    <w:p w:rsidR="0042513E" w:rsidRDefault="0042513E" w:rsidP="00B443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2C0" w:rsidRDefault="00432E06">
    <w:pPr>
      <w:pStyle w:val="aff1"/>
      <w:jc w:val="center"/>
    </w:pPr>
    <w:fldSimple w:instr=" PAGE   \* MERGEFORMAT ">
      <w:r w:rsidR="003227C8">
        <w:rPr>
          <w:noProof/>
        </w:rPr>
        <w:t>8</w:t>
      </w:r>
    </w:fldSimple>
  </w:p>
  <w:p w:rsidR="008762C0" w:rsidRDefault="008762C0">
    <w:pPr>
      <w:pStyle w:val="af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4383A"/>
    <w:multiLevelType w:val="hybridMultilevel"/>
    <w:tmpl w:val="AD74C95E"/>
    <w:lvl w:ilvl="0" w:tplc="2E40B288">
      <w:start w:val="1"/>
      <w:numFmt w:val="decimal"/>
      <w:lvlText w:val="%1"/>
      <w:lvlJc w:val="left"/>
      <w:pPr>
        <w:tabs>
          <w:tab w:val="num" w:pos="1060"/>
        </w:tabs>
        <w:ind w:left="1060" w:hanging="360"/>
      </w:pPr>
      <w:rPr>
        <w:rFonts w:hint="default"/>
        <w:b w:val="0"/>
        <w:bCs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6273"/>
    <w:rsid w:val="0000274D"/>
    <w:rsid w:val="000046B5"/>
    <w:rsid w:val="0000624A"/>
    <w:rsid w:val="00006CFF"/>
    <w:rsid w:val="00017385"/>
    <w:rsid w:val="00022F19"/>
    <w:rsid w:val="00023B65"/>
    <w:rsid w:val="00024675"/>
    <w:rsid w:val="00024A4B"/>
    <w:rsid w:val="00035A71"/>
    <w:rsid w:val="00036696"/>
    <w:rsid w:val="0005345F"/>
    <w:rsid w:val="00061B1F"/>
    <w:rsid w:val="00064AC2"/>
    <w:rsid w:val="00072452"/>
    <w:rsid w:val="0007568E"/>
    <w:rsid w:val="00080BDF"/>
    <w:rsid w:val="00081D5C"/>
    <w:rsid w:val="00082401"/>
    <w:rsid w:val="00093043"/>
    <w:rsid w:val="000959F7"/>
    <w:rsid w:val="000A7D15"/>
    <w:rsid w:val="000A7EE4"/>
    <w:rsid w:val="000B0075"/>
    <w:rsid w:val="000B340B"/>
    <w:rsid w:val="000B73AC"/>
    <w:rsid w:val="000C3816"/>
    <w:rsid w:val="000C4D0E"/>
    <w:rsid w:val="000D201A"/>
    <w:rsid w:val="000D22B2"/>
    <w:rsid w:val="000D4F06"/>
    <w:rsid w:val="000D6A40"/>
    <w:rsid w:val="000E0085"/>
    <w:rsid w:val="000E31E8"/>
    <w:rsid w:val="000E59B0"/>
    <w:rsid w:val="000F37A0"/>
    <w:rsid w:val="00107224"/>
    <w:rsid w:val="00127D99"/>
    <w:rsid w:val="00127E39"/>
    <w:rsid w:val="00131C1A"/>
    <w:rsid w:val="001361EF"/>
    <w:rsid w:val="00146282"/>
    <w:rsid w:val="001511D4"/>
    <w:rsid w:val="00165215"/>
    <w:rsid w:val="00167A52"/>
    <w:rsid w:val="001710D5"/>
    <w:rsid w:val="00171B0E"/>
    <w:rsid w:val="0017562B"/>
    <w:rsid w:val="001802D4"/>
    <w:rsid w:val="001830EE"/>
    <w:rsid w:val="00185C55"/>
    <w:rsid w:val="0018616B"/>
    <w:rsid w:val="00191711"/>
    <w:rsid w:val="00191F60"/>
    <w:rsid w:val="00193019"/>
    <w:rsid w:val="001A0722"/>
    <w:rsid w:val="001A6E8C"/>
    <w:rsid w:val="001B000C"/>
    <w:rsid w:val="001B2B22"/>
    <w:rsid w:val="001B4469"/>
    <w:rsid w:val="001D1C0D"/>
    <w:rsid w:val="001D6075"/>
    <w:rsid w:val="001F1803"/>
    <w:rsid w:val="00201088"/>
    <w:rsid w:val="00203492"/>
    <w:rsid w:val="002061B9"/>
    <w:rsid w:val="0021148B"/>
    <w:rsid w:val="00220B20"/>
    <w:rsid w:val="002214FB"/>
    <w:rsid w:val="002219BC"/>
    <w:rsid w:val="00226669"/>
    <w:rsid w:val="00227D14"/>
    <w:rsid w:val="0024135E"/>
    <w:rsid w:val="00251994"/>
    <w:rsid w:val="00257892"/>
    <w:rsid w:val="0026320B"/>
    <w:rsid w:val="002662CB"/>
    <w:rsid w:val="00271526"/>
    <w:rsid w:val="002764A4"/>
    <w:rsid w:val="002852A2"/>
    <w:rsid w:val="00295EE1"/>
    <w:rsid w:val="002A3426"/>
    <w:rsid w:val="002B6148"/>
    <w:rsid w:val="002B7B66"/>
    <w:rsid w:val="002C297E"/>
    <w:rsid w:val="002E0D98"/>
    <w:rsid w:val="002E12EA"/>
    <w:rsid w:val="002E6273"/>
    <w:rsid w:val="002F30B4"/>
    <w:rsid w:val="00302C35"/>
    <w:rsid w:val="003030B9"/>
    <w:rsid w:val="00306E3D"/>
    <w:rsid w:val="003073C6"/>
    <w:rsid w:val="0030799E"/>
    <w:rsid w:val="0031113C"/>
    <w:rsid w:val="003114B5"/>
    <w:rsid w:val="00311DBC"/>
    <w:rsid w:val="00313A43"/>
    <w:rsid w:val="00317EB9"/>
    <w:rsid w:val="003227C8"/>
    <w:rsid w:val="00326FF2"/>
    <w:rsid w:val="003357ED"/>
    <w:rsid w:val="00337D29"/>
    <w:rsid w:val="003428B8"/>
    <w:rsid w:val="003441C2"/>
    <w:rsid w:val="00351AAC"/>
    <w:rsid w:val="003607A6"/>
    <w:rsid w:val="00361AAA"/>
    <w:rsid w:val="003622FF"/>
    <w:rsid w:val="00362B9D"/>
    <w:rsid w:val="00362E97"/>
    <w:rsid w:val="00367CEC"/>
    <w:rsid w:val="0037438E"/>
    <w:rsid w:val="00375313"/>
    <w:rsid w:val="00376C88"/>
    <w:rsid w:val="00381EE6"/>
    <w:rsid w:val="00382955"/>
    <w:rsid w:val="00383C54"/>
    <w:rsid w:val="00386EEF"/>
    <w:rsid w:val="00387A9A"/>
    <w:rsid w:val="00391F50"/>
    <w:rsid w:val="00397751"/>
    <w:rsid w:val="003A2A1C"/>
    <w:rsid w:val="003A6F9D"/>
    <w:rsid w:val="003B1902"/>
    <w:rsid w:val="003B46B8"/>
    <w:rsid w:val="003C0427"/>
    <w:rsid w:val="003C1CBE"/>
    <w:rsid w:val="003C4FBB"/>
    <w:rsid w:val="003D0796"/>
    <w:rsid w:val="003D5292"/>
    <w:rsid w:val="003D67E3"/>
    <w:rsid w:val="003E0BCD"/>
    <w:rsid w:val="003E15F5"/>
    <w:rsid w:val="003E30F4"/>
    <w:rsid w:val="003E633C"/>
    <w:rsid w:val="003F4B9F"/>
    <w:rsid w:val="00402F2D"/>
    <w:rsid w:val="004054C8"/>
    <w:rsid w:val="004106F2"/>
    <w:rsid w:val="00417952"/>
    <w:rsid w:val="00422CCE"/>
    <w:rsid w:val="0042513E"/>
    <w:rsid w:val="00426E7D"/>
    <w:rsid w:val="00430F33"/>
    <w:rsid w:val="004310F4"/>
    <w:rsid w:val="00432E06"/>
    <w:rsid w:val="00440BB1"/>
    <w:rsid w:val="00444363"/>
    <w:rsid w:val="00444945"/>
    <w:rsid w:val="004478CD"/>
    <w:rsid w:val="00451437"/>
    <w:rsid w:val="00463F42"/>
    <w:rsid w:val="0046478F"/>
    <w:rsid w:val="004723EE"/>
    <w:rsid w:val="00473376"/>
    <w:rsid w:val="0047764C"/>
    <w:rsid w:val="004819B6"/>
    <w:rsid w:val="00481C61"/>
    <w:rsid w:val="004A4ECB"/>
    <w:rsid w:val="004A610F"/>
    <w:rsid w:val="004B6015"/>
    <w:rsid w:val="004B778F"/>
    <w:rsid w:val="004C19CB"/>
    <w:rsid w:val="004C542E"/>
    <w:rsid w:val="004E532F"/>
    <w:rsid w:val="004E64BC"/>
    <w:rsid w:val="004F0A37"/>
    <w:rsid w:val="004F7736"/>
    <w:rsid w:val="0050067A"/>
    <w:rsid w:val="00501A87"/>
    <w:rsid w:val="005067BA"/>
    <w:rsid w:val="00513CF4"/>
    <w:rsid w:val="00525304"/>
    <w:rsid w:val="00525AF7"/>
    <w:rsid w:val="00525C91"/>
    <w:rsid w:val="00527878"/>
    <w:rsid w:val="005308FF"/>
    <w:rsid w:val="0053216E"/>
    <w:rsid w:val="00532467"/>
    <w:rsid w:val="00532C18"/>
    <w:rsid w:val="00534096"/>
    <w:rsid w:val="00540C90"/>
    <w:rsid w:val="00540E0E"/>
    <w:rsid w:val="005424BB"/>
    <w:rsid w:val="00544B8D"/>
    <w:rsid w:val="005527FE"/>
    <w:rsid w:val="00557D23"/>
    <w:rsid w:val="00562E94"/>
    <w:rsid w:val="00566A76"/>
    <w:rsid w:val="00570E62"/>
    <w:rsid w:val="00585E1C"/>
    <w:rsid w:val="00590D98"/>
    <w:rsid w:val="005A2CEC"/>
    <w:rsid w:val="005A34A2"/>
    <w:rsid w:val="005A4CC6"/>
    <w:rsid w:val="005A5F42"/>
    <w:rsid w:val="005A71BA"/>
    <w:rsid w:val="005B25E4"/>
    <w:rsid w:val="005B49F8"/>
    <w:rsid w:val="005D59A5"/>
    <w:rsid w:val="005E361D"/>
    <w:rsid w:val="005E447A"/>
    <w:rsid w:val="005E4C27"/>
    <w:rsid w:val="005E4EEA"/>
    <w:rsid w:val="005E6CE1"/>
    <w:rsid w:val="005F02D8"/>
    <w:rsid w:val="005F2DF6"/>
    <w:rsid w:val="0060738A"/>
    <w:rsid w:val="0062029C"/>
    <w:rsid w:val="00621034"/>
    <w:rsid w:val="00621D8D"/>
    <w:rsid w:val="0062360F"/>
    <w:rsid w:val="0062440A"/>
    <w:rsid w:val="00625DC1"/>
    <w:rsid w:val="00627341"/>
    <w:rsid w:val="00634E9A"/>
    <w:rsid w:val="0064534A"/>
    <w:rsid w:val="006534DA"/>
    <w:rsid w:val="006538F5"/>
    <w:rsid w:val="006559DD"/>
    <w:rsid w:val="006572F6"/>
    <w:rsid w:val="0066040B"/>
    <w:rsid w:val="00666219"/>
    <w:rsid w:val="0067726B"/>
    <w:rsid w:val="006840E2"/>
    <w:rsid w:val="00695EC2"/>
    <w:rsid w:val="006973A8"/>
    <w:rsid w:val="006A0F7E"/>
    <w:rsid w:val="006A3463"/>
    <w:rsid w:val="006A4B9D"/>
    <w:rsid w:val="006B218A"/>
    <w:rsid w:val="006B3B75"/>
    <w:rsid w:val="006B42EF"/>
    <w:rsid w:val="006B52D1"/>
    <w:rsid w:val="006B7521"/>
    <w:rsid w:val="006D6A3A"/>
    <w:rsid w:val="006D742F"/>
    <w:rsid w:val="006E0C7B"/>
    <w:rsid w:val="006E1F47"/>
    <w:rsid w:val="006E60DA"/>
    <w:rsid w:val="006E66EF"/>
    <w:rsid w:val="006F006B"/>
    <w:rsid w:val="006F11E1"/>
    <w:rsid w:val="006F2D96"/>
    <w:rsid w:val="006F347A"/>
    <w:rsid w:val="00706100"/>
    <w:rsid w:val="00711448"/>
    <w:rsid w:val="00716629"/>
    <w:rsid w:val="00720D85"/>
    <w:rsid w:val="007231B5"/>
    <w:rsid w:val="0072493D"/>
    <w:rsid w:val="007279DC"/>
    <w:rsid w:val="00731518"/>
    <w:rsid w:val="007358DC"/>
    <w:rsid w:val="00736BCE"/>
    <w:rsid w:val="00740E09"/>
    <w:rsid w:val="00744BF3"/>
    <w:rsid w:val="0074575C"/>
    <w:rsid w:val="00747605"/>
    <w:rsid w:val="00751A85"/>
    <w:rsid w:val="0075639E"/>
    <w:rsid w:val="00760832"/>
    <w:rsid w:val="00764062"/>
    <w:rsid w:val="00767B79"/>
    <w:rsid w:val="00780D65"/>
    <w:rsid w:val="00791C16"/>
    <w:rsid w:val="00791F2B"/>
    <w:rsid w:val="007A17BC"/>
    <w:rsid w:val="007A20B2"/>
    <w:rsid w:val="007B3558"/>
    <w:rsid w:val="007B5B7D"/>
    <w:rsid w:val="007C0375"/>
    <w:rsid w:val="007C0B3C"/>
    <w:rsid w:val="007C152F"/>
    <w:rsid w:val="007C3DD0"/>
    <w:rsid w:val="007C63B5"/>
    <w:rsid w:val="007D1BBE"/>
    <w:rsid w:val="007D20DD"/>
    <w:rsid w:val="007D38A7"/>
    <w:rsid w:val="007D7E21"/>
    <w:rsid w:val="007E19C9"/>
    <w:rsid w:val="007E4A89"/>
    <w:rsid w:val="007F283B"/>
    <w:rsid w:val="007F7299"/>
    <w:rsid w:val="007F7706"/>
    <w:rsid w:val="007F7902"/>
    <w:rsid w:val="00804B61"/>
    <w:rsid w:val="00812C17"/>
    <w:rsid w:val="00813FE8"/>
    <w:rsid w:val="008152B0"/>
    <w:rsid w:val="0081769C"/>
    <w:rsid w:val="00826B34"/>
    <w:rsid w:val="0082793D"/>
    <w:rsid w:val="00834A9F"/>
    <w:rsid w:val="008373DF"/>
    <w:rsid w:val="00843B6A"/>
    <w:rsid w:val="00846309"/>
    <w:rsid w:val="00846D3A"/>
    <w:rsid w:val="00866384"/>
    <w:rsid w:val="00867496"/>
    <w:rsid w:val="00870327"/>
    <w:rsid w:val="008738C4"/>
    <w:rsid w:val="008762C0"/>
    <w:rsid w:val="00892A4F"/>
    <w:rsid w:val="008937C8"/>
    <w:rsid w:val="00896173"/>
    <w:rsid w:val="008972BB"/>
    <w:rsid w:val="00897F97"/>
    <w:rsid w:val="008A3002"/>
    <w:rsid w:val="008A5335"/>
    <w:rsid w:val="008B0CB4"/>
    <w:rsid w:val="008B36C0"/>
    <w:rsid w:val="008B55E7"/>
    <w:rsid w:val="008D0315"/>
    <w:rsid w:val="008D7F8D"/>
    <w:rsid w:val="008E0CA6"/>
    <w:rsid w:val="008E104A"/>
    <w:rsid w:val="008E44E6"/>
    <w:rsid w:val="008E465C"/>
    <w:rsid w:val="008E5328"/>
    <w:rsid w:val="008F0579"/>
    <w:rsid w:val="008F49F8"/>
    <w:rsid w:val="009010A4"/>
    <w:rsid w:val="00905874"/>
    <w:rsid w:val="009065DB"/>
    <w:rsid w:val="00907E5A"/>
    <w:rsid w:val="00910F59"/>
    <w:rsid w:val="009123EE"/>
    <w:rsid w:val="00924161"/>
    <w:rsid w:val="00924481"/>
    <w:rsid w:val="00926EB7"/>
    <w:rsid w:val="00927A8C"/>
    <w:rsid w:val="00932917"/>
    <w:rsid w:val="00932B92"/>
    <w:rsid w:val="0093436C"/>
    <w:rsid w:val="0093516D"/>
    <w:rsid w:val="0094503B"/>
    <w:rsid w:val="00951E52"/>
    <w:rsid w:val="00963748"/>
    <w:rsid w:val="0096460D"/>
    <w:rsid w:val="00967430"/>
    <w:rsid w:val="00971EBF"/>
    <w:rsid w:val="00974429"/>
    <w:rsid w:val="009808D2"/>
    <w:rsid w:val="00987F81"/>
    <w:rsid w:val="00992EB4"/>
    <w:rsid w:val="0099655A"/>
    <w:rsid w:val="009A0CEC"/>
    <w:rsid w:val="009A1C38"/>
    <w:rsid w:val="009A2F21"/>
    <w:rsid w:val="009A4E22"/>
    <w:rsid w:val="009B5F90"/>
    <w:rsid w:val="009B6F2D"/>
    <w:rsid w:val="009C10E3"/>
    <w:rsid w:val="009C1FF3"/>
    <w:rsid w:val="009D31B9"/>
    <w:rsid w:val="009D3E1F"/>
    <w:rsid w:val="009E1448"/>
    <w:rsid w:val="009E47B8"/>
    <w:rsid w:val="009F5687"/>
    <w:rsid w:val="00A012D2"/>
    <w:rsid w:val="00A04760"/>
    <w:rsid w:val="00A047CA"/>
    <w:rsid w:val="00A0672A"/>
    <w:rsid w:val="00A0703A"/>
    <w:rsid w:val="00A1381D"/>
    <w:rsid w:val="00A16D91"/>
    <w:rsid w:val="00A263B5"/>
    <w:rsid w:val="00A36D9D"/>
    <w:rsid w:val="00A40105"/>
    <w:rsid w:val="00A41FAE"/>
    <w:rsid w:val="00A41FD9"/>
    <w:rsid w:val="00A437CE"/>
    <w:rsid w:val="00A54C16"/>
    <w:rsid w:val="00A569AD"/>
    <w:rsid w:val="00A62BD0"/>
    <w:rsid w:val="00A6381B"/>
    <w:rsid w:val="00A7235A"/>
    <w:rsid w:val="00A73C3D"/>
    <w:rsid w:val="00A75939"/>
    <w:rsid w:val="00A764AD"/>
    <w:rsid w:val="00A77DD7"/>
    <w:rsid w:val="00A807B6"/>
    <w:rsid w:val="00A811C3"/>
    <w:rsid w:val="00A87A0C"/>
    <w:rsid w:val="00A95AD6"/>
    <w:rsid w:val="00AA354F"/>
    <w:rsid w:val="00AB03E9"/>
    <w:rsid w:val="00AB06CA"/>
    <w:rsid w:val="00AB2DFF"/>
    <w:rsid w:val="00AB68A8"/>
    <w:rsid w:val="00AB7C20"/>
    <w:rsid w:val="00AC32F9"/>
    <w:rsid w:val="00AC4EBD"/>
    <w:rsid w:val="00AD185A"/>
    <w:rsid w:val="00AD1FB0"/>
    <w:rsid w:val="00AD312A"/>
    <w:rsid w:val="00AD59A7"/>
    <w:rsid w:val="00AE5602"/>
    <w:rsid w:val="00AF2A8F"/>
    <w:rsid w:val="00AF63E1"/>
    <w:rsid w:val="00B0161A"/>
    <w:rsid w:val="00B0199C"/>
    <w:rsid w:val="00B13C99"/>
    <w:rsid w:val="00B20AF3"/>
    <w:rsid w:val="00B26E97"/>
    <w:rsid w:val="00B321A0"/>
    <w:rsid w:val="00B34730"/>
    <w:rsid w:val="00B35EB7"/>
    <w:rsid w:val="00B37B75"/>
    <w:rsid w:val="00B430BF"/>
    <w:rsid w:val="00B4430E"/>
    <w:rsid w:val="00B44C51"/>
    <w:rsid w:val="00B51A44"/>
    <w:rsid w:val="00B55DD0"/>
    <w:rsid w:val="00B6463B"/>
    <w:rsid w:val="00B64AF8"/>
    <w:rsid w:val="00B650F8"/>
    <w:rsid w:val="00B726C0"/>
    <w:rsid w:val="00B72E52"/>
    <w:rsid w:val="00B9736F"/>
    <w:rsid w:val="00BA4B58"/>
    <w:rsid w:val="00BB6ABB"/>
    <w:rsid w:val="00BC441D"/>
    <w:rsid w:val="00BC47BF"/>
    <w:rsid w:val="00BD349A"/>
    <w:rsid w:val="00BD65A2"/>
    <w:rsid w:val="00BE020E"/>
    <w:rsid w:val="00BE1949"/>
    <w:rsid w:val="00BE2A0F"/>
    <w:rsid w:val="00BE59E8"/>
    <w:rsid w:val="00BE7365"/>
    <w:rsid w:val="00BF0994"/>
    <w:rsid w:val="00BF78E4"/>
    <w:rsid w:val="00C13862"/>
    <w:rsid w:val="00C16027"/>
    <w:rsid w:val="00C2647E"/>
    <w:rsid w:val="00C319F2"/>
    <w:rsid w:val="00C36F2E"/>
    <w:rsid w:val="00C40DD5"/>
    <w:rsid w:val="00C477F9"/>
    <w:rsid w:val="00C54481"/>
    <w:rsid w:val="00C5521D"/>
    <w:rsid w:val="00C562D4"/>
    <w:rsid w:val="00C56E8B"/>
    <w:rsid w:val="00C57890"/>
    <w:rsid w:val="00C61C8B"/>
    <w:rsid w:val="00C62D03"/>
    <w:rsid w:val="00C665C8"/>
    <w:rsid w:val="00C70FFE"/>
    <w:rsid w:val="00C76A77"/>
    <w:rsid w:val="00C776BB"/>
    <w:rsid w:val="00C77BB1"/>
    <w:rsid w:val="00C9545D"/>
    <w:rsid w:val="00C978FC"/>
    <w:rsid w:val="00CA199C"/>
    <w:rsid w:val="00CA23EC"/>
    <w:rsid w:val="00CA2C42"/>
    <w:rsid w:val="00CA5FB9"/>
    <w:rsid w:val="00CB2ED6"/>
    <w:rsid w:val="00CB578A"/>
    <w:rsid w:val="00CC236E"/>
    <w:rsid w:val="00CD1008"/>
    <w:rsid w:val="00CD3374"/>
    <w:rsid w:val="00CD5301"/>
    <w:rsid w:val="00CD73BE"/>
    <w:rsid w:val="00CE1A3E"/>
    <w:rsid w:val="00CE2CD3"/>
    <w:rsid w:val="00CE6F8A"/>
    <w:rsid w:val="00CE7FE5"/>
    <w:rsid w:val="00CF18EA"/>
    <w:rsid w:val="00CF687B"/>
    <w:rsid w:val="00CF6DB0"/>
    <w:rsid w:val="00D00191"/>
    <w:rsid w:val="00D037C2"/>
    <w:rsid w:val="00D10F37"/>
    <w:rsid w:val="00D125B2"/>
    <w:rsid w:val="00D140D5"/>
    <w:rsid w:val="00D20DED"/>
    <w:rsid w:val="00D25CAB"/>
    <w:rsid w:val="00D25F69"/>
    <w:rsid w:val="00D273D9"/>
    <w:rsid w:val="00D37F5A"/>
    <w:rsid w:val="00D403F4"/>
    <w:rsid w:val="00D40C69"/>
    <w:rsid w:val="00D41B32"/>
    <w:rsid w:val="00D45743"/>
    <w:rsid w:val="00D45D32"/>
    <w:rsid w:val="00D54908"/>
    <w:rsid w:val="00D612F8"/>
    <w:rsid w:val="00D61ADB"/>
    <w:rsid w:val="00D62EF7"/>
    <w:rsid w:val="00D7747F"/>
    <w:rsid w:val="00D829C4"/>
    <w:rsid w:val="00D83DDC"/>
    <w:rsid w:val="00D87DE9"/>
    <w:rsid w:val="00D93800"/>
    <w:rsid w:val="00D9452F"/>
    <w:rsid w:val="00DA1B29"/>
    <w:rsid w:val="00DA261B"/>
    <w:rsid w:val="00DA26A3"/>
    <w:rsid w:val="00DA6D22"/>
    <w:rsid w:val="00DB6181"/>
    <w:rsid w:val="00DB71C2"/>
    <w:rsid w:val="00DC2B71"/>
    <w:rsid w:val="00DD2479"/>
    <w:rsid w:val="00DD7F3B"/>
    <w:rsid w:val="00DE31BE"/>
    <w:rsid w:val="00DE5CFB"/>
    <w:rsid w:val="00DF065F"/>
    <w:rsid w:val="00DF26D3"/>
    <w:rsid w:val="00DF2E93"/>
    <w:rsid w:val="00DF6DC9"/>
    <w:rsid w:val="00DF785E"/>
    <w:rsid w:val="00E01776"/>
    <w:rsid w:val="00E1264F"/>
    <w:rsid w:val="00E275B1"/>
    <w:rsid w:val="00E27694"/>
    <w:rsid w:val="00E30C55"/>
    <w:rsid w:val="00E32CC3"/>
    <w:rsid w:val="00E35E02"/>
    <w:rsid w:val="00E42DF4"/>
    <w:rsid w:val="00E46E83"/>
    <w:rsid w:val="00E5014E"/>
    <w:rsid w:val="00E52094"/>
    <w:rsid w:val="00E53D34"/>
    <w:rsid w:val="00E55979"/>
    <w:rsid w:val="00E60638"/>
    <w:rsid w:val="00E70F8A"/>
    <w:rsid w:val="00E71C99"/>
    <w:rsid w:val="00E847DA"/>
    <w:rsid w:val="00E913F6"/>
    <w:rsid w:val="00E922BA"/>
    <w:rsid w:val="00E92328"/>
    <w:rsid w:val="00E923AF"/>
    <w:rsid w:val="00E9322B"/>
    <w:rsid w:val="00E94B33"/>
    <w:rsid w:val="00E958CC"/>
    <w:rsid w:val="00EA13FF"/>
    <w:rsid w:val="00EA3D77"/>
    <w:rsid w:val="00EB57DB"/>
    <w:rsid w:val="00EB5F0B"/>
    <w:rsid w:val="00EB6DF4"/>
    <w:rsid w:val="00EC30E3"/>
    <w:rsid w:val="00EC40D1"/>
    <w:rsid w:val="00EC7AEA"/>
    <w:rsid w:val="00ED7BE9"/>
    <w:rsid w:val="00EE170A"/>
    <w:rsid w:val="00EF02DB"/>
    <w:rsid w:val="00EF18D4"/>
    <w:rsid w:val="00EF5C73"/>
    <w:rsid w:val="00F01EC1"/>
    <w:rsid w:val="00F20EA5"/>
    <w:rsid w:val="00F22EF8"/>
    <w:rsid w:val="00F23FC3"/>
    <w:rsid w:val="00F33CAE"/>
    <w:rsid w:val="00F426AF"/>
    <w:rsid w:val="00F43351"/>
    <w:rsid w:val="00F51706"/>
    <w:rsid w:val="00F5447A"/>
    <w:rsid w:val="00F65CF9"/>
    <w:rsid w:val="00F66A45"/>
    <w:rsid w:val="00F66BA0"/>
    <w:rsid w:val="00F66EB9"/>
    <w:rsid w:val="00F71BFC"/>
    <w:rsid w:val="00F80C82"/>
    <w:rsid w:val="00F85704"/>
    <w:rsid w:val="00F86B8C"/>
    <w:rsid w:val="00F920BA"/>
    <w:rsid w:val="00F9545D"/>
    <w:rsid w:val="00FA2764"/>
    <w:rsid w:val="00FA4EEA"/>
    <w:rsid w:val="00FA7641"/>
    <w:rsid w:val="00FC583F"/>
    <w:rsid w:val="00FD0367"/>
    <w:rsid w:val="00FD158D"/>
    <w:rsid w:val="00FD6616"/>
    <w:rsid w:val="00FE3060"/>
    <w:rsid w:val="00FE38FD"/>
    <w:rsid w:val="00FE4B66"/>
    <w:rsid w:val="00FE4D35"/>
    <w:rsid w:val="00FF67CE"/>
    <w:rsid w:val="00FF6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65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DF065F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DF065F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DF065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F065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F065F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F065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F065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F065F"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DF065F"/>
    <w:rPr>
      <w:rFonts w:cs="Times New Roman"/>
      <w:b/>
      <w:bCs/>
      <w:color w:val="000080"/>
      <w:sz w:val="20"/>
      <w:szCs w:val="20"/>
    </w:rPr>
  </w:style>
  <w:style w:type="character" w:customStyle="1" w:styleId="a4">
    <w:name w:val="Гипертекстовая ссылка"/>
    <w:basedOn w:val="a3"/>
    <w:uiPriority w:val="99"/>
    <w:rsid w:val="00DF065F"/>
    <w:rPr>
      <w:color w:val="008000"/>
      <w:u w:val="single"/>
    </w:rPr>
  </w:style>
  <w:style w:type="paragraph" w:customStyle="1" w:styleId="a5">
    <w:name w:val="Основное меню"/>
    <w:basedOn w:val="a"/>
    <w:next w:val="a"/>
    <w:uiPriority w:val="99"/>
    <w:rsid w:val="00DF065F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DF065F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DF065F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DF065F"/>
    <w:rPr>
      <w:u w:val="single"/>
    </w:rPr>
  </w:style>
  <w:style w:type="paragraph" w:customStyle="1" w:styleId="a9">
    <w:name w:val="Текст (лев. подпись)"/>
    <w:basedOn w:val="a"/>
    <w:next w:val="a"/>
    <w:uiPriority w:val="99"/>
    <w:rsid w:val="00DF065F"/>
    <w:pPr>
      <w:ind w:firstLine="0"/>
      <w:jc w:val="left"/>
    </w:pPr>
  </w:style>
  <w:style w:type="paragraph" w:customStyle="1" w:styleId="aa">
    <w:name w:val="Колонтитул (левый)"/>
    <w:basedOn w:val="a9"/>
    <w:next w:val="a"/>
    <w:uiPriority w:val="99"/>
    <w:rsid w:val="00DF065F"/>
    <w:rPr>
      <w:sz w:val="14"/>
      <w:szCs w:val="14"/>
    </w:rPr>
  </w:style>
  <w:style w:type="paragraph" w:customStyle="1" w:styleId="ab">
    <w:name w:val="Текст (прав. подпись)"/>
    <w:basedOn w:val="a"/>
    <w:next w:val="a"/>
    <w:uiPriority w:val="99"/>
    <w:rsid w:val="00DF065F"/>
    <w:pPr>
      <w:ind w:firstLine="0"/>
      <w:jc w:val="right"/>
    </w:pPr>
  </w:style>
  <w:style w:type="paragraph" w:customStyle="1" w:styleId="ac">
    <w:name w:val="Колонтитул (правый)"/>
    <w:basedOn w:val="ab"/>
    <w:next w:val="a"/>
    <w:uiPriority w:val="99"/>
    <w:rsid w:val="00DF065F"/>
    <w:rPr>
      <w:sz w:val="14"/>
      <w:szCs w:val="14"/>
    </w:rPr>
  </w:style>
  <w:style w:type="paragraph" w:customStyle="1" w:styleId="ad">
    <w:name w:val="Комментарий"/>
    <w:basedOn w:val="a"/>
    <w:next w:val="a"/>
    <w:uiPriority w:val="99"/>
    <w:rsid w:val="00DF065F"/>
    <w:pPr>
      <w:ind w:left="170" w:firstLine="0"/>
    </w:pPr>
    <w:rPr>
      <w:i/>
      <w:iCs/>
      <w:color w:val="800080"/>
    </w:rPr>
  </w:style>
  <w:style w:type="paragraph" w:customStyle="1" w:styleId="ae">
    <w:name w:val="Комментарий пользователя"/>
    <w:basedOn w:val="ad"/>
    <w:next w:val="a"/>
    <w:uiPriority w:val="99"/>
    <w:rsid w:val="00DF065F"/>
    <w:pPr>
      <w:jc w:val="left"/>
    </w:pPr>
    <w:rPr>
      <w:color w:val="000080"/>
    </w:rPr>
  </w:style>
  <w:style w:type="character" w:customStyle="1" w:styleId="af">
    <w:name w:val="Найденные слова"/>
    <w:basedOn w:val="a3"/>
    <w:uiPriority w:val="99"/>
    <w:rsid w:val="00DF065F"/>
  </w:style>
  <w:style w:type="character" w:customStyle="1" w:styleId="af0">
    <w:name w:val="Не вступил в силу"/>
    <w:basedOn w:val="a3"/>
    <w:uiPriority w:val="99"/>
    <w:rsid w:val="00DF065F"/>
    <w:rPr>
      <w:color w:val="008080"/>
    </w:rPr>
  </w:style>
  <w:style w:type="paragraph" w:customStyle="1" w:styleId="af1">
    <w:name w:val="Объект"/>
    <w:basedOn w:val="a"/>
    <w:next w:val="a"/>
    <w:uiPriority w:val="99"/>
    <w:rsid w:val="00DF065F"/>
  </w:style>
  <w:style w:type="paragraph" w:customStyle="1" w:styleId="af2">
    <w:name w:val="Таблицы (моноширинный)"/>
    <w:basedOn w:val="a"/>
    <w:next w:val="a"/>
    <w:uiPriority w:val="99"/>
    <w:rsid w:val="00DF065F"/>
    <w:pPr>
      <w:ind w:firstLine="0"/>
    </w:pPr>
    <w:rPr>
      <w:rFonts w:ascii="Courier New" w:hAnsi="Courier New" w:cs="Courier New"/>
    </w:rPr>
  </w:style>
  <w:style w:type="paragraph" w:customStyle="1" w:styleId="af3">
    <w:name w:val="Оглавление"/>
    <w:basedOn w:val="af2"/>
    <w:next w:val="a"/>
    <w:uiPriority w:val="99"/>
    <w:rsid w:val="00DF065F"/>
    <w:pPr>
      <w:ind w:left="140"/>
    </w:pPr>
  </w:style>
  <w:style w:type="paragraph" w:customStyle="1" w:styleId="af4">
    <w:name w:val="Переменная часть"/>
    <w:basedOn w:val="a5"/>
    <w:next w:val="a"/>
    <w:uiPriority w:val="99"/>
    <w:rsid w:val="00DF065F"/>
    <w:rPr>
      <w:sz w:val="18"/>
      <w:szCs w:val="18"/>
    </w:rPr>
  </w:style>
  <w:style w:type="paragraph" w:customStyle="1" w:styleId="af5">
    <w:name w:val="Постоянная часть"/>
    <w:basedOn w:val="a5"/>
    <w:next w:val="a"/>
    <w:uiPriority w:val="99"/>
    <w:rsid w:val="00DF065F"/>
    <w:rPr>
      <w:sz w:val="20"/>
      <w:szCs w:val="20"/>
    </w:rPr>
  </w:style>
  <w:style w:type="paragraph" w:customStyle="1" w:styleId="af6">
    <w:name w:val="Прижатый влево"/>
    <w:basedOn w:val="a"/>
    <w:next w:val="a"/>
    <w:uiPriority w:val="99"/>
    <w:rsid w:val="00DF065F"/>
    <w:pPr>
      <w:ind w:firstLine="0"/>
      <w:jc w:val="left"/>
    </w:pPr>
  </w:style>
  <w:style w:type="character" w:customStyle="1" w:styleId="af7">
    <w:name w:val="Продолжение ссылки"/>
    <w:basedOn w:val="a4"/>
    <w:uiPriority w:val="99"/>
    <w:rsid w:val="00DF065F"/>
  </w:style>
  <w:style w:type="paragraph" w:customStyle="1" w:styleId="af8">
    <w:name w:val="Словарная статья"/>
    <w:basedOn w:val="a"/>
    <w:next w:val="a"/>
    <w:uiPriority w:val="99"/>
    <w:rsid w:val="00DF065F"/>
    <w:pPr>
      <w:ind w:right="118" w:firstLine="0"/>
    </w:pPr>
  </w:style>
  <w:style w:type="paragraph" w:customStyle="1" w:styleId="af9">
    <w:name w:val="Текст (справка)"/>
    <w:basedOn w:val="a"/>
    <w:next w:val="a"/>
    <w:uiPriority w:val="99"/>
    <w:rsid w:val="00DF065F"/>
    <w:pPr>
      <w:ind w:left="170" w:right="170" w:firstLine="0"/>
      <w:jc w:val="left"/>
    </w:pPr>
  </w:style>
  <w:style w:type="character" w:customStyle="1" w:styleId="afa">
    <w:name w:val="Утратил силу"/>
    <w:basedOn w:val="a3"/>
    <w:uiPriority w:val="99"/>
    <w:rsid w:val="00DF065F"/>
    <w:rPr>
      <w:strike/>
      <w:color w:val="808000"/>
    </w:rPr>
  </w:style>
  <w:style w:type="table" w:styleId="afb">
    <w:name w:val="Table Grid"/>
    <w:basedOn w:val="a1"/>
    <w:uiPriority w:val="99"/>
    <w:rsid w:val="00185C55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Hyperlink"/>
    <w:basedOn w:val="a0"/>
    <w:uiPriority w:val="99"/>
    <w:rsid w:val="009010A4"/>
    <w:rPr>
      <w:rFonts w:cs="Times New Roman"/>
      <w:color w:val="0000FF"/>
      <w:u w:val="single"/>
    </w:rPr>
  </w:style>
  <w:style w:type="paragraph" w:styleId="afd">
    <w:name w:val="No Spacing"/>
    <w:link w:val="afe"/>
    <w:uiPriority w:val="99"/>
    <w:qFormat/>
    <w:rsid w:val="00CF687B"/>
    <w:rPr>
      <w:rFonts w:ascii="Calibri" w:hAnsi="Calibri" w:cs="Calibri"/>
      <w:sz w:val="22"/>
      <w:szCs w:val="22"/>
      <w:lang w:eastAsia="en-US"/>
    </w:rPr>
  </w:style>
  <w:style w:type="character" w:customStyle="1" w:styleId="afe">
    <w:name w:val="Без интервала Знак"/>
    <w:basedOn w:val="a0"/>
    <w:link w:val="afd"/>
    <w:uiPriority w:val="99"/>
    <w:locked/>
    <w:rsid w:val="00CF687B"/>
    <w:rPr>
      <w:rFonts w:ascii="Calibri" w:hAnsi="Calibri" w:cs="Calibri"/>
      <w:sz w:val="22"/>
      <w:szCs w:val="22"/>
      <w:lang w:val="ru-RU" w:eastAsia="en-US" w:bidi="ar-SA"/>
    </w:rPr>
  </w:style>
  <w:style w:type="paragraph" w:styleId="aff">
    <w:name w:val="Balloon Text"/>
    <w:basedOn w:val="a"/>
    <w:link w:val="aff0"/>
    <w:uiPriority w:val="99"/>
    <w:semiHidden/>
    <w:rsid w:val="00CF687B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locked/>
    <w:rsid w:val="00CF687B"/>
    <w:rPr>
      <w:rFonts w:ascii="Tahoma" w:hAnsi="Tahoma" w:cs="Tahoma"/>
      <w:sz w:val="16"/>
      <w:szCs w:val="16"/>
    </w:rPr>
  </w:style>
  <w:style w:type="paragraph" w:styleId="aff1">
    <w:name w:val="header"/>
    <w:basedOn w:val="a"/>
    <w:link w:val="aff2"/>
    <w:uiPriority w:val="99"/>
    <w:rsid w:val="00B4430E"/>
    <w:pPr>
      <w:tabs>
        <w:tab w:val="center" w:pos="4677"/>
        <w:tab w:val="right" w:pos="9355"/>
      </w:tabs>
    </w:pPr>
  </w:style>
  <w:style w:type="character" w:customStyle="1" w:styleId="aff2">
    <w:name w:val="Верхний колонтитул Знак"/>
    <w:basedOn w:val="a0"/>
    <w:link w:val="aff1"/>
    <w:uiPriority w:val="99"/>
    <w:locked/>
    <w:rsid w:val="00B4430E"/>
    <w:rPr>
      <w:rFonts w:ascii="Arial" w:hAnsi="Arial" w:cs="Arial"/>
    </w:rPr>
  </w:style>
  <w:style w:type="paragraph" w:styleId="aff3">
    <w:name w:val="footer"/>
    <w:basedOn w:val="a"/>
    <w:link w:val="aff4"/>
    <w:uiPriority w:val="99"/>
    <w:rsid w:val="00B4430E"/>
    <w:pPr>
      <w:tabs>
        <w:tab w:val="center" w:pos="4677"/>
        <w:tab w:val="right" w:pos="9355"/>
      </w:tabs>
    </w:pPr>
  </w:style>
  <w:style w:type="character" w:customStyle="1" w:styleId="aff4">
    <w:name w:val="Нижний колонтитул Знак"/>
    <w:basedOn w:val="a0"/>
    <w:link w:val="aff3"/>
    <w:uiPriority w:val="99"/>
    <w:locked/>
    <w:rsid w:val="00B4430E"/>
    <w:rPr>
      <w:rFonts w:ascii="Arial" w:hAnsi="Arial" w:cs="Arial"/>
    </w:rPr>
  </w:style>
  <w:style w:type="paragraph" w:customStyle="1" w:styleId="aff5">
    <w:name w:val="Нормальный (таблица)"/>
    <w:basedOn w:val="a"/>
    <w:next w:val="a"/>
    <w:uiPriority w:val="99"/>
    <w:rsid w:val="00AB2DFF"/>
    <w:pPr>
      <w:ind w:firstLine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E42DF4"/>
    <w:pPr>
      <w:spacing w:line="320" w:lineRule="exact"/>
      <w:ind w:firstLine="0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233">
    <w:name w:val="Font Style233"/>
    <w:basedOn w:val="a0"/>
    <w:uiPriority w:val="99"/>
    <w:rsid w:val="00E42DF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Знак1 Знак Знак Знак"/>
    <w:basedOn w:val="a"/>
    <w:uiPriority w:val="99"/>
    <w:rsid w:val="001802D4"/>
    <w:pPr>
      <w:widowControl/>
      <w:autoSpaceDE/>
      <w:autoSpaceDN/>
      <w:adjustRightInd/>
      <w:ind w:firstLine="0"/>
      <w:jc w:val="left"/>
    </w:pPr>
    <w:rPr>
      <w:rFonts w:ascii="Verdana" w:hAnsi="Verdana" w:cs="Verdana"/>
      <w:lang w:val="en-US" w:eastAsia="en-US"/>
    </w:rPr>
  </w:style>
  <w:style w:type="character" w:customStyle="1" w:styleId="FontStyle26">
    <w:name w:val="Font Style26"/>
    <w:basedOn w:val="a0"/>
    <w:uiPriority w:val="99"/>
    <w:rsid w:val="00BE020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58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100101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8</Pages>
  <Words>2086</Words>
  <Characters>11892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Закон Краснодарского края от 11 февраля 2008 г</vt:lpstr>
    </vt:vector>
  </TitlesOfParts>
  <Company>Администрация</Company>
  <LinksUpToDate>false</LinksUpToDate>
  <CharactersWithSpaces>13951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Закон Краснодарского края от 11 февраля 2008 г</dc:title>
  <dc:subject/>
  <dc:creator>Ирина</dc:creator>
  <cp:keywords/>
  <dc:description/>
  <cp:lastModifiedBy>1</cp:lastModifiedBy>
  <cp:revision>56</cp:revision>
  <cp:lastPrinted>2018-05-08T09:52:00Z</cp:lastPrinted>
  <dcterms:created xsi:type="dcterms:W3CDTF">2014-10-14T10:20:00Z</dcterms:created>
  <dcterms:modified xsi:type="dcterms:W3CDTF">2019-12-26T13:54:00Z</dcterms:modified>
</cp:coreProperties>
</file>