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sidRPr="009515EA">
        <w:rPr>
          <w:rFonts w:ascii="Times New Roman" w:hAnsi="Times New Roman" w:cs="Times New Roman"/>
          <w:sz w:val="28"/>
          <w:szCs w:val="28"/>
        </w:rPr>
        <w:t>о проведен</w:t>
      </w:r>
      <w:proofErr w:type="gramStart"/>
      <w:r w:rsidRPr="009515EA">
        <w:rPr>
          <w:rFonts w:ascii="Times New Roman" w:hAnsi="Times New Roman" w:cs="Times New Roman"/>
          <w:sz w:val="28"/>
          <w:szCs w:val="28"/>
        </w:rPr>
        <w:t>ии ау</w:t>
      </w:r>
      <w:proofErr w:type="gramEnd"/>
      <w:r w:rsidRPr="009515EA">
        <w:rPr>
          <w:rFonts w:ascii="Times New Roman" w:hAnsi="Times New Roman" w:cs="Times New Roman"/>
          <w:sz w:val="28"/>
          <w:szCs w:val="28"/>
        </w:rPr>
        <w:t>кциона по продаже права на заключение договора 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г.Новокубанск,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6"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615F92">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615F92">
              <w:rPr>
                <w:rFonts w:ascii="Times New Roman" w:hAnsi="Times New Roman" w:cs="Times New Roman"/>
                <w:sz w:val="24"/>
                <w:szCs w:val="24"/>
              </w:rPr>
              <w:t>13 февраля</w:t>
            </w:r>
            <w:r w:rsidR="00047D82" w:rsidRPr="00226616">
              <w:rPr>
                <w:rFonts w:ascii="Times New Roman" w:hAnsi="Times New Roman" w:cs="Times New Roman"/>
                <w:sz w:val="24"/>
                <w:szCs w:val="24"/>
              </w:rPr>
              <w:t xml:space="preserve"> </w:t>
            </w:r>
            <w:r w:rsidR="0010507F" w:rsidRPr="00226616">
              <w:rPr>
                <w:rFonts w:ascii="Times New Roman" w:hAnsi="Times New Roman" w:cs="Times New Roman"/>
                <w:sz w:val="24"/>
                <w:szCs w:val="24"/>
              </w:rPr>
              <w:t>202</w:t>
            </w:r>
            <w:r w:rsidR="00615F92">
              <w:rPr>
                <w:rFonts w:ascii="Times New Roman" w:hAnsi="Times New Roman" w:cs="Times New Roman"/>
                <w:sz w:val="24"/>
                <w:szCs w:val="24"/>
              </w:rPr>
              <w:t>4</w:t>
            </w:r>
            <w:r w:rsidRPr="00226616">
              <w:rPr>
                <w:rFonts w:ascii="Times New Roman" w:hAnsi="Times New Roman" w:cs="Times New Roman"/>
                <w:sz w:val="24"/>
                <w:szCs w:val="24"/>
              </w:rPr>
              <w:t xml:space="preserve"> года</w:t>
            </w:r>
            <w:r w:rsidR="0010507F" w:rsidRPr="00226616">
              <w:rPr>
                <w:rFonts w:ascii="Times New Roman" w:hAnsi="Times New Roman" w:cs="Times New Roman"/>
                <w:sz w:val="24"/>
                <w:szCs w:val="24"/>
              </w:rPr>
              <w:t xml:space="preserve"> </w:t>
            </w:r>
            <w:r w:rsidR="00CB1878" w:rsidRPr="00226616">
              <w:rPr>
                <w:rFonts w:ascii="Times New Roman" w:hAnsi="Times New Roman" w:cs="Times New Roman"/>
                <w:sz w:val="24"/>
                <w:szCs w:val="24"/>
              </w:rPr>
              <w:t xml:space="preserve">                </w:t>
            </w:r>
            <w:r w:rsidRPr="00226616">
              <w:rPr>
                <w:rFonts w:ascii="Times New Roman" w:hAnsi="Times New Roman" w:cs="Times New Roman"/>
                <w:sz w:val="24"/>
                <w:szCs w:val="24"/>
              </w:rPr>
              <w:t xml:space="preserve">№ </w:t>
            </w:r>
            <w:r w:rsidR="00615F92">
              <w:rPr>
                <w:rFonts w:ascii="Times New Roman" w:hAnsi="Times New Roman" w:cs="Times New Roman"/>
                <w:sz w:val="24"/>
                <w:szCs w:val="24"/>
              </w:rPr>
              <w:t>217</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615F92" w:rsidRPr="006229B5" w:rsidRDefault="006229B5" w:rsidP="003E54D9">
            <w:pPr>
              <w:pStyle w:val="a3"/>
              <w:rPr>
                <w:rFonts w:ascii="Times New Roman" w:hAnsi="Times New Roman" w:cs="Times New Roman"/>
                <w:sz w:val="24"/>
                <w:szCs w:val="24"/>
              </w:rPr>
            </w:pPr>
            <w:r w:rsidRPr="006229B5">
              <w:rPr>
                <w:rFonts w:ascii="Times New Roman" w:hAnsi="Times New Roman" w:cs="Times New Roman"/>
                <w:sz w:val="24"/>
                <w:szCs w:val="24"/>
              </w:rPr>
              <w:t>с</w:t>
            </w:r>
            <w:r w:rsidR="00615F92" w:rsidRPr="006229B5">
              <w:rPr>
                <w:rFonts w:ascii="Times New Roman" w:hAnsi="Times New Roman" w:cs="Times New Roman"/>
                <w:sz w:val="24"/>
                <w:szCs w:val="24"/>
              </w:rPr>
              <w:t xml:space="preserve"> 15 февраля 2024 с 09:00 (по московскому времени)  по               14 марта 2024 до 18:00 (по московскому времени)</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615F92" w:rsidRPr="006229B5" w:rsidRDefault="00615F92" w:rsidP="00093C11">
            <w:pPr>
              <w:pStyle w:val="a3"/>
              <w:rPr>
                <w:rFonts w:ascii="Times New Roman" w:hAnsi="Times New Roman" w:cs="Times New Roman"/>
                <w:sz w:val="24"/>
                <w:szCs w:val="24"/>
              </w:rPr>
            </w:pPr>
            <w:r w:rsidRPr="006229B5">
              <w:rPr>
                <w:rFonts w:ascii="Times New Roman" w:hAnsi="Times New Roman" w:cs="Times New Roman"/>
                <w:sz w:val="24"/>
                <w:szCs w:val="24"/>
              </w:rPr>
              <w:t xml:space="preserve">15 </w:t>
            </w:r>
            <w:r w:rsidR="00093C11" w:rsidRPr="006229B5">
              <w:rPr>
                <w:rFonts w:ascii="Times New Roman" w:hAnsi="Times New Roman" w:cs="Times New Roman"/>
                <w:sz w:val="24"/>
                <w:szCs w:val="24"/>
              </w:rPr>
              <w:t>марта</w:t>
            </w:r>
            <w:r w:rsidRPr="006229B5">
              <w:rPr>
                <w:rFonts w:ascii="Times New Roman" w:hAnsi="Times New Roman" w:cs="Times New Roman"/>
                <w:sz w:val="24"/>
                <w:szCs w:val="24"/>
              </w:rPr>
              <w:t xml:space="preserve"> 2024 года</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615F92" w:rsidRPr="006229B5" w:rsidRDefault="00615F92" w:rsidP="00CF693F">
            <w:pPr>
              <w:pStyle w:val="a3"/>
              <w:rPr>
                <w:rFonts w:ascii="Times New Roman" w:hAnsi="Times New Roman" w:cs="Times New Roman"/>
                <w:sz w:val="24"/>
                <w:szCs w:val="24"/>
              </w:rPr>
            </w:pPr>
            <w:r w:rsidRPr="006229B5">
              <w:rPr>
                <w:rFonts w:ascii="Times New Roman" w:hAnsi="Times New Roman" w:cs="Times New Roman"/>
                <w:sz w:val="24"/>
                <w:szCs w:val="24"/>
              </w:rPr>
              <w:t xml:space="preserve">18 </w:t>
            </w:r>
            <w:r w:rsidR="00C00976" w:rsidRPr="006229B5">
              <w:rPr>
                <w:rFonts w:ascii="Times New Roman" w:hAnsi="Times New Roman" w:cs="Times New Roman"/>
                <w:sz w:val="24"/>
                <w:szCs w:val="24"/>
              </w:rPr>
              <w:t>марта</w:t>
            </w:r>
            <w:r w:rsidRPr="006229B5">
              <w:rPr>
                <w:rFonts w:ascii="Times New Roman" w:hAnsi="Times New Roman" w:cs="Times New Roman"/>
                <w:sz w:val="24"/>
                <w:szCs w:val="24"/>
              </w:rPr>
              <w:t xml:space="preserve"> 2024 года в 1</w:t>
            </w:r>
            <w:r w:rsidR="00CF693F" w:rsidRPr="006229B5">
              <w:rPr>
                <w:rFonts w:ascii="Times New Roman" w:hAnsi="Times New Roman" w:cs="Times New Roman"/>
                <w:sz w:val="24"/>
                <w:szCs w:val="24"/>
              </w:rPr>
              <w:t>4</w:t>
            </w:r>
            <w:r w:rsidRPr="006229B5">
              <w:rPr>
                <w:rFonts w:ascii="Times New Roman" w:hAnsi="Times New Roman" w:cs="Times New Roman"/>
                <w:sz w:val="24"/>
                <w:szCs w:val="24"/>
              </w:rPr>
              <w:t>:00 (по московскому времени)</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615F92" w:rsidRPr="006229B5" w:rsidRDefault="00615F92" w:rsidP="003E54D9">
            <w:pPr>
              <w:pStyle w:val="a3"/>
              <w:rPr>
                <w:rFonts w:ascii="Times New Roman" w:hAnsi="Times New Roman" w:cs="Times New Roman"/>
                <w:sz w:val="24"/>
                <w:szCs w:val="24"/>
              </w:rPr>
            </w:pPr>
            <w:r w:rsidRPr="006229B5">
              <w:rPr>
                <w:rFonts w:ascii="Times New Roman" w:hAnsi="Times New Roman" w:cs="Times New Roman"/>
                <w:sz w:val="24"/>
                <w:szCs w:val="24"/>
              </w:rPr>
              <w:t>14 марта 2024</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22278A">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w:t>
            </w:r>
            <w:r w:rsidR="00D32431">
              <w:rPr>
                <w:rFonts w:ascii="Times New Roman" w:hAnsi="Times New Roman" w:cs="Times New Roman"/>
                <w:sz w:val="24"/>
                <w:szCs w:val="24"/>
              </w:rPr>
              <w:t xml:space="preserve">быть </w:t>
            </w:r>
            <w:r w:rsidR="0022278A">
              <w:rPr>
                <w:rFonts w:ascii="Times New Roman" w:hAnsi="Times New Roman" w:cs="Times New Roman"/>
                <w:sz w:val="24"/>
                <w:szCs w:val="24"/>
              </w:rPr>
              <w:t>юридические и физические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354C" w:rsidRDefault="00A4725C" w:rsidP="00A4725C">
            <w:pPr>
              <w:pStyle w:val="a3"/>
              <w:rPr>
                <w:rFonts w:ascii="Times New Roman" w:hAnsi="Times New Roman" w:cs="Times New Roman"/>
                <w:spacing w:val="-11"/>
                <w:sz w:val="24"/>
                <w:szCs w:val="24"/>
                <w:shd w:val="clear" w:color="auto" w:fill="FFFFFF"/>
              </w:rPr>
            </w:pPr>
            <w:r w:rsidRPr="00E70492">
              <w:rPr>
                <w:rFonts w:ascii="Times New Roman" w:hAnsi="Times New Roman" w:cs="Times New Roman"/>
                <w:sz w:val="24"/>
                <w:szCs w:val="24"/>
              </w:rPr>
              <w:t xml:space="preserve">Адрес земельного участка: </w:t>
            </w:r>
            <w:r w:rsidR="00615F92">
              <w:rPr>
                <w:rFonts w:ascii="Times New Roman" w:hAnsi="Times New Roman" w:cs="Times New Roman"/>
                <w:sz w:val="24"/>
                <w:szCs w:val="24"/>
              </w:rPr>
              <w:t xml:space="preserve">Российская Федерация, </w:t>
            </w:r>
            <w:r w:rsidR="00D4640A" w:rsidRPr="00D4640A">
              <w:rPr>
                <w:rFonts w:ascii="Times New Roman" w:hAnsi="Times New Roman" w:cs="Times New Roman"/>
                <w:spacing w:val="-11"/>
                <w:sz w:val="24"/>
                <w:szCs w:val="24"/>
                <w:shd w:val="clear" w:color="auto" w:fill="FFFFFF"/>
              </w:rPr>
              <w:t>Краснодарский край, Новокубанский</w:t>
            </w:r>
            <w:r w:rsidR="00615F92">
              <w:rPr>
                <w:rFonts w:ascii="Times New Roman" w:hAnsi="Times New Roman" w:cs="Times New Roman"/>
                <w:spacing w:val="-11"/>
                <w:sz w:val="24"/>
                <w:szCs w:val="24"/>
                <w:shd w:val="clear" w:color="auto" w:fill="FFFFFF"/>
              </w:rPr>
              <w:t xml:space="preserve"> район</w:t>
            </w:r>
            <w:r w:rsidR="00345623">
              <w:rPr>
                <w:rFonts w:ascii="Times New Roman" w:hAnsi="Times New Roman" w:cs="Times New Roman"/>
                <w:spacing w:val="-11"/>
                <w:sz w:val="24"/>
                <w:szCs w:val="24"/>
                <w:shd w:val="clear" w:color="auto" w:fill="FFFFFF"/>
              </w:rPr>
              <w:t xml:space="preserve">, </w:t>
            </w:r>
            <w:r w:rsidR="00D4640A" w:rsidRPr="00D4640A">
              <w:rPr>
                <w:rFonts w:ascii="Times New Roman" w:hAnsi="Times New Roman" w:cs="Times New Roman"/>
                <w:spacing w:val="-11"/>
                <w:sz w:val="24"/>
                <w:szCs w:val="24"/>
                <w:shd w:val="clear" w:color="auto" w:fill="FFFFFF"/>
              </w:rPr>
              <w:t xml:space="preserve"> </w:t>
            </w:r>
            <w:r w:rsidR="00615F92">
              <w:rPr>
                <w:rFonts w:ascii="Times New Roman" w:hAnsi="Times New Roman" w:cs="Times New Roman"/>
                <w:spacing w:val="-11"/>
                <w:sz w:val="24"/>
                <w:szCs w:val="24"/>
                <w:shd w:val="clear" w:color="auto" w:fill="FFFFFF"/>
              </w:rPr>
              <w:t xml:space="preserve">Новокубанское городское поселение, </w:t>
            </w:r>
            <w:r w:rsidR="00D4640A" w:rsidRPr="00D4640A">
              <w:rPr>
                <w:rFonts w:ascii="Times New Roman" w:hAnsi="Times New Roman" w:cs="Times New Roman"/>
                <w:spacing w:val="-11"/>
                <w:sz w:val="24"/>
                <w:szCs w:val="24"/>
                <w:shd w:val="clear" w:color="auto" w:fill="FFFFFF"/>
              </w:rPr>
              <w:t xml:space="preserve">город Новокубанск, </w:t>
            </w:r>
            <w:r w:rsidR="00615F92">
              <w:rPr>
                <w:rFonts w:ascii="Times New Roman" w:hAnsi="Times New Roman" w:cs="Times New Roman"/>
                <w:spacing w:val="-11"/>
                <w:sz w:val="24"/>
                <w:szCs w:val="24"/>
                <w:shd w:val="clear" w:color="auto" w:fill="FFFFFF"/>
              </w:rPr>
              <w:t xml:space="preserve">улица Первомайская, </w:t>
            </w:r>
            <w:r w:rsidR="00675354">
              <w:rPr>
                <w:rFonts w:ascii="Times New Roman" w:hAnsi="Times New Roman" w:cs="Times New Roman"/>
                <w:spacing w:val="-11"/>
                <w:sz w:val="24"/>
                <w:szCs w:val="24"/>
                <w:shd w:val="clear" w:color="auto" w:fill="FFFFFF"/>
              </w:rPr>
              <w:t>3</w:t>
            </w:r>
            <w:r w:rsidR="00615F92">
              <w:rPr>
                <w:rFonts w:ascii="Times New Roman" w:hAnsi="Times New Roman" w:cs="Times New Roman"/>
                <w:spacing w:val="-11"/>
                <w:sz w:val="24"/>
                <w:szCs w:val="24"/>
                <w:shd w:val="clear" w:color="auto" w:fill="FFFFFF"/>
              </w:rPr>
              <w:t>37/2</w:t>
            </w:r>
            <w:r w:rsidR="00D4640A">
              <w:rPr>
                <w:rFonts w:ascii="Times New Roman" w:hAnsi="Times New Roman" w:cs="Times New Roman"/>
                <w:spacing w:val="-11"/>
                <w:sz w:val="24"/>
                <w:szCs w:val="24"/>
                <w:shd w:val="clear" w:color="auto" w:fill="FFFFFF"/>
              </w:rPr>
              <w:t xml:space="preserve">; </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площадь земельного участка:</w:t>
            </w:r>
            <w:r w:rsidR="00B7675D" w:rsidRPr="00A4354C">
              <w:rPr>
                <w:rFonts w:ascii="Times New Roman" w:hAnsi="Times New Roman" w:cs="Times New Roman"/>
                <w:spacing w:val="-11"/>
                <w:sz w:val="24"/>
                <w:szCs w:val="24"/>
                <w:shd w:val="clear" w:color="auto" w:fill="FFFFFF"/>
              </w:rPr>
              <w:t xml:space="preserve"> </w:t>
            </w:r>
            <w:r w:rsidR="00615F92">
              <w:rPr>
                <w:rFonts w:ascii="Times New Roman" w:hAnsi="Times New Roman" w:cs="Times New Roman"/>
                <w:spacing w:val="-11"/>
                <w:sz w:val="24"/>
                <w:szCs w:val="24"/>
                <w:shd w:val="clear" w:color="auto" w:fill="FFFFFF"/>
              </w:rPr>
              <w:t>5145</w:t>
            </w:r>
            <w:r w:rsidR="00A4354C" w:rsidRPr="00A4354C">
              <w:rPr>
                <w:rFonts w:ascii="Times New Roman" w:hAnsi="Times New Roman" w:cs="Times New Roman"/>
                <w:spacing w:val="-11"/>
                <w:sz w:val="24"/>
                <w:szCs w:val="24"/>
                <w:shd w:val="clear" w:color="auto" w:fill="FFFFFF"/>
              </w:rPr>
              <w:t xml:space="preserve"> </w:t>
            </w:r>
            <w:r w:rsidRPr="00A4354C">
              <w:rPr>
                <w:rFonts w:ascii="Times New Roman" w:hAnsi="Times New Roman" w:cs="Times New Roman"/>
                <w:spacing w:val="-11"/>
                <w:sz w:val="24"/>
                <w:szCs w:val="24"/>
                <w:shd w:val="clear" w:color="auto" w:fill="FFFFFF"/>
              </w:rPr>
              <w:t>кв</w:t>
            </w:r>
            <w:proofErr w:type="gramStart"/>
            <w:r w:rsidRPr="00A4354C">
              <w:rPr>
                <w:rFonts w:ascii="Times New Roman" w:hAnsi="Times New Roman" w:cs="Times New Roman"/>
                <w:spacing w:val="-11"/>
                <w:sz w:val="24"/>
                <w:szCs w:val="24"/>
                <w:shd w:val="clear" w:color="auto" w:fill="FFFFFF"/>
              </w:rPr>
              <w:t>.м</w:t>
            </w:r>
            <w:proofErr w:type="gramEnd"/>
            <w:r w:rsidRPr="00A4354C">
              <w:rPr>
                <w:rFonts w:ascii="Times New Roman" w:hAnsi="Times New Roman" w:cs="Times New Roman"/>
                <w:spacing w:val="-11"/>
                <w:sz w:val="24"/>
                <w:szCs w:val="24"/>
                <w:shd w:val="clear" w:color="auto" w:fill="FFFFFF"/>
              </w:rPr>
              <w:t>;</w:t>
            </w:r>
          </w:p>
          <w:p w:rsidR="005E5BD2"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категория земель: земли населенных пунктов;</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кадастровый номер земельного участка: </w:t>
            </w:r>
            <w:r w:rsidR="00A4354C" w:rsidRPr="00A4354C">
              <w:rPr>
                <w:rFonts w:ascii="Times New Roman" w:hAnsi="Times New Roman" w:cs="Times New Roman"/>
                <w:spacing w:val="-11"/>
                <w:sz w:val="24"/>
                <w:szCs w:val="24"/>
                <w:shd w:val="clear" w:color="auto" w:fill="FFFFFF"/>
              </w:rPr>
              <w:t>23:21:04010</w:t>
            </w:r>
            <w:r w:rsidR="00345623">
              <w:rPr>
                <w:rFonts w:ascii="Times New Roman" w:hAnsi="Times New Roman" w:cs="Times New Roman"/>
                <w:spacing w:val="-11"/>
                <w:sz w:val="24"/>
                <w:szCs w:val="24"/>
                <w:shd w:val="clear" w:color="auto" w:fill="FFFFFF"/>
              </w:rPr>
              <w:t>1</w:t>
            </w:r>
            <w:r w:rsidR="00615F92">
              <w:rPr>
                <w:rFonts w:ascii="Times New Roman" w:hAnsi="Times New Roman" w:cs="Times New Roman"/>
                <w:spacing w:val="-11"/>
                <w:sz w:val="24"/>
                <w:szCs w:val="24"/>
                <w:shd w:val="clear" w:color="auto" w:fill="FFFFFF"/>
              </w:rPr>
              <w:t>3</w:t>
            </w:r>
            <w:r w:rsidR="00345623">
              <w:rPr>
                <w:rFonts w:ascii="Times New Roman" w:hAnsi="Times New Roman" w:cs="Times New Roman"/>
                <w:spacing w:val="-11"/>
                <w:sz w:val="24"/>
                <w:szCs w:val="24"/>
                <w:shd w:val="clear" w:color="auto" w:fill="FFFFFF"/>
              </w:rPr>
              <w:t>:</w:t>
            </w:r>
            <w:r w:rsidR="00615F92">
              <w:rPr>
                <w:rFonts w:ascii="Times New Roman" w:hAnsi="Times New Roman" w:cs="Times New Roman"/>
                <w:spacing w:val="-11"/>
                <w:sz w:val="24"/>
                <w:szCs w:val="24"/>
                <w:shd w:val="clear" w:color="auto" w:fill="FFFFFF"/>
              </w:rPr>
              <w:t>1088</w:t>
            </w:r>
            <w:r w:rsidRPr="00A4354C">
              <w:rPr>
                <w:rFonts w:ascii="Times New Roman" w:hAnsi="Times New Roman" w:cs="Times New Roman"/>
                <w:spacing w:val="-11"/>
                <w:sz w:val="24"/>
                <w:szCs w:val="24"/>
                <w:shd w:val="clear" w:color="auto" w:fill="FFFFFF"/>
              </w:rPr>
              <w:t>;</w:t>
            </w:r>
          </w:p>
          <w:p w:rsidR="009F2B67"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разрешенное использование земельного участка: </w:t>
            </w:r>
            <w:r w:rsidR="00615F92">
              <w:rPr>
                <w:rFonts w:ascii="Times New Roman" w:hAnsi="Times New Roman" w:cs="Times New Roman"/>
                <w:spacing w:val="-11"/>
                <w:sz w:val="24"/>
                <w:szCs w:val="24"/>
                <w:shd w:val="clear" w:color="auto" w:fill="FFFFFF"/>
              </w:rPr>
              <w:t>объекты торговли</w:t>
            </w:r>
            <w:proofErr w:type="gramStart"/>
            <w:r w:rsidR="00615F92">
              <w:rPr>
                <w:rFonts w:ascii="Times New Roman" w:hAnsi="Times New Roman" w:cs="Times New Roman"/>
                <w:spacing w:val="-11"/>
                <w:sz w:val="24"/>
                <w:szCs w:val="24"/>
                <w:shd w:val="clear" w:color="auto" w:fill="FFFFFF"/>
              </w:rPr>
              <w:t xml:space="preserve"> ,</w:t>
            </w:r>
            <w:proofErr w:type="gramEnd"/>
            <w:r w:rsidR="00615F92">
              <w:rPr>
                <w:rFonts w:ascii="Times New Roman" w:hAnsi="Times New Roman" w:cs="Times New Roman"/>
                <w:spacing w:val="-11"/>
                <w:sz w:val="24"/>
                <w:szCs w:val="24"/>
                <w:shd w:val="clear" w:color="auto" w:fill="FFFFFF"/>
              </w:rPr>
              <w:t xml:space="preserve"> (торговые центры, торгово-развлекательные центры (комплексы)</w:t>
            </w:r>
            <w:r w:rsidR="00B7675D" w:rsidRPr="00A4354C">
              <w:rPr>
                <w:rFonts w:ascii="Times New Roman" w:hAnsi="Times New Roman" w:cs="Times New Roman"/>
                <w:spacing w:val="-11"/>
                <w:sz w:val="24"/>
                <w:szCs w:val="24"/>
                <w:shd w:val="clear" w:color="auto" w:fill="FFFFFF"/>
              </w:rPr>
              <w:t>;</w:t>
            </w:r>
          </w:p>
          <w:p w:rsidR="00786AD3" w:rsidRPr="00E70492" w:rsidRDefault="00786AD3" w:rsidP="00A4725C">
            <w:pPr>
              <w:pStyle w:val="a3"/>
              <w:rPr>
                <w:rFonts w:ascii="Times New Roman" w:hAnsi="Times New Roman" w:cs="Times New Roman"/>
                <w:sz w:val="24"/>
                <w:szCs w:val="24"/>
              </w:rPr>
            </w:pPr>
            <w:r w:rsidRPr="00A4354C">
              <w:rPr>
                <w:rFonts w:ascii="Times New Roman" w:hAnsi="Times New Roman" w:cs="Times New Roman"/>
                <w:spacing w:val="-11"/>
                <w:sz w:val="24"/>
                <w:szCs w:val="24"/>
                <w:shd w:val="clear" w:color="auto" w:fill="FFFFFF"/>
              </w:rPr>
              <w:t>права: государственная собственность не разграничена</w:t>
            </w:r>
            <w:r>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D446F" w:rsidRDefault="0059448D" w:rsidP="004D446F">
            <w:pPr>
              <w:pStyle w:val="a3"/>
              <w:rPr>
                <w:rFonts w:ascii="Times New Roman" w:hAnsi="Times New Roman" w:cs="Times New Roman"/>
                <w:sz w:val="24"/>
                <w:szCs w:val="24"/>
              </w:rPr>
            </w:pPr>
            <w:r w:rsidRPr="004D446F">
              <w:rPr>
                <w:rFonts w:ascii="Times New Roman" w:hAnsi="Times New Roman" w:cs="Times New Roman"/>
                <w:sz w:val="24"/>
                <w:szCs w:val="24"/>
              </w:rPr>
              <w:t>Аренда</w:t>
            </w:r>
            <w:r w:rsidR="001E7B5D" w:rsidRPr="004D446F">
              <w:rPr>
                <w:rFonts w:ascii="Times New Roman" w:hAnsi="Times New Roman" w:cs="Times New Roman"/>
                <w:sz w:val="24"/>
                <w:szCs w:val="24"/>
              </w:rPr>
              <w:t xml:space="preserve"> сроком на </w:t>
            </w:r>
            <w:r w:rsidR="004D446F" w:rsidRPr="004D446F">
              <w:rPr>
                <w:rFonts w:ascii="Times New Roman" w:hAnsi="Times New Roman" w:cs="Times New Roman"/>
                <w:sz w:val="24"/>
                <w:szCs w:val="24"/>
              </w:rPr>
              <w:t>5 лет</w:t>
            </w:r>
            <w:r w:rsidR="00047D82" w:rsidRPr="004D446F">
              <w:rPr>
                <w:rFonts w:ascii="Times New Roman" w:hAnsi="Times New Roman" w:cs="Times New Roman"/>
                <w:sz w:val="24"/>
                <w:szCs w:val="24"/>
              </w:rPr>
              <w:t xml:space="preserve"> </w:t>
            </w:r>
            <w:r w:rsidR="0022278A" w:rsidRPr="004D446F">
              <w:rPr>
                <w:rFonts w:ascii="Times New Roman" w:hAnsi="Times New Roman" w:cs="Times New Roman"/>
                <w:sz w:val="24"/>
                <w:szCs w:val="24"/>
              </w:rPr>
              <w:t xml:space="preserve">и </w:t>
            </w:r>
            <w:r w:rsidR="004D446F" w:rsidRPr="004D446F">
              <w:rPr>
                <w:rFonts w:ascii="Times New Roman" w:hAnsi="Times New Roman" w:cs="Times New Roman"/>
                <w:sz w:val="24"/>
                <w:szCs w:val="24"/>
              </w:rPr>
              <w:t>5</w:t>
            </w:r>
            <w:r w:rsidR="00122CAC" w:rsidRPr="004D446F">
              <w:rPr>
                <w:rFonts w:ascii="Times New Roman" w:hAnsi="Times New Roman" w:cs="Times New Roman"/>
                <w:sz w:val="24"/>
                <w:szCs w:val="24"/>
              </w:rPr>
              <w:t xml:space="preserve"> месяц</w:t>
            </w:r>
            <w:r w:rsidR="00345623" w:rsidRPr="004D446F">
              <w:rPr>
                <w:rFonts w:ascii="Times New Roman" w:hAnsi="Times New Roman" w:cs="Times New Roman"/>
                <w:sz w:val="24"/>
                <w:szCs w:val="24"/>
              </w:rPr>
              <w:t>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345623" w:rsidRPr="00464882" w:rsidRDefault="00345623" w:rsidP="00345623">
            <w:pPr>
              <w:ind w:firstLine="389"/>
              <w:jc w:val="both"/>
              <w:rPr>
                <w:rFonts w:ascii="Times New Roman" w:hAnsi="Times New Roman" w:cs="Times New Roman"/>
                <w:sz w:val="24"/>
                <w:szCs w:val="24"/>
                <w:u w:val="single"/>
              </w:rPr>
            </w:pPr>
            <w:r w:rsidRPr="00464882">
              <w:rPr>
                <w:rFonts w:ascii="Times New Roman" w:hAnsi="Times New Roman" w:cs="Times New Roman"/>
                <w:sz w:val="24"/>
                <w:szCs w:val="24"/>
                <w:u w:val="single"/>
              </w:rPr>
              <w:t xml:space="preserve">Согласно Приказа Кубанского БВУ № 79 - </w:t>
            </w:r>
            <w:proofErr w:type="spellStart"/>
            <w:proofErr w:type="gramStart"/>
            <w:r w:rsidRPr="00464882">
              <w:rPr>
                <w:rFonts w:ascii="Times New Roman" w:hAnsi="Times New Roman" w:cs="Times New Roman"/>
                <w:sz w:val="24"/>
                <w:szCs w:val="24"/>
                <w:u w:val="single"/>
              </w:rPr>
              <w:t>пр</w:t>
            </w:r>
            <w:proofErr w:type="spellEnd"/>
            <w:proofErr w:type="gramEnd"/>
            <w:r w:rsidRPr="00464882">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w:t>
            </w:r>
            <w:r w:rsidRPr="00464882">
              <w:rPr>
                <w:rFonts w:ascii="Times New Roman" w:hAnsi="Times New Roman" w:cs="Times New Roman"/>
                <w:sz w:val="24"/>
                <w:szCs w:val="24"/>
                <w:u w:val="single"/>
              </w:rPr>
              <w:lastRenderedPageBreak/>
              <w:t>р. Кубань 1% обеспеченности.</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1) </w:t>
            </w:r>
            <w:proofErr w:type="spellStart"/>
            <w:r w:rsidRPr="00464882">
              <w:rPr>
                <w:rFonts w:ascii="Times New Roman" w:hAnsi="Times New Roman" w:cs="Times New Roman"/>
                <w:sz w:val="24"/>
                <w:szCs w:val="24"/>
              </w:rPr>
              <w:t>предпаводковые</w:t>
            </w:r>
            <w:proofErr w:type="spellEnd"/>
            <w:r w:rsidRPr="00464882">
              <w:rPr>
                <w:rFonts w:ascii="Times New Roman" w:hAnsi="Times New Roman" w:cs="Times New Roman"/>
                <w:sz w:val="24"/>
                <w:szCs w:val="24"/>
              </w:rPr>
              <w:t xml:space="preserve"> и послепаводковые обследования территорий, подверженных негативному воздействию вод, и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2) ледокольные, ледорезные и иные работы по ослаблению прочности льда и ликвидации ледовых заторов;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3) восстановление пропускной способности русел рек (дноуглубление и спрямление русел рек, расчистка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4) </w:t>
            </w:r>
            <w:proofErr w:type="spellStart"/>
            <w:r w:rsidRPr="00464882">
              <w:rPr>
                <w:rFonts w:ascii="Times New Roman" w:hAnsi="Times New Roman" w:cs="Times New Roman"/>
                <w:sz w:val="24"/>
                <w:szCs w:val="24"/>
              </w:rPr>
              <w:t>уполаживание</w:t>
            </w:r>
            <w:proofErr w:type="spellEnd"/>
            <w:r w:rsidRPr="00464882">
              <w:rPr>
                <w:rFonts w:ascii="Times New Roman" w:hAnsi="Times New Roman" w:cs="Times New Roman"/>
                <w:sz w:val="24"/>
                <w:szCs w:val="24"/>
              </w:rPr>
              <w:t xml:space="preserve"> берегов водных объектов, их биогенное закрепление, укрепление </w:t>
            </w:r>
            <w:proofErr w:type="gramStart"/>
            <w:r w:rsidRPr="00464882">
              <w:rPr>
                <w:rFonts w:ascii="Times New Roman" w:hAnsi="Times New Roman" w:cs="Times New Roman"/>
                <w:sz w:val="24"/>
                <w:szCs w:val="24"/>
              </w:rPr>
              <w:t>песчано-гравийной</w:t>
            </w:r>
            <w:proofErr w:type="gramEnd"/>
            <w:r w:rsidRPr="00464882">
              <w:rPr>
                <w:rFonts w:ascii="Times New Roman" w:hAnsi="Times New Roman" w:cs="Times New Roman"/>
                <w:sz w:val="24"/>
                <w:szCs w:val="24"/>
              </w:rPr>
              <w:t xml:space="preserve"> и каменной </w:t>
            </w:r>
            <w:proofErr w:type="spellStart"/>
            <w:r w:rsidRPr="00464882">
              <w:rPr>
                <w:rFonts w:ascii="Times New Roman" w:hAnsi="Times New Roman" w:cs="Times New Roman"/>
                <w:sz w:val="24"/>
                <w:szCs w:val="24"/>
              </w:rPr>
              <w:t>наброской</w:t>
            </w:r>
            <w:proofErr w:type="spellEnd"/>
            <w:r w:rsidRPr="00464882">
              <w:rPr>
                <w:rFonts w:ascii="Times New Roman" w:hAnsi="Times New Roman" w:cs="Times New Roman"/>
                <w:sz w:val="24"/>
                <w:szCs w:val="24"/>
              </w:rPr>
              <w:t>, террасирование склонов.</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345623" w:rsidRPr="00464882" w:rsidRDefault="00345623" w:rsidP="00345623">
            <w:pPr>
              <w:ind w:firstLine="389"/>
              <w:jc w:val="both"/>
              <w:rPr>
                <w:rFonts w:ascii="Times New Roman" w:hAnsi="Times New Roman" w:cs="Times New Roman"/>
                <w:sz w:val="24"/>
                <w:szCs w:val="24"/>
              </w:rPr>
            </w:pPr>
            <w:bookmarkStart w:id="0" w:name="sub_67164"/>
            <w:r w:rsidRPr="00464882">
              <w:rPr>
                <w:rFonts w:ascii="Times New Roman" w:hAnsi="Times New Roman" w:cs="Times New Roman"/>
                <w:sz w:val="24"/>
                <w:szCs w:val="24"/>
              </w:rPr>
              <w:t>В границах зон затопления, подтопления запрещаются: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2) использование сточных вод в целях повышения почвенного плодородия;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4) осуществление авиационных мер по борьбе с вредными организмами.</w:t>
            </w:r>
          </w:p>
          <w:bookmarkEnd w:id="0"/>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Инженерная защита территорий и объектов от </w:t>
            </w:r>
            <w:r w:rsidRPr="00464882">
              <w:rPr>
                <w:rFonts w:ascii="Times New Roman" w:hAnsi="Times New Roman" w:cs="Times New Roman"/>
                <w:sz w:val="24"/>
                <w:szCs w:val="24"/>
              </w:rPr>
              <w:lastRenderedPageBreak/>
              <w:t xml:space="preserve">негативного воздействия вод (строительство </w:t>
            </w:r>
            <w:proofErr w:type="spellStart"/>
            <w:r w:rsidRPr="00464882">
              <w:rPr>
                <w:rFonts w:ascii="Times New Roman" w:hAnsi="Times New Roman" w:cs="Times New Roman"/>
                <w:sz w:val="24"/>
                <w:szCs w:val="24"/>
              </w:rPr>
              <w:t>водоограждающих</w:t>
            </w:r>
            <w:proofErr w:type="spellEnd"/>
            <w:r w:rsidRPr="00464882">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464882">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464882">
              <w:rPr>
                <w:rFonts w:ascii="Times New Roman" w:hAnsi="Times New Roman" w:cs="Times New Roman"/>
                <w:sz w:val="24"/>
                <w:szCs w:val="24"/>
              </w:rPr>
              <w:t xml:space="preserve"> «Технический регламент о безопасности зданий и сооружений».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w:t>
            </w:r>
            <w:r w:rsidRPr="00464882">
              <w:rPr>
                <w:rFonts w:ascii="Times New Roman" w:hAnsi="Times New Roman" w:cs="Times New Roman"/>
                <w:sz w:val="24"/>
                <w:szCs w:val="24"/>
              </w:rPr>
              <w:lastRenderedPageBreak/>
              <w:t xml:space="preserve">затопления, подтопления: </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464882">
              <w:rPr>
                <w:rFonts w:ascii="Times New Roman" w:hAnsi="Times New Roman" w:cs="Times New Roman"/>
                <w:sz w:val="24"/>
                <w:szCs w:val="24"/>
              </w:rPr>
              <w:t xml:space="preserve">документации, содержащей обоснование и описание решений по инженерной подготовке территории, в том числе </w:t>
            </w:r>
            <w:bookmarkStart w:id="3" w:name="_Hlk106718371"/>
            <w:r w:rsidRPr="00464882">
              <w:rPr>
                <w:rFonts w:ascii="Times New Roman" w:hAnsi="Times New Roman" w:cs="Times New Roman"/>
                <w:sz w:val="24"/>
                <w:szCs w:val="24"/>
              </w:rPr>
              <w:t>решений по инженерной защите территории и объектов капитального строительства от последствий опасных геологических процессов, паводковых</w:t>
            </w:r>
            <w:proofErr w:type="gramEnd"/>
            <w:r w:rsidRPr="00464882">
              <w:rPr>
                <w:rFonts w:ascii="Times New Roman" w:hAnsi="Times New Roman" w:cs="Times New Roman"/>
                <w:sz w:val="24"/>
                <w:szCs w:val="24"/>
              </w:rPr>
              <w:t>, поверхностных и грунтовых вод</w:t>
            </w:r>
            <w:bookmarkEnd w:id="3"/>
            <w:r w:rsidRPr="00464882">
              <w:rPr>
                <w:rFonts w:ascii="Times New Roman" w:hAnsi="Times New Roman" w:cs="Times New Roman"/>
                <w:sz w:val="24"/>
                <w:szCs w:val="24"/>
              </w:rPr>
              <w:t xml:space="preserve">, </w:t>
            </w:r>
            <w:bookmarkEnd w:id="2"/>
            <w:r w:rsidRPr="00464882">
              <w:rPr>
                <w:rFonts w:ascii="Times New Roman" w:hAnsi="Times New Roman" w:cs="Times New Roman"/>
                <w:sz w:val="24"/>
                <w:szCs w:val="24"/>
              </w:rPr>
              <w:t>подготовленной лицами, указанными в подпункте  5.5.2 настоящей части.</w:t>
            </w:r>
          </w:p>
          <w:bookmarkEnd w:id="1"/>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w:t>
            </w:r>
            <w:bookmarkStart w:id="4" w:name="_Hlk106636361"/>
            <w:r w:rsidRPr="00464882">
              <w:rPr>
                <w:rFonts w:ascii="Times New Roman" w:hAnsi="Times New Roman" w:cs="Times New Roman"/>
                <w:sz w:val="24"/>
                <w:szCs w:val="24"/>
              </w:rPr>
              <w:t>выполнение работ в соответствии с документацией</w:t>
            </w:r>
            <w:proofErr w:type="gramEnd"/>
            <w:r w:rsidRPr="00464882">
              <w:rPr>
                <w:rFonts w:ascii="Times New Roman" w:hAnsi="Times New Roman" w:cs="Times New Roman"/>
                <w:sz w:val="24"/>
                <w:szCs w:val="24"/>
              </w:rPr>
              <w:t xml:space="preserve">, предусмотренной подпунктом 5.5.2 настоящей части, и подписанного застройщиком и лицом, являющимся </w:t>
            </w:r>
            <w:bookmarkStart w:id="5" w:name="_Hlk106207853"/>
            <w:r w:rsidRPr="00464882">
              <w:rPr>
                <w:rFonts w:ascii="Times New Roman" w:hAnsi="Times New Roman" w:cs="Times New Roman"/>
                <w:sz w:val="24"/>
                <w:szCs w:val="24"/>
              </w:rPr>
              <w:t>членом саморегулируемой организации в области</w:t>
            </w:r>
            <w:bookmarkEnd w:id="5"/>
            <w:r w:rsidRPr="00464882">
              <w:rPr>
                <w:rFonts w:ascii="Times New Roman" w:hAnsi="Times New Roman" w:cs="Times New Roman"/>
                <w:sz w:val="24"/>
                <w:szCs w:val="24"/>
              </w:rPr>
              <w:t xml:space="preserve">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bookmarkEnd w:id="4"/>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464882">
              <w:rPr>
                <w:rFonts w:ascii="Times New Roman" w:hAnsi="Times New Roman" w:cs="Times New Roman"/>
                <w:sz w:val="24"/>
                <w:szCs w:val="24"/>
              </w:rPr>
              <w:lastRenderedPageBreak/>
              <w:t>деятельности на</w:t>
            </w:r>
            <w:proofErr w:type="gramEnd"/>
            <w:r w:rsidRPr="00464882">
              <w:rPr>
                <w:rFonts w:ascii="Times New Roman" w:hAnsi="Times New Roman" w:cs="Times New Roman"/>
                <w:sz w:val="24"/>
                <w:szCs w:val="24"/>
              </w:rPr>
              <w:t xml:space="preserve"> земельных </w:t>
            </w:r>
            <w:proofErr w:type="gramStart"/>
            <w:r w:rsidRPr="00464882">
              <w:rPr>
                <w:rFonts w:ascii="Times New Roman" w:hAnsi="Times New Roman" w:cs="Times New Roman"/>
                <w:sz w:val="24"/>
                <w:szCs w:val="24"/>
              </w:rPr>
              <w:t>участках</w:t>
            </w:r>
            <w:proofErr w:type="gramEnd"/>
            <w:r w:rsidRPr="00464882">
              <w:rPr>
                <w:rFonts w:ascii="Times New Roman" w:hAnsi="Times New Roman" w:cs="Times New Roman"/>
                <w:sz w:val="24"/>
                <w:szCs w:val="24"/>
              </w:rPr>
              <w:t>, которые находятся в границах зон затопления, подтопления: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 объектов капитального строительства.</w:t>
            </w:r>
            <w:proofErr w:type="gramEnd"/>
          </w:p>
          <w:p w:rsidR="00345623" w:rsidRPr="00464882" w:rsidRDefault="00345623" w:rsidP="00345623">
            <w:pPr>
              <w:ind w:firstLine="389"/>
              <w:jc w:val="both"/>
              <w:rPr>
                <w:rFonts w:ascii="Times New Roman" w:hAnsi="Times New Roman" w:cs="Times New Roman"/>
                <w:sz w:val="24"/>
                <w:szCs w:val="24"/>
              </w:rPr>
            </w:pPr>
            <w:bookmarkStart w:id="6" w:name="_Hlk100250817"/>
            <w:proofErr w:type="gramStart"/>
            <w:r w:rsidRPr="00464882">
              <w:rPr>
                <w:rFonts w:ascii="Times New Roman" w:hAnsi="Times New Roman" w:cs="Times New Roman"/>
                <w:sz w:val="24"/>
                <w:szCs w:val="24"/>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End w:id="6"/>
            <w:r w:rsidRPr="00464882">
              <w:rPr>
                <w:rFonts w:ascii="Times New Roman" w:hAnsi="Times New Roman" w:cs="Times New Roman"/>
                <w:sz w:val="24"/>
                <w:szCs w:val="24"/>
              </w:rPr>
              <w:t>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464882">
              <w:rPr>
                <w:rFonts w:ascii="Times New Roman" w:hAnsi="Times New Roman" w:cs="Times New Roman"/>
                <w:sz w:val="24"/>
                <w:szCs w:val="24"/>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464882">
              <w:rPr>
                <w:rFonts w:ascii="Times New Roman" w:hAnsi="Times New Roman" w:cs="Times New Roman"/>
                <w:sz w:val="24"/>
                <w:szCs w:val="24"/>
              </w:rPr>
              <w:t xml:space="preserve">5.6.2 настоящей </w:t>
            </w:r>
            <w:bookmarkEnd w:id="7"/>
            <w:r w:rsidRPr="00464882">
              <w:rPr>
                <w:rFonts w:ascii="Times New Roman" w:hAnsi="Times New Roman" w:cs="Times New Roman"/>
                <w:sz w:val="24"/>
                <w:szCs w:val="24"/>
              </w:rPr>
              <w:t>части.</w:t>
            </w:r>
          </w:p>
          <w:p w:rsidR="00DB033F"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464882">
              <w:rPr>
                <w:rFonts w:ascii="Times New Roman" w:hAnsi="Times New Roman" w:cs="Times New Roman"/>
                <w:sz w:val="24"/>
                <w:szCs w:val="24"/>
              </w:rPr>
              <w:t xml:space="preserve">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4D446F" w:rsidRPr="00444D36" w:rsidRDefault="004D446F" w:rsidP="004D446F">
            <w:pPr>
              <w:autoSpaceDE w:val="0"/>
              <w:autoSpaceDN w:val="0"/>
              <w:adjustRightInd w:val="0"/>
              <w:rPr>
                <w:rFonts w:ascii="Times New Roman" w:hAnsi="Times New Roman" w:cs="Times New Roman"/>
                <w:sz w:val="24"/>
                <w:szCs w:val="24"/>
              </w:rPr>
            </w:pPr>
            <w:r w:rsidRPr="009E4AB6">
              <w:rPr>
                <w:rFonts w:ascii="Times New Roman" w:hAnsi="Times New Roman" w:cs="Times New Roman"/>
                <w:sz w:val="24"/>
                <w:szCs w:val="24"/>
              </w:rPr>
              <w:t xml:space="preserve">Согласно сведениям Единого государственного реестра недвижимости, </w:t>
            </w:r>
            <w:r w:rsidRPr="009E4AB6">
              <w:rPr>
                <w:rFonts w:ascii="Times New Roman" w:hAnsi="Times New Roman" w:cs="Times New Roman"/>
                <w:sz w:val="24"/>
                <w:szCs w:val="24"/>
                <w:u w:val="single"/>
              </w:rPr>
              <w:t xml:space="preserve">земельный участок расположен в границах санитарно-защитной зоны </w:t>
            </w:r>
            <w:r w:rsidRPr="009E4AB6">
              <w:rPr>
                <w:rFonts w:ascii="Times New Roman" w:hAnsi="Times New Roman" w:cs="Times New Roman"/>
                <w:sz w:val="24"/>
                <w:szCs w:val="24"/>
              </w:rPr>
              <w:t>с реестровым  номером 23:21-6.1950 для АЗС № 23211 ООО «</w:t>
            </w:r>
            <w:proofErr w:type="spellStart"/>
            <w:r w:rsidRPr="009E4AB6">
              <w:rPr>
                <w:rFonts w:ascii="Times New Roman" w:hAnsi="Times New Roman" w:cs="Times New Roman"/>
                <w:sz w:val="24"/>
                <w:szCs w:val="24"/>
              </w:rPr>
              <w:t>Лукой</w:t>
            </w:r>
            <w:proofErr w:type="gramStart"/>
            <w:r w:rsidRPr="009E4AB6">
              <w:rPr>
                <w:rFonts w:ascii="Times New Roman" w:hAnsi="Times New Roman" w:cs="Times New Roman"/>
                <w:sz w:val="24"/>
                <w:szCs w:val="24"/>
              </w:rPr>
              <w:t>л</w:t>
            </w:r>
            <w:proofErr w:type="spellEnd"/>
            <w:r w:rsidRPr="009E4AB6">
              <w:rPr>
                <w:rFonts w:ascii="Times New Roman" w:hAnsi="Times New Roman" w:cs="Times New Roman"/>
                <w:sz w:val="24"/>
                <w:szCs w:val="24"/>
              </w:rPr>
              <w:t>-</w:t>
            </w:r>
            <w:proofErr w:type="gramEnd"/>
            <w:r w:rsidRPr="009E4AB6">
              <w:rPr>
                <w:rFonts w:ascii="TimesNewRomanPSMT" w:hAnsi="TimesNewRomanPSMT" w:cs="TimesNewRomanPSMT"/>
                <w:sz w:val="20"/>
                <w:szCs w:val="20"/>
              </w:rPr>
              <w:t xml:space="preserve"> </w:t>
            </w:r>
            <w:proofErr w:type="spellStart"/>
            <w:r w:rsidRPr="00444D36">
              <w:rPr>
                <w:rFonts w:ascii="Times New Roman" w:hAnsi="Times New Roman" w:cs="Times New Roman"/>
                <w:sz w:val="24"/>
                <w:szCs w:val="24"/>
              </w:rPr>
              <w:t>Югнефтепродукт</w:t>
            </w:r>
            <w:proofErr w:type="spellEnd"/>
            <w:r>
              <w:rPr>
                <w:rFonts w:ascii="Times New Roman" w:hAnsi="Times New Roman" w:cs="Times New Roman"/>
                <w:sz w:val="24"/>
                <w:szCs w:val="24"/>
              </w:rPr>
              <w:t>»</w:t>
            </w:r>
            <w:r w:rsidRPr="00444D36">
              <w:rPr>
                <w:rFonts w:ascii="Times New Roman" w:hAnsi="Times New Roman" w:cs="Times New Roman"/>
                <w:sz w:val="24"/>
                <w:szCs w:val="24"/>
              </w:rPr>
              <w:t xml:space="preserve">, Краснодарский край, Новокубанский район, г. Новокубанск, </w:t>
            </w:r>
            <w:r w:rsidRPr="00444D36">
              <w:rPr>
                <w:rFonts w:ascii="Times New Roman" w:hAnsi="Times New Roman" w:cs="Times New Roman"/>
                <w:sz w:val="24"/>
                <w:szCs w:val="24"/>
              </w:rPr>
              <w:lastRenderedPageBreak/>
              <w:t>вдоль автомобильной</w:t>
            </w:r>
            <w:r>
              <w:rPr>
                <w:rFonts w:ascii="Times New Roman" w:hAnsi="Times New Roman" w:cs="Times New Roman"/>
                <w:sz w:val="24"/>
                <w:szCs w:val="24"/>
              </w:rPr>
              <w:t xml:space="preserve"> </w:t>
            </w:r>
            <w:r w:rsidRPr="00444D36">
              <w:rPr>
                <w:rFonts w:ascii="Times New Roman" w:hAnsi="Times New Roman" w:cs="Times New Roman"/>
                <w:sz w:val="24"/>
                <w:szCs w:val="24"/>
              </w:rPr>
              <w:t>дороги</w:t>
            </w:r>
            <w:r>
              <w:rPr>
                <w:rFonts w:ascii="Times New Roman" w:hAnsi="Times New Roman" w:cs="Times New Roman"/>
                <w:sz w:val="24"/>
                <w:szCs w:val="24"/>
              </w:rPr>
              <w:t xml:space="preserve"> «</w:t>
            </w:r>
            <w:proofErr w:type="spellStart"/>
            <w:r w:rsidRPr="00444D36">
              <w:rPr>
                <w:rFonts w:ascii="Times New Roman" w:hAnsi="Times New Roman" w:cs="Times New Roman"/>
                <w:sz w:val="24"/>
                <w:szCs w:val="24"/>
              </w:rPr>
              <w:t>Отрадно-Ольгинское-Новокубанск-Армавир</w:t>
            </w:r>
            <w:proofErr w:type="spellEnd"/>
            <w:r>
              <w:rPr>
                <w:rFonts w:ascii="Times New Roman" w:hAnsi="Times New Roman" w:cs="Times New Roman"/>
                <w:sz w:val="24"/>
                <w:szCs w:val="24"/>
              </w:rPr>
              <w:t>»</w:t>
            </w:r>
            <w:r w:rsidRPr="00444D36">
              <w:rPr>
                <w:rFonts w:ascii="Times New Roman" w:hAnsi="Times New Roman" w:cs="Times New Roman"/>
                <w:sz w:val="24"/>
                <w:szCs w:val="24"/>
              </w:rPr>
              <w:t>, км 32+900 (слева), согласно которым не допускается</w:t>
            </w:r>
            <w:r>
              <w:rPr>
                <w:rFonts w:ascii="Times New Roman" w:hAnsi="Times New Roman" w:cs="Times New Roman"/>
                <w:sz w:val="24"/>
                <w:szCs w:val="24"/>
              </w:rPr>
              <w:t xml:space="preserve"> </w:t>
            </w:r>
            <w:r w:rsidRPr="00444D36">
              <w:rPr>
                <w:rFonts w:ascii="Times New Roman" w:hAnsi="Times New Roman" w:cs="Times New Roman"/>
                <w:sz w:val="24"/>
                <w:szCs w:val="24"/>
              </w:rPr>
              <w:t>использование земельных участков в границах указанной санитарно-защитной зоны в целях: а)</w:t>
            </w:r>
          </w:p>
          <w:p w:rsidR="004D446F" w:rsidRPr="00444D36" w:rsidRDefault="004D446F" w:rsidP="004D446F">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размещения жилой застройки, объектов образовательного и медицинского назначения, спортивных</w:t>
            </w:r>
            <w:r>
              <w:rPr>
                <w:rFonts w:ascii="Times New Roman" w:hAnsi="Times New Roman" w:cs="Times New Roman"/>
                <w:sz w:val="24"/>
                <w:szCs w:val="24"/>
              </w:rPr>
              <w:t xml:space="preserve"> </w:t>
            </w:r>
            <w:r w:rsidRPr="00444D36">
              <w:rPr>
                <w:rFonts w:ascii="Times New Roman" w:hAnsi="Times New Roman" w:cs="Times New Roman"/>
                <w:sz w:val="24"/>
                <w:szCs w:val="24"/>
              </w:rPr>
              <w:t>сооружений открытого типа, организаций отдыха детей и их оздоровления, зон рекреационного назначения</w:t>
            </w:r>
          </w:p>
          <w:p w:rsidR="004D446F" w:rsidRPr="00444D36" w:rsidRDefault="004D446F" w:rsidP="004D446F">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и для ведения дачного хозяйства и садоводства; б) размещения объектов для производства и хранения</w:t>
            </w:r>
          </w:p>
          <w:p w:rsidR="004D446F" w:rsidRPr="00444D36" w:rsidRDefault="004D446F" w:rsidP="004D446F">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лекарственных средств, объектов пищевых отраслей промышленности, оптовых складов</w:t>
            </w:r>
          </w:p>
          <w:p w:rsidR="004D446F" w:rsidRPr="00444D36" w:rsidRDefault="004D446F" w:rsidP="004D446F">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продовольственного сырья и пищевой продукции, комплексов водопроводных сооружений для подготовки</w:t>
            </w:r>
          </w:p>
          <w:p w:rsidR="004D446F" w:rsidRPr="00444D36" w:rsidRDefault="004D446F" w:rsidP="004D446F">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и хранения питьевой воды, использования земельных участков в целях производства, хранения и</w:t>
            </w:r>
          </w:p>
          <w:p w:rsidR="004D446F" w:rsidRPr="00444D36" w:rsidRDefault="004D446F" w:rsidP="004D446F">
            <w:pPr>
              <w:autoSpaceDE w:val="0"/>
              <w:autoSpaceDN w:val="0"/>
              <w:adjustRightInd w:val="0"/>
              <w:rPr>
                <w:rFonts w:ascii="Times New Roman" w:hAnsi="Times New Roman" w:cs="Times New Roman"/>
                <w:sz w:val="24"/>
                <w:szCs w:val="24"/>
              </w:rPr>
            </w:pPr>
            <w:r w:rsidRPr="00444D36">
              <w:rPr>
                <w:rFonts w:ascii="Times New Roman" w:hAnsi="Times New Roman" w:cs="Times New Roman"/>
                <w:sz w:val="24"/>
                <w:szCs w:val="24"/>
              </w:rPr>
              <w:t xml:space="preserve">переработки сельскохозяйственной продукции, предназначенной для дальнейшего использования </w:t>
            </w:r>
            <w:proofErr w:type="gramStart"/>
            <w:r w:rsidRPr="00444D36">
              <w:rPr>
                <w:rFonts w:ascii="Times New Roman" w:hAnsi="Times New Roman" w:cs="Times New Roman"/>
                <w:sz w:val="24"/>
                <w:szCs w:val="24"/>
              </w:rPr>
              <w:t>в</w:t>
            </w:r>
            <w:proofErr w:type="gramEnd"/>
          </w:p>
          <w:p w:rsidR="00B94368" w:rsidRPr="00180B85" w:rsidRDefault="004D446F" w:rsidP="00180B85">
            <w:pPr>
              <w:rPr>
                <w:rFonts w:ascii="Times New Roman" w:hAnsi="Times New Roman" w:cs="Times New Roman"/>
                <w:sz w:val="24"/>
                <w:szCs w:val="24"/>
              </w:rPr>
            </w:pPr>
            <w:proofErr w:type="gramStart"/>
            <w:r w:rsidRPr="00444D36">
              <w:rPr>
                <w:rFonts w:ascii="Times New Roman" w:hAnsi="Times New Roman" w:cs="Times New Roman"/>
                <w:sz w:val="24"/>
                <w:szCs w:val="24"/>
              </w:rPr>
              <w:t>качестве</w:t>
            </w:r>
            <w:proofErr w:type="gramEnd"/>
            <w:r w:rsidRPr="00444D36">
              <w:rPr>
                <w:rFonts w:ascii="Times New Roman" w:hAnsi="Times New Roman" w:cs="Times New Roman"/>
                <w:sz w:val="24"/>
                <w:szCs w:val="24"/>
              </w:rPr>
              <w:t xml:space="preserve"> пищевой продукции.</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180B85" w:rsidP="00180B85">
            <w:pPr>
              <w:pStyle w:val="a3"/>
              <w:rPr>
                <w:rFonts w:ascii="Times New Roman" w:hAnsi="Times New Roman" w:cs="Times New Roman"/>
                <w:sz w:val="24"/>
                <w:szCs w:val="24"/>
              </w:rPr>
            </w:pPr>
            <w:r>
              <w:rPr>
                <w:rFonts w:ascii="Times New Roman" w:hAnsi="Times New Roman" w:cs="Times New Roman"/>
                <w:sz w:val="24"/>
                <w:szCs w:val="24"/>
              </w:rPr>
              <w:t>1 0</w:t>
            </w:r>
            <w:r w:rsidR="00A4354C">
              <w:rPr>
                <w:rFonts w:ascii="Times New Roman" w:hAnsi="Times New Roman" w:cs="Times New Roman"/>
                <w:sz w:val="24"/>
                <w:szCs w:val="24"/>
              </w:rPr>
              <w:t>0</w:t>
            </w:r>
            <w:r w:rsidR="00D4640A">
              <w:rPr>
                <w:rFonts w:ascii="Times New Roman" w:hAnsi="Times New Roman" w:cs="Times New Roman"/>
                <w:sz w:val="24"/>
                <w:szCs w:val="24"/>
              </w:rPr>
              <w:t>0</w:t>
            </w:r>
            <w:r w:rsidR="00560BF9">
              <w:rPr>
                <w:rFonts w:ascii="Times New Roman" w:hAnsi="Times New Roman" w:cs="Times New Roman"/>
                <w:sz w:val="24"/>
                <w:szCs w:val="24"/>
              </w:rPr>
              <w:t xml:space="preserve"> </w:t>
            </w:r>
            <w:proofErr w:type="spellStart"/>
            <w:r w:rsidR="00560BF9">
              <w:rPr>
                <w:rFonts w:ascii="Times New Roman" w:hAnsi="Times New Roman" w:cs="Times New Roman"/>
                <w:sz w:val="24"/>
                <w:szCs w:val="24"/>
              </w:rPr>
              <w:t>000</w:t>
            </w:r>
            <w:proofErr w:type="spellEnd"/>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Pr>
                <w:rFonts w:ascii="Times New Roman" w:hAnsi="Times New Roman" w:cs="Times New Roman"/>
                <w:sz w:val="24"/>
                <w:szCs w:val="24"/>
              </w:rPr>
              <w:t>12 февраля</w:t>
            </w:r>
            <w:r w:rsidR="00B012CC">
              <w:rPr>
                <w:rFonts w:ascii="Times New Roman" w:hAnsi="Times New Roman" w:cs="Times New Roman"/>
                <w:sz w:val="24"/>
                <w:szCs w:val="24"/>
              </w:rPr>
              <w:t xml:space="preserve"> </w:t>
            </w:r>
            <w:r w:rsidR="007829CD" w:rsidRPr="00820DDA">
              <w:rPr>
                <w:rFonts w:ascii="Times New Roman" w:hAnsi="Times New Roman" w:cs="Times New Roman"/>
                <w:sz w:val="24"/>
                <w:szCs w:val="24"/>
              </w:rPr>
              <w:t xml:space="preserve"> 202</w:t>
            </w:r>
            <w:r>
              <w:rPr>
                <w:rFonts w:ascii="Times New Roman" w:hAnsi="Times New Roman" w:cs="Times New Roman"/>
                <w:sz w:val="24"/>
                <w:szCs w:val="24"/>
              </w:rPr>
              <w:t>4</w:t>
            </w:r>
            <w:r w:rsidR="007829CD" w:rsidRPr="00820DDA">
              <w:rPr>
                <w:rFonts w:ascii="Times New Roman" w:hAnsi="Times New Roman" w:cs="Times New Roman"/>
                <w:sz w:val="24"/>
                <w:szCs w:val="24"/>
              </w:rPr>
              <w:t xml:space="preserve"> года </w:t>
            </w:r>
            <w:r w:rsidR="007829CD" w:rsidRPr="003E11EA">
              <w:rPr>
                <w:rFonts w:ascii="Times New Roman" w:hAnsi="Times New Roman" w:cs="Times New Roman"/>
                <w:sz w:val="24"/>
                <w:szCs w:val="24"/>
              </w:rPr>
              <w:t xml:space="preserve">№ </w:t>
            </w:r>
            <w:r>
              <w:rPr>
                <w:rFonts w:ascii="Times New Roman" w:hAnsi="Times New Roman" w:cs="Times New Roman"/>
                <w:sz w:val="24"/>
                <w:szCs w:val="24"/>
              </w:rPr>
              <w:t>2</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180B85" w:rsidP="005E5BD2">
            <w:pPr>
              <w:pStyle w:val="a3"/>
              <w:rPr>
                <w:rFonts w:ascii="Times New Roman" w:hAnsi="Times New Roman" w:cs="Times New Roman"/>
                <w:sz w:val="24"/>
                <w:szCs w:val="24"/>
              </w:rPr>
            </w:pPr>
            <w:r>
              <w:rPr>
                <w:rFonts w:ascii="Times New Roman" w:hAnsi="Times New Roman" w:cs="Times New Roman"/>
                <w:sz w:val="24"/>
                <w:szCs w:val="24"/>
              </w:rPr>
              <w:t xml:space="preserve">30 </w:t>
            </w:r>
            <w:r w:rsidR="00173E45">
              <w:rPr>
                <w:rFonts w:ascii="Times New Roman" w:hAnsi="Times New Roman" w:cs="Times New Roman"/>
                <w:sz w:val="24"/>
                <w:szCs w:val="24"/>
              </w:rPr>
              <w:t>0</w:t>
            </w:r>
            <w:r w:rsidR="00D4640A">
              <w:rPr>
                <w:rFonts w:ascii="Times New Roman" w:hAnsi="Times New Roman" w:cs="Times New Roman"/>
                <w:sz w:val="24"/>
                <w:szCs w:val="24"/>
              </w:rPr>
              <w:t>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180B85" w:rsidP="00B7675D">
            <w:pPr>
              <w:pStyle w:val="a3"/>
              <w:rPr>
                <w:rFonts w:ascii="Times New Roman" w:hAnsi="Times New Roman" w:cs="Times New Roman"/>
                <w:sz w:val="24"/>
                <w:szCs w:val="24"/>
              </w:rPr>
            </w:pPr>
            <w:r>
              <w:rPr>
                <w:rFonts w:ascii="Times New Roman" w:hAnsi="Times New Roman" w:cs="Times New Roman"/>
                <w:sz w:val="24"/>
                <w:szCs w:val="24"/>
              </w:rPr>
              <w:t xml:space="preserve">1 000 </w:t>
            </w:r>
            <w:proofErr w:type="spellStart"/>
            <w:r>
              <w:rPr>
                <w:rFonts w:ascii="Times New Roman" w:hAnsi="Times New Roman" w:cs="Times New Roman"/>
                <w:sz w:val="24"/>
                <w:szCs w:val="24"/>
              </w:rPr>
              <w:t>000</w:t>
            </w:r>
            <w:proofErr w:type="spellEnd"/>
            <w:r w:rsidRPr="005623EF">
              <w:rPr>
                <w:rFonts w:ascii="Times New Roman" w:hAnsi="Times New Roman" w:cs="Times New Roman"/>
                <w:sz w:val="24"/>
                <w:szCs w:val="24"/>
              </w:rPr>
              <w:t xml:space="preserve"> рублей 00 копеек</w:t>
            </w:r>
            <w:r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Объем свободной мощности для присоединения на ближайшей ТП-</w:t>
            </w:r>
            <w:r w:rsidR="00180B85">
              <w:rPr>
                <w:rFonts w:ascii="Times New Roman" w:hAnsi="Times New Roman" w:cs="Times New Roman"/>
                <w:spacing w:val="4"/>
                <w:w w:val="101"/>
                <w:sz w:val="24"/>
                <w:szCs w:val="24"/>
              </w:rPr>
              <w:t>176</w:t>
            </w:r>
            <w:r w:rsidRPr="003A599D">
              <w:rPr>
                <w:rFonts w:ascii="Times New Roman" w:hAnsi="Times New Roman" w:cs="Times New Roman"/>
                <w:spacing w:val="4"/>
                <w:w w:val="101"/>
                <w:sz w:val="24"/>
                <w:szCs w:val="24"/>
              </w:rPr>
              <w:t xml:space="preserve"> составляет 0 кВт. </w:t>
            </w:r>
            <w:proofErr w:type="gramEnd"/>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00767B79">
              <w:rPr>
                <w:rFonts w:eastAsiaTheme="minorHAnsi"/>
                <w:spacing w:val="4"/>
                <w:w w:val="101"/>
                <w:sz w:val="24"/>
                <w:szCs w:val="24"/>
              </w:rPr>
              <w:t>т</w:t>
            </w:r>
            <w:r w:rsidRPr="005623EF">
              <w:rPr>
                <w:rFonts w:eastAsiaTheme="minorHAnsi"/>
                <w:spacing w:val="4"/>
                <w:w w:val="101"/>
                <w:sz w:val="24"/>
                <w:szCs w:val="24"/>
              </w:rPr>
              <w:t xml:space="preserve">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767B79" w:rsidRPr="00E70492" w:rsidRDefault="00180B85" w:rsidP="00180B85">
            <w:pPr>
              <w:pStyle w:val="20"/>
              <w:shd w:val="clear" w:color="auto" w:fill="auto"/>
              <w:spacing w:after="0" w:line="250" w:lineRule="exact"/>
              <w:jc w:val="both"/>
              <w:rPr>
                <w:sz w:val="24"/>
                <w:szCs w:val="24"/>
              </w:rPr>
            </w:pPr>
            <w:r>
              <w:rPr>
                <w:sz w:val="24"/>
                <w:szCs w:val="24"/>
              </w:rPr>
              <w:t xml:space="preserve">Возможность </w:t>
            </w:r>
            <w:r w:rsidR="00F6312E">
              <w:rPr>
                <w:sz w:val="24"/>
                <w:szCs w:val="24"/>
              </w:rPr>
              <w:t xml:space="preserve">подключения (технологического присоединения) к централизованной системе холодного водоснабжения </w:t>
            </w:r>
            <w:r>
              <w:rPr>
                <w:sz w:val="24"/>
                <w:szCs w:val="24"/>
              </w:rPr>
              <w:t>и водоотведения отсутствует ввиду отсутствия сетей.</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Параметры разрешенного </w:t>
            </w:r>
            <w:r w:rsidRPr="00E70492">
              <w:rPr>
                <w:rFonts w:ascii="Times New Roman" w:hAnsi="Times New Roman" w:cs="Times New Roman"/>
                <w:sz w:val="24"/>
                <w:szCs w:val="24"/>
              </w:rPr>
              <w:lastRenderedPageBreak/>
              <w:t>строительства</w:t>
            </w:r>
          </w:p>
        </w:tc>
        <w:tc>
          <w:tcPr>
            <w:tcW w:w="6558" w:type="dxa"/>
            <w:shd w:val="clear" w:color="auto" w:fill="FFFFFF" w:themeFill="background1"/>
          </w:tcPr>
          <w:p w:rsidR="006B1908" w:rsidRPr="006B1908" w:rsidRDefault="006B1908" w:rsidP="006B1908">
            <w:pPr>
              <w:jc w:val="both"/>
              <w:rPr>
                <w:rFonts w:ascii="Times New Roman" w:hAnsi="Times New Roman" w:cs="Times New Roman"/>
                <w:sz w:val="24"/>
                <w:szCs w:val="24"/>
              </w:rPr>
            </w:pPr>
            <w:r>
              <w:rPr>
                <w:rFonts w:ascii="Times New Roman" w:hAnsi="Times New Roman" w:cs="Times New Roman"/>
                <w:color w:val="22272F"/>
                <w:sz w:val="24"/>
                <w:szCs w:val="24"/>
                <w:shd w:val="clear" w:color="auto" w:fill="FFFFFF"/>
              </w:rPr>
              <w:lastRenderedPageBreak/>
              <w:t xml:space="preserve">      </w:t>
            </w:r>
            <w:r w:rsidRPr="006B1908">
              <w:rPr>
                <w:rFonts w:ascii="Times New Roman" w:hAnsi="Times New Roman" w:cs="Times New Roman"/>
                <w:sz w:val="24"/>
                <w:szCs w:val="24"/>
                <w:shd w:val="clear" w:color="auto" w:fill="FFFFFF"/>
              </w:rPr>
              <w:t xml:space="preserve">В </w:t>
            </w:r>
            <w:r w:rsidRPr="006B1908">
              <w:rPr>
                <w:rFonts w:ascii="Times New Roman" w:hAnsi="Times New Roman" w:cs="Times New Roman"/>
                <w:sz w:val="24"/>
                <w:szCs w:val="24"/>
              </w:rPr>
              <w:t xml:space="preserve">соответствии с классификатором видов разрешенного использования земельных участков, утвержденным приказом </w:t>
            </w:r>
            <w:r w:rsidRPr="006B1908">
              <w:rPr>
                <w:rFonts w:ascii="Times New Roman" w:hAnsi="Times New Roman" w:cs="Times New Roman"/>
                <w:sz w:val="24"/>
                <w:szCs w:val="24"/>
              </w:rPr>
              <w:lastRenderedPageBreak/>
              <w:t xml:space="preserve">Федеральной службы государственной регистрации, кадастра и картографии от 10 ноября 2020 года № </w:t>
            </w:r>
            <w:proofErr w:type="gramStart"/>
            <w:r w:rsidRPr="006B1908">
              <w:rPr>
                <w:rFonts w:ascii="Times New Roman" w:hAnsi="Times New Roman" w:cs="Times New Roman"/>
                <w:sz w:val="24"/>
                <w:szCs w:val="24"/>
              </w:rPr>
              <w:t>П</w:t>
            </w:r>
            <w:proofErr w:type="gramEnd"/>
            <w:r w:rsidRPr="006B1908">
              <w:rPr>
                <w:rFonts w:ascii="Times New Roman" w:hAnsi="Times New Roman" w:cs="Times New Roman"/>
                <w:sz w:val="24"/>
                <w:szCs w:val="24"/>
              </w:rPr>
              <w:t xml:space="preserve">/0412, </w:t>
            </w:r>
            <w:r w:rsidRPr="006B1908">
              <w:rPr>
                <w:rFonts w:ascii="Times New Roman" w:hAnsi="Times New Roman" w:cs="Times New Roman"/>
                <w:sz w:val="24"/>
                <w:szCs w:val="24"/>
                <w:shd w:val="clear" w:color="auto" w:fill="FFFFFF"/>
              </w:rPr>
              <w:t>на земельном участке  осуществляется размещение объектов капитального строительства, общей площадью свыше 5000 кв. м.</w:t>
            </w:r>
          </w:p>
          <w:p w:rsidR="00C81C22" w:rsidRDefault="005E5BD2" w:rsidP="005E5BD2">
            <w:pPr>
              <w:pStyle w:val="a3"/>
              <w:rPr>
                <w:rFonts w:ascii="Times New Roman" w:hAnsi="Times New Roman" w:cs="Times New Roman"/>
                <w:sz w:val="24"/>
                <w:szCs w:val="24"/>
              </w:rPr>
            </w:pPr>
            <w:r w:rsidRPr="006B1908">
              <w:rPr>
                <w:rFonts w:ascii="Times New Roman" w:hAnsi="Times New Roman" w:cs="Times New Roman"/>
                <w:sz w:val="24"/>
                <w:szCs w:val="24"/>
              </w:rPr>
              <w:t>Параметры разрешенного строительства</w:t>
            </w:r>
            <w:r w:rsidR="00C81C22" w:rsidRPr="006B1908">
              <w:rPr>
                <w:rFonts w:ascii="Times New Roman" w:hAnsi="Times New Roman" w:cs="Times New Roman"/>
                <w:sz w:val="24"/>
                <w:szCs w:val="24"/>
              </w:rPr>
              <w:t xml:space="preserve"> для вида разрешенного использования</w:t>
            </w:r>
            <w:r w:rsidR="00C81C22">
              <w:rPr>
                <w:rFonts w:ascii="Times New Roman" w:hAnsi="Times New Roman" w:cs="Times New Roman"/>
                <w:sz w:val="24"/>
                <w:szCs w:val="24"/>
              </w:rPr>
              <w:t xml:space="preserve"> </w:t>
            </w:r>
            <w:r w:rsidR="00615F92">
              <w:rPr>
                <w:rFonts w:ascii="Times New Roman" w:hAnsi="Times New Roman" w:cs="Times New Roman"/>
                <w:spacing w:val="-11"/>
                <w:sz w:val="24"/>
                <w:szCs w:val="24"/>
                <w:shd w:val="clear" w:color="auto" w:fill="FFFFFF"/>
              </w:rPr>
              <w:t>объекты торговли</w:t>
            </w:r>
            <w:proofErr w:type="gramStart"/>
            <w:r w:rsidR="00615F92">
              <w:rPr>
                <w:rFonts w:ascii="Times New Roman" w:hAnsi="Times New Roman" w:cs="Times New Roman"/>
                <w:spacing w:val="-11"/>
                <w:sz w:val="24"/>
                <w:szCs w:val="24"/>
                <w:shd w:val="clear" w:color="auto" w:fill="FFFFFF"/>
              </w:rPr>
              <w:t xml:space="preserve"> ,</w:t>
            </w:r>
            <w:proofErr w:type="gramEnd"/>
            <w:r w:rsidR="00615F92">
              <w:rPr>
                <w:rFonts w:ascii="Times New Roman" w:hAnsi="Times New Roman" w:cs="Times New Roman"/>
                <w:spacing w:val="-11"/>
                <w:sz w:val="24"/>
                <w:szCs w:val="24"/>
                <w:shd w:val="clear" w:color="auto" w:fill="FFFFFF"/>
              </w:rPr>
              <w:t xml:space="preserve"> (торговые центры, торгово-развлекательные центры (комплексы)</w:t>
            </w:r>
            <w:r w:rsidRPr="00F6312E">
              <w:rPr>
                <w:rFonts w:ascii="Times New Roman" w:hAnsi="Times New Roman" w:cs="Times New Roman"/>
                <w:sz w:val="24"/>
                <w:szCs w:val="24"/>
              </w:rPr>
              <w:t>:</w:t>
            </w:r>
          </w:p>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предельное количество надземных этажей здания –</w:t>
            </w:r>
            <w:r w:rsidR="008F6723">
              <w:rPr>
                <w:rFonts w:ascii="Times New Roman" w:hAnsi="Times New Roman" w:cs="Times New Roman"/>
                <w:sz w:val="24"/>
                <w:szCs w:val="24"/>
              </w:rPr>
              <w:t>3</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xml:space="preserve">– </w:t>
            </w:r>
            <w:r w:rsidR="004B18E2">
              <w:rPr>
                <w:rFonts w:ascii="Times New Roman" w:hAnsi="Times New Roman" w:cs="Times New Roman"/>
                <w:sz w:val="24"/>
                <w:szCs w:val="24"/>
              </w:rPr>
              <w:t>2</w:t>
            </w:r>
            <w:r w:rsidR="008F6723">
              <w:rPr>
                <w:rFonts w:ascii="Times New Roman" w:hAnsi="Times New Roman" w:cs="Times New Roman"/>
                <w:sz w:val="24"/>
                <w:szCs w:val="24"/>
              </w:rPr>
              <w:t>0</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w:t>
            </w:r>
            <w:r w:rsidR="00F6312E" w:rsidRPr="00F6312E">
              <w:rPr>
                <w:rFonts w:ascii="Times New Roman" w:hAnsi="Times New Roman" w:cs="Times New Roman"/>
                <w:sz w:val="24"/>
                <w:szCs w:val="24"/>
              </w:rPr>
              <w:t xml:space="preserve">  </w:t>
            </w:r>
            <w:r w:rsidR="008F6723">
              <w:rPr>
                <w:rFonts w:ascii="Times New Roman" w:hAnsi="Times New Roman" w:cs="Times New Roman"/>
                <w:sz w:val="24"/>
                <w:szCs w:val="24"/>
              </w:rPr>
              <w:t>6</w:t>
            </w:r>
            <w:r w:rsidR="00615F92">
              <w:rPr>
                <w:rFonts w:ascii="Times New Roman" w:hAnsi="Times New Roman" w:cs="Times New Roman"/>
                <w:sz w:val="24"/>
                <w:szCs w:val="24"/>
              </w:rPr>
              <w:t>0</w:t>
            </w:r>
            <w:r w:rsidR="00C81C22">
              <w:rPr>
                <w:rFonts w:ascii="Times New Roman" w:hAnsi="Times New Roman" w:cs="Times New Roman"/>
                <w:sz w:val="24"/>
                <w:szCs w:val="24"/>
              </w:rPr>
              <w:t>%.</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3 м – от границ смежных земельных участков, (0 м - при блокировке)</w:t>
            </w:r>
          </w:p>
          <w:p w:rsidR="00C81C22" w:rsidRDefault="003B0656" w:rsidP="006B1908">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C81C22">
              <w:rPr>
                <w:rFonts w:ascii="Times New Roman" w:hAnsi="Times New Roman" w:cs="Times New Roman"/>
                <w:sz w:val="24"/>
                <w:szCs w:val="24"/>
              </w:rPr>
              <w:t>–</w:t>
            </w:r>
            <w:r>
              <w:rPr>
                <w:rFonts w:ascii="Times New Roman" w:hAnsi="Times New Roman" w:cs="Times New Roman"/>
                <w:sz w:val="24"/>
                <w:szCs w:val="24"/>
              </w:rPr>
              <w:t xml:space="preserve"> </w:t>
            </w:r>
            <w:r w:rsidR="00615F92">
              <w:rPr>
                <w:rFonts w:ascii="Times New Roman" w:hAnsi="Times New Roman" w:cs="Times New Roman"/>
                <w:sz w:val="24"/>
                <w:szCs w:val="24"/>
              </w:rPr>
              <w:t>3087</w:t>
            </w:r>
            <w:r w:rsidRPr="003E11EA">
              <w:rPr>
                <w:rFonts w:ascii="Times New Roman" w:hAnsi="Times New Roman" w:cs="Times New Roman"/>
                <w:sz w:val="24"/>
                <w:szCs w:val="24"/>
              </w:rPr>
              <w:t xml:space="preserve"> квадратных метров. Максимальная площадь объекта капитального строительства возможна до </w:t>
            </w:r>
            <w:r w:rsidR="006B1908">
              <w:rPr>
                <w:rFonts w:ascii="Times New Roman" w:hAnsi="Times New Roman" w:cs="Times New Roman"/>
                <w:sz w:val="24"/>
                <w:szCs w:val="24"/>
              </w:rPr>
              <w:t>9261</w:t>
            </w:r>
            <w:r w:rsidR="00C81C22" w:rsidRPr="003E11EA">
              <w:rPr>
                <w:rFonts w:ascii="Times New Roman" w:hAnsi="Times New Roman" w:cs="Times New Roman"/>
                <w:sz w:val="24"/>
                <w:szCs w:val="24"/>
              </w:rPr>
              <w:t xml:space="preserve"> </w:t>
            </w:r>
            <w:r w:rsidRPr="003E11EA">
              <w:rPr>
                <w:rFonts w:ascii="Times New Roman" w:hAnsi="Times New Roman" w:cs="Times New Roman"/>
                <w:sz w:val="24"/>
                <w:szCs w:val="24"/>
              </w:rPr>
              <w:t xml:space="preserve"> к</w:t>
            </w:r>
            <w:r>
              <w:rPr>
                <w:rFonts w:ascii="Times New Roman" w:hAnsi="Times New Roman" w:cs="Times New Roman"/>
                <w:sz w:val="24"/>
                <w:szCs w:val="24"/>
              </w:rPr>
              <w:t xml:space="preserve">в.м. при условии соблюдения градостроительных норм. </w:t>
            </w:r>
          </w:p>
          <w:p w:rsidR="006B1908" w:rsidRDefault="00292289" w:rsidP="006B1908">
            <w:pPr>
              <w:pStyle w:val="a3"/>
              <w:rPr>
                <w:rFonts w:ascii="Times New Roman" w:hAnsi="Times New Roman" w:cs="Times New Roman"/>
                <w:sz w:val="24"/>
                <w:szCs w:val="24"/>
              </w:rPr>
            </w:pPr>
            <w:r>
              <w:rPr>
                <w:rFonts w:ascii="Times New Roman" w:hAnsi="Times New Roman" w:cs="Times New Roman"/>
                <w:sz w:val="24"/>
                <w:szCs w:val="24"/>
              </w:rPr>
              <w:t>Минимальный процент озеленения земельного участка-10%.</w:t>
            </w:r>
          </w:p>
          <w:p w:rsidR="00292289" w:rsidRPr="00917550" w:rsidRDefault="00917550" w:rsidP="003A6FC1">
            <w:pPr>
              <w:keepNext/>
              <w:shd w:val="clear" w:color="auto" w:fill="FFFFFF"/>
              <w:tabs>
                <w:tab w:val="left" w:pos="-5387"/>
              </w:tabs>
              <w:jc w:val="center"/>
              <w:rPr>
                <w:rFonts w:ascii="Times New Roman" w:hAnsi="Times New Roman" w:cs="Times New Roman"/>
                <w:sz w:val="24"/>
                <w:szCs w:val="24"/>
              </w:rPr>
            </w:pPr>
            <w:r w:rsidRPr="00917550">
              <w:rPr>
                <w:rFonts w:ascii="Times New Roman" w:hAnsi="Times New Roman" w:cs="Times New Roman"/>
                <w:bCs/>
                <w:color w:val="000000"/>
                <w:sz w:val="24"/>
                <w:szCs w:val="24"/>
              </w:rPr>
              <w:t>Автостоянки для парковки автомобилей посетителей следует предусматривать в границах отведенного земельного участка</w:t>
            </w:r>
            <w:r>
              <w:rPr>
                <w:rFonts w:ascii="Times New Roman" w:hAnsi="Times New Roman" w:cs="Times New Roman"/>
                <w:bCs/>
                <w:color w:val="000000"/>
                <w:sz w:val="24"/>
                <w:szCs w:val="24"/>
              </w:rPr>
              <w:t xml:space="preserve">. </w:t>
            </w:r>
            <w:r w:rsidR="003A6FC1">
              <w:rPr>
                <w:rFonts w:ascii="Times New Roman" w:hAnsi="Times New Roman" w:cs="Times New Roman"/>
                <w:bCs/>
                <w:color w:val="000000"/>
                <w:sz w:val="24"/>
                <w:szCs w:val="24"/>
              </w:rPr>
              <w:t xml:space="preserve">Согласно </w:t>
            </w:r>
            <w:r w:rsidR="003A6FC1" w:rsidRPr="003A6FC1">
              <w:rPr>
                <w:rFonts w:ascii="Times New Roman" w:hAnsi="Times New Roman" w:cs="Times New Roman"/>
                <w:bCs/>
                <w:color w:val="000000"/>
                <w:sz w:val="24"/>
                <w:szCs w:val="24"/>
              </w:rPr>
              <w:t>Приказ</w:t>
            </w:r>
            <w:r w:rsidR="003A6FC1">
              <w:rPr>
                <w:rFonts w:ascii="Times New Roman" w:hAnsi="Times New Roman" w:cs="Times New Roman"/>
                <w:bCs/>
                <w:color w:val="000000"/>
                <w:sz w:val="24"/>
                <w:szCs w:val="24"/>
              </w:rPr>
              <w:t>а</w:t>
            </w:r>
            <w:r w:rsidR="003A6FC1" w:rsidRPr="003A6FC1">
              <w:rPr>
                <w:rFonts w:ascii="Times New Roman" w:hAnsi="Times New Roman" w:cs="Times New Roman"/>
                <w:bCs/>
                <w:color w:val="000000"/>
                <w:sz w:val="24"/>
                <w:szCs w:val="24"/>
              </w:rPr>
              <w:t xml:space="preserve"> департамента по архитектуре и градостроительству Краснодарского края</w:t>
            </w:r>
            <w:r w:rsidR="003A6FC1">
              <w:rPr>
                <w:rFonts w:ascii="Times New Roman" w:hAnsi="Times New Roman" w:cs="Times New Roman"/>
                <w:bCs/>
                <w:color w:val="000000"/>
                <w:sz w:val="24"/>
                <w:szCs w:val="24"/>
              </w:rPr>
              <w:t xml:space="preserve"> </w:t>
            </w:r>
            <w:r w:rsidR="003A6FC1" w:rsidRPr="003A6FC1">
              <w:rPr>
                <w:rFonts w:ascii="Times New Roman" w:hAnsi="Times New Roman" w:cs="Times New Roman"/>
                <w:bCs/>
                <w:color w:val="000000"/>
                <w:sz w:val="24"/>
                <w:szCs w:val="24"/>
              </w:rPr>
              <w:t xml:space="preserve">от 16 апреля 2015 </w:t>
            </w:r>
            <w:r w:rsidR="003A6FC1">
              <w:rPr>
                <w:rFonts w:ascii="Times New Roman" w:hAnsi="Times New Roman" w:cs="Times New Roman"/>
                <w:bCs/>
                <w:color w:val="000000"/>
                <w:sz w:val="24"/>
                <w:szCs w:val="24"/>
              </w:rPr>
              <w:t>№</w:t>
            </w:r>
            <w:r w:rsidR="003A6FC1" w:rsidRPr="003A6FC1">
              <w:rPr>
                <w:rFonts w:ascii="Times New Roman" w:hAnsi="Times New Roman" w:cs="Times New Roman"/>
                <w:bCs/>
                <w:color w:val="000000"/>
                <w:sz w:val="24"/>
                <w:szCs w:val="24"/>
              </w:rPr>
              <w:t xml:space="preserve"> 78</w:t>
            </w:r>
            <w:r w:rsidR="003A6FC1">
              <w:rPr>
                <w:rFonts w:ascii="Times New Roman" w:hAnsi="Times New Roman" w:cs="Times New Roman"/>
                <w:bCs/>
                <w:color w:val="000000"/>
                <w:sz w:val="24"/>
                <w:szCs w:val="24"/>
              </w:rPr>
              <w:t xml:space="preserve"> </w:t>
            </w:r>
            <w:r w:rsidR="003A6FC1" w:rsidRPr="003A6FC1">
              <w:rPr>
                <w:rFonts w:ascii="Times New Roman" w:hAnsi="Times New Roman" w:cs="Times New Roman"/>
                <w:bCs/>
                <w:color w:val="000000"/>
                <w:sz w:val="24"/>
                <w:szCs w:val="24"/>
              </w:rPr>
              <w:t>"Об утверждении нормативов градостроительного проектирования Краснодарского края"</w:t>
            </w:r>
            <w:r w:rsidR="003A6FC1">
              <w:rPr>
                <w:rFonts w:ascii="Times New Roman" w:hAnsi="Times New Roman" w:cs="Times New Roman"/>
                <w:bCs/>
                <w:color w:val="000000"/>
                <w:sz w:val="24"/>
                <w:szCs w:val="24"/>
              </w:rPr>
              <w:t>, н</w:t>
            </w:r>
            <w:r>
              <w:rPr>
                <w:rFonts w:ascii="Times New Roman" w:hAnsi="Times New Roman" w:cs="Times New Roman"/>
                <w:bCs/>
                <w:color w:val="000000"/>
                <w:sz w:val="24"/>
                <w:szCs w:val="24"/>
              </w:rPr>
              <w:t xml:space="preserve">а </w:t>
            </w:r>
            <w:r w:rsidR="003A6FC1">
              <w:rPr>
                <w:rFonts w:ascii="Times New Roman" w:hAnsi="Times New Roman" w:cs="Times New Roman"/>
                <w:bCs/>
                <w:color w:val="000000"/>
                <w:sz w:val="24"/>
                <w:szCs w:val="24"/>
              </w:rPr>
              <w:t>каждые 40 м</w:t>
            </w:r>
            <w:proofErr w:type="gramStart"/>
            <w:r w:rsidR="003A6FC1">
              <w:rPr>
                <w:rFonts w:ascii="Times New Roman" w:hAnsi="Times New Roman" w:cs="Times New Roman"/>
                <w:bCs/>
                <w:color w:val="000000"/>
                <w:sz w:val="24"/>
                <w:szCs w:val="24"/>
              </w:rPr>
              <w:t>2</w:t>
            </w:r>
            <w:proofErr w:type="gramEnd"/>
            <w:r w:rsidR="003A6FC1">
              <w:rPr>
                <w:rFonts w:ascii="Times New Roman" w:hAnsi="Times New Roman" w:cs="Times New Roman"/>
                <w:bCs/>
                <w:color w:val="000000"/>
                <w:sz w:val="24"/>
                <w:szCs w:val="24"/>
              </w:rPr>
              <w:t xml:space="preserve"> общей площади объекта капитального строительства должно быть предусмотрено 1 парковочное место.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Назначение платежа: «Внесение гарантийного обеспечения </w:t>
            </w:r>
            <w:r w:rsidRPr="00773603">
              <w:rPr>
                <w:rFonts w:ascii="Times New Roman" w:hAnsi="Times New Roman" w:cs="Times New Roman"/>
                <w:sz w:val="24"/>
                <w:szCs w:val="24"/>
              </w:rPr>
              <w:lastRenderedPageBreak/>
              <w:t>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w:t>
            </w:r>
            <w:r w:rsidRPr="00E70492">
              <w:rPr>
                <w:rFonts w:ascii="Times New Roman" w:hAnsi="Times New Roman" w:cs="Times New Roman"/>
                <w:sz w:val="24"/>
                <w:szCs w:val="24"/>
              </w:rPr>
              <w:lastRenderedPageBreak/>
              <w:t xml:space="preserve">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8F6723">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180B85" w:rsidRPr="00394571">
              <w:rPr>
                <w:rFonts w:ascii="Times New Roman" w:hAnsi="Times New Roman" w:cs="Times New Roman"/>
                <w:sz w:val="24"/>
                <w:szCs w:val="24"/>
              </w:rPr>
              <w:t>15 февраля 2024  года по 14 марта 2024</w:t>
            </w:r>
          </w:p>
        </w:tc>
      </w:tr>
    </w:tbl>
    <w:p w:rsidR="00773603" w:rsidRDefault="00773603"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Pr="008C340E" w:rsidRDefault="006075F9" w:rsidP="006075F9">
      <w:pPr>
        <w:pStyle w:val="a3"/>
        <w:jc w:val="center"/>
        <w:rPr>
          <w:rFonts w:ascii="Times New Roman" w:hAnsi="Times New Roman" w:cs="Times New Roman"/>
          <w:b/>
          <w:sz w:val="28"/>
          <w:szCs w:val="28"/>
        </w:rPr>
      </w:pPr>
      <w:r w:rsidRPr="008C340E">
        <w:rPr>
          <w:rFonts w:ascii="Times New Roman" w:hAnsi="Times New Roman" w:cs="Times New Roman"/>
          <w:b/>
          <w:sz w:val="28"/>
          <w:szCs w:val="28"/>
        </w:rPr>
        <w:lastRenderedPageBreak/>
        <w:t>ФОРМА ЗАЯВКИ НА УЧАСТИЕ В АУКЦИОНЕ В ЭЛЕКТРОННОЙ ФОРМЕ*</w:t>
      </w:r>
    </w:p>
    <w:p w:rsidR="006075F9" w:rsidRPr="007A6B19" w:rsidRDefault="006075F9" w:rsidP="006075F9">
      <w:pPr>
        <w:pStyle w:val="a3"/>
        <w:jc w:val="center"/>
        <w:rPr>
          <w:rFonts w:ascii="Times New Roman" w:hAnsi="Times New Roman" w:cs="Times New Roman"/>
          <w:b/>
          <w:sz w:val="24"/>
          <w:szCs w:val="24"/>
        </w:rPr>
      </w:pPr>
      <w:r w:rsidRPr="007A6B19">
        <w:rPr>
          <w:rFonts w:ascii="Times New Roman" w:hAnsi="Times New Roman" w:cs="Times New Roman"/>
          <w:b/>
          <w:sz w:val="24"/>
          <w:szCs w:val="24"/>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6075F9" w:rsidRDefault="006075F9" w:rsidP="006075F9">
      <w:pPr>
        <w:pStyle w:val="a3"/>
        <w:rPr>
          <w:rFonts w:ascii="Times New Roman" w:hAnsi="Times New Roman" w:cs="Times New Roman"/>
          <w:b/>
          <w:sz w:val="28"/>
          <w:szCs w:val="28"/>
        </w:rPr>
      </w:pPr>
    </w:p>
    <w:p w:rsidR="006075F9" w:rsidRDefault="006075F9" w:rsidP="006075F9">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6075F9" w:rsidRPr="008C340E" w:rsidRDefault="006075F9" w:rsidP="006075F9">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075F9" w:rsidRDefault="006075F9" w:rsidP="006075F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6075F9" w:rsidRPr="008C340E" w:rsidRDefault="006075F9" w:rsidP="006075F9">
      <w:pPr>
        <w:pStyle w:val="a3"/>
        <w:jc w:val="center"/>
        <w:rPr>
          <w:rFonts w:ascii="Times New Roman" w:hAnsi="Times New Roman" w:cs="Times New Roman"/>
          <w:sz w:val="18"/>
          <w:szCs w:val="18"/>
        </w:rPr>
      </w:pPr>
    </w:p>
    <w:p w:rsidR="006075F9" w:rsidRPr="008C340E" w:rsidRDefault="006075F9" w:rsidP="006075F9">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6075F9" w:rsidRPr="008C340E" w:rsidRDefault="006075F9" w:rsidP="006075F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6075F9" w:rsidRPr="008C340E" w:rsidRDefault="006075F9" w:rsidP="006075F9">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6075F9" w:rsidRDefault="006075F9" w:rsidP="006075F9">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6075F9" w:rsidTr="00171C4B">
        <w:tc>
          <w:tcPr>
            <w:tcW w:w="9571" w:type="dxa"/>
          </w:tcPr>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6075F9" w:rsidRDefault="006075F9" w:rsidP="00171C4B">
            <w:pPr>
              <w:pStyle w:val="a3"/>
              <w:rPr>
                <w:rFonts w:ascii="Times New Roman" w:hAnsi="Times New Roman" w:cs="Times New Roman"/>
                <w:sz w:val="18"/>
                <w:szCs w:val="18"/>
              </w:rPr>
            </w:pPr>
          </w:p>
        </w:tc>
      </w:tr>
      <w:tr w:rsidR="006075F9" w:rsidTr="00171C4B">
        <w:tc>
          <w:tcPr>
            <w:tcW w:w="9571" w:type="dxa"/>
          </w:tcPr>
          <w:p w:rsidR="006075F9" w:rsidRPr="002F1AB3" w:rsidRDefault="006075F9" w:rsidP="00171C4B">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6075F9" w:rsidRPr="002F1AB3" w:rsidRDefault="006075F9" w:rsidP="00171C4B">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6075F9" w:rsidRPr="002F1AB3" w:rsidRDefault="006075F9"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6075F9" w:rsidRPr="00717148" w:rsidRDefault="006075F9" w:rsidP="00171C4B">
            <w:pPr>
              <w:pStyle w:val="a3"/>
              <w:rPr>
                <w:rFonts w:ascii="Times New Roman" w:hAnsi="Times New Roman" w:cs="Times New Roman"/>
                <w:sz w:val="28"/>
                <w:szCs w:val="28"/>
              </w:rPr>
            </w:pPr>
          </w:p>
        </w:tc>
      </w:tr>
    </w:tbl>
    <w:p w:rsidR="006075F9" w:rsidRPr="008C340E" w:rsidRDefault="006075F9" w:rsidP="006075F9">
      <w:pPr>
        <w:pStyle w:val="a3"/>
        <w:jc w:val="center"/>
        <w:rPr>
          <w:rFonts w:ascii="Times New Roman" w:hAnsi="Times New Roman" w:cs="Times New Roman"/>
          <w:sz w:val="18"/>
          <w:szCs w:val="18"/>
        </w:rPr>
      </w:pPr>
    </w:p>
    <w:p w:rsidR="006075F9" w:rsidRDefault="006075F9" w:rsidP="006075F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w:t>
      </w:r>
      <w:proofErr w:type="gramStart"/>
      <w:r w:rsidRPr="002F1AB3">
        <w:rPr>
          <w:rFonts w:ascii="Times New Roman" w:hAnsi="Times New Roman" w:cs="Times New Roman"/>
          <w:b/>
          <w:sz w:val="28"/>
          <w:szCs w:val="28"/>
        </w:rPr>
        <w:t>об участии</w:t>
      </w:r>
      <w:r>
        <w:rPr>
          <w:rFonts w:ascii="Times New Roman" w:hAnsi="Times New Roman" w:cs="Times New Roman"/>
          <w:b/>
          <w:sz w:val="28"/>
          <w:szCs w:val="28"/>
        </w:rPr>
        <w:t xml:space="preserve"> в аукционе в электронной форме по предоставлению </w:t>
      </w:r>
      <w:r w:rsidRPr="0002681E">
        <w:rPr>
          <w:rFonts w:ascii="Times New Roman" w:hAnsi="Times New Roman" w:cs="Times New Roman"/>
          <w:b/>
          <w:sz w:val="28"/>
          <w:szCs w:val="28"/>
        </w:rPr>
        <w:t>в аренду</w:t>
      </w:r>
      <w:proofErr w:type="gramEnd"/>
      <w:r w:rsidRPr="0002681E">
        <w:rPr>
          <w:rFonts w:ascii="Times New Roman" w:hAnsi="Times New Roman" w:cs="Times New Roman"/>
          <w:b/>
          <w:sz w:val="28"/>
          <w:szCs w:val="28"/>
        </w:rPr>
        <w:t xml:space="preserve"> земельного участка с кадастровым номером </w:t>
      </w:r>
      <w:r>
        <w:rPr>
          <w:rFonts w:ascii="Times New Roman" w:hAnsi="Times New Roman" w:cs="Times New Roman"/>
          <w:b/>
          <w:sz w:val="28"/>
          <w:szCs w:val="28"/>
        </w:rPr>
        <w:t>_____________________</w:t>
      </w:r>
      <w:r w:rsidRPr="0002681E">
        <w:rPr>
          <w:rFonts w:ascii="Times New Roman" w:hAnsi="Times New Roman" w:cs="Times New Roman"/>
          <w:b/>
          <w:sz w:val="28"/>
          <w:szCs w:val="28"/>
        </w:rPr>
        <w:t>,</w:t>
      </w:r>
      <w:r>
        <w:rPr>
          <w:rFonts w:ascii="Times New Roman" w:hAnsi="Times New Roman" w:cs="Times New Roman"/>
          <w:b/>
          <w:sz w:val="28"/>
          <w:szCs w:val="28"/>
        </w:rPr>
        <w:t xml:space="preserve"> р</w:t>
      </w:r>
      <w:r w:rsidRPr="0002681E">
        <w:rPr>
          <w:rFonts w:ascii="Times New Roman" w:hAnsi="Times New Roman" w:cs="Times New Roman"/>
          <w:b/>
          <w:sz w:val="28"/>
          <w:szCs w:val="28"/>
        </w:rPr>
        <w:t xml:space="preserve">асположенного по адресу: </w:t>
      </w:r>
      <w:r>
        <w:rPr>
          <w:rFonts w:ascii="Times New Roman" w:hAnsi="Times New Roman" w:cs="Times New Roman"/>
          <w:b/>
          <w:sz w:val="28"/>
          <w:szCs w:val="28"/>
        </w:rPr>
        <w:t>______________________________________________________________</w:t>
      </w:r>
    </w:p>
    <w:p w:rsidR="006075F9" w:rsidRDefault="006075F9" w:rsidP="006075F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6075F9" w:rsidRDefault="006075F9" w:rsidP="006075F9">
      <w:pPr>
        <w:pStyle w:val="af2"/>
        <w:ind w:firstLine="0"/>
        <w:jc w:val="left"/>
        <w:rPr>
          <w:spacing w:val="4"/>
          <w:w w:val="101"/>
          <w:sz w:val="28"/>
          <w:szCs w:val="28"/>
        </w:rPr>
      </w:pPr>
    </w:p>
    <w:p w:rsidR="006075F9" w:rsidRPr="00C953C2" w:rsidRDefault="006075F9" w:rsidP="006075F9">
      <w:pPr>
        <w:pStyle w:val="af2"/>
        <w:ind w:firstLine="0"/>
        <w:jc w:val="left"/>
        <w:rPr>
          <w:b/>
          <w:spacing w:val="4"/>
          <w:w w:val="101"/>
          <w:sz w:val="28"/>
          <w:szCs w:val="28"/>
        </w:rPr>
      </w:pPr>
      <w:r w:rsidRPr="00C953C2">
        <w:rPr>
          <w:b/>
          <w:spacing w:val="4"/>
          <w:w w:val="101"/>
          <w:sz w:val="28"/>
          <w:szCs w:val="28"/>
        </w:rPr>
        <w:t>Реквизиты банковского счета для возврата задатка:</w:t>
      </w:r>
    </w:p>
    <w:p w:rsidR="006075F9" w:rsidRPr="00C953C2" w:rsidRDefault="006075F9" w:rsidP="006075F9">
      <w:pPr>
        <w:pStyle w:val="af2"/>
        <w:jc w:val="left"/>
        <w:rPr>
          <w:b/>
          <w:spacing w:val="4"/>
          <w:w w:val="101"/>
          <w:sz w:val="28"/>
          <w:szCs w:val="28"/>
        </w:rPr>
      </w:pPr>
      <w:r w:rsidRPr="00C953C2">
        <w:rPr>
          <w:b/>
          <w:spacing w:val="4"/>
          <w:w w:val="101"/>
          <w:sz w:val="28"/>
          <w:szCs w:val="28"/>
        </w:rPr>
        <w:t>_____________________________________________________________</w:t>
      </w:r>
    </w:p>
    <w:p w:rsidR="006075F9" w:rsidRPr="00C953C2" w:rsidRDefault="006075F9" w:rsidP="006075F9">
      <w:pPr>
        <w:pStyle w:val="af2"/>
        <w:jc w:val="center"/>
        <w:rPr>
          <w:b/>
          <w:spacing w:val="4"/>
          <w:w w:val="101"/>
          <w:sz w:val="28"/>
          <w:szCs w:val="28"/>
        </w:rPr>
      </w:pPr>
      <w:proofErr w:type="gramStart"/>
      <w:r w:rsidRPr="00C953C2">
        <w:rPr>
          <w:b/>
          <w:spacing w:val="4"/>
          <w:w w:val="101"/>
        </w:rPr>
        <w:t>(банковские   реквизиты   претендента,   идентификационный номер претендента (ИНН)</w:t>
      </w:r>
      <w:r w:rsidRPr="00C953C2">
        <w:rPr>
          <w:b/>
          <w:spacing w:val="4"/>
          <w:w w:val="101"/>
          <w:sz w:val="24"/>
          <w:szCs w:val="24"/>
        </w:rPr>
        <w:t xml:space="preserve"> </w:t>
      </w:r>
      <w:r w:rsidRPr="00C953C2">
        <w:rPr>
          <w:b/>
          <w:spacing w:val="4"/>
          <w:w w:val="101"/>
          <w:sz w:val="28"/>
          <w:szCs w:val="28"/>
        </w:rPr>
        <w:t xml:space="preserve">_____________________________________________________________   </w:t>
      </w:r>
      <w:r w:rsidRPr="00C953C2">
        <w:rPr>
          <w:b/>
          <w:spacing w:val="4"/>
          <w:w w:val="101"/>
        </w:rPr>
        <w:t xml:space="preserve"> /платежные реквизиты гражданина, счет в банке, на который перечисляется сумма</w:t>
      </w:r>
      <w:r w:rsidRPr="00C953C2">
        <w:rPr>
          <w:b/>
          <w:spacing w:val="4"/>
          <w:w w:val="101"/>
          <w:sz w:val="24"/>
          <w:szCs w:val="24"/>
        </w:rPr>
        <w:t xml:space="preserve"> </w:t>
      </w:r>
      <w:r w:rsidRPr="00C953C2">
        <w:rPr>
          <w:b/>
          <w:spacing w:val="4"/>
          <w:w w:val="101"/>
          <w:sz w:val="28"/>
          <w:szCs w:val="28"/>
        </w:rPr>
        <w:t>__</w:t>
      </w:r>
      <w:r>
        <w:rPr>
          <w:b/>
          <w:spacing w:val="4"/>
          <w:w w:val="101"/>
          <w:sz w:val="28"/>
          <w:szCs w:val="28"/>
        </w:rPr>
        <w:t>____</w:t>
      </w:r>
      <w:r w:rsidRPr="00C953C2">
        <w:rPr>
          <w:b/>
          <w:spacing w:val="4"/>
          <w:w w:val="101"/>
          <w:sz w:val="28"/>
          <w:szCs w:val="28"/>
        </w:rPr>
        <w:t>_______________________________________________________</w:t>
      </w:r>
      <w:proofErr w:type="gramEnd"/>
    </w:p>
    <w:p w:rsidR="006075F9" w:rsidRPr="00C953C2" w:rsidRDefault="006075F9" w:rsidP="006075F9">
      <w:pPr>
        <w:pStyle w:val="af2"/>
        <w:jc w:val="center"/>
        <w:rPr>
          <w:b/>
          <w:spacing w:val="4"/>
          <w:w w:val="101"/>
        </w:rPr>
      </w:pPr>
      <w:r w:rsidRPr="00C953C2">
        <w:rPr>
          <w:b/>
          <w:spacing w:val="4"/>
          <w:w w:val="101"/>
        </w:rPr>
        <w:t>возвращаемого задатка)</w:t>
      </w:r>
    </w:p>
    <w:p w:rsidR="006075F9" w:rsidRPr="002F1AB3" w:rsidRDefault="006075F9" w:rsidP="006075F9">
      <w:pPr>
        <w:pStyle w:val="a3"/>
        <w:jc w:val="both"/>
        <w:rPr>
          <w:rFonts w:ascii="Times New Roman" w:hAnsi="Times New Roman" w:cs="Times New Roman"/>
          <w:b/>
          <w:sz w:val="28"/>
          <w:szCs w:val="28"/>
        </w:rPr>
      </w:pPr>
    </w:p>
    <w:p w:rsidR="006075F9" w:rsidRPr="00C953C2" w:rsidRDefault="006075F9" w:rsidP="006075F9">
      <w:pPr>
        <w:pStyle w:val="a3"/>
        <w:ind w:left="567" w:hanging="567"/>
        <w:jc w:val="both"/>
        <w:rPr>
          <w:rFonts w:ascii="Times New Roman" w:hAnsi="Times New Roman" w:cs="Times New Roman"/>
          <w:b/>
          <w:sz w:val="28"/>
          <w:szCs w:val="28"/>
        </w:rPr>
      </w:pPr>
      <w:r w:rsidRPr="00C953C2">
        <w:rPr>
          <w:rFonts w:ascii="Times New Roman" w:hAnsi="Times New Roman" w:cs="Times New Roman"/>
          <w:b/>
          <w:sz w:val="28"/>
          <w:szCs w:val="28"/>
        </w:rPr>
        <w:t>1.Заявитель обязуется:</w:t>
      </w:r>
    </w:p>
    <w:p w:rsidR="006075F9" w:rsidRPr="00717148" w:rsidRDefault="006075F9" w:rsidP="006075F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6075F9" w:rsidRPr="00717148" w:rsidRDefault="006075F9" w:rsidP="006075F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6075F9" w:rsidRPr="00717148" w:rsidRDefault="006075F9" w:rsidP="006075F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6075F9" w:rsidRPr="00717148" w:rsidRDefault="006075F9" w:rsidP="006075F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6075F9" w:rsidRPr="00717148" w:rsidRDefault="006075F9" w:rsidP="006075F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6075F9" w:rsidRPr="00717148" w:rsidRDefault="006075F9" w:rsidP="006075F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6075F9" w:rsidRPr="00717148" w:rsidRDefault="006075F9" w:rsidP="006075F9">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w:t>
      </w:r>
      <w:r w:rsidRPr="00717148">
        <w:rPr>
          <w:rFonts w:ascii="Times New Roman" w:hAnsi="Times New Roman" w:cs="Times New Roman"/>
          <w:sz w:val="28"/>
          <w:szCs w:val="28"/>
        </w:rP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7" w:history="1">
        <w:proofErr w:type="gramEnd"/>
        <w:r w:rsidRPr="00A53641">
          <w:rPr>
            <w:rStyle w:val="a5"/>
            <w:rFonts w:ascii="Times New Roman" w:hAnsi="Times New Roman" w:cs="Times New Roman"/>
            <w:sz w:val="28"/>
            <w:szCs w:val="28"/>
          </w:rPr>
          <w:t>www.torgi.gov.ru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6075F9" w:rsidRPr="00717148" w:rsidRDefault="006075F9" w:rsidP="006075F9">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17148">
        <w:rPr>
          <w:rFonts w:ascii="Times New Roman" w:hAnsi="Times New Roman" w:cs="Times New Roman"/>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w:t>
      </w:r>
      <w:r w:rsidRPr="00717148">
        <w:rPr>
          <w:rFonts w:ascii="Times New Roman" w:hAnsi="Times New Roman" w:cs="Times New Roman"/>
          <w:sz w:val="28"/>
          <w:szCs w:val="28"/>
        </w:rPr>
        <w:lastRenderedPageBreak/>
        <w:t>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6075F9" w:rsidRDefault="006075F9" w:rsidP="006075F9">
      <w:pPr>
        <w:pStyle w:val="a3"/>
        <w:jc w:val="both"/>
        <w:rPr>
          <w:rFonts w:ascii="Times New Roman" w:hAnsi="Times New Roman" w:cs="Times New Roman"/>
          <w:sz w:val="28"/>
          <w:szCs w:val="28"/>
        </w:rPr>
      </w:pPr>
    </w:p>
    <w:p w:rsidR="006075F9" w:rsidRPr="00DE1F47" w:rsidRDefault="006075F9" w:rsidP="006075F9">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6075F9" w:rsidRPr="00717148" w:rsidRDefault="006075F9" w:rsidP="006075F9">
      <w:pPr>
        <w:pStyle w:val="a3"/>
        <w:jc w:val="both"/>
        <w:rPr>
          <w:rFonts w:ascii="Times New Roman" w:hAnsi="Times New Roman" w:cs="Times New Roman"/>
          <w:sz w:val="28"/>
          <w:szCs w:val="28"/>
        </w:rPr>
      </w:pPr>
    </w:p>
    <w:p w:rsidR="006075F9" w:rsidRPr="00717148" w:rsidRDefault="006075F9" w:rsidP="006075F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6075F9" w:rsidRPr="00717148" w:rsidRDefault="006075F9" w:rsidP="006075F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6075F9" w:rsidRPr="00717148" w:rsidRDefault="006075F9" w:rsidP="006075F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6075F9" w:rsidRPr="00717148" w:rsidRDefault="006075F9" w:rsidP="006075F9">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6075F9" w:rsidRDefault="006075F9" w:rsidP="006075F9">
      <w:pPr>
        <w:pStyle w:val="a3"/>
        <w:jc w:val="both"/>
        <w:rPr>
          <w:rFonts w:ascii="Times New Roman" w:hAnsi="Times New Roman" w:cs="Times New Roman"/>
          <w:sz w:val="28"/>
          <w:szCs w:val="28"/>
        </w:rPr>
      </w:pPr>
    </w:p>
    <w:p w:rsidR="006075F9" w:rsidRPr="00DE1F47" w:rsidRDefault="006075F9" w:rsidP="006075F9">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6075F9" w:rsidRDefault="006075F9" w:rsidP="00A83609">
      <w:pPr>
        <w:pStyle w:val="a3"/>
        <w:jc w:val="center"/>
        <w:rPr>
          <w:rFonts w:ascii="Times New Roman" w:hAnsi="Times New Roman" w:cs="Times New Roman"/>
          <w:b/>
          <w:sz w:val="28"/>
          <w:szCs w:val="28"/>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p>
    <w:p w:rsidR="006075F9" w:rsidRDefault="006075F9" w:rsidP="006075F9">
      <w:pPr>
        <w:pStyle w:val="a8"/>
        <w:spacing w:line="223" w:lineRule="auto"/>
        <w:ind w:right="17"/>
        <w:jc w:val="center"/>
        <w:rPr>
          <w:sz w:val="24"/>
          <w:szCs w:val="24"/>
        </w:rPr>
      </w:pPr>
      <w:r>
        <w:rPr>
          <w:sz w:val="24"/>
          <w:szCs w:val="24"/>
        </w:rPr>
        <w:lastRenderedPageBreak/>
        <w:t>ПРОЕКТ ДОГОВОРА АРЕНДЫ</w:t>
      </w:r>
    </w:p>
    <w:p w:rsidR="006075F9" w:rsidRDefault="006075F9" w:rsidP="006075F9">
      <w:pPr>
        <w:pStyle w:val="a8"/>
        <w:spacing w:line="223" w:lineRule="auto"/>
        <w:ind w:right="17"/>
        <w:jc w:val="center"/>
        <w:rPr>
          <w:sz w:val="24"/>
          <w:szCs w:val="24"/>
        </w:rPr>
      </w:pPr>
    </w:p>
    <w:p w:rsidR="006075F9" w:rsidRPr="00485BF4" w:rsidRDefault="006075F9" w:rsidP="006075F9">
      <w:pPr>
        <w:pStyle w:val="a8"/>
        <w:spacing w:line="223" w:lineRule="auto"/>
        <w:ind w:right="17"/>
        <w:jc w:val="center"/>
        <w:rPr>
          <w:color w:val="0000FF"/>
          <w:w w:val="200"/>
          <w:sz w:val="24"/>
          <w:szCs w:val="24"/>
        </w:rPr>
      </w:pPr>
      <w:r>
        <w:rPr>
          <w:sz w:val="24"/>
          <w:szCs w:val="24"/>
        </w:rPr>
        <w:t>ДОГОВОР № 2101000____</w:t>
      </w:r>
    </w:p>
    <w:p w:rsidR="006075F9" w:rsidRPr="00665420" w:rsidRDefault="006075F9" w:rsidP="006075F9">
      <w:pPr>
        <w:autoSpaceDE w:val="0"/>
        <w:autoSpaceDN w:val="0"/>
        <w:adjustRightInd w:val="0"/>
        <w:spacing w:line="240" w:lineRule="auto"/>
        <w:contextualSpacing/>
        <w:jc w:val="center"/>
        <w:outlineLvl w:val="0"/>
        <w:rPr>
          <w:b/>
          <w:bCs/>
          <w:sz w:val="24"/>
          <w:szCs w:val="24"/>
        </w:rPr>
      </w:pPr>
      <w:r w:rsidRPr="00665420">
        <w:rPr>
          <w:b/>
          <w:sz w:val="24"/>
          <w:szCs w:val="24"/>
        </w:rPr>
        <w:t xml:space="preserve">аренды земельного участка </w:t>
      </w:r>
      <w:r w:rsidRPr="00665420">
        <w:rPr>
          <w:b/>
          <w:bCs/>
          <w:sz w:val="24"/>
          <w:szCs w:val="24"/>
        </w:rPr>
        <w:t>несельскохозяйственного назначения,</w:t>
      </w:r>
    </w:p>
    <w:p w:rsidR="006075F9" w:rsidRDefault="006075F9" w:rsidP="006075F9">
      <w:pPr>
        <w:autoSpaceDE w:val="0"/>
        <w:autoSpaceDN w:val="0"/>
        <w:adjustRightInd w:val="0"/>
        <w:spacing w:line="240" w:lineRule="auto"/>
        <w:contextualSpacing/>
        <w:jc w:val="center"/>
        <w:outlineLvl w:val="0"/>
        <w:rPr>
          <w:b/>
          <w:bCs/>
          <w:sz w:val="24"/>
          <w:szCs w:val="24"/>
        </w:rPr>
      </w:pPr>
      <w:r w:rsidRPr="00665420">
        <w:rPr>
          <w:b/>
          <w:bCs/>
          <w:sz w:val="24"/>
          <w:szCs w:val="24"/>
        </w:rPr>
        <w:t xml:space="preserve">заключенный по результатам </w:t>
      </w:r>
      <w:r>
        <w:rPr>
          <w:b/>
          <w:bCs/>
          <w:sz w:val="24"/>
          <w:szCs w:val="24"/>
        </w:rPr>
        <w:t>аукциона</w:t>
      </w:r>
      <w:r w:rsidRPr="00665420">
        <w:rPr>
          <w:b/>
          <w:bCs/>
          <w:sz w:val="24"/>
          <w:szCs w:val="24"/>
        </w:rPr>
        <w:t xml:space="preserve"> </w:t>
      </w:r>
    </w:p>
    <w:p w:rsidR="006075F9" w:rsidRPr="00665420" w:rsidRDefault="006075F9" w:rsidP="006075F9">
      <w:pPr>
        <w:autoSpaceDE w:val="0"/>
        <w:autoSpaceDN w:val="0"/>
        <w:adjustRightInd w:val="0"/>
        <w:spacing w:line="240" w:lineRule="auto"/>
        <w:contextualSpacing/>
        <w:jc w:val="center"/>
        <w:outlineLvl w:val="0"/>
        <w:rPr>
          <w:sz w:val="24"/>
          <w:szCs w:val="24"/>
        </w:rPr>
      </w:pPr>
    </w:p>
    <w:p w:rsidR="006075F9" w:rsidRPr="008E1886" w:rsidRDefault="006075F9" w:rsidP="006075F9">
      <w:pPr>
        <w:spacing w:line="223" w:lineRule="auto"/>
        <w:ind w:right="17"/>
        <w:rPr>
          <w:b/>
          <w:color w:val="000000"/>
          <w:sz w:val="24"/>
          <w:szCs w:val="24"/>
        </w:rPr>
      </w:pPr>
      <w:r>
        <w:rPr>
          <w:b/>
          <w:color w:val="000000"/>
          <w:sz w:val="24"/>
          <w:szCs w:val="24"/>
        </w:rPr>
        <w:t xml:space="preserve"> </w:t>
      </w:r>
      <w:r w:rsidRPr="00EE6345">
        <w:rPr>
          <w:b/>
          <w:color w:val="000000"/>
          <w:sz w:val="24"/>
          <w:szCs w:val="24"/>
        </w:rPr>
        <w:t>от «</w:t>
      </w:r>
      <w:r>
        <w:rPr>
          <w:b/>
          <w:color w:val="000000"/>
          <w:sz w:val="24"/>
          <w:szCs w:val="24"/>
        </w:rPr>
        <w:t xml:space="preserve">        </w:t>
      </w:r>
      <w:r w:rsidRPr="00EE6345">
        <w:rPr>
          <w:b/>
          <w:color w:val="000000"/>
          <w:sz w:val="24"/>
          <w:szCs w:val="24"/>
        </w:rPr>
        <w:t xml:space="preserve">» </w:t>
      </w:r>
      <w:r>
        <w:rPr>
          <w:b/>
          <w:color w:val="000000"/>
          <w:sz w:val="24"/>
          <w:szCs w:val="24"/>
        </w:rPr>
        <w:t>_______</w:t>
      </w:r>
      <w:r w:rsidRPr="00EE6345">
        <w:rPr>
          <w:b/>
          <w:color w:val="000000"/>
          <w:sz w:val="24"/>
          <w:szCs w:val="24"/>
        </w:rPr>
        <w:t xml:space="preserve"> 20</w:t>
      </w:r>
      <w:r>
        <w:rPr>
          <w:b/>
          <w:color w:val="000000"/>
          <w:sz w:val="24"/>
          <w:szCs w:val="24"/>
        </w:rPr>
        <w:t>__</w:t>
      </w:r>
      <w:r w:rsidRPr="00EE6345">
        <w:rPr>
          <w:b/>
          <w:color w:val="000000"/>
          <w:sz w:val="24"/>
          <w:szCs w:val="24"/>
        </w:rPr>
        <w:t xml:space="preserve"> г.</w:t>
      </w:r>
      <w:r>
        <w:rPr>
          <w:b/>
          <w:color w:val="000000"/>
          <w:sz w:val="24"/>
          <w:szCs w:val="24"/>
        </w:rPr>
        <w:tab/>
      </w:r>
      <w:r>
        <w:rPr>
          <w:b/>
          <w:color w:val="000000"/>
          <w:sz w:val="24"/>
          <w:szCs w:val="24"/>
        </w:rPr>
        <w:tab/>
        <w:t xml:space="preserve">     </w:t>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t xml:space="preserve">                     </w:t>
      </w:r>
      <w:r w:rsidRPr="008E1886">
        <w:rPr>
          <w:b/>
          <w:color w:val="000000"/>
          <w:sz w:val="24"/>
          <w:szCs w:val="24"/>
        </w:rPr>
        <w:t>г. Новок</w:t>
      </w:r>
      <w:r w:rsidRPr="008E1886">
        <w:rPr>
          <w:b/>
          <w:color w:val="000000"/>
          <w:sz w:val="24"/>
          <w:szCs w:val="24"/>
        </w:rPr>
        <w:t>у</w:t>
      </w:r>
      <w:r w:rsidRPr="008E1886">
        <w:rPr>
          <w:b/>
          <w:color w:val="000000"/>
          <w:sz w:val="24"/>
          <w:szCs w:val="24"/>
        </w:rPr>
        <w:t>банск</w:t>
      </w:r>
    </w:p>
    <w:p w:rsidR="006075F9" w:rsidRPr="008E1886" w:rsidRDefault="006075F9" w:rsidP="006075F9">
      <w:pPr>
        <w:pStyle w:val="31"/>
        <w:spacing w:after="0" w:line="223" w:lineRule="auto"/>
        <w:rPr>
          <w:sz w:val="24"/>
          <w:szCs w:val="24"/>
        </w:rPr>
      </w:pPr>
    </w:p>
    <w:p w:rsidR="006075F9" w:rsidRPr="00006C97" w:rsidRDefault="006075F9" w:rsidP="006075F9">
      <w:pPr>
        <w:ind w:firstLine="708"/>
        <w:jc w:val="both"/>
        <w:rPr>
          <w:sz w:val="24"/>
          <w:szCs w:val="24"/>
        </w:rPr>
      </w:pPr>
      <w:r w:rsidRPr="00006C97">
        <w:rPr>
          <w:b/>
          <w:sz w:val="24"/>
          <w:szCs w:val="24"/>
        </w:rPr>
        <w:t>Администрация Новокубанского городского поселения Новокубанского района</w:t>
      </w:r>
      <w:r>
        <w:rPr>
          <w:b/>
          <w:sz w:val="24"/>
          <w:szCs w:val="24"/>
        </w:rPr>
        <w:t xml:space="preserve"> (ИНН ____, ОРГН_____</w:t>
      </w:r>
      <w:r w:rsidRPr="00006C97">
        <w:rPr>
          <w:sz w:val="24"/>
          <w:szCs w:val="24"/>
        </w:rPr>
        <w:t>, именуемая в дальне</w:t>
      </w:r>
      <w:r w:rsidRPr="00006C97">
        <w:rPr>
          <w:sz w:val="24"/>
          <w:szCs w:val="24"/>
        </w:rPr>
        <w:t>й</w:t>
      </w:r>
      <w:r w:rsidRPr="00006C97">
        <w:rPr>
          <w:sz w:val="24"/>
          <w:szCs w:val="24"/>
        </w:rPr>
        <w:t xml:space="preserve">шем </w:t>
      </w:r>
      <w:r w:rsidRPr="00006C97">
        <w:rPr>
          <w:b/>
          <w:sz w:val="24"/>
          <w:szCs w:val="24"/>
        </w:rPr>
        <w:t>«Арендодатель»</w:t>
      </w:r>
      <w:r w:rsidRPr="00006C97">
        <w:rPr>
          <w:sz w:val="24"/>
          <w:szCs w:val="24"/>
        </w:rPr>
        <w:t xml:space="preserve">, в лице </w:t>
      </w:r>
      <w:r>
        <w:rPr>
          <w:b/>
          <w:sz w:val="24"/>
          <w:szCs w:val="24"/>
        </w:rPr>
        <w:t>__________</w:t>
      </w:r>
      <w:r w:rsidRPr="00006C97">
        <w:rPr>
          <w:sz w:val="24"/>
          <w:szCs w:val="24"/>
        </w:rPr>
        <w:t xml:space="preserve">, действующего на основании </w:t>
      </w:r>
      <w:r>
        <w:rPr>
          <w:sz w:val="24"/>
          <w:szCs w:val="24"/>
        </w:rPr>
        <w:t>_________</w:t>
      </w:r>
      <w:r w:rsidRPr="00006C97">
        <w:rPr>
          <w:sz w:val="24"/>
          <w:szCs w:val="24"/>
        </w:rPr>
        <w:t xml:space="preserve">, </w:t>
      </w:r>
      <w:r w:rsidRPr="00006C97">
        <w:rPr>
          <w:b/>
          <w:sz w:val="24"/>
          <w:szCs w:val="24"/>
        </w:rPr>
        <w:t>с одной ст</w:t>
      </w:r>
      <w:r w:rsidRPr="00006C97">
        <w:rPr>
          <w:b/>
          <w:sz w:val="24"/>
          <w:szCs w:val="24"/>
        </w:rPr>
        <w:t>о</w:t>
      </w:r>
      <w:r w:rsidRPr="00006C97">
        <w:rPr>
          <w:b/>
          <w:sz w:val="24"/>
          <w:szCs w:val="24"/>
        </w:rPr>
        <w:t>роны</w:t>
      </w:r>
      <w:r w:rsidRPr="003A242E">
        <w:rPr>
          <w:sz w:val="24"/>
          <w:szCs w:val="24"/>
        </w:rPr>
        <w:t xml:space="preserve">, и </w:t>
      </w:r>
      <w:r>
        <w:rPr>
          <w:b/>
          <w:sz w:val="24"/>
          <w:szCs w:val="24"/>
        </w:rPr>
        <w:t>___________</w:t>
      </w:r>
      <w:r w:rsidRPr="003A242E">
        <w:rPr>
          <w:sz w:val="24"/>
          <w:szCs w:val="24"/>
        </w:rPr>
        <w:t xml:space="preserve">, </w:t>
      </w:r>
      <w:r>
        <w:rPr>
          <w:sz w:val="24"/>
          <w:szCs w:val="24"/>
        </w:rPr>
        <w:t>«__»______ ____</w:t>
      </w:r>
      <w:r w:rsidRPr="003A242E">
        <w:rPr>
          <w:sz w:val="24"/>
          <w:szCs w:val="24"/>
        </w:rPr>
        <w:t xml:space="preserve">  года рождения, место рождения </w:t>
      </w:r>
      <w:r>
        <w:rPr>
          <w:sz w:val="24"/>
          <w:szCs w:val="24"/>
        </w:rPr>
        <w:t>___________</w:t>
      </w:r>
      <w:r w:rsidRPr="003A242E">
        <w:rPr>
          <w:sz w:val="24"/>
          <w:szCs w:val="24"/>
        </w:rPr>
        <w:t xml:space="preserve">, паспорт </w:t>
      </w:r>
      <w:r>
        <w:rPr>
          <w:sz w:val="24"/>
          <w:szCs w:val="24"/>
        </w:rPr>
        <w:t>_______________</w:t>
      </w:r>
      <w:r w:rsidRPr="003A242E">
        <w:rPr>
          <w:sz w:val="24"/>
          <w:szCs w:val="24"/>
        </w:rPr>
        <w:t xml:space="preserve">, </w:t>
      </w:r>
      <w:r>
        <w:rPr>
          <w:sz w:val="24"/>
          <w:szCs w:val="24"/>
        </w:rPr>
        <w:t>«__»______ ____</w:t>
      </w:r>
      <w:r w:rsidRPr="003A242E">
        <w:rPr>
          <w:sz w:val="24"/>
          <w:szCs w:val="24"/>
        </w:rPr>
        <w:t xml:space="preserve">  года  </w:t>
      </w:r>
      <w:r>
        <w:rPr>
          <w:sz w:val="24"/>
          <w:szCs w:val="24"/>
        </w:rPr>
        <w:t>_______________</w:t>
      </w:r>
      <w:r w:rsidRPr="003A242E">
        <w:rPr>
          <w:sz w:val="24"/>
          <w:szCs w:val="24"/>
        </w:rPr>
        <w:t xml:space="preserve">, код подразделения </w:t>
      </w:r>
      <w:r>
        <w:rPr>
          <w:sz w:val="24"/>
          <w:szCs w:val="24"/>
        </w:rPr>
        <w:t>___</w:t>
      </w:r>
      <w:r w:rsidRPr="003A242E">
        <w:rPr>
          <w:sz w:val="24"/>
          <w:szCs w:val="24"/>
        </w:rPr>
        <w:t xml:space="preserve">, зарегистрированный по адресу: </w:t>
      </w:r>
      <w:r>
        <w:rPr>
          <w:sz w:val="24"/>
          <w:szCs w:val="24"/>
        </w:rPr>
        <w:t xml:space="preserve">_______ </w:t>
      </w:r>
      <w:r w:rsidRPr="003A242E">
        <w:rPr>
          <w:sz w:val="24"/>
          <w:szCs w:val="24"/>
        </w:rPr>
        <w:t xml:space="preserve">  </w:t>
      </w:r>
      <w:r w:rsidRPr="00006C97">
        <w:rPr>
          <w:sz w:val="24"/>
          <w:szCs w:val="24"/>
        </w:rPr>
        <w:t>именуем</w:t>
      </w:r>
      <w:r>
        <w:rPr>
          <w:sz w:val="24"/>
          <w:szCs w:val="24"/>
        </w:rPr>
        <w:t xml:space="preserve">ый </w:t>
      </w:r>
      <w:r w:rsidRPr="00006C97">
        <w:rPr>
          <w:sz w:val="24"/>
          <w:szCs w:val="24"/>
        </w:rPr>
        <w:t xml:space="preserve">в дальнейшем </w:t>
      </w:r>
      <w:r w:rsidRPr="00006C97">
        <w:rPr>
          <w:b/>
          <w:sz w:val="24"/>
          <w:szCs w:val="24"/>
        </w:rPr>
        <w:t>«Арендатор»</w:t>
      </w:r>
      <w:r w:rsidRPr="00006C97">
        <w:rPr>
          <w:sz w:val="24"/>
          <w:szCs w:val="24"/>
        </w:rPr>
        <w:t xml:space="preserve">, </w:t>
      </w:r>
      <w:r w:rsidRPr="00006C97">
        <w:rPr>
          <w:b/>
          <w:sz w:val="24"/>
          <w:szCs w:val="24"/>
        </w:rPr>
        <w:t>с другой стороны</w:t>
      </w:r>
      <w:r w:rsidRPr="00006C97">
        <w:rPr>
          <w:sz w:val="24"/>
          <w:szCs w:val="24"/>
        </w:rPr>
        <w:t xml:space="preserve">, на основании </w:t>
      </w:r>
      <w:r>
        <w:rPr>
          <w:sz w:val="24"/>
          <w:szCs w:val="24"/>
        </w:rPr>
        <w:t>протокола ________________________</w:t>
      </w:r>
      <w:r>
        <w:rPr>
          <w:color w:val="0000FF"/>
          <w:sz w:val="24"/>
          <w:szCs w:val="24"/>
        </w:rPr>
        <w:t xml:space="preserve">, </w:t>
      </w:r>
      <w:r w:rsidRPr="00665420">
        <w:rPr>
          <w:sz w:val="24"/>
          <w:szCs w:val="24"/>
        </w:rPr>
        <w:t>в соответствии со статьей 39.12 Земельного кодекса Российской Федерации, заключили настоящий договор (дале</w:t>
      </w:r>
      <w:proofErr w:type="gramStart"/>
      <w:r w:rsidRPr="00665420">
        <w:rPr>
          <w:sz w:val="24"/>
          <w:szCs w:val="24"/>
        </w:rPr>
        <w:t>е-</w:t>
      </w:r>
      <w:proofErr w:type="gramEnd"/>
      <w:r w:rsidRPr="00665420">
        <w:rPr>
          <w:sz w:val="24"/>
          <w:szCs w:val="24"/>
        </w:rPr>
        <w:t xml:space="preserve"> Договор) о нижеследующем</w:t>
      </w:r>
      <w:r w:rsidRPr="00006C97">
        <w:rPr>
          <w:sz w:val="24"/>
          <w:szCs w:val="24"/>
        </w:rPr>
        <w:t>:</w:t>
      </w:r>
    </w:p>
    <w:p w:rsidR="006075F9" w:rsidRDefault="006075F9" w:rsidP="006075F9">
      <w:pPr>
        <w:pStyle w:val="9"/>
        <w:spacing w:line="223" w:lineRule="auto"/>
        <w:jc w:val="center"/>
        <w:rPr>
          <w:rFonts w:ascii="Times New Roman" w:hAnsi="Times New Roman"/>
          <w:b w:val="0"/>
          <w:sz w:val="24"/>
          <w:szCs w:val="24"/>
        </w:rPr>
      </w:pPr>
      <w:r w:rsidRPr="00006C97">
        <w:rPr>
          <w:rFonts w:ascii="Times New Roman" w:hAnsi="Times New Roman"/>
          <w:b w:val="0"/>
          <w:sz w:val="24"/>
          <w:szCs w:val="24"/>
        </w:rPr>
        <w:t xml:space="preserve">1. Предмет договора </w:t>
      </w:r>
    </w:p>
    <w:p w:rsidR="006075F9" w:rsidRPr="00C80837" w:rsidRDefault="006075F9" w:rsidP="006075F9">
      <w:pPr>
        <w:pStyle w:val="ac"/>
        <w:spacing w:line="223" w:lineRule="auto"/>
        <w:rPr>
          <w:b/>
          <w:sz w:val="24"/>
          <w:szCs w:val="24"/>
        </w:rPr>
      </w:pPr>
      <w:r w:rsidRPr="00006C97">
        <w:rPr>
          <w:sz w:val="24"/>
          <w:szCs w:val="24"/>
        </w:rPr>
        <w:t xml:space="preserve">1.1. Арендодатель </w:t>
      </w:r>
      <w:r>
        <w:rPr>
          <w:sz w:val="24"/>
          <w:szCs w:val="24"/>
        </w:rPr>
        <w:t>передает, а Арендатор принимает за плату  во временное владение и пользование земельный участок, находящийся в государственной собственности, право на которую не разграничено, расположенного по адресу: __________________________________________ площадью _______ кадастровый номер _______________, разрешенное использование ___________, категория земель – земли населенных пунктов (дале</w:t>
      </w:r>
      <w:proofErr w:type="gramStart"/>
      <w:r>
        <w:rPr>
          <w:sz w:val="24"/>
          <w:szCs w:val="24"/>
        </w:rPr>
        <w:t>е-</w:t>
      </w:r>
      <w:proofErr w:type="gramEnd"/>
      <w:r>
        <w:rPr>
          <w:sz w:val="24"/>
          <w:szCs w:val="24"/>
        </w:rPr>
        <w:t xml:space="preserve"> Участок).</w:t>
      </w:r>
    </w:p>
    <w:p w:rsidR="006075F9" w:rsidRPr="008E1886" w:rsidRDefault="006075F9" w:rsidP="006075F9">
      <w:pPr>
        <w:pStyle w:val="ac"/>
        <w:spacing w:line="223" w:lineRule="auto"/>
        <w:rPr>
          <w:sz w:val="24"/>
          <w:szCs w:val="24"/>
        </w:rPr>
      </w:pPr>
      <w:r w:rsidRPr="008E1886">
        <w:rPr>
          <w:sz w:val="24"/>
          <w:szCs w:val="24"/>
        </w:rPr>
        <w:t>1.2. Фактическое состояние Участка соответствует условиям Договора и целевому н</w:t>
      </w:r>
      <w:r w:rsidRPr="008E1886">
        <w:rPr>
          <w:sz w:val="24"/>
          <w:szCs w:val="24"/>
        </w:rPr>
        <w:t>а</w:t>
      </w:r>
      <w:r>
        <w:rPr>
          <w:sz w:val="24"/>
          <w:szCs w:val="24"/>
        </w:rPr>
        <w:t>значению Участка и известно Арендатору.</w:t>
      </w:r>
    </w:p>
    <w:p w:rsidR="006075F9" w:rsidRDefault="006075F9" w:rsidP="006075F9">
      <w:pPr>
        <w:spacing w:line="223" w:lineRule="auto"/>
        <w:ind w:firstLine="708"/>
        <w:jc w:val="both"/>
        <w:rPr>
          <w:sz w:val="24"/>
          <w:szCs w:val="24"/>
        </w:rPr>
      </w:pPr>
      <w:r w:rsidRPr="008E1886">
        <w:rPr>
          <w:sz w:val="24"/>
          <w:szCs w:val="24"/>
        </w:rPr>
        <w:t xml:space="preserve">1.3. </w:t>
      </w:r>
      <w:proofErr w:type="gramStart"/>
      <w:r>
        <w:rPr>
          <w:sz w:val="24"/>
          <w:szCs w:val="24"/>
        </w:rPr>
        <w:t>Указанный</w:t>
      </w:r>
      <w:proofErr w:type="gramEnd"/>
      <w:r>
        <w:rPr>
          <w:sz w:val="24"/>
          <w:szCs w:val="24"/>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6075F9" w:rsidRPr="00485BF4" w:rsidRDefault="006075F9" w:rsidP="006075F9">
      <w:pPr>
        <w:spacing w:line="223" w:lineRule="auto"/>
        <w:ind w:firstLine="708"/>
        <w:jc w:val="both"/>
        <w:rPr>
          <w:b/>
          <w:color w:val="0000FF"/>
          <w:sz w:val="24"/>
          <w:szCs w:val="24"/>
        </w:rPr>
      </w:pPr>
      <w:r>
        <w:rPr>
          <w:sz w:val="24"/>
          <w:szCs w:val="24"/>
        </w:rPr>
        <w:t>1.4. Ограничение (обременение) прав на земельный участок, содержащиеся в Едином государственном реестре недвижимости – отсутствует.</w:t>
      </w:r>
    </w:p>
    <w:p w:rsidR="006075F9" w:rsidRDefault="006075F9" w:rsidP="006075F9">
      <w:pPr>
        <w:spacing w:line="223" w:lineRule="auto"/>
        <w:jc w:val="center"/>
        <w:rPr>
          <w:b/>
          <w:sz w:val="24"/>
          <w:szCs w:val="24"/>
        </w:rPr>
      </w:pPr>
      <w:r w:rsidRPr="008E1886">
        <w:rPr>
          <w:b/>
          <w:sz w:val="24"/>
          <w:szCs w:val="24"/>
        </w:rPr>
        <w:t>2. Размер и условия внесения арендной платы</w:t>
      </w:r>
    </w:p>
    <w:p w:rsidR="006075F9" w:rsidRDefault="006075F9" w:rsidP="006075F9">
      <w:pPr>
        <w:spacing w:line="223" w:lineRule="auto"/>
        <w:ind w:firstLine="708"/>
        <w:jc w:val="both"/>
        <w:rPr>
          <w:b/>
          <w:sz w:val="24"/>
          <w:szCs w:val="24"/>
        </w:rPr>
      </w:pPr>
      <w:r w:rsidRPr="00FE4D2C">
        <w:rPr>
          <w:sz w:val="24"/>
          <w:szCs w:val="24"/>
        </w:rPr>
        <w:t xml:space="preserve">2.1. </w:t>
      </w:r>
      <w:proofErr w:type="gramStart"/>
      <w:r w:rsidRPr="00FE4D2C">
        <w:rPr>
          <w:sz w:val="24"/>
          <w:szCs w:val="24"/>
        </w:rPr>
        <w:t xml:space="preserve">Расчет размера ежегодной арендной платы за Участок </w:t>
      </w:r>
      <w:r>
        <w:rPr>
          <w:b/>
          <w:sz w:val="24"/>
          <w:szCs w:val="24"/>
        </w:rPr>
        <w:t xml:space="preserve">сумма </w:t>
      </w:r>
      <w:r w:rsidRPr="00C80837">
        <w:rPr>
          <w:b/>
          <w:sz w:val="24"/>
          <w:szCs w:val="24"/>
        </w:rPr>
        <w:t>(</w:t>
      </w:r>
      <w:r>
        <w:rPr>
          <w:b/>
          <w:sz w:val="24"/>
          <w:szCs w:val="24"/>
        </w:rPr>
        <w:t>сумма прописью.</w:t>
      </w:r>
      <w:proofErr w:type="gramEnd"/>
    </w:p>
    <w:p w:rsidR="006075F9" w:rsidRPr="00FE4D2C" w:rsidRDefault="006075F9" w:rsidP="006075F9">
      <w:pPr>
        <w:spacing w:line="223" w:lineRule="auto"/>
        <w:ind w:firstLine="708"/>
        <w:jc w:val="both"/>
        <w:rPr>
          <w:sz w:val="24"/>
          <w:szCs w:val="24"/>
        </w:rPr>
      </w:pPr>
      <w:r w:rsidRPr="00FE4D2C">
        <w:rPr>
          <w:sz w:val="24"/>
          <w:szCs w:val="24"/>
        </w:rPr>
        <w:t xml:space="preserve">2.2. </w:t>
      </w:r>
      <w:proofErr w:type="gramStart"/>
      <w:r w:rsidRPr="00FE4D2C">
        <w:rPr>
          <w:sz w:val="24"/>
          <w:szCs w:val="24"/>
        </w:rPr>
        <w:t xml:space="preserve">Размер </w:t>
      </w:r>
      <w:r w:rsidRPr="00FE4D2C">
        <w:rPr>
          <w:b/>
          <w:sz w:val="24"/>
          <w:szCs w:val="24"/>
        </w:rPr>
        <w:t>ежегодной</w:t>
      </w:r>
      <w:r w:rsidRPr="00FE4D2C">
        <w:rPr>
          <w:sz w:val="24"/>
          <w:szCs w:val="24"/>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FE4D2C">
        <w:rPr>
          <w:sz w:val="24"/>
          <w:szCs w:val="24"/>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6075F9" w:rsidRPr="00FE4D2C" w:rsidRDefault="006075F9" w:rsidP="006075F9">
      <w:pPr>
        <w:shd w:val="clear" w:color="auto" w:fill="FFFFFF"/>
        <w:spacing w:line="223" w:lineRule="auto"/>
        <w:jc w:val="both"/>
        <w:rPr>
          <w:sz w:val="24"/>
          <w:szCs w:val="24"/>
        </w:rPr>
      </w:pPr>
      <w:r>
        <w:rPr>
          <w:sz w:val="24"/>
          <w:szCs w:val="24"/>
        </w:rPr>
        <w:t xml:space="preserve">            </w:t>
      </w:r>
      <w:r w:rsidRPr="00FE4D2C">
        <w:rPr>
          <w:sz w:val="24"/>
          <w:szCs w:val="24"/>
        </w:rPr>
        <w:t>2.3. Арендная плата, подлежащая уплате,</w:t>
      </w:r>
      <w:r w:rsidRPr="00FE4D2C">
        <w:rPr>
          <w:color w:val="FF0000"/>
          <w:sz w:val="24"/>
          <w:szCs w:val="24"/>
        </w:rPr>
        <w:t xml:space="preserve"> </w:t>
      </w:r>
      <w:r w:rsidRPr="00FE4D2C">
        <w:rPr>
          <w:sz w:val="24"/>
          <w:szCs w:val="24"/>
        </w:rPr>
        <w:t>исчисляется от установленного размера ежегодной арендной платы за Участок со дня передачи Участка, ук</w:t>
      </w:r>
      <w:r w:rsidRPr="00FE4D2C">
        <w:rPr>
          <w:sz w:val="24"/>
          <w:szCs w:val="24"/>
        </w:rPr>
        <w:t>а</w:t>
      </w:r>
      <w:r w:rsidRPr="00FE4D2C">
        <w:rPr>
          <w:sz w:val="24"/>
          <w:szCs w:val="24"/>
        </w:rPr>
        <w:t>занного в п.</w:t>
      </w:r>
      <w:r>
        <w:rPr>
          <w:sz w:val="24"/>
          <w:szCs w:val="24"/>
        </w:rPr>
        <w:t xml:space="preserve"> </w:t>
      </w:r>
      <w:r w:rsidRPr="00FE4D2C">
        <w:rPr>
          <w:sz w:val="24"/>
          <w:szCs w:val="24"/>
        </w:rPr>
        <w:t xml:space="preserve">1.3 </w:t>
      </w:r>
      <w:r w:rsidRPr="00FE4D2C">
        <w:rPr>
          <w:sz w:val="24"/>
          <w:szCs w:val="24"/>
        </w:rPr>
        <w:lastRenderedPageBreak/>
        <w:t xml:space="preserve">Договора, за каждый день использования и вносится Арендатором </w:t>
      </w:r>
      <w:r w:rsidRPr="00873685">
        <w:rPr>
          <w:sz w:val="24"/>
          <w:szCs w:val="24"/>
        </w:rPr>
        <w:t>ежеквартально в виде авансового платежа до 10 числа первого месяца каждого квартала</w:t>
      </w:r>
      <w:r w:rsidRPr="00FE4D2C">
        <w:rPr>
          <w:sz w:val="24"/>
          <w:szCs w:val="24"/>
        </w:rPr>
        <w:t xml:space="preserve">. </w:t>
      </w:r>
      <w:proofErr w:type="gramStart"/>
      <w:r w:rsidRPr="00FE4D2C">
        <w:rPr>
          <w:sz w:val="24"/>
          <w:szCs w:val="24"/>
        </w:rPr>
        <w:t>Сумма задатка, внесенная в торгах за земельный участок используется</w:t>
      </w:r>
      <w:proofErr w:type="gramEnd"/>
      <w:r w:rsidRPr="00FE4D2C">
        <w:rPr>
          <w:sz w:val="24"/>
          <w:szCs w:val="24"/>
        </w:rPr>
        <w:t xml:space="preserve"> в счет оплаты первого годового платежа. </w:t>
      </w:r>
    </w:p>
    <w:p w:rsidR="006075F9" w:rsidRDefault="006075F9" w:rsidP="006075F9">
      <w:pPr>
        <w:shd w:val="clear" w:color="auto" w:fill="FFFFFF"/>
        <w:spacing w:line="223" w:lineRule="auto"/>
        <w:ind w:firstLine="708"/>
        <w:jc w:val="both"/>
        <w:rPr>
          <w:sz w:val="24"/>
          <w:szCs w:val="24"/>
        </w:rPr>
      </w:pPr>
      <w:r w:rsidRPr="00FE4D2C">
        <w:rPr>
          <w:sz w:val="24"/>
          <w:szCs w:val="24"/>
        </w:rPr>
        <w:t>2.4. Внесение</w:t>
      </w:r>
      <w:r>
        <w:rPr>
          <w:sz w:val="24"/>
          <w:szCs w:val="24"/>
        </w:rPr>
        <w:t xml:space="preserve">  </w:t>
      </w:r>
      <w:r w:rsidRPr="00FE4D2C">
        <w:rPr>
          <w:sz w:val="24"/>
          <w:szCs w:val="24"/>
        </w:rPr>
        <w:t xml:space="preserve">арендной </w:t>
      </w:r>
      <w:r>
        <w:rPr>
          <w:sz w:val="24"/>
          <w:szCs w:val="24"/>
        </w:rPr>
        <w:t xml:space="preserve"> </w:t>
      </w:r>
      <w:r w:rsidRPr="00FE4D2C">
        <w:rPr>
          <w:sz w:val="24"/>
          <w:szCs w:val="24"/>
        </w:rPr>
        <w:t xml:space="preserve">платы </w:t>
      </w:r>
      <w:r>
        <w:rPr>
          <w:sz w:val="24"/>
          <w:szCs w:val="24"/>
        </w:rPr>
        <w:t xml:space="preserve"> </w:t>
      </w:r>
      <w:r w:rsidRPr="00FE4D2C">
        <w:rPr>
          <w:sz w:val="24"/>
          <w:szCs w:val="24"/>
        </w:rPr>
        <w:t>и</w:t>
      </w:r>
      <w:r>
        <w:rPr>
          <w:sz w:val="24"/>
          <w:szCs w:val="24"/>
        </w:rPr>
        <w:t xml:space="preserve"> </w:t>
      </w:r>
      <w:r w:rsidRPr="00FE4D2C">
        <w:rPr>
          <w:sz w:val="24"/>
          <w:szCs w:val="24"/>
        </w:rPr>
        <w:t xml:space="preserve"> пени </w:t>
      </w:r>
      <w:r>
        <w:rPr>
          <w:sz w:val="24"/>
          <w:szCs w:val="24"/>
        </w:rPr>
        <w:t xml:space="preserve"> </w:t>
      </w:r>
      <w:r w:rsidRPr="00FE4D2C">
        <w:rPr>
          <w:sz w:val="24"/>
          <w:szCs w:val="24"/>
        </w:rPr>
        <w:t>осуществляется</w:t>
      </w:r>
      <w:r>
        <w:rPr>
          <w:sz w:val="24"/>
          <w:szCs w:val="24"/>
        </w:rPr>
        <w:t xml:space="preserve"> </w:t>
      </w:r>
      <w:r w:rsidRPr="00FE4D2C">
        <w:rPr>
          <w:sz w:val="24"/>
          <w:szCs w:val="24"/>
        </w:rPr>
        <w:t xml:space="preserve"> по</w:t>
      </w:r>
      <w:r>
        <w:rPr>
          <w:sz w:val="24"/>
          <w:szCs w:val="24"/>
        </w:rPr>
        <w:t xml:space="preserve"> </w:t>
      </w:r>
      <w:r w:rsidRPr="00FE4D2C">
        <w:rPr>
          <w:sz w:val="24"/>
          <w:szCs w:val="24"/>
        </w:rPr>
        <w:t xml:space="preserve"> Договору </w:t>
      </w:r>
      <w:proofErr w:type="gramStart"/>
      <w:r w:rsidRPr="00FE4D2C">
        <w:rPr>
          <w:sz w:val="24"/>
          <w:szCs w:val="24"/>
        </w:rPr>
        <w:t>отдельными</w:t>
      </w:r>
      <w:proofErr w:type="gramEnd"/>
      <w:r w:rsidRPr="00FE4D2C">
        <w:rPr>
          <w:sz w:val="24"/>
          <w:szCs w:val="24"/>
        </w:rPr>
        <w:t xml:space="preserve"> </w:t>
      </w:r>
    </w:p>
    <w:p w:rsidR="006075F9" w:rsidRDefault="006075F9" w:rsidP="006075F9">
      <w:pPr>
        <w:shd w:val="clear" w:color="auto" w:fill="FFFFFF"/>
        <w:spacing w:line="223" w:lineRule="auto"/>
        <w:jc w:val="both"/>
        <w:rPr>
          <w:sz w:val="24"/>
          <w:szCs w:val="24"/>
        </w:rPr>
      </w:pPr>
      <w:r w:rsidRPr="00FE4D2C">
        <w:rPr>
          <w:sz w:val="24"/>
          <w:szCs w:val="24"/>
        </w:rPr>
        <w:t>платежными док</w:t>
      </w:r>
      <w:r w:rsidRPr="00FE4D2C">
        <w:rPr>
          <w:sz w:val="24"/>
          <w:szCs w:val="24"/>
        </w:rPr>
        <w:t>у</w:t>
      </w:r>
      <w:r w:rsidRPr="00FE4D2C">
        <w:rPr>
          <w:sz w:val="24"/>
          <w:szCs w:val="24"/>
        </w:rPr>
        <w:t>ментами раздельно по арендной плате и по пене. Оплата арендной платы или пени одним платежным документом по нескольким договорам не допу</w:t>
      </w:r>
      <w:r w:rsidRPr="00FE4D2C">
        <w:rPr>
          <w:sz w:val="24"/>
          <w:szCs w:val="24"/>
        </w:rPr>
        <w:t>с</w:t>
      </w:r>
      <w:r w:rsidRPr="00FE4D2C">
        <w:rPr>
          <w:sz w:val="24"/>
          <w:szCs w:val="24"/>
        </w:rPr>
        <w:t>кается.</w:t>
      </w:r>
    </w:p>
    <w:p w:rsidR="006075F9" w:rsidRPr="00FE4D2C" w:rsidRDefault="006075F9" w:rsidP="006075F9">
      <w:pPr>
        <w:pStyle w:val="ac"/>
        <w:spacing w:line="223" w:lineRule="auto"/>
        <w:rPr>
          <w:sz w:val="24"/>
          <w:szCs w:val="24"/>
        </w:rPr>
      </w:pPr>
      <w:r w:rsidRPr="00FE4D2C">
        <w:rPr>
          <w:sz w:val="24"/>
          <w:szCs w:val="24"/>
        </w:rPr>
        <w:t>2.5.</w:t>
      </w:r>
      <w:r w:rsidRPr="00FE4D2C">
        <w:rPr>
          <w:i/>
          <w:sz w:val="24"/>
          <w:szCs w:val="24"/>
        </w:rPr>
        <w:t xml:space="preserve"> </w:t>
      </w:r>
      <w:r w:rsidRPr="00FE4D2C">
        <w:rPr>
          <w:sz w:val="24"/>
          <w:szCs w:val="24"/>
        </w:rPr>
        <w:t>Для оплаты арендной платы или пени настоящему договору присвоен номер лицевого счета</w:t>
      </w:r>
      <w:r>
        <w:rPr>
          <w:sz w:val="24"/>
          <w:szCs w:val="24"/>
        </w:rPr>
        <w:t>.</w:t>
      </w:r>
    </w:p>
    <w:p w:rsidR="006075F9" w:rsidRPr="00FE4D2C" w:rsidRDefault="006075F9" w:rsidP="006075F9">
      <w:pPr>
        <w:spacing w:line="223" w:lineRule="auto"/>
        <w:ind w:firstLine="708"/>
        <w:jc w:val="both"/>
        <w:rPr>
          <w:sz w:val="24"/>
          <w:szCs w:val="24"/>
        </w:rPr>
      </w:pPr>
      <w:r w:rsidRPr="00FE4D2C">
        <w:rPr>
          <w:sz w:val="24"/>
          <w:szCs w:val="24"/>
        </w:rPr>
        <w:t>2.6. Арендная плата и пеня вносятся Арендатором путем перечисления по следующим реквиз</w:t>
      </w:r>
      <w:r w:rsidRPr="00FE4D2C">
        <w:rPr>
          <w:sz w:val="24"/>
          <w:szCs w:val="24"/>
        </w:rPr>
        <w:t>и</w:t>
      </w:r>
      <w:r w:rsidRPr="00FE4D2C">
        <w:rPr>
          <w:sz w:val="24"/>
          <w:szCs w:val="24"/>
        </w:rPr>
        <w:t xml:space="preserve">там:     </w:t>
      </w:r>
    </w:p>
    <w:p w:rsidR="006075F9" w:rsidRDefault="006075F9" w:rsidP="006075F9">
      <w:pPr>
        <w:suppressAutoHyphens/>
        <w:spacing w:line="223" w:lineRule="auto"/>
        <w:ind w:firstLine="708"/>
        <w:jc w:val="both"/>
        <w:outlineLvl w:val="0"/>
        <w:rPr>
          <w:sz w:val="24"/>
          <w:szCs w:val="24"/>
        </w:rPr>
      </w:pPr>
      <w:r w:rsidRPr="00F21EA5">
        <w:rPr>
          <w:sz w:val="24"/>
          <w:szCs w:val="24"/>
        </w:rPr>
        <w:t xml:space="preserve">Управление федерального казначейства по Краснодарскому краю (Администрация Новокубанского городского поселения Новокубанского района </w:t>
      </w:r>
      <w:proofErr w:type="gramStart"/>
      <w:r w:rsidRPr="00F21EA5">
        <w:rPr>
          <w:sz w:val="24"/>
          <w:szCs w:val="24"/>
        </w:rPr>
        <w:t>л</w:t>
      </w:r>
      <w:proofErr w:type="gramEnd"/>
      <w:r w:rsidRPr="00F21EA5">
        <w:rPr>
          <w:sz w:val="24"/>
          <w:szCs w:val="24"/>
        </w:rPr>
        <w:t xml:space="preserve">/с 04183011620); </w:t>
      </w:r>
    </w:p>
    <w:p w:rsidR="006075F9" w:rsidRDefault="006075F9" w:rsidP="006075F9">
      <w:pPr>
        <w:suppressAutoHyphens/>
        <w:spacing w:line="223" w:lineRule="auto"/>
        <w:ind w:firstLine="708"/>
        <w:jc w:val="both"/>
        <w:outlineLvl w:val="0"/>
        <w:rPr>
          <w:sz w:val="24"/>
          <w:szCs w:val="24"/>
        </w:rPr>
      </w:pPr>
      <w:r w:rsidRPr="00F21EA5">
        <w:rPr>
          <w:b/>
          <w:sz w:val="24"/>
          <w:szCs w:val="24"/>
        </w:rPr>
        <w:t>ИНН</w:t>
      </w:r>
      <w:r w:rsidRPr="00F21EA5">
        <w:rPr>
          <w:sz w:val="24"/>
          <w:szCs w:val="24"/>
        </w:rPr>
        <w:t xml:space="preserve"> 2343017860,  </w:t>
      </w:r>
      <w:r w:rsidRPr="00F21EA5">
        <w:rPr>
          <w:b/>
          <w:sz w:val="24"/>
          <w:szCs w:val="24"/>
        </w:rPr>
        <w:t xml:space="preserve">КПП </w:t>
      </w:r>
      <w:r w:rsidRPr="00F21EA5">
        <w:rPr>
          <w:sz w:val="24"/>
          <w:szCs w:val="24"/>
        </w:rPr>
        <w:t xml:space="preserve">234301001; </w:t>
      </w:r>
      <w:r w:rsidRPr="00F21EA5">
        <w:rPr>
          <w:b/>
          <w:sz w:val="24"/>
          <w:szCs w:val="24"/>
        </w:rPr>
        <w:t>единый казначейский счет</w:t>
      </w:r>
      <w:r w:rsidRPr="00F21EA5">
        <w:rPr>
          <w:sz w:val="24"/>
          <w:szCs w:val="24"/>
        </w:rPr>
        <w:t xml:space="preserve"> 40102810945370000010; казначейский счет 03100643000000011800, банк </w:t>
      </w:r>
      <w:proofErr w:type="gramStart"/>
      <w:r w:rsidRPr="00F21EA5">
        <w:rPr>
          <w:sz w:val="24"/>
          <w:szCs w:val="24"/>
        </w:rPr>
        <w:t>Южное</w:t>
      </w:r>
      <w:proofErr w:type="gramEnd"/>
      <w:r w:rsidRPr="00F21EA5">
        <w:rPr>
          <w:sz w:val="24"/>
          <w:szCs w:val="24"/>
        </w:rPr>
        <w:t xml:space="preserve"> ГУ Банка России//УФК по Краснодарскому </w:t>
      </w:r>
      <w:r>
        <w:rPr>
          <w:sz w:val="24"/>
          <w:szCs w:val="24"/>
        </w:rPr>
        <w:t xml:space="preserve">краю </w:t>
      </w:r>
      <w:r w:rsidRPr="00F21EA5">
        <w:rPr>
          <w:sz w:val="24"/>
          <w:szCs w:val="24"/>
        </w:rPr>
        <w:t xml:space="preserve"> г. Краснодар; </w:t>
      </w:r>
      <w:r w:rsidRPr="00F21EA5">
        <w:rPr>
          <w:b/>
          <w:sz w:val="24"/>
          <w:szCs w:val="24"/>
        </w:rPr>
        <w:t>БИК</w:t>
      </w:r>
      <w:r w:rsidRPr="00F21EA5">
        <w:rPr>
          <w:sz w:val="24"/>
          <w:szCs w:val="24"/>
        </w:rPr>
        <w:t xml:space="preserve"> 010349101.</w:t>
      </w:r>
    </w:p>
    <w:p w:rsidR="006075F9" w:rsidRDefault="006075F9" w:rsidP="006075F9">
      <w:pPr>
        <w:suppressAutoHyphens/>
        <w:spacing w:line="223" w:lineRule="auto"/>
        <w:ind w:firstLine="708"/>
        <w:jc w:val="both"/>
        <w:outlineLvl w:val="0"/>
        <w:rPr>
          <w:bCs/>
          <w:sz w:val="24"/>
          <w:szCs w:val="24"/>
        </w:rPr>
      </w:pPr>
      <w:r>
        <w:rPr>
          <w:bCs/>
          <w:iCs/>
          <w:sz w:val="24"/>
          <w:szCs w:val="24"/>
        </w:rPr>
        <w:t xml:space="preserve"> </w:t>
      </w:r>
      <w:r w:rsidRPr="00F21EA5">
        <w:rPr>
          <w:bCs/>
          <w:iCs/>
          <w:sz w:val="24"/>
          <w:szCs w:val="24"/>
        </w:rPr>
        <w:t xml:space="preserve">В платежном документе указываются: </w:t>
      </w:r>
      <w:r w:rsidRPr="00F21EA5">
        <w:rPr>
          <w:iCs/>
          <w:sz w:val="24"/>
          <w:szCs w:val="24"/>
        </w:rPr>
        <w:t>КБК</w:t>
      </w:r>
      <w:r w:rsidRPr="00F21EA5">
        <w:rPr>
          <w:b/>
          <w:sz w:val="24"/>
          <w:szCs w:val="24"/>
        </w:rPr>
        <w:t xml:space="preserve"> 9921110501313002</w:t>
      </w:r>
      <w:r>
        <w:rPr>
          <w:b/>
          <w:sz w:val="24"/>
          <w:szCs w:val="24"/>
        </w:rPr>
        <w:t>6</w:t>
      </w:r>
      <w:r w:rsidRPr="00F21EA5">
        <w:rPr>
          <w:b/>
          <w:sz w:val="24"/>
          <w:szCs w:val="24"/>
        </w:rPr>
        <w:t xml:space="preserve">120, </w:t>
      </w:r>
      <w:r w:rsidRPr="00F21EA5">
        <w:rPr>
          <w:iCs/>
          <w:sz w:val="24"/>
          <w:szCs w:val="24"/>
        </w:rPr>
        <w:t xml:space="preserve">ОКТМО </w:t>
      </w:r>
      <w:r w:rsidRPr="00F21EA5">
        <w:rPr>
          <w:b/>
          <w:sz w:val="24"/>
          <w:szCs w:val="24"/>
        </w:rPr>
        <w:t>03634101</w:t>
      </w:r>
      <w:r>
        <w:rPr>
          <w:b/>
          <w:sz w:val="24"/>
          <w:szCs w:val="24"/>
        </w:rPr>
        <w:t xml:space="preserve">, </w:t>
      </w:r>
      <w:r w:rsidRPr="00FE4D2C">
        <w:rPr>
          <w:bCs/>
          <w:iCs/>
          <w:sz w:val="24"/>
          <w:szCs w:val="24"/>
        </w:rPr>
        <w:t xml:space="preserve">код основания платежа, код периода, за который осуществляется платеж, номер лицевого </w:t>
      </w:r>
      <w:r w:rsidRPr="00410972">
        <w:rPr>
          <w:bCs/>
          <w:iCs/>
          <w:sz w:val="24"/>
          <w:szCs w:val="24"/>
        </w:rPr>
        <w:t>счета, дата</w:t>
      </w:r>
      <w:r w:rsidRPr="00FE4D2C">
        <w:rPr>
          <w:bCs/>
          <w:iCs/>
          <w:sz w:val="24"/>
          <w:szCs w:val="24"/>
        </w:rPr>
        <w:t xml:space="preserve"> заключения Договора, тип платежа, назначение пл</w:t>
      </w:r>
      <w:r w:rsidRPr="00FE4D2C">
        <w:rPr>
          <w:bCs/>
          <w:iCs/>
          <w:sz w:val="24"/>
          <w:szCs w:val="24"/>
        </w:rPr>
        <w:t>а</w:t>
      </w:r>
      <w:r w:rsidRPr="00FE4D2C">
        <w:rPr>
          <w:bCs/>
          <w:iCs/>
          <w:sz w:val="24"/>
          <w:szCs w:val="24"/>
        </w:rPr>
        <w:t>тежа.</w:t>
      </w:r>
    </w:p>
    <w:p w:rsidR="006075F9" w:rsidRPr="0007690B" w:rsidRDefault="006075F9" w:rsidP="006075F9">
      <w:pPr>
        <w:suppressAutoHyphens/>
        <w:spacing w:line="223" w:lineRule="auto"/>
        <w:ind w:firstLine="708"/>
        <w:jc w:val="both"/>
        <w:outlineLvl w:val="0"/>
        <w:rPr>
          <w:bCs/>
          <w:sz w:val="24"/>
          <w:szCs w:val="24"/>
        </w:rPr>
      </w:pPr>
      <w:r w:rsidRPr="00FE4D2C">
        <w:rPr>
          <w:sz w:val="24"/>
          <w:szCs w:val="24"/>
        </w:rPr>
        <w:t>2.7. Неиспользование Участка Арендатором не может служить основанием для прекращения внесения арен</w:t>
      </w:r>
      <w:r w:rsidRPr="00FE4D2C">
        <w:rPr>
          <w:sz w:val="24"/>
          <w:szCs w:val="24"/>
        </w:rPr>
        <w:t>д</w:t>
      </w:r>
      <w:r w:rsidRPr="00FE4D2C">
        <w:rPr>
          <w:sz w:val="24"/>
          <w:szCs w:val="24"/>
        </w:rPr>
        <w:t>ной платы.</w:t>
      </w:r>
    </w:p>
    <w:p w:rsidR="006075F9" w:rsidRPr="00FE4D2C" w:rsidRDefault="006075F9" w:rsidP="006075F9">
      <w:pPr>
        <w:spacing w:line="223" w:lineRule="auto"/>
        <w:ind w:firstLine="561"/>
        <w:jc w:val="center"/>
        <w:rPr>
          <w:b/>
          <w:sz w:val="24"/>
          <w:szCs w:val="24"/>
        </w:rPr>
      </w:pPr>
      <w:r w:rsidRPr="00FE4D2C">
        <w:rPr>
          <w:b/>
          <w:sz w:val="24"/>
          <w:szCs w:val="24"/>
        </w:rPr>
        <w:t>3. Права и обязанности Арендодателя</w:t>
      </w:r>
    </w:p>
    <w:p w:rsidR="006075F9" w:rsidRPr="00FE4D2C" w:rsidRDefault="006075F9" w:rsidP="006075F9">
      <w:pPr>
        <w:ind w:firstLine="561"/>
        <w:contextualSpacing/>
        <w:jc w:val="both"/>
        <w:rPr>
          <w:b/>
          <w:sz w:val="24"/>
          <w:szCs w:val="24"/>
          <w:u w:val="single"/>
        </w:rPr>
      </w:pPr>
      <w:r w:rsidRPr="00FE4D2C">
        <w:rPr>
          <w:b/>
          <w:sz w:val="24"/>
          <w:szCs w:val="24"/>
          <w:u w:val="single"/>
        </w:rPr>
        <w:t>3.1. Арендодатель имеет право:</w:t>
      </w:r>
    </w:p>
    <w:p w:rsidR="006075F9" w:rsidRPr="00FE4D2C" w:rsidRDefault="006075F9" w:rsidP="006075F9">
      <w:pPr>
        <w:ind w:firstLine="561"/>
        <w:contextualSpacing/>
        <w:jc w:val="both"/>
        <w:rPr>
          <w:noProof/>
          <w:sz w:val="24"/>
          <w:szCs w:val="24"/>
        </w:rPr>
      </w:pPr>
      <w:r w:rsidRPr="00FE4D2C">
        <w:rPr>
          <w:sz w:val="24"/>
          <w:szCs w:val="24"/>
        </w:rPr>
        <w:t xml:space="preserve">3.1.1. </w:t>
      </w:r>
      <w:r w:rsidRPr="00FE4D2C">
        <w:rPr>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6075F9" w:rsidRPr="00FE4D2C" w:rsidRDefault="006075F9" w:rsidP="006075F9">
      <w:pPr>
        <w:ind w:firstLine="561"/>
        <w:contextualSpacing/>
        <w:jc w:val="both"/>
        <w:rPr>
          <w:color w:val="FF0000"/>
          <w:sz w:val="24"/>
          <w:szCs w:val="24"/>
        </w:rPr>
      </w:pPr>
      <w:r w:rsidRPr="00FE4D2C">
        <w:rPr>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6075F9" w:rsidRPr="00FE4D2C" w:rsidRDefault="006075F9" w:rsidP="006075F9">
      <w:pPr>
        <w:ind w:firstLine="561"/>
        <w:contextualSpacing/>
        <w:jc w:val="both"/>
        <w:rPr>
          <w:sz w:val="24"/>
          <w:szCs w:val="24"/>
        </w:rPr>
      </w:pPr>
      <w:r w:rsidRPr="00FE4D2C">
        <w:rPr>
          <w:sz w:val="24"/>
          <w:szCs w:val="24"/>
        </w:rPr>
        <w:t xml:space="preserve">3.1.3. Осуществлять </w:t>
      </w:r>
      <w:proofErr w:type="gramStart"/>
      <w:r w:rsidRPr="00FE4D2C">
        <w:rPr>
          <w:sz w:val="24"/>
          <w:szCs w:val="24"/>
        </w:rPr>
        <w:t>контроль за</w:t>
      </w:r>
      <w:proofErr w:type="gramEnd"/>
      <w:r w:rsidRPr="00FE4D2C">
        <w:rPr>
          <w:sz w:val="24"/>
          <w:szCs w:val="24"/>
        </w:rPr>
        <w:t xml:space="preserve"> использованием и охраной Участка.</w:t>
      </w:r>
    </w:p>
    <w:p w:rsidR="006075F9" w:rsidRPr="00FE4D2C" w:rsidRDefault="006075F9" w:rsidP="006075F9">
      <w:pPr>
        <w:pStyle w:val="3"/>
        <w:spacing w:after="0"/>
        <w:ind w:left="0" w:firstLine="561"/>
        <w:contextualSpacing/>
        <w:jc w:val="both"/>
        <w:rPr>
          <w:sz w:val="24"/>
          <w:szCs w:val="24"/>
        </w:rPr>
      </w:pPr>
      <w:r w:rsidRPr="00FE4D2C">
        <w:rPr>
          <w:sz w:val="24"/>
          <w:szCs w:val="24"/>
        </w:rPr>
        <w:t>3.1.4. Приостанавливать работы, ведущиеся Арендатором с нарушением условий, установленных Договором.</w:t>
      </w:r>
    </w:p>
    <w:p w:rsidR="006075F9" w:rsidRDefault="006075F9" w:rsidP="006075F9">
      <w:pPr>
        <w:pStyle w:val="3"/>
        <w:spacing w:after="0"/>
        <w:ind w:left="0" w:firstLine="561"/>
        <w:contextualSpacing/>
        <w:jc w:val="both"/>
        <w:rPr>
          <w:sz w:val="24"/>
          <w:szCs w:val="24"/>
        </w:rPr>
      </w:pPr>
      <w:r w:rsidRPr="00EE6345">
        <w:rPr>
          <w:sz w:val="24"/>
          <w:szCs w:val="24"/>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6075F9" w:rsidRDefault="006075F9" w:rsidP="006075F9">
      <w:pPr>
        <w:pStyle w:val="3"/>
        <w:spacing w:after="0"/>
        <w:ind w:left="0" w:firstLine="561"/>
        <w:contextualSpacing/>
        <w:jc w:val="both"/>
        <w:rPr>
          <w:sz w:val="24"/>
          <w:szCs w:val="24"/>
        </w:rPr>
      </w:pPr>
      <w:r w:rsidRPr="00FE4D2C">
        <w:rPr>
          <w:sz w:val="24"/>
          <w:szCs w:val="24"/>
        </w:rPr>
        <w:t>а) использование Участка не по целевому назначению и разрешенному использованию, указанному в п.1.1 Договора;</w:t>
      </w:r>
    </w:p>
    <w:p w:rsidR="006075F9" w:rsidRDefault="006075F9" w:rsidP="006075F9">
      <w:pPr>
        <w:pStyle w:val="3"/>
        <w:spacing w:after="0"/>
        <w:ind w:left="0" w:firstLine="561"/>
        <w:contextualSpacing/>
        <w:jc w:val="both"/>
        <w:rPr>
          <w:sz w:val="24"/>
          <w:szCs w:val="24"/>
        </w:rPr>
      </w:pPr>
      <w:r w:rsidRPr="00FE4D2C">
        <w:rPr>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6075F9" w:rsidRDefault="006075F9" w:rsidP="006075F9">
      <w:pPr>
        <w:pStyle w:val="3"/>
        <w:spacing w:after="0"/>
        <w:ind w:left="0" w:firstLine="561"/>
        <w:contextualSpacing/>
        <w:jc w:val="both"/>
        <w:rPr>
          <w:sz w:val="24"/>
          <w:szCs w:val="24"/>
        </w:rPr>
      </w:pPr>
      <w:r w:rsidRPr="00FE4D2C">
        <w:rPr>
          <w:sz w:val="24"/>
          <w:szCs w:val="24"/>
        </w:rPr>
        <w:t>в) невнесение арендной платы за землю в течение одного периода оплаты;</w:t>
      </w:r>
    </w:p>
    <w:p w:rsidR="006075F9" w:rsidRDefault="006075F9" w:rsidP="006075F9">
      <w:pPr>
        <w:pStyle w:val="3"/>
        <w:spacing w:after="0"/>
        <w:ind w:left="0" w:firstLine="561"/>
        <w:contextualSpacing/>
        <w:jc w:val="both"/>
        <w:rPr>
          <w:sz w:val="24"/>
          <w:szCs w:val="24"/>
        </w:rPr>
      </w:pPr>
      <w:r w:rsidRPr="00FE4D2C">
        <w:rPr>
          <w:sz w:val="24"/>
          <w:szCs w:val="24"/>
        </w:rPr>
        <w:t>г) использование Участка способами, ухудшающими его качественные характеристики и экологическую обстановку;</w:t>
      </w:r>
    </w:p>
    <w:p w:rsidR="006075F9" w:rsidRDefault="006075F9" w:rsidP="006075F9">
      <w:pPr>
        <w:pStyle w:val="3"/>
        <w:spacing w:after="0"/>
        <w:ind w:left="0" w:firstLine="561"/>
        <w:contextualSpacing/>
        <w:jc w:val="both"/>
        <w:rPr>
          <w:sz w:val="24"/>
          <w:szCs w:val="24"/>
        </w:rPr>
      </w:pPr>
      <w:proofErr w:type="spellStart"/>
      <w:r w:rsidRPr="00EE6345">
        <w:rPr>
          <w:sz w:val="24"/>
          <w:szCs w:val="24"/>
        </w:rPr>
        <w:t>д</w:t>
      </w:r>
      <w:proofErr w:type="spellEnd"/>
      <w:r w:rsidRPr="00EE6345">
        <w:rPr>
          <w:sz w:val="24"/>
          <w:szCs w:val="24"/>
        </w:rPr>
        <w:t xml:space="preserve">) </w:t>
      </w:r>
      <w:proofErr w:type="spellStart"/>
      <w:r w:rsidRPr="00EE6345">
        <w:rPr>
          <w:sz w:val="24"/>
          <w:szCs w:val="24"/>
        </w:rPr>
        <w:t>неподписания</w:t>
      </w:r>
      <w:proofErr w:type="spellEnd"/>
      <w:r w:rsidRPr="00EE6345">
        <w:rPr>
          <w:sz w:val="24"/>
          <w:szCs w:val="24"/>
        </w:rPr>
        <w:t xml:space="preserve"> Арендатором дополнительных соглашений к Договору;</w:t>
      </w:r>
    </w:p>
    <w:p w:rsidR="006075F9" w:rsidRPr="0007690B" w:rsidRDefault="006075F9" w:rsidP="006075F9">
      <w:pPr>
        <w:pStyle w:val="3"/>
        <w:spacing w:after="0"/>
        <w:ind w:left="0" w:firstLine="561"/>
        <w:contextualSpacing/>
        <w:jc w:val="both"/>
        <w:rPr>
          <w:sz w:val="24"/>
          <w:szCs w:val="24"/>
        </w:rPr>
      </w:pPr>
      <w:r w:rsidRPr="00FE4D2C">
        <w:rPr>
          <w:color w:val="000000"/>
          <w:sz w:val="24"/>
          <w:szCs w:val="24"/>
        </w:rPr>
        <w:lastRenderedPageBreak/>
        <w:t>е) если Арендатор уклоняется от осуществления государственной</w:t>
      </w:r>
      <w:r w:rsidRPr="00FE4D2C">
        <w:rPr>
          <w:sz w:val="24"/>
          <w:szCs w:val="24"/>
        </w:rPr>
        <w:t xml:space="preserve"> </w:t>
      </w:r>
      <w:r w:rsidRPr="00FE4D2C">
        <w:rPr>
          <w:color w:val="000000"/>
          <w:sz w:val="24"/>
          <w:szCs w:val="24"/>
        </w:rPr>
        <w:t>регистрации Договора и дополнительных к нему соглашений.</w:t>
      </w:r>
    </w:p>
    <w:p w:rsidR="006075F9" w:rsidRPr="00FE4D2C" w:rsidRDefault="006075F9" w:rsidP="006075F9">
      <w:pPr>
        <w:pStyle w:val="3"/>
        <w:spacing w:after="0"/>
        <w:ind w:left="0" w:firstLine="708"/>
        <w:contextualSpacing/>
        <w:jc w:val="both"/>
        <w:rPr>
          <w:sz w:val="24"/>
          <w:szCs w:val="24"/>
        </w:rPr>
      </w:pPr>
      <w:r w:rsidRPr="00FE4D2C">
        <w:rPr>
          <w:sz w:val="24"/>
          <w:szCs w:val="24"/>
        </w:rPr>
        <w:t xml:space="preserve">3.1.6. На беспрепятственный доступ на территорию Участка с целью его осмотра на предмет соблюдения Арендатором условий Договора. </w:t>
      </w:r>
    </w:p>
    <w:p w:rsidR="006075F9" w:rsidRPr="00FE4D2C" w:rsidRDefault="006075F9" w:rsidP="006075F9">
      <w:pPr>
        <w:ind w:firstLine="708"/>
        <w:contextualSpacing/>
        <w:jc w:val="both"/>
        <w:rPr>
          <w:b/>
          <w:sz w:val="24"/>
          <w:szCs w:val="24"/>
          <w:u w:val="single"/>
        </w:rPr>
      </w:pPr>
      <w:r w:rsidRPr="00FE4D2C">
        <w:rPr>
          <w:b/>
          <w:sz w:val="24"/>
          <w:szCs w:val="24"/>
          <w:u w:val="single"/>
        </w:rPr>
        <w:t>3.2. Арендодатель обязан:</w:t>
      </w:r>
    </w:p>
    <w:p w:rsidR="006075F9" w:rsidRDefault="006075F9" w:rsidP="006075F9">
      <w:pPr>
        <w:ind w:firstLine="708"/>
        <w:contextualSpacing/>
        <w:jc w:val="both"/>
        <w:rPr>
          <w:sz w:val="24"/>
          <w:szCs w:val="24"/>
        </w:rPr>
      </w:pPr>
      <w:r w:rsidRPr="00FE4D2C">
        <w:rPr>
          <w:sz w:val="24"/>
          <w:szCs w:val="24"/>
        </w:rPr>
        <w:t>3.2.1. Передать Арендатору Участок свободным от прав третьих лиц на срок, установленный Договором.</w:t>
      </w:r>
    </w:p>
    <w:p w:rsidR="006075F9" w:rsidRDefault="006075F9" w:rsidP="006075F9">
      <w:pPr>
        <w:ind w:firstLine="708"/>
        <w:contextualSpacing/>
        <w:jc w:val="both"/>
        <w:rPr>
          <w:sz w:val="24"/>
          <w:szCs w:val="24"/>
        </w:rPr>
      </w:pPr>
      <w:r>
        <w:rPr>
          <w:sz w:val="24"/>
          <w:szCs w:val="24"/>
        </w:rPr>
        <w:t>3.2.2.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6075F9" w:rsidRDefault="006075F9" w:rsidP="006075F9">
      <w:pPr>
        <w:ind w:firstLine="708"/>
        <w:contextualSpacing/>
        <w:jc w:val="both"/>
        <w:rPr>
          <w:sz w:val="24"/>
          <w:szCs w:val="24"/>
        </w:rPr>
      </w:pPr>
      <w:r>
        <w:rPr>
          <w:sz w:val="24"/>
          <w:szCs w:val="24"/>
        </w:rPr>
        <w:t>изменения законодательства Российской Федерации и Краснодарского края, регулирующие соответствующие правоотношения;</w:t>
      </w:r>
    </w:p>
    <w:p w:rsidR="006075F9" w:rsidRDefault="006075F9" w:rsidP="006075F9">
      <w:pPr>
        <w:ind w:firstLine="708"/>
        <w:contextualSpacing/>
        <w:jc w:val="both"/>
        <w:rPr>
          <w:sz w:val="24"/>
          <w:szCs w:val="24"/>
        </w:rPr>
      </w:pPr>
      <w:r>
        <w:rPr>
          <w:sz w:val="24"/>
          <w:szCs w:val="24"/>
        </w:rPr>
        <w:t xml:space="preserve">изменения уровня </w:t>
      </w:r>
      <w:proofErr w:type="spellStart"/>
      <w:proofErr w:type="gramStart"/>
      <w:r>
        <w:rPr>
          <w:sz w:val="24"/>
          <w:szCs w:val="24"/>
        </w:rPr>
        <w:t>инфляции-ежегодно</w:t>
      </w:r>
      <w:proofErr w:type="spellEnd"/>
      <w:proofErr w:type="gramEnd"/>
      <w:r>
        <w:rPr>
          <w:sz w:val="24"/>
          <w:szCs w:val="24"/>
        </w:rPr>
        <w:t>;</w:t>
      </w:r>
    </w:p>
    <w:p w:rsidR="006075F9" w:rsidRDefault="006075F9" w:rsidP="006075F9">
      <w:pPr>
        <w:ind w:firstLine="708"/>
        <w:contextualSpacing/>
        <w:jc w:val="both"/>
        <w:rPr>
          <w:sz w:val="24"/>
          <w:szCs w:val="24"/>
        </w:rPr>
      </w:pPr>
      <w:r>
        <w:rPr>
          <w:sz w:val="24"/>
          <w:szCs w:val="24"/>
        </w:rPr>
        <w:t>изменения кадастровой стоимости земельного участка;</w:t>
      </w:r>
    </w:p>
    <w:p w:rsidR="006075F9" w:rsidRDefault="006075F9" w:rsidP="006075F9">
      <w:pPr>
        <w:ind w:firstLine="708"/>
        <w:contextualSpacing/>
        <w:jc w:val="both"/>
        <w:rPr>
          <w:sz w:val="24"/>
          <w:szCs w:val="24"/>
        </w:rPr>
      </w:pPr>
      <w:r>
        <w:rPr>
          <w:sz w:val="24"/>
          <w:szCs w:val="24"/>
        </w:rPr>
        <w:t>изменение рыночной стоимости земельного участка;</w:t>
      </w:r>
    </w:p>
    <w:p w:rsidR="006075F9" w:rsidRDefault="006075F9" w:rsidP="006075F9">
      <w:pPr>
        <w:ind w:firstLine="708"/>
        <w:contextualSpacing/>
        <w:jc w:val="both"/>
        <w:rPr>
          <w:sz w:val="24"/>
          <w:szCs w:val="24"/>
        </w:rPr>
      </w:pPr>
      <w:r>
        <w:rPr>
          <w:sz w:val="24"/>
          <w:szCs w:val="24"/>
        </w:rPr>
        <w:t>пересмотра ставок арендной платы и (или) ставок земельного налога на соответствующий финансовый год;</w:t>
      </w:r>
    </w:p>
    <w:p w:rsidR="006075F9" w:rsidRDefault="006075F9" w:rsidP="006075F9">
      <w:pPr>
        <w:ind w:firstLine="708"/>
        <w:contextualSpacing/>
        <w:jc w:val="both"/>
        <w:rPr>
          <w:sz w:val="24"/>
          <w:szCs w:val="24"/>
        </w:rPr>
      </w:pPr>
      <w:proofErr w:type="gramStart"/>
      <w:r>
        <w:rPr>
          <w:sz w:val="24"/>
          <w:szCs w:val="24"/>
        </w:rPr>
        <w:t>предусмотренных</w:t>
      </w:r>
      <w:proofErr w:type="gramEnd"/>
      <w:r>
        <w:rPr>
          <w:sz w:val="24"/>
          <w:szCs w:val="24"/>
        </w:rPr>
        <w:t xml:space="preserve"> условиями договора;</w:t>
      </w:r>
    </w:p>
    <w:p w:rsidR="006075F9" w:rsidRDefault="006075F9" w:rsidP="006075F9">
      <w:pPr>
        <w:ind w:firstLine="708"/>
        <w:contextualSpacing/>
        <w:jc w:val="both"/>
        <w:rPr>
          <w:sz w:val="24"/>
          <w:szCs w:val="24"/>
        </w:rPr>
      </w:pPr>
      <w:proofErr w:type="spellStart"/>
      <w:r>
        <w:rPr>
          <w:sz w:val="24"/>
          <w:szCs w:val="24"/>
        </w:rPr>
        <w:t>виных</w:t>
      </w:r>
      <w:proofErr w:type="spellEnd"/>
      <w:r>
        <w:rPr>
          <w:sz w:val="24"/>
          <w:szCs w:val="24"/>
        </w:rPr>
        <w:t xml:space="preserve"> </w:t>
      </w:r>
      <w:proofErr w:type="gramStart"/>
      <w:r>
        <w:rPr>
          <w:sz w:val="24"/>
          <w:szCs w:val="24"/>
        </w:rPr>
        <w:t>случаях</w:t>
      </w:r>
      <w:proofErr w:type="gramEnd"/>
      <w:r>
        <w:rPr>
          <w:sz w:val="24"/>
          <w:szCs w:val="24"/>
        </w:rPr>
        <w:t>, предусмотренных законодательством.</w:t>
      </w:r>
    </w:p>
    <w:p w:rsidR="006075F9" w:rsidRDefault="006075F9" w:rsidP="006075F9">
      <w:pPr>
        <w:ind w:firstLine="708"/>
        <w:contextualSpacing/>
        <w:jc w:val="both"/>
        <w:rPr>
          <w:sz w:val="24"/>
          <w:szCs w:val="24"/>
        </w:rPr>
      </w:pPr>
      <w:r>
        <w:rPr>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w:t>
      </w:r>
    </w:p>
    <w:p w:rsidR="006075F9" w:rsidRPr="00FE4D2C" w:rsidRDefault="006075F9" w:rsidP="006075F9">
      <w:pPr>
        <w:widowControl w:val="0"/>
        <w:autoSpaceDE w:val="0"/>
        <w:autoSpaceDN w:val="0"/>
        <w:adjustRightInd w:val="0"/>
        <w:ind w:firstLine="567"/>
        <w:contextualSpacing/>
        <w:jc w:val="both"/>
        <w:rPr>
          <w:b/>
          <w:sz w:val="24"/>
          <w:szCs w:val="24"/>
        </w:rPr>
      </w:pPr>
      <w:r w:rsidRPr="00EE6345">
        <w:rPr>
          <w:color w:val="000000"/>
          <w:sz w:val="24"/>
          <w:szCs w:val="24"/>
        </w:rPr>
        <w:t>3.2.</w:t>
      </w:r>
      <w:r>
        <w:rPr>
          <w:color w:val="000000"/>
          <w:sz w:val="24"/>
          <w:szCs w:val="24"/>
        </w:rPr>
        <w:t>3</w:t>
      </w:r>
      <w:r w:rsidRPr="00EE6345">
        <w:rPr>
          <w:color w:val="000000"/>
          <w:sz w:val="24"/>
          <w:szCs w:val="24"/>
        </w:rPr>
        <w:t>. В случае</w:t>
      </w:r>
      <w:proofErr w:type="gramStart"/>
      <w:r w:rsidRPr="00EE6345">
        <w:rPr>
          <w:color w:val="000000"/>
          <w:sz w:val="24"/>
          <w:szCs w:val="24"/>
        </w:rPr>
        <w:t>,</w:t>
      </w:r>
      <w:proofErr w:type="gramEnd"/>
      <w:r w:rsidRPr="00EE6345">
        <w:rPr>
          <w:color w:val="000000"/>
          <w:sz w:val="24"/>
          <w:szCs w:val="24"/>
        </w:rPr>
        <w:t xml:space="preserve"> если договор заключен на срок более года,</w:t>
      </w:r>
      <w:r w:rsidRPr="00EE6345">
        <w:rPr>
          <w:sz w:val="24"/>
          <w:szCs w:val="24"/>
        </w:rPr>
        <w:t xml:space="preserve"> </w:t>
      </w:r>
      <w:r w:rsidRPr="00EE6345">
        <w:rPr>
          <w:color w:val="000000"/>
          <w:sz w:val="24"/>
          <w:szCs w:val="24"/>
        </w:rPr>
        <w:t xml:space="preserve">Арендодатель </w:t>
      </w:r>
      <w:r w:rsidRPr="00EE6345">
        <w:rPr>
          <w:b/>
          <w:color w:val="000000"/>
          <w:sz w:val="24"/>
          <w:szCs w:val="24"/>
        </w:rPr>
        <w:t xml:space="preserve"> </w:t>
      </w:r>
      <w:r w:rsidRPr="00EE6345">
        <w:rPr>
          <w:color w:val="000000"/>
          <w:sz w:val="24"/>
          <w:szCs w:val="24"/>
        </w:rPr>
        <w:t>за свой счет и своими силами производит государственную регистрацию</w:t>
      </w:r>
      <w:r w:rsidRPr="00EE6345">
        <w:rPr>
          <w:sz w:val="24"/>
          <w:szCs w:val="24"/>
        </w:rPr>
        <w:t xml:space="preserve"> </w:t>
      </w:r>
      <w:r w:rsidRPr="00EE6345">
        <w:rPr>
          <w:color w:val="000000"/>
          <w:sz w:val="24"/>
          <w:szCs w:val="24"/>
        </w:rPr>
        <w:t xml:space="preserve">Договора в Межмуниципальном отделе по г. Армавиру и Новокубанскому району Управления Росреестра по Краснодарскому краю в </w:t>
      </w:r>
      <w:r w:rsidRPr="00EE6345">
        <w:rPr>
          <w:sz w:val="24"/>
          <w:szCs w:val="24"/>
        </w:rPr>
        <w:t>течение 30 календарных дней</w:t>
      </w:r>
      <w:r w:rsidRPr="00EE6345">
        <w:rPr>
          <w:color w:val="000000"/>
          <w:sz w:val="24"/>
          <w:szCs w:val="24"/>
        </w:rPr>
        <w:t xml:space="preserve"> со дня его заключения. </w:t>
      </w:r>
    </w:p>
    <w:p w:rsidR="006075F9" w:rsidRPr="00FE4D2C" w:rsidRDefault="006075F9" w:rsidP="006075F9">
      <w:pPr>
        <w:ind w:firstLine="708"/>
        <w:contextualSpacing/>
        <w:jc w:val="both"/>
        <w:rPr>
          <w:sz w:val="24"/>
          <w:szCs w:val="24"/>
        </w:rPr>
      </w:pPr>
    </w:p>
    <w:p w:rsidR="006075F9" w:rsidRDefault="006075F9" w:rsidP="006075F9">
      <w:pPr>
        <w:contextualSpacing/>
        <w:jc w:val="center"/>
        <w:rPr>
          <w:b/>
          <w:sz w:val="24"/>
          <w:szCs w:val="24"/>
        </w:rPr>
      </w:pPr>
      <w:r w:rsidRPr="00FE4D2C">
        <w:rPr>
          <w:b/>
          <w:sz w:val="24"/>
          <w:szCs w:val="24"/>
        </w:rPr>
        <w:t>4. Права и обязанности Арендатора</w:t>
      </w:r>
    </w:p>
    <w:p w:rsidR="006075F9" w:rsidRPr="00FE4D2C" w:rsidRDefault="006075F9" w:rsidP="006075F9">
      <w:pPr>
        <w:contextualSpacing/>
        <w:jc w:val="center"/>
        <w:rPr>
          <w:b/>
          <w:sz w:val="24"/>
          <w:szCs w:val="24"/>
        </w:rPr>
      </w:pPr>
    </w:p>
    <w:p w:rsidR="006075F9" w:rsidRPr="00FE4D2C" w:rsidRDefault="006075F9" w:rsidP="006075F9">
      <w:pPr>
        <w:ind w:firstLine="708"/>
        <w:contextualSpacing/>
        <w:rPr>
          <w:b/>
          <w:sz w:val="24"/>
          <w:szCs w:val="24"/>
          <w:u w:val="single"/>
        </w:rPr>
      </w:pPr>
      <w:r w:rsidRPr="00FE4D2C">
        <w:rPr>
          <w:b/>
          <w:sz w:val="24"/>
          <w:szCs w:val="24"/>
          <w:u w:val="single"/>
        </w:rPr>
        <w:t>4.1. Арендатор имеет право в соответствии с законодательством:</w:t>
      </w:r>
    </w:p>
    <w:p w:rsidR="006075F9" w:rsidRPr="00FE4D2C" w:rsidRDefault="006075F9" w:rsidP="006075F9">
      <w:pPr>
        <w:pStyle w:val="a6"/>
        <w:ind w:firstLine="708"/>
        <w:contextualSpacing/>
        <w:jc w:val="both"/>
        <w:rPr>
          <w:sz w:val="24"/>
          <w:szCs w:val="24"/>
        </w:rPr>
      </w:pPr>
      <w:r w:rsidRPr="00FE4D2C">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6075F9" w:rsidRPr="00FE4D2C" w:rsidRDefault="006075F9" w:rsidP="006075F9">
      <w:pPr>
        <w:pStyle w:val="a6"/>
        <w:ind w:firstLine="708"/>
        <w:contextualSpacing/>
        <w:jc w:val="both"/>
        <w:rPr>
          <w:sz w:val="24"/>
          <w:szCs w:val="24"/>
        </w:rPr>
      </w:pPr>
      <w:r w:rsidRPr="00FE4D2C">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6075F9" w:rsidRPr="00FE4D2C" w:rsidRDefault="006075F9" w:rsidP="006075F9">
      <w:pPr>
        <w:pStyle w:val="a6"/>
        <w:ind w:firstLine="708"/>
        <w:contextualSpacing/>
        <w:jc w:val="both"/>
        <w:rPr>
          <w:sz w:val="24"/>
          <w:szCs w:val="24"/>
        </w:rPr>
      </w:pPr>
      <w:r w:rsidRPr="00FE4D2C">
        <w:rPr>
          <w:sz w:val="24"/>
          <w:szCs w:val="24"/>
        </w:rPr>
        <w:t>4.1.3.  Самостоятельно осуществлять хозяйственную деятельность на Участке в соответствии с целями и условиями его предоставления.</w:t>
      </w:r>
    </w:p>
    <w:p w:rsidR="006075F9" w:rsidRPr="00FE4D2C" w:rsidRDefault="006075F9" w:rsidP="006075F9">
      <w:pPr>
        <w:pStyle w:val="a6"/>
        <w:ind w:firstLine="708"/>
        <w:contextualSpacing/>
        <w:jc w:val="both"/>
        <w:rPr>
          <w:sz w:val="24"/>
          <w:szCs w:val="24"/>
        </w:rPr>
      </w:pPr>
      <w:r w:rsidRPr="00FE4D2C">
        <w:rPr>
          <w:sz w:val="24"/>
          <w:szCs w:val="24"/>
        </w:rPr>
        <w:t>4.1.4. На возмещение убытков при досрочном расторжении Договора по инициативе Арендодателя в случаях, не предусмотренных п. 3.1.5 Договора.</w:t>
      </w:r>
    </w:p>
    <w:p w:rsidR="006075F9" w:rsidRPr="00FE4D2C" w:rsidRDefault="006075F9" w:rsidP="006075F9">
      <w:pPr>
        <w:pStyle w:val="a6"/>
        <w:ind w:firstLine="708"/>
        <w:contextualSpacing/>
        <w:rPr>
          <w:sz w:val="24"/>
          <w:szCs w:val="24"/>
        </w:rPr>
      </w:pPr>
      <w:r w:rsidRPr="00FE4D2C">
        <w:rPr>
          <w:color w:val="000000"/>
          <w:sz w:val="24"/>
          <w:szCs w:val="24"/>
        </w:rPr>
        <w:t xml:space="preserve">4.1.5. </w:t>
      </w:r>
      <w:r w:rsidRPr="00FE4D2C">
        <w:rPr>
          <w:sz w:val="24"/>
          <w:szCs w:val="24"/>
        </w:rPr>
        <w:t>Требовать досрочного расторжения Договора в случаях, когда:</w:t>
      </w:r>
    </w:p>
    <w:p w:rsidR="006075F9" w:rsidRPr="00FE4D2C" w:rsidRDefault="006075F9" w:rsidP="006075F9">
      <w:pPr>
        <w:pStyle w:val="a6"/>
        <w:contextualSpacing/>
        <w:rPr>
          <w:sz w:val="24"/>
          <w:szCs w:val="24"/>
        </w:rPr>
      </w:pPr>
      <w:r w:rsidRPr="00FE4D2C">
        <w:rPr>
          <w:sz w:val="24"/>
          <w:szCs w:val="24"/>
        </w:rPr>
        <w:t>а) Арендодатель создает препятствия в использовании Участка;</w:t>
      </w:r>
    </w:p>
    <w:p w:rsidR="006075F9" w:rsidRPr="00FE4D2C" w:rsidRDefault="006075F9" w:rsidP="006075F9">
      <w:pPr>
        <w:pStyle w:val="a6"/>
        <w:contextualSpacing/>
        <w:jc w:val="both"/>
        <w:rPr>
          <w:sz w:val="24"/>
          <w:szCs w:val="24"/>
        </w:rPr>
      </w:pPr>
      <w:r w:rsidRPr="00FE4D2C">
        <w:rPr>
          <w:sz w:val="24"/>
          <w:szCs w:val="24"/>
        </w:rPr>
        <w:lastRenderedPageBreak/>
        <w:t>б) предоставленный Участок имеет недостатки, препятствующие его использованию, о которых Арендатор не знал в момент заключения Договора.</w:t>
      </w:r>
    </w:p>
    <w:p w:rsidR="006075F9" w:rsidRPr="00FE4D2C" w:rsidRDefault="006075F9" w:rsidP="006075F9">
      <w:pPr>
        <w:pStyle w:val="a6"/>
        <w:ind w:firstLine="708"/>
        <w:contextualSpacing/>
        <w:jc w:val="both"/>
        <w:rPr>
          <w:sz w:val="24"/>
          <w:szCs w:val="24"/>
        </w:rPr>
      </w:pPr>
      <w:r w:rsidRPr="00FE4D2C">
        <w:rPr>
          <w:sz w:val="24"/>
          <w:szCs w:val="24"/>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6075F9" w:rsidRPr="00FE4D2C" w:rsidRDefault="006075F9" w:rsidP="006075F9">
      <w:pPr>
        <w:pStyle w:val="a6"/>
        <w:ind w:firstLine="708"/>
        <w:contextualSpacing/>
        <w:rPr>
          <w:b/>
          <w:sz w:val="24"/>
          <w:szCs w:val="24"/>
          <w:u w:val="single"/>
        </w:rPr>
      </w:pPr>
      <w:r w:rsidRPr="00FE4D2C">
        <w:rPr>
          <w:b/>
          <w:sz w:val="24"/>
          <w:szCs w:val="24"/>
          <w:u w:val="single"/>
        </w:rPr>
        <w:t>4.2. Арендатор не вправе:</w:t>
      </w:r>
    </w:p>
    <w:p w:rsidR="006075F9" w:rsidRPr="00FE4D2C" w:rsidRDefault="006075F9" w:rsidP="006075F9">
      <w:pPr>
        <w:pStyle w:val="a6"/>
        <w:ind w:firstLine="708"/>
        <w:contextualSpacing/>
        <w:rPr>
          <w:sz w:val="24"/>
          <w:szCs w:val="24"/>
        </w:rPr>
      </w:pPr>
      <w:r w:rsidRPr="00FE4D2C">
        <w:rPr>
          <w:sz w:val="24"/>
          <w:szCs w:val="24"/>
        </w:rPr>
        <w:t>4.2.1. Передавать Участок в залог без письменного согласия Арендодателя.</w:t>
      </w:r>
    </w:p>
    <w:p w:rsidR="006075F9" w:rsidRPr="00FE4D2C" w:rsidRDefault="006075F9" w:rsidP="006075F9">
      <w:pPr>
        <w:pStyle w:val="a6"/>
        <w:ind w:firstLine="708"/>
        <w:contextualSpacing/>
        <w:jc w:val="both"/>
        <w:rPr>
          <w:sz w:val="24"/>
          <w:szCs w:val="24"/>
        </w:rPr>
      </w:pPr>
      <w:r w:rsidRPr="00FE4D2C">
        <w:rPr>
          <w:sz w:val="24"/>
          <w:szCs w:val="24"/>
        </w:rPr>
        <w:t>4.2.2. Нарушать существующий водоток и менять поперечный профиль Участка без разрешения соответствующих органов.</w:t>
      </w:r>
    </w:p>
    <w:p w:rsidR="006075F9" w:rsidRPr="00FE4D2C" w:rsidRDefault="006075F9" w:rsidP="006075F9">
      <w:pPr>
        <w:pStyle w:val="a6"/>
        <w:ind w:firstLine="708"/>
        <w:contextualSpacing/>
        <w:jc w:val="both"/>
        <w:rPr>
          <w:sz w:val="24"/>
          <w:szCs w:val="24"/>
        </w:rPr>
      </w:pPr>
      <w:r w:rsidRPr="00FE4D2C">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6075F9" w:rsidRDefault="006075F9" w:rsidP="006075F9">
      <w:pPr>
        <w:pStyle w:val="a6"/>
        <w:ind w:firstLine="708"/>
        <w:contextualSpacing/>
        <w:jc w:val="both"/>
        <w:rPr>
          <w:sz w:val="24"/>
          <w:szCs w:val="24"/>
        </w:rPr>
      </w:pPr>
      <w:r w:rsidRPr="00FE4D2C">
        <w:rPr>
          <w:sz w:val="24"/>
          <w:szCs w:val="24"/>
        </w:rPr>
        <w:t xml:space="preserve">4.2.4. </w:t>
      </w:r>
      <w:proofErr w:type="gramStart"/>
      <w:r w:rsidRPr="00FE4D2C">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6075F9" w:rsidRPr="00FE4D2C" w:rsidRDefault="006075F9" w:rsidP="006075F9">
      <w:pPr>
        <w:pStyle w:val="a6"/>
        <w:ind w:firstLine="708"/>
        <w:contextualSpacing/>
        <w:jc w:val="both"/>
        <w:rPr>
          <w:sz w:val="24"/>
          <w:szCs w:val="24"/>
        </w:rPr>
      </w:pPr>
      <w:r>
        <w:rPr>
          <w:sz w:val="24"/>
          <w:szCs w:val="24"/>
        </w:rPr>
        <w:t>4.2.5. Использование возведенные здания, строения, сооружения до приемки их в эксплуатацию в установленном порядке.</w:t>
      </w:r>
    </w:p>
    <w:p w:rsidR="006075F9" w:rsidRPr="00FE4D2C" w:rsidRDefault="006075F9" w:rsidP="006075F9">
      <w:pPr>
        <w:widowControl w:val="0"/>
        <w:ind w:firstLine="708"/>
        <w:contextualSpacing/>
        <w:rPr>
          <w:b/>
          <w:sz w:val="24"/>
          <w:szCs w:val="24"/>
          <w:u w:val="single"/>
        </w:rPr>
      </w:pPr>
      <w:r w:rsidRPr="00FE4D2C">
        <w:rPr>
          <w:b/>
          <w:sz w:val="24"/>
          <w:szCs w:val="24"/>
          <w:u w:val="single"/>
        </w:rPr>
        <w:t>4.3. Арендатор обязан:</w:t>
      </w:r>
    </w:p>
    <w:p w:rsidR="006075F9" w:rsidRPr="00FE4D2C" w:rsidRDefault="006075F9" w:rsidP="006075F9">
      <w:pPr>
        <w:pStyle w:val="21"/>
        <w:widowControl w:val="0"/>
        <w:numPr>
          <w:ilvl w:val="3"/>
          <w:numId w:val="2"/>
        </w:numPr>
        <w:tabs>
          <w:tab w:val="clear" w:pos="1800"/>
          <w:tab w:val="num" w:pos="1418"/>
        </w:tabs>
        <w:spacing w:after="0" w:line="240" w:lineRule="auto"/>
        <w:ind w:left="1560" w:hanging="851"/>
        <w:contextualSpacing/>
        <w:jc w:val="both"/>
        <w:rPr>
          <w:sz w:val="24"/>
          <w:szCs w:val="24"/>
        </w:rPr>
      </w:pPr>
      <w:r w:rsidRPr="00FE4D2C">
        <w:rPr>
          <w:sz w:val="24"/>
          <w:szCs w:val="24"/>
        </w:rPr>
        <w:t>В полном объеме выполнять все условия Договора.</w:t>
      </w:r>
    </w:p>
    <w:p w:rsidR="006075F9" w:rsidRPr="00FE4D2C" w:rsidRDefault="006075F9" w:rsidP="006075F9">
      <w:pPr>
        <w:pStyle w:val="21"/>
        <w:spacing w:line="240" w:lineRule="auto"/>
        <w:ind w:firstLine="708"/>
        <w:contextualSpacing/>
        <w:rPr>
          <w:sz w:val="24"/>
          <w:szCs w:val="24"/>
        </w:rPr>
      </w:pPr>
      <w:r w:rsidRPr="00FE4D2C">
        <w:rPr>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6075F9" w:rsidRPr="00FE4D2C" w:rsidRDefault="006075F9" w:rsidP="006075F9">
      <w:pPr>
        <w:pStyle w:val="a6"/>
        <w:ind w:firstLine="708"/>
        <w:contextualSpacing/>
        <w:jc w:val="both"/>
        <w:rPr>
          <w:sz w:val="24"/>
          <w:szCs w:val="24"/>
        </w:rPr>
      </w:pPr>
      <w:r w:rsidRPr="00FE4D2C">
        <w:rPr>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6075F9" w:rsidRPr="00FE4D2C" w:rsidRDefault="006075F9" w:rsidP="006075F9">
      <w:pPr>
        <w:pStyle w:val="21"/>
        <w:spacing w:line="240" w:lineRule="auto"/>
        <w:ind w:firstLine="708"/>
        <w:contextualSpacing/>
        <w:rPr>
          <w:sz w:val="24"/>
          <w:szCs w:val="24"/>
        </w:rPr>
      </w:pPr>
      <w:r w:rsidRPr="00FE4D2C">
        <w:rPr>
          <w:sz w:val="24"/>
          <w:szCs w:val="24"/>
        </w:rPr>
        <w:t xml:space="preserve">4.3.4. </w:t>
      </w:r>
      <w:proofErr w:type="gramStart"/>
      <w:r w:rsidRPr="00FE4D2C">
        <w:rPr>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FE4D2C">
        <w:rPr>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6075F9" w:rsidRPr="00FE4D2C" w:rsidRDefault="006075F9" w:rsidP="006075F9">
      <w:pPr>
        <w:pStyle w:val="21"/>
        <w:spacing w:line="240" w:lineRule="auto"/>
        <w:ind w:firstLine="708"/>
        <w:contextualSpacing/>
        <w:rPr>
          <w:sz w:val="24"/>
          <w:szCs w:val="24"/>
        </w:rPr>
      </w:pPr>
      <w:r w:rsidRPr="00FE4D2C">
        <w:rPr>
          <w:sz w:val="24"/>
          <w:szCs w:val="24"/>
        </w:rPr>
        <w:t xml:space="preserve">4.3.5. Представить Арендодателю не позднее </w:t>
      </w:r>
      <w:r>
        <w:rPr>
          <w:sz w:val="24"/>
          <w:szCs w:val="24"/>
        </w:rPr>
        <w:t>1</w:t>
      </w:r>
      <w:r w:rsidRPr="00FE4D2C">
        <w:rPr>
          <w:sz w:val="24"/>
          <w:szCs w:val="24"/>
        </w:rPr>
        <w:t>5 декабря копии платежных документов, подтверждающих перечисление арендной платы.</w:t>
      </w:r>
    </w:p>
    <w:p w:rsidR="006075F9" w:rsidRPr="00FE4D2C" w:rsidRDefault="006075F9" w:rsidP="006075F9">
      <w:pPr>
        <w:pStyle w:val="21"/>
        <w:spacing w:line="240" w:lineRule="auto"/>
        <w:ind w:firstLine="708"/>
        <w:contextualSpacing/>
        <w:rPr>
          <w:sz w:val="24"/>
          <w:szCs w:val="24"/>
        </w:rPr>
      </w:pPr>
      <w:r w:rsidRPr="00FE4D2C">
        <w:rPr>
          <w:sz w:val="24"/>
          <w:szCs w:val="24"/>
        </w:rPr>
        <w:t xml:space="preserve">4.3.6. </w:t>
      </w:r>
      <w:proofErr w:type="gramStart"/>
      <w:r w:rsidRPr="00FE4D2C">
        <w:rPr>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6075F9" w:rsidRPr="00FE4D2C" w:rsidRDefault="006075F9" w:rsidP="006075F9">
      <w:pPr>
        <w:widowControl w:val="0"/>
        <w:spacing w:line="240" w:lineRule="auto"/>
        <w:ind w:firstLine="708"/>
        <w:contextualSpacing/>
        <w:jc w:val="both"/>
        <w:rPr>
          <w:sz w:val="24"/>
          <w:szCs w:val="24"/>
        </w:rPr>
      </w:pPr>
      <w:r w:rsidRPr="00FE4D2C">
        <w:rPr>
          <w:sz w:val="24"/>
          <w:szCs w:val="24"/>
        </w:rPr>
        <w:t>4.3.7. Использовать Участок в соответствии с целевым назначением и разрешенным использованием, указанным в п. 1.1 Договора.</w:t>
      </w:r>
    </w:p>
    <w:p w:rsidR="006075F9" w:rsidRPr="00FE4D2C" w:rsidRDefault="006075F9" w:rsidP="006075F9">
      <w:pPr>
        <w:pStyle w:val="a6"/>
        <w:ind w:firstLine="708"/>
        <w:contextualSpacing/>
        <w:jc w:val="both"/>
        <w:rPr>
          <w:sz w:val="24"/>
          <w:szCs w:val="24"/>
        </w:rPr>
      </w:pPr>
      <w:r w:rsidRPr="00FE4D2C">
        <w:rPr>
          <w:sz w:val="24"/>
          <w:szCs w:val="24"/>
        </w:rPr>
        <w:t xml:space="preserve">4.3.8. Не допускать ухудшения экологической обстановки на Участке и прилегающих территориях в результате своей хозяйственной деятельности. </w:t>
      </w:r>
    </w:p>
    <w:p w:rsidR="006075F9" w:rsidRPr="00FE4D2C" w:rsidRDefault="006075F9" w:rsidP="006075F9">
      <w:pPr>
        <w:pStyle w:val="21"/>
        <w:spacing w:line="240" w:lineRule="auto"/>
        <w:ind w:firstLine="708"/>
        <w:contextualSpacing/>
        <w:rPr>
          <w:sz w:val="24"/>
          <w:szCs w:val="24"/>
        </w:rPr>
      </w:pPr>
      <w:r w:rsidRPr="00FE4D2C">
        <w:rPr>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6075F9" w:rsidRPr="00FE4D2C" w:rsidRDefault="006075F9" w:rsidP="006075F9">
      <w:pPr>
        <w:pStyle w:val="21"/>
        <w:spacing w:line="240" w:lineRule="auto"/>
        <w:ind w:firstLine="708"/>
        <w:contextualSpacing/>
        <w:rPr>
          <w:sz w:val="24"/>
          <w:szCs w:val="24"/>
        </w:rPr>
      </w:pPr>
      <w:r w:rsidRPr="00FE4D2C">
        <w:rPr>
          <w:sz w:val="24"/>
          <w:szCs w:val="24"/>
        </w:rPr>
        <w:t>4.3.10. Устанавливать и сохранять межевые, геодезические и другие специальные информационные знаки на Участке.</w:t>
      </w:r>
    </w:p>
    <w:p w:rsidR="006075F9" w:rsidRPr="00FE4D2C" w:rsidRDefault="006075F9" w:rsidP="006075F9">
      <w:pPr>
        <w:pStyle w:val="21"/>
        <w:spacing w:line="240" w:lineRule="auto"/>
        <w:ind w:firstLine="708"/>
        <w:contextualSpacing/>
        <w:rPr>
          <w:sz w:val="24"/>
          <w:szCs w:val="24"/>
        </w:rPr>
      </w:pPr>
      <w:r w:rsidRPr="00FE4D2C">
        <w:rPr>
          <w:sz w:val="24"/>
          <w:szCs w:val="24"/>
        </w:rPr>
        <w:lastRenderedPageBreak/>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6075F9" w:rsidRPr="00FE4D2C" w:rsidRDefault="006075F9" w:rsidP="006075F9">
      <w:pPr>
        <w:pStyle w:val="21"/>
        <w:spacing w:line="240" w:lineRule="auto"/>
        <w:ind w:firstLine="708"/>
        <w:contextualSpacing/>
        <w:rPr>
          <w:sz w:val="24"/>
          <w:szCs w:val="24"/>
        </w:rPr>
      </w:pPr>
      <w:r w:rsidRPr="00FE4D2C">
        <w:rPr>
          <w:sz w:val="24"/>
          <w:szCs w:val="24"/>
        </w:rPr>
        <w:t>4.3.12. Соблюдать установленный режим использования земель.</w:t>
      </w:r>
    </w:p>
    <w:p w:rsidR="006075F9" w:rsidRPr="00FE4D2C" w:rsidRDefault="006075F9" w:rsidP="006075F9">
      <w:pPr>
        <w:pStyle w:val="21"/>
        <w:spacing w:line="240" w:lineRule="auto"/>
        <w:ind w:firstLine="708"/>
        <w:contextualSpacing/>
        <w:rPr>
          <w:sz w:val="24"/>
          <w:szCs w:val="24"/>
        </w:rPr>
      </w:pPr>
      <w:r w:rsidRPr="00FE4D2C">
        <w:rPr>
          <w:sz w:val="24"/>
          <w:szCs w:val="24"/>
        </w:rPr>
        <w:t>4.3.13. Содержать в должном санитарном порядке и чистоте Участок и прилегающую к нему территорию.</w:t>
      </w:r>
    </w:p>
    <w:p w:rsidR="006075F9" w:rsidRPr="00FE4D2C" w:rsidRDefault="006075F9" w:rsidP="006075F9">
      <w:pPr>
        <w:pStyle w:val="21"/>
        <w:spacing w:line="240" w:lineRule="auto"/>
        <w:ind w:firstLine="708"/>
        <w:contextualSpacing/>
        <w:rPr>
          <w:sz w:val="24"/>
          <w:szCs w:val="24"/>
        </w:rPr>
      </w:pPr>
      <w:r w:rsidRPr="00FE4D2C">
        <w:rPr>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6075F9" w:rsidRPr="00FE4D2C" w:rsidRDefault="006075F9" w:rsidP="006075F9">
      <w:pPr>
        <w:pStyle w:val="21"/>
        <w:spacing w:line="240" w:lineRule="auto"/>
        <w:ind w:firstLine="708"/>
        <w:contextualSpacing/>
        <w:rPr>
          <w:sz w:val="24"/>
          <w:szCs w:val="24"/>
        </w:rPr>
      </w:pPr>
      <w:r w:rsidRPr="00FE4D2C">
        <w:rPr>
          <w:sz w:val="24"/>
          <w:szCs w:val="24"/>
        </w:rPr>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6075F9" w:rsidRPr="00FE4D2C" w:rsidRDefault="006075F9" w:rsidP="006075F9">
      <w:pPr>
        <w:pStyle w:val="21"/>
        <w:spacing w:line="240" w:lineRule="auto"/>
        <w:ind w:firstLine="708"/>
        <w:contextualSpacing/>
        <w:rPr>
          <w:sz w:val="24"/>
          <w:szCs w:val="24"/>
        </w:rPr>
      </w:pPr>
      <w:r w:rsidRPr="00FE4D2C">
        <w:rPr>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6075F9" w:rsidRPr="00FE4D2C" w:rsidRDefault="006075F9" w:rsidP="006075F9">
      <w:pPr>
        <w:pStyle w:val="21"/>
        <w:spacing w:line="240" w:lineRule="auto"/>
        <w:ind w:firstLine="708"/>
        <w:contextualSpacing/>
        <w:rPr>
          <w:sz w:val="24"/>
          <w:szCs w:val="24"/>
        </w:rPr>
      </w:pPr>
      <w:r w:rsidRPr="00FE4D2C">
        <w:rPr>
          <w:sz w:val="24"/>
          <w:szCs w:val="24"/>
        </w:rPr>
        <w:t>4.3.13.4.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w:t>
      </w:r>
    </w:p>
    <w:p w:rsidR="006075F9" w:rsidRPr="00FE4D2C" w:rsidRDefault="006075F9" w:rsidP="006075F9">
      <w:pPr>
        <w:spacing w:line="240" w:lineRule="auto"/>
        <w:ind w:firstLine="708"/>
        <w:contextualSpacing/>
        <w:jc w:val="both"/>
        <w:rPr>
          <w:sz w:val="24"/>
          <w:szCs w:val="24"/>
        </w:rPr>
      </w:pPr>
      <w:r w:rsidRPr="00FE4D2C">
        <w:rPr>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6075F9" w:rsidRPr="00FE4D2C" w:rsidRDefault="006075F9" w:rsidP="006075F9">
      <w:pPr>
        <w:spacing w:line="240" w:lineRule="auto"/>
        <w:ind w:firstLine="708"/>
        <w:contextualSpacing/>
        <w:jc w:val="both"/>
        <w:rPr>
          <w:sz w:val="24"/>
          <w:szCs w:val="24"/>
        </w:rPr>
      </w:pPr>
      <w:r w:rsidRPr="00FE4D2C">
        <w:rPr>
          <w:sz w:val="24"/>
          <w:szCs w:val="24"/>
        </w:rPr>
        <w:t xml:space="preserve">4.3.15. </w:t>
      </w:r>
      <w:r w:rsidRPr="00FE4D2C">
        <w:rPr>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6075F9" w:rsidRPr="00FE4D2C" w:rsidRDefault="006075F9" w:rsidP="006075F9">
      <w:pPr>
        <w:spacing w:line="240" w:lineRule="auto"/>
        <w:ind w:firstLine="708"/>
        <w:contextualSpacing/>
        <w:jc w:val="both"/>
        <w:rPr>
          <w:sz w:val="24"/>
          <w:szCs w:val="24"/>
        </w:rPr>
      </w:pPr>
      <w:r w:rsidRPr="00FE4D2C">
        <w:rPr>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6075F9" w:rsidRPr="00FE4D2C" w:rsidRDefault="006075F9" w:rsidP="006075F9">
      <w:pPr>
        <w:widowControl w:val="0"/>
        <w:spacing w:line="240" w:lineRule="auto"/>
        <w:ind w:firstLine="708"/>
        <w:contextualSpacing/>
        <w:jc w:val="both"/>
        <w:rPr>
          <w:sz w:val="24"/>
          <w:szCs w:val="24"/>
        </w:rPr>
      </w:pPr>
      <w:r w:rsidRPr="00FE4D2C">
        <w:rPr>
          <w:sz w:val="24"/>
          <w:szCs w:val="24"/>
        </w:rPr>
        <w:t>4.3.17. Не нарушать прав и законных интересов землепользователей смежных Участков и иных лиц.</w:t>
      </w:r>
    </w:p>
    <w:p w:rsidR="006075F9" w:rsidRPr="00FE4D2C" w:rsidRDefault="006075F9" w:rsidP="006075F9">
      <w:pPr>
        <w:pStyle w:val="21"/>
        <w:spacing w:line="240" w:lineRule="auto"/>
        <w:ind w:firstLine="708"/>
        <w:contextualSpacing/>
        <w:rPr>
          <w:sz w:val="24"/>
          <w:szCs w:val="24"/>
        </w:rPr>
      </w:pPr>
      <w:r w:rsidRPr="00FE4D2C">
        <w:rPr>
          <w:sz w:val="24"/>
          <w:szCs w:val="24"/>
        </w:rPr>
        <w:t xml:space="preserve">4.3.18. Беспрепятственно допускать на Участок Арендодателя, его </w:t>
      </w:r>
      <w:proofErr w:type="gramStart"/>
      <w:r w:rsidRPr="00FE4D2C">
        <w:rPr>
          <w:sz w:val="24"/>
          <w:szCs w:val="24"/>
        </w:rPr>
        <w:t>законных</w:t>
      </w:r>
      <w:proofErr w:type="gramEnd"/>
      <w:r w:rsidRPr="00FE4D2C">
        <w:rPr>
          <w:sz w:val="24"/>
          <w:szCs w:val="24"/>
        </w:rPr>
        <w:t xml:space="preserve"> представителей с целью его осмотра на предмет соблюдения условий Договора.</w:t>
      </w:r>
    </w:p>
    <w:p w:rsidR="006075F9" w:rsidRPr="00FE4D2C" w:rsidRDefault="006075F9" w:rsidP="006075F9">
      <w:pPr>
        <w:pStyle w:val="21"/>
        <w:spacing w:line="240" w:lineRule="auto"/>
        <w:ind w:firstLine="708"/>
        <w:contextualSpacing/>
        <w:rPr>
          <w:sz w:val="24"/>
          <w:szCs w:val="24"/>
        </w:rPr>
      </w:pPr>
      <w:r w:rsidRPr="00FE4D2C">
        <w:rPr>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6075F9" w:rsidRPr="00FE4D2C" w:rsidRDefault="006075F9" w:rsidP="006075F9">
      <w:pPr>
        <w:spacing w:line="240" w:lineRule="auto"/>
        <w:ind w:firstLine="708"/>
        <w:contextualSpacing/>
        <w:jc w:val="both"/>
        <w:rPr>
          <w:sz w:val="24"/>
          <w:szCs w:val="24"/>
        </w:rPr>
      </w:pPr>
      <w:r w:rsidRPr="00FE4D2C">
        <w:rPr>
          <w:sz w:val="24"/>
          <w:szCs w:val="24"/>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w:t>
      </w:r>
    </w:p>
    <w:p w:rsidR="006075F9" w:rsidRDefault="006075F9" w:rsidP="006075F9">
      <w:pPr>
        <w:spacing w:line="240" w:lineRule="auto"/>
        <w:ind w:firstLine="708"/>
        <w:contextualSpacing/>
        <w:jc w:val="both"/>
        <w:rPr>
          <w:sz w:val="24"/>
          <w:szCs w:val="24"/>
        </w:rPr>
      </w:pPr>
      <w:r w:rsidRPr="00FE4D2C">
        <w:rPr>
          <w:sz w:val="24"/>
          <w:szCs w:val="24"/>
        </w:rPr>
        <w:t>4.3.2</w:t>
      </w:r>
      <w:r>
        <w:rPr>
          <w:sz w:val="24"/>
          <w:szCs w:val="24"/>
        </w:rPr>
        <w:t>1</w:t>
      </w:r>
      <w:r w:rsidRPr="00FE4D2C">
        <w:rPr>
          <w:sz w:val="24"/>
          <w:szCs w:val="24"/>
        </w:rPr>
        <w:t>. Направить не менее</w:t>
      </w:r>
      <w:proofErr w:type="gramStart"/>
      <w:r w:rsidRPr="00FE4D2C">
        <w:rPr>
          <w:sz w:val="24"/>
          <w:szCs w:val="24"/>
        </w:rPr>
        <w:t>,</w:t>
      </w:r>
      <w:proofErr w:type="gramEnd"/>
      <w:r w:rsidRPr="00FE4D2C">
        <w:rPr>
          <w:sz w:val="24"/>
          <w:szCs w:val="24"/>
        </w:rPr>
        <w:t xml:space="preserve"> чем за 90 календарных дней до окончания срока </w:t>
      </w:r>
    </w:p>
    <w:p w:rsidR="006075F9" w:rsidRDefault="006075F9" w:rsidP="006075F9">
      <w:pPr>
        <w:spacing w:line="240" w:lineRule="auto"/>
        <w:contextualSpacing/>
        <w:jc w:val="both"/>
        <w:rPr>
          <w:sz w:val="24"/>
          <w:szCs w:val="24"/>
        </w:rPr>
      </w:pPr>
      <w:r w:rsidRPr="00FE4D2C">
        <w:rPr>
          <w:sz w:val="24"/>
          <w:szCs w:val="24"/>
        </w:rPr>
        <w:t xml:space="preserve">действия Договора, указанного в п. 7.2 Договора, письменное предложение </w:t>
      </w:r>
      <w:r>
        <w:rPr>
          <w:sz w:val="24"/>
          <w:szCs w:val="24"/>
        </w:rPr>
        <w:t xml:space="preserve"> </w:t>
      </w:r>
      <w:r w:rsidRPr="00FE4D2C">
        <w:rPr>
          <w:sz w:val="24"/>
          <w:szCs w:val="24"/>
        </w:rPr>
        <w:t>Арендодателю о расторжении Договора либо о заключении Договора на новый срок.</w:t>
      </w:r>
    </w:p>
    <w:p w:rsidR="006075F9" w:rsidRPr="00FE4D2C" w:rsidRDefault="006075F9" w:rsidP="006075F9">
      <w:pPr>
        <w:spacing w:line="240" w:lineRule="auto"/>
        <w:ind w:firstLine="708"/>
        <w:contextualSpacing/>
        <w:jc w:val="both"/>
        <w:rPr>
          <w:sz w:val="24"/>
          <w:szCs w:val="24"/>
        </w:rPr>
      </w:pPr>
      <w:r w:rsidRPr="00FE4D2C">
        <w:rPr>
          <w:sz w:val="24"/>
          <w:szCs w:val="24"/>
        </w:rPr>
        <w:t>4.3.2</w:t>
      </w:r>
      <w:r>
        <w:rPr>
          <w:sz w:val="24"/>
          <w:szCs w:val="24"/>
        </w:rPr>
        <w:t>2</w:t>
      </w:r>
      <w:r w:rsidRPr="00FE4D2C">
        <w:rPr>
          <w:sz w:val="24"/>
          <w:szCs w:val="24"/>
        </w:rPr>
        <w:t xml:space="preserve">. При прекращении Договора вернуть Арендодателю Участок </w:t>
      </w:r>
      <w:proofErr w:type="gramStart"/>
      <w:r w:rsidRPr="00FE4D2C">
        <w:rPr>
          <w:sz w:val="24"/>
          <w:szCs w:val="24"/>
        </w:rPr>
        <w:t>в</w:t>
      </w:r>
      <w:proofErr w:type="gramEnd"/>
      <w:r w:rsidRPr="00FE4D2C">
        <w:rPr>
          <w:sz w:val="24"/>
          <w:szCs w:val="24"/>
        </w:rPr>
        <w:t xml:space="preserve"> надлежащем </w:t>
      </w:r>
      <w:proofErr w:type="gramStart"/>
      <w:r w:rsidRPr="00FE4D2C">
        <w:rPr>
          <w:sz w:val="24"/>
          <w:szCs w:val="24"/>
        </w:rPr>
        <w:t>состоянии</w:t>
      </w:r>
      <w:proofErr w:type="gramEnd"/>
      <w:r w:rsidRPr="00FE4D2C">
        <w:rPr>
          <w:sz w:val="24"/>
          <w:szCs w:val="24"/>
        </w:rPr>
        <w:t xml:space="preserve">, т.е. не хуже того, в котором он находился в момент передачи в аренду. </w:t>
      </w:r>
    </w:p>
    <w:p w:rsidR="006075F9" w:rsidRPr="00FE4D2C" w:rsidRDefault="006075F9" w:rsidP="006075F9">
      <w:pPr>
        <w:spacing w:line="240" w:lineRule="auto"/>
        <w:ind w:firstLine="708"/>
        <w:contextualSpacing/>
        <w:jc w:val="both"/>
        <w:rPr>
          <w:sz w:val="24"/>
          <w:szCs w:val="24"/>
        </w:rPr>
      </w:pPr>
      <w:r w:rsidRPr="00FE4D2C">
        <w:rPr>
          <w:sz w:val="24"/>
          <w:szCs w:val="24"/>
        </w:rPr>
        <w:t>4.3.2</w:t>
      </w:r>
      <w:r>
        <w:rPr>
          <w:sz w:val="24"/>
          <w:szCs w:val="24"/>
        </w:rPr>
        <w:t>3</w:t>
      </w:r>
      <w:r w:rsidRPr="00FE4D2C">
        <w:rPr>
          <w:sz w:val="24"/>
          <w:szCs w:val="24"/>
        </w:rPr>
        <w:t xml:space="preserve">. </w:t>
      </w:r>
      <w:proofErr w:type="gramStart"/>
      <w:r w:rsidRPr="00FE4D2C">
        <w:rPr>
          <w:sz w:val="24"/>
          <w:szCs w:val="24"/>
        </w:rPr>
        <w:t>Нести другие обязанности</w:t>
      </w:r>
      <w:proofErr w:type="gramEnd"/>
      <w:r w:rsidRPr="00FE4D2C">
        <w:rPr>
          <w:sz w:val="24"/>
          <w:szCs w:val="24"/>
        </w:rPr>
        <w:t>, установленные законодательством Российской Федерации.</w:t>
      </w:r>
    </w:p>
    <w:p w:rsidR="006075F9" w:rsidRPr="00FE4D2C" w:rsidRDefault="006075F9" w:rsidP="006075F9">
      <w:pPr>
        <w:spacing w:line="240" w:lineRule="auto"/>
        <w:ind w:right="54" w:firstLine="708"/>
        <w:contextualSpacing/>
        <w:jc w:val="both"/>
        <w:rPr>
          <w:sz w:val="24"/>
          <w:szCs w:val="24"/>
        </w:rPr>
      </w:pPr>
      <w:r w:rsidRPr="00FE4D2C">
        <w:rPr>
          <w:sz w:val="24"/>
          <w:szCs w:val="24"/>
        </w:rPr>
        <w:lastRenderedPageBreak/>
        <w:t>4.3.2</w:t>
      </w:r>
      <w:r>
        <w:rPr>
          <w:sz w:val="24"/>
          <w:szCs w:val="24"/>
        </w:rPr>
        <w:t>4</w:t>
      </w:r>
      <w:r w:rsidRPr="00FE4D2C">
        <w:rPr>
          <w:sz w:val="24"/>
          <w:szCs w:val="24"/>
        </w:rPr>
        <w:t>.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6075F9" w:rsidRPr="00FE4D2C" w:rsidRDefault="006075F9" w:rsidP="006075F9">
      <w:pPr>
        <w:pStyle w:val="21"/>
        <w:spacing w:line="240" w:lineRule="auto"/>
        <w:contextualSpacing/>
        <w:jc w:val="center"/>
        <w:rPr>
          <w:b/>
          <w:sz w:val="24"/>
          <w:szCs w:val="24"/>
        </w:rPr>
      </w:pPr>
    </w:p>
    <w:p w:rsidR="006075F9" w:rsidRDefault="006075F9" w:rsidP="006075F9">
      <w:pPr>
        <w:pStyle w:val="21"/>
        <w:spacing w:line="240" w:lineRule="auto"/>
        <w:contextualSpacing/>
        <w:jc w:val="center"/>
        <w:rPr>
          <w:b/>
          <w:sz w:val="24"/>
          <w:szCs w:val="24"/>
        </w:rPr>
      </w:pPr>
      <w:r w:rsidRPr="00FE4D2C">
        <w:rPr>
          <w:b/>
          <w:sz w:val="24"/>
          <w:szCs w:val="24"/>
        </w:rPr>
        <w:t>5. Ответственность Сторон</w:t>
      </w:r>
    </w:p>
    <w:p w:rsidR="006075F9" w:rsidRPr="00FE4D2C" w:rsidRDefault="006075F9" w:rsidP="006075F9">
      <w:pPr>
        <w:pStyle w:val="21"/>
        <w:spacing w:line="240" w:lineRule="auto"/>
        <w:contextualSpacing/>
        <w:jc w:val="center"/>
        <w:rPr>
          <w:b/>
          <w:sz w:val="24"/>
          <w:szCs w:val="24"/>
        </w:rPr>
      </w:pPr>
    </w:p>
    <w:p w:rsidR="006075F9" w:rsidRPr="00FE4D2C" w:rsidRDefault="006075F9" w:rsidP="006075F9">
      <w:pPr>
        <w:pStyle w:val="a6"/>
        <w:ind w:firstLine="567"/>
        <w:contextualSpacing/>
        <w:jc w:val="both"/>
        <w:rPr>
          <w:sz w:val="24"/>
          <w:szCs w:val="24"/>
        </w:rPr>
      </w:pPr>
      <w:r w:rsidRPr="00FE4D2C">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6075F9" w:rsidRPr="00FE4D2C" w:rsidRDefault="006075F9" w:rsidP="006075F9">
      <w:pPr>
        <w:spacing w:line="240" w:lineRule="auto"/>
        <w:ind w:firstLine="567"/>
        <w:contextualSpacing/>
        <w:jc w:val="both"/>
        <w:rPr>
          <w:sz w:val="24"/>
          <w:szCs w:val="24"/>
        </w:rPr>
      </w:pPr>
      <w:r w:rsidRPr="00FE4D2C">
        <w:rPr>
          <w:sz w:val="24"/>
          <w:szCs w:val="24"/>
        </w:rPr>
        <w:t xml:space="preserve">5.2. За нарушение сроков внесения арендной платы, установленных Договором, Арендатору начисляется пеня в размере 1/300 </w:t>
      </w:r>
      <w:r>
        <w:rPr>
          <w:sz w:val="24"/>
          <w:szCs w:val="24"/>
        </w:rPr>
        <w:t>ключевой ставки</w:t>
      </w:r>
      <w:r w:rsidRPr="00FE4D2C">
        <w:rPr>
          <w:sz w:val="24"/>
          <w:szCs w:val="24"/>
        </w:rPr>
        <w:t xml:space="preserve"> ЦБ РФ за каждый день просрочки.</w:t>
      </w:r>
    </w:p>
    <w:p w:rsidR="006075F9" w:rsidRPr="00FE4D2C" w:rsidRDefault="006075F9" w:rsidP="006075F9">
      <w:pPr>
        <w:spacing w:line="240" w:lineRule="auto"/>
        <w:ind w:firstLine="567"/>
        <w:contextualSpacing/>
        <w:jc w:val="both"/>
        <w:rPr>
          <w:sz w:val="24"/>
          <w:szCs w:val="24"/>
        </w:rPr>
      </w:pPr>
      <w:r w:rsidRPr="00FE4D2C">
        <w:rPr>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6075F9" w:rsidRPr="00FE4D2C" w:rsidRDefault="006075F9" w:rsidP="006075F9">
      <w:pPr>
        <w:pStyle w:val="a6"/>
        <w:ind w:firstLine="567"/>
        <w:contextualSpacing/>
        <w:jc w:val="both"/>
        <w:rPr>
          <w:sz w:val="24"/>
          <w:szCs w:val="24"/>
        </w:rPr>
      </w:pPr>
      <w:r w:rsidRPr="00FE4D2C">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6075F9" w:rsidRDefault="006075F9" w:rsidP="006075F9">
      <w:pPr>
        <w:pStyle w:val="a6"/>
        <w:ind w:firstLine="567"/>
        <w:contextualSpacing/>
        <w:jc w:val="both"/>
        <w:rPr>
          <w:sz w:val="24"/>
          <w:szCs w:val="24"/>
        </w:rPr>
      </w:pPr>
      <w:r w:rsidRPr="00FE4D2C">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6075F9" w:rsidRDefault="006075F9" w:rsidP="006075F9">
      <w:pPr>
        <w:pStyle w:val="a6"/>
        <w:ind w:firstLine="567"/>
        <w:contextualSpacing/>
        <w:jc w:val="both"/>
        <w:rPr>
          <w:sz w:val="24"/>
          <w:szCs w:val="24"/>
        </w:rPr>
      </w:pPr>
      <w:r>
        <w:rPr>
          <w:sz w:val="24"/>
          <w:szCs w:val="24"/>
        </w:rPr>
        <w:t>5.6. Расторжение Договора не освобождает Арендатора от обязанности произвести своими силами и за свой счет снос самовольной постройки.</w:t>
      </w:r>
    </w:p>
    <w:p w:rsidR="006075F9" w:rsidRPr="00FE4D2C" w:rsidRDefault="006075F9" w:rsidP="006075F9">
      <w:pPr>
        <w:pStyle w:val="a6"/>
        <w:ind w:firstLine="567"/>
        <w:contextualSpacing/>
        <w:jc w:val="both"/>
        <w:rPr>
          <w:sz w:val="24"/>
          <w:szCs w:val="24"/>
        </w:rPr>
      </w:pPr>
      <w:r>
        <w:rPr>
          <w:sz w:val="24"/>
          <w:szCs w:val="24"/>
        </w:rPr>
        <w:t xml:space="preserve">5.7. </w:t>
      </w:r>
      <w:proofErr w:type="gramStart"/>
      <w:r>
        <w:rPr>
          <w:sz w:val="24"/>
          <w:szCs w:val="24"/>
        </w:rPr>
        <w:t>За нарушение сроков освоения Участка, установленных настоящим Договором, Арендатору начисляется неустойка в размере 1/300 ставки рефинансирования ЦБ РФ за каждый день просрочки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roofErr w:type="gramEnd"/>
    </w:p>
    <w:p w:rsidR="006075F9" w:rsidRDefault="006075F9" w:rsidP="006075F9">
      <w:pPr>
        <w:pStyle w:val="a6"/>
        <w:contextualSpacing/>
        <w:rPr>
          <w:sz w:val="24"/>
          <w:szCs w:val="24"/>
        </w:rPr>
      </w:pPr>
    </w:p>
    <w:p w:rsidR="006075F9" w:rsidRDefault="006075F9" w:rsidP="006075F9">
      <w:pPr>
        <w:pStyle w:val="a6"/>
        <w:contextualSpacing/>
        <w:rPr>
          <w:sz w:val="24"/>
          <w:szCs w:val="24"/>
        </w:rPr>
      </w:pPr>
    </w:p>
    <w:p w:rsidR="006075F9" w:rsidRDefault="006075F9" w:rsidP="006075F9">
      <w:pPr>
        <w:pStyle w:val="a6"/>
        <w:contextualSpacing/>
        <w:rPr>
          <w:sz w:val="24"/>
          <w:szCs w:val="24"/>
        </w:rPr>
      </w:pPr>
    </w:p>
    <w:p w:rsidR="006075F9" w:rsidRDefault="006075F9" w:rsidP="006075F9">
      <w:pPr>
        <w:pStyle w:val="a6"/>
        <w:contextualSpacing/>
        <w:rPr>
          <w:sz w:val="24"/>
          <w:szCs w:val="24"/>
        </w:rPr>
      </w:pPr>
    </w:p>
    <w:p w:rsidR="006075F9" w:rsidRPr="00FE4D2C" w:rsidRDefault="006075F9" w:rsidP="006075F9">
      <w:pPr>
        <w:pStyle w:val="a6"/>
        <w:contextualSpacing/>
        <w:rPr>
          <w:sz w:val="24"/>
          <w:szCs w:val="24"/>
        </w:rPr>
      </w:pPr>
    </w:p>
    <w:p w:rsidR="006075F9" w:rsidRDefault="006075F9" w:rsidP="006075F9">
      <w:pPr>
        <w:pStyle w:val="a6"/>
        <w:tabs>
          <w:tab w:val="left" w:pos="1999"/>
        </w:tabs>
        <w:contextualSpacing/>
        <w:rPr>
          <w:b/>
          <w:sz w:val="24"/>
          <w:szCs w:val="24"/>
        </w:rPr>
      </w:pPr>
      <w:r w:rsidRPr="00FE4D2C">
        <w:rPr>
          <w:b/>
          <w:sz w:val="24"/>
          <w:szCs w:val="24"/>
        </w:rPr>
        <w:t>6. Рассмотрение и урегулирование споров</w:t>
      </w:r>
    </w:p>
    <w:p w:rsidR="006075F9" w:rsidRPr="00FE4D2C" w:rsidRDefault="006075F9" w:rsidP="006075F9">
      <w:pPr>
        <w:pStyle w:val="a6"/>
        <w:tabs>
          <w:tab w:val="left" w:pos="1999"/>
        </w:tabs>
        <w:contextualSpacing/>
        <w:rPr>
          <w:b/>
          <w:sz w:val="24"/>
          <w:szCs w:val="24"/>
        </w:rPr>
      </w:pPr>
    </w:p>
    <w:p w:rsidR="006075F9" w:rsidRPr="00FE4D2C" w:rsidRDefault="006075F9" w:rsidP="006075F9">
      <w:pPr>
        <w:pStyle w:val="a6"/>
        <w:tabs>
          <w:tab w:val="num" w:pos="585"/>
        </w:tabs>
        <w:contextualSpacing/>
        <w:jc w:val="both"/>
        <w:rPr>
          <w:sz w:val="24"/>
          <w:szCs w:val="24"/>
        </w:rPr>
      </w:pPr>
      <w:r>
        <w:rPr>
          <w:sz w:val="24"/>
          <w:szCs w:val="24"/>
        </w:rPr>
        <w:tab/>
      </w:r>
      <w:r w:rsidRPr="00FE4D2C">
        <w:rPr>
          <w:sz w:val="24"/>
          <w:szCs w:val="24"/>
        </w:rPr>
        <w:t xml:space="preserve">6.1. </w:t>
      </w:r>
      <w:r>
        <w:rPr>
          <w:sz w:val="24"/>
          <w:szCs w:val="24"/>
        </w:rPr>
        <w:t>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6075F9" w:rsidRPr="00FE4D2C" w:rsidRDefault="006075F9" w:rsidP="006075F9">
      <w:pPr>
        <w:spacing w:line="240" w:lineRule="auto"/>
        <w:contextualSpacing/>
        <w:rPr>
          <w:sz w:val="24"/>
          <w:szCs w:val="24"/>
        </w:rPr>
      </w:pPr>
    </w:p>
    <w:p w:rsidR="006075F9" w:rsidRDefault="006075F9" w:rsidP="006075F9">
      <w:pPr>
        <w:spacing w:line="240" w:lineRule="auto"/>
        <w:contextualSpacing/>
        <w:jc w:val="center"/>
        <w:rPr>
          <w:b/>
          <w:sz w:val="24"/>
          <w:szCs w:val="24"/>
        </w:rPr>
      </w:pPr>
      <w:r w:rsidRPr="00FE4D2C">
        <w:rPr>
          <w:b/>
          <w:sz w:val="24"/>
          <w:szCs w:val="24"/>
        </w:rPr>
        <w:t>7. Срок действия Договора</w:t>
      </w:r>
    </w:p>
    <w:p w:rsidR="006075F9" w:rsidRPr="00FE4D2C" w:rsidRDefault="006075F9" w:rsidP="006075F9">
      <w:pPr>
        <w:spacing w:line="240" w:lineRule="auto"/>
        <w:contextualSpacing/>
        <w:jc w:val="center"/>
        <w:rPr>
          <w:b/>
          <w:sz w:val="24"/>
          <w:szCs w:val="24"/>
        </w:rPr>
      </w:pPr>
    </w:p>
    <w:p w:rsidR="006075F9" w:rsidRPr="00FE4D2C" w:rsidRDefault="006075F9" w:rsidP="006075F9">
      <w:pPr>
        <w:pStyle w:val="a6"/>
        <w:ind w:firstLine="708"/>
        <w:contextualSpacing/>
        <w:jc w:val="both"/>
        <w:rPr>
          <w:sz w:val="24"/>
          <w:szCs w:val="24"/>
        </w:rPr>
      </w:pPr>
      <w:r w:rsidRPr="00FE4D2C">
        <w:rPr>
          <w:sz w:val="24"/>
          <w:szCs w:val="24"/>
        </w:rPr>
        <w:t xml:space="preserve">7.1. Договор вступает в силу и становится обязательным для сторон со дня его государственной регистрации, в противном случае Арендодатель имеет право </w:t>
      </w:r>
      <w:proofErr w:type="gramStart"/>
      <w:r w:rsidRPr="00FE4D2C">
        <w:rPr>
          <w:sz w:val="24"/>
          <w:szCs w:val="24"/>
        </w:rPr>
        <w:t>на</w:t>
      </w:r>
      <w:proofErr w:type="gramEnd"/>
      <w:r w:rsidRPr="00FE4D2C">
        <w:rPr>
          <w:sz w:val="24"/>
          <w:szCs w:val="24"/>
        </w:rPr>
        <w:t xml:space="preserve"> досрочное расторжение Договора в одностороннем порядке.</w:t>
      </w:r>
    </w:p>
    <w:p w:rsidR="006075F9" w:rsidRPr="00FE4D2C" w:rsidRDefault="006075F9" w:rsidP="006075F9">
      <w:pPr>
        <w:spacing w:line="240" w:lineRule="auto"/>
        <w:ind w:firstLine="708"/>
        <w:contextualSpacing/>
        <w:rPr>
          <w:sz w:val="24"/>
          <w:szCs w:val="24"/>
        </w:rPr>
      </w:pPr>
      <w:r w:rsidRPr="00FE4D2C">
        <w:rPr>
          <w:sz w:val="24"/>
          <w:szCs w:val="24"/>
        </w:rPr>
        <w:t>7.2. Договор действует в течение</w:t>
      </w:r>
      <w:proofErr w:type="gramStart"/>
      <w:r w:rsidRPr="00FE4D2C">
        <w:rPr>
          <w:sz w:val="24"/>
          <w:szCs w:val="24"/>
        </w:rPr>
        <w:t xml:space="preserve"> </w:t>
      </w:r>
      <w:r>
        <w:rPr>
          <w:b/>
          <w:sz w:val="24"/>
          <w:szCs w:val="24"/>
        </w:rPr>
        <w:t xml:space="preserve">___ </w:t>
      </w:r>
      <w:r w:rsidRPr="00FE4D2C">
        <w:rPr>
          <w:b/>
          <w:sz w:val="24"/>
          <w:szCs w:val="24"/>
        </w:rPr>
        <w:t>(</w:t>
      </w:r>
      <w:r>
        <w:rPr>
          <w:b/>
          <w:sz w:val="24"/>
          <w:szCs w:val="24"/>
        </w:rPr>
        <w:t>_____</w:t>
      </w:r>
      <w:r w:rsidRPr="00FE4D2C">
        <w:rPr>
          <w:b/>
          <w:sz w:val="24"/>
          <w:szCs w:val="24"/>
        </w:rPr>
        <w:t xml:space="preserve">) </w:t>
      </w:r>
      <w:r>
        <w:rPr>
          <w:b/>
          <w:sz w:val="24"/>
          <w:szCs w:val="24"/>
        </w:rPr>
        <w:t xml:space="preserve"> </w:t>
      </w:r>
      <w:proofErr w:type="gramEnd"/>
      <w:r w:rsidRPr="00FE4D2C">
        <w:rPr>
          <w:b/>
          <w:sz w:val="24"/>
          <w:szCs w:val="24"/>
        </w:rPr>
        <w:t>лет</w:t>
      </w:r>
      <w:r w:rsidRPr="00FE4D2C">
        <w:rPr>
          <w:sz w:val="24"/>
          <w:szCs w:val="24"/>
        </w:rPr>
        <w:t xml:space="preserve">, </w:t>
      </w:r>
      <w:r>
        <w:rPr>
          <w:sz w:val="24"/>
          <w:szCs w:val="24"/>
        </w:rPr>
        <w:t xml:space="preserve"> </w:t>
      </w:r>
      <w:r w:rsidRPr="00FE4D2C">
        <w:rPr>
          <w:b/>
          <w:sz w:val="24"/>
          <w:szCs w:val="24"/>
          <w:u w:val="single"/>
        </w:rPr>
        <w:t xml:space="preserve"> </w:t>
      </w:r>
      <w:r w:rsidRPr="00F02E60">
        <w:rPr>
          <w:b/>
          <w:sz w:val="24"/>
          <w:szCs w:val="24"/>
          <w:u w:val="single"/>
        </w:rPr>
        <w:t>по</w:t>
      </w:r>
      <w:r>
        <w:rPr>
          <w:b/>
          <w:sz w:val="24"/>
          <w:szCs w:val="24"/>
          <w:u w:val="single"/>
        </w:rPr>
        <w:t xml:space="preserve"> </w:t>
      </w:r>
      <w:r w:rsidRPr="00F02E60">
        <w:rPr>
          <w:b/>
          <w:sz w:val="24"/>
          <w:szCs w:val="24"/>
          <w:u w:val="single"/>
        </w:rPr>
        <w:t xml:space="preserve"> «</w:t>
      </w:r>
      <w:r>
        <w:rPr>
          <w:b/>
          <w:sz w:val="24"/>
          <w:szCs w:val="24"/>
          <w:u w:val="single"/>
        </w:rPr>
        <w:t xml:space="preserve">       </w:t>
      </w:r>
      <w:r w:rsidRPr="00F02E60">
        <w:rPr>
          <w:b/>
          <w:sz w:val="24"/>
          <w:szCs w:val="24"/>
          <w:u w:val="single"/>
        </w:rPr>
        <w:t>»</w:t>
      </w:r>
      <w:r>
        <w:rPr>
          <w:b/>
          <w:sz w:val="24"/>
          <w:szCs w:val="24"/>
          <w:u w:val="single"/>
        </w:rPr>
        <w:t xml:space="preserve"> </w:t>
      </w:r>
      <w:r w:rsidRPr="00F02E60">
        <w:rPr>
          <w:b/>
          <w:sz w:val="24"/>
          <w:szCs w:val="24"/>
          <w:u w:val="single"/>
        </w:rPr>
        <w:t xml:space="preserve"> </w:t>
      </w:r>
      <w:r>
        <w:rPr>
          <w:b/>
          <w:sz w:val="24"/>
          <w:szCs w:val="24"/>
          <w:u w:val="single"/>
        </w:rPr>
        <w:t xml:space="preserve">        </w:t>
      </w:r>
      <w:r w:rsidRPr="00F02E60">
        <w:rPr>
          <w:b/>
          <w:sz w:val="24"/>
          <w:szCs w:val="24"/>
          <w:u w:val="single"/>
        </w:rPr>
        <w:t xml:space="preserve"> 20</w:t>
      </w:r>
      <w:r>
        <w:rPr>
          <w:b/>
          <w:sz w:val="24"/>
          <w:szCs w:val="24"/>
          <w:u w:val="single"/>
        </w:rPr>
        <w:t xml:space="preserve">     </w:t>
      </w:r>
      <w:r w:rsidRPr="00F02E60">
        <w:rPr>
          <w:b/>
          <w:sz w:val="24"/>
          <w:szCs w:val="24"/>
          <w:u w:val="single"/>
        </w:rPr>
        <w:t>года</w:t>
      </w:r>
      <w:r w:rsidRPr="00F02E60">
        <w:rPr>
          <w:sz w:val="24"/>
          <w:szCs w:val="24"/>
        </w:rPr>
        <w:t>.</w:t>
      </w:r>
      <w:r w:rsidRPr="00FE4D2C">
        <w:rPr>
          <w:sz w:val="24"/>
          <w:szCs w:val="24"/>
        </w:rPr>
        <w:t xml:space="preserve"> </w:t>
      </w:r>
    </w:p>
    <w:p w:rsidR="006075F9" w:rsidRPr="00FE4D2C" w:rsidRDefault="006075F9" w:rsidP="006075F9">
      <w:pPr>
        <w:pStyle w:val="a6"/>
        <w:ind w:firstLine="708"/>
        <w:contextualSpacing/>
        <w:jc w:val="both"/>
        <w:rPr>
          <w:sz w:val="24"/>
          <w:szCs w:val="24"/>
        </w:rPr>
      </w:pPr>
      <w:r w:rsidRPr="00FE4D2C">
        <w:rPr>
          <w:sz w:val="24"/>
          <w:szCs w:val="24"/>
        </w:rPr>
        <w:t xml:space="preserve">7.3. Договор, заключенный на срок более одного года, подлежит государственной регистрации в установленном законом порядке. </w:t>
      </w:r>
    </w:p>
    <w:p w:rsidR="006075F9" w:rsidRPr="00FE4D2C" w:rsidRDefault="006075F9" w:rsidP="006075F9">
      <w:pPr>
        <w:pStyle w:val="a6"/>
        <w:ind w:firstLine="708"/>
        <w:contextualSpacing/>
        <w:jc w:val="both"/>
        <w:rPr>
          <w:sz w:val="24"/>
          <w:szCs w:val="24"/>
        </w:rPr>
      </w:pPr>
      <w:r w:rsidRPr="00FE4D2C">
        <w:rPr>
          <w:sz w:val="24"/>
          <w:szCs w:val="24"/>
        </w:rPr>
        <w:lastRenderedPageBreak/>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6075F9" w:rsidRDefault="006075F9" w:rsidP="006075F9">
      <w:pPr>
        <w:spacing w:line="240" w:lineRule="auto"/>
        <w:ind w:firstLine="708"/>
        <w:contextualSpacing/>
        <w:jc w:val="center"/>
        <w:rPr>
          <w:b/>
          <w:sz w:val="24"/>
          <w:szCs w:val="24"/>
        </w:rPr>
      </w:pPr>
    </w:p>
    <w:p w:rsidR="006075F9" w:rsidRDefault="006075F9" w:rsidP="006075F9">
      <w:pPr>
        <w:spacing w:line="240" w:lineRule="auto"/>
        <w:ind w:firstLine="708"/>
        <w:contextualSpacing/>
        <w:jc w:val="center"/>
        <w:rPr>
          <w:b/>
          <w:sz w:val="24"/>
          <w:szCs w:val="24"/>
        </w:rPr>
      </w:pPr>
      <w:r w:rsidRPr="00FE4D2C">
        <w:rPr>
          <w:b/>
          <w:sz w:val="24"/>
          <w:szCs w:val="24"/>
        </w:rPr>
        <w:t>8. Прекращение действия Договора</w:t>
      </w:r>
    </w:p>
    <w:p w:rsidR="006075F9" w:rsidRPr="00FE4D2C" w:rsidRDefault="006075F9" w:rsidP="006075F9">
      <w:pPr>
        <w:spacing w:line="240" w:lineRule="auto"/>
        <w:ind w:firstLine="708"/>
        <w:contextualSpacing/>
        <w:jc w:val="center"/>
        <w:rPr>
          <w:b/>
          <w:sz w:val="24"/>
          <w:szCs w:val="24"/>
        </w:rPr>
      </w:pPr>
    </w:p>
    <w:p w:rsidR="006075F9" w:rsidRPr="00FE4D2C" w:rsidRDefault="006075F9" w:rsidP="006075F9">
      <w:pPr>
        <w:widowControl w:val="0"/>
        <w:autoSpaceDE w:val="0"/>
        <w:autoSpaceDN w:val="0"/>
        <w:adjustRightInd w:val="0"/>
        <w:spacing w:line="240" w:lineRule="auto"/>
        <w:ind w:firstLine="708"/>
        <w:contextualSpacing/>
        <w:jc w:val="both"/>
        <w:rPr>
          <w:sz w:val="24"/>
          <w:szCs w:val="24"/>
        </w:rPr>
      </w:pPr>
      <w:r w:rsidRPr="00FE4D2C">
        <w:rPr>
          <w:color w:val="000000"/>
          <w:sz w:val="24"/>
          <w:szCs w:val="24"/>
        </w:rPr>
        <w:t>8.1. Действие Договора прекращается по истечении срока аренды Участка.</w:t>
      </w:r>
      <w:r w:rsidRPr="00FE4D2C">
        <w:rPr>
          <w:sz w:val="24"/>
          <w:szCs w:val="24"/>
        </w:rPr>
        <w:t xml:space="preserve"> </w:t>
      </w:r>
    </w:p>
    <w:p w:rsidR="006075F9" w:rsidRDefault="006075F9" w:rsidP="006075F9">
      <w:pPr>
        <w:widowControl w:val="0"/>
        <w:autoSpaceDE w:val="0"/>
        <w:autoSpaceDN w:val="0"/>
        <w:adjustRightInd w:val="0"/>
        <w:spacing w:line="240" w:lineRule="auto"/>
        <w:ind w:firstLine="708"/>
        <w:contextualSpacing/>
        <w:jc w:val="both"/>
        <w:rPr>
          <w:sz w:val="24"/>
          <w:szCs w:val="24"/>
        </w:rPr>
      </w:pPr>
      <w:r w:rsidRPr="00FE4D2C">
        <w:rPr>
          <w:color w:val="000000"/>
          <w:sz w:val="24"/>
          <w:szCs w:val="24"/>
        </w:rPr>
        <w:t xml:space="preserve">8.2. </w:t>
      </w:r>
      <w:proofErr w:type="gramStart"/>
      <w:r w:rsidRPr="00FE4D2C">
        <w:rPr>
          <w:color w:val="000000"/>
          <w:sz w:val="24"/>
          <w:szCs w:val="24"/>
        </w:rPr>
        <w:t>Договор</w:t>
      </w:r>
      <w:proofErr w:type="gramEnd"/>
      <w:r w:rsidRPr="00FE4D2C">
        <w:rPr>
          <w:color w:val="000000"/>
          <w:sz w:val="24"/>
          <w:szCs w:val="24"/>
        </w:rPr>
        <w:t xml:space="preserve"> может быть расторгнут досрочно по обоюдному согласию Сторон.</w:t>
      </w:r>
      <w:r w:rsidRPr="00FE4D2C">
        <w:rPr>
          <w:sz w:val="24"/>
          <w:szCs w:val="24"/>
        </w:rPr>
        <w:t xml:space="preserve"> Расторжение Договора по обоюдному согласию Сторон по основаниям, указанным п. 4.1.1 Договора, возможно только при отсутств</w:t>
      </w:r>
      <w:proofErr w:type="gramStart"/>
      <w:r w:rsidRPr="00FE4D2C">
        <w:rPr>
          <w:sz w:val="24"/>
          <w:szCs w:val="24"/>
        </w:rPr>
        <w:t>ии у А</w:t>
      </w:r>
      <w:proofErr w:type="gramEnd"/>
      <w:r w:rsidRPr="00FE4D2C">
        <w:rPr>
          <w:sz w:val="24"/>
          <w:szCs w:val="24"/>
        </w:rPr>
        <w:t>рендатора задолженности по арендной плате.</w:t>
      </w:r>
    </w:p>
    <w:p w:rsidR="006075F9" w:rsidRPr="0007690B" w:rsidRDefault="006075F9" w:rsidP="006075F9">
      <w:pPr>
        <w:widowControl w:val="0"/>
        <w:autoSpaceDE w:val="0"/>
        <w:autoSpaceDN w:val="0"/>
        <w:adjustRightInd w:val="0"/>
        <w:spacing w:line="240" w:lineRule="auto"/>
        <w:ind w:firstLine="708"/>
        <w:contextualSpacing/>
        <w:jc w:val="both"/>
        <w:rPr>
          <w:sz w:val="24"/>
          <w:szCs w:val="24"/>
        </w:rPr>
      </w:pPr>
      <w:r w:rsidRPr="00FE4D2C">
        <w:rPr>
          <w:color w:val="000000"/>
          <w:sz w:val="24"/>
          <w:szCs w:val="24"/>
        </w:rPr>
        <w:t xml:space="preserve">8.3. По требованию одной из Сторон </w:t>
      </w:r>
      <w:proofErr w:type="gramStart"/>
      <w:r w:rsidRPr="00FE4D2C">
        <w:rPr>
          <w:color w:val="000000"/>
          <w:sz w:val="24"/>
          <w:szCs w:val="24"/>
        </w:rPr>
        <w:t>Договор</w:t>
      </w:r>
      <w:proofErr w:type="gramEnd"/>
      <w:r w:rsidRPr="00FE4D2C">
        <w:rPr>
          <w:color w:val="000000"/>
          <w:sz w:val="24"/>
          <w:szCs w:val="24"/>
        </w:rPr>
        <w:t xml:space="preserve"> может быть расторгнут судом по основаниям, предусмотренным гражданским законодательством и Договором.</w:t>
      </w:r>
    </w:p>
    <w:p w:rsidR="006075F9" w:rsidRPr="00FE4D2C" w:rsidRDefault="006075F9" w:rsidP="006075F9">
      <w:pPr>
        <w:pStyle w:val="a6"/>
        <w:tabs>
          <w:tab w:val="num" w:pos="720"/>
        </w:tabs>
        <w:contextualSpacing/>
        <w:rPr>
          <w:sz w:val="24"/>
          <w:szCs w:val="24"/>
        </w:rPr>
      </w:pPr>
    </w:p>
    <w:p w:rsidR="006075F9" w:rsidRDefault="006075F9" w:rsidP="006075F9">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b w:val="0"/>
        </w:rPr>
      </w:pPr>
      <w:r w:rsidRPr="00FE4D2C">
        <w:rPr>
          <w:rFonts w:ascii="Times New Roman" w:hAnsi="Times New Roman"/>
          <w:b w:val="0"/>
        </w:rPr>
        <w:t>Изменение условий Договора</w:t>
      </w:r>
    </w:p>
    <w:p w:rsidR="006075F9" w:rsidRPr="00674DEC" w:rsidRDefault="006075F9" w:rsidP="006075F9">
      <w:pPr>
        <w:spacing w:line="240" w:lineRule="auto"/>
        <w:contextualSpacing/>
      </w:pPr>
    </w:p>
    <w:p w:rsidR="006075F9" w:rsidRDefault="006075F9" w:rsidP="006075F9">
      <w:pPr>
        <w:spacing w:line="240" w:lineRule="auto"/>
        <w:ind w:firstLine="708"/>
        <w:contextualSpacing/>
        <w:jc w:val="both"/>
        <w:rPr>
          <w:sz w:val="24"/>
          <w:szCs w:val="24"/>
        </w:rPr>
      </w:pPr>
      <w:r w:rsidRPr="00FE4D2C">
        <w:rPr>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6075F9" w:rsidRPr="00FE4D2C" w:rsidRDefault="006075F9" w:rsidP="006075F9">
      <w:pPr>
        <w:spacing w:line="240" w:lineRule="auto"/>
        <w:ind w:firstLine="708"/>
        <w:contextualSpacing/>
        <w:jc w:val="both"/>
        <w:rPr>
          <w:sz w:val="24"/>
          <w:szCs w:val="24"/>
        </w:rPr>
      </w:pPr>
      <w:r w:rsidRPr="00FE4D2C">
        <w:rPr>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6075F9" w:rsidRDefault="006075F9" w:rsidP="006075F9">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b w:val="0"/>
        </w:rPr>
      </w:pPr>
      <w:r>
        <w:rPr>
          <w:rFonts w:ascii="Times New Roman" w:hAnsi="Times New Roman"/>
          <w:b w:val="0"/>
        </w:rPr>
        <w:t>Особые условия</w:t>
      </w:r>
    </w:p>
    <w:p w:rsidR="006075F9" w:rsidRPr="00674DEC" w:rsidRDefault="006075F9" w:rsidP="006075F9">
      <w:pPr>
        <w:spacing w:line="240" w:lineRule="auto"/>
        <w:contextualSpacing/>
      </w:pPr>
    </w:p>
    <w:p w:rsidR="006075F9" w:rsidRPr="00864043" w:rsidRDefault="006075F9" w:rsidP="006075F9">
      <w:pPr>
        <w:autoSpaceDE w:val="0"/>
        <w:autoSpaceDN w:val="0"/>
        <w:adjustRightInd w:val="0"/>
        <w:spacing w:line="240" w:lineRule="auto"/>
        <w:ind w:firstLine="708"/>
        <w:contextualSpacing/>
        <w:jc w:val="both"/>
        <w:textAlignment w:val="center"/>
        <w:rPr>
          <w:sz w:val="24"/>
          <w:szCs w:val="24"/>
        </w:rPr>
      </w:pPr>
      <w:r w:rsidRPr="00864043">
        <w:rPr>
          <w:sz w:val="24"/>
          <w:szCs w:val="24"/>
        </w:rPr>
        <w:t>10.1 Арендатор обязан в соответствии с законодательством за свой счет выполнять мероприятия по охране окружающей природной среды</w:t>
      </w:r>
      <w:r>
        <w:rPr>
          <w:sz w:val="24"/>
          <w:szCs w:val="24"/>
        </w:rPr>
        <w:t xml:space="preserve"> и требования инспектирующих служб и ведомств по вопросам эксплуатации объектов недвижимости.</w:t>
      </w:r>
    </w:p>
    <w:p w:rsidR="006075F9" w:rsidRPr="00864043" w:rsidRDefault="006075F9" w:rsidP="006075F9">
      <w:pPr>
        <w:autoSpaceDE w:val="0"/>
        <w:autoSpaceDN w:val="0"/>
        <w:adjustRightInd w:val="0"/>
        <w:spacing w:line="240" w:lineRule="auto"/>
        <w:ind w:firstLine="708"/>
        <w:contextualSpacing/>
        <w:jc w:val="both"/>
        <w:textAlignment w:val="center"/>
        <w:rPr>
          <w:sz w:val="24"/>
          <w:szCs w:val="24"/>
        </w:rPr>
      </w:pPr>
      <w:r w:rsidRPr="00864043">
        <w:rPr>
          <w:sz w:val="24"/>
          <w:szCs w:val="24"/>
        </w:rPr>
        <w:t>10.2. Срок действия договора субаренды не может превышать срока действия Договора.</w:t>
      </w:r>
    </w:p>
    <w:p w:rsidR="006075F9" w:rsidRPr="00864043" w:rsidRDefault="006075F9" w:rsidP="006075F9">
      <w:pPr>
        <w:autoSpaceDE w:val="0"/>
        <w:autoSpaceDN w:val="0"/>
        <w:adjustRightInd w:val="0"/>
        <w:spacing w:line="240" w:lineRule="auto"/>
        <w:ind w:firstLine="708"/>
        <w:contextualSpacing/>
        <w:jc w:val="both"/>
        <w:textAlignment w:val="center"/>
        <w:rPr>
          <w:sz w:val="24"/>
          <w:szCs w:val="24"/>
        </w:rPr>
      </w:pPr>
      <w:r w:rsidRPr="00864043">
        <w:rPr>
          <w:sz w:val="24"/>
          <w:szCs w:val="24"/>
        </w:rPr>
        <w:t xml:space="preserve">10.3. При досрочном расторжении Договора договор субаренды Участка прекращает свое действие. </w:t>
      </w:r>
    </w:p>
    <w:p w:rsidR="006075F9" w:rsidRPr="00864043" w:rsidRDefault="006075F9" w:rsidP="006075F9">
      <w:pPr>
        <w:autoSpaceDE w:val="0"/>
        <w:autoSpaceDN w:val="0"/>
        <w:adjustRightInd w:val="0"/>
        <w:spacing w:line="240" w:lineRule="auto"/>
        <w:ind w:firstLine="708"/>
        <w:contextualSpacing/>
        <w:jc w:val="both"/>
        <w:textAlignment w:val="center"/>
        <w:rPr>
          <w:sz w:val="24"/>
          <w:szCs w:val="24"/>
        </w:rPr>
      </w:pPr>
      <w:r w:rsidRPr="00864043">
        <w:rPr>
          <w:sz w:val="24"/>
          <w:szCs w:val="24"/>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864043">
        <w:rPr>
          <w:sz w:val="24"/>
          <w:szCs w:val="24"/>
        </w:rPr>
        <w:t>.А</w:t>
      </w:r>
      <w:proofErr w:type="gramEnd"/>
      <w:r w:rsidRPr="00864043">
        <w:rPr>
          <w:sz w:val="24"/>
          <w:szCs w:val="24"/>
        </w:rPr>
        <w:t>рмавиру</w:t>
      </w:r>
      <w:r>
        <w:rPr>
          <w:sz w:val="24"/>
          <w:szCs w:val="24"/>
        </w:rPr>
        <w:t xml:space="preserve">, </w:t>
      </w:r>
      <w:r w:rsidRPr="00864043">
        <w:rPr>
          <w:sz w:val="24"/>
          <w:szCs w:val="24"/>
        </w:rPr>
        <w:t xml:space="preserve"> Новокубанскому</w:t>
      </w:r>
      <w:r>
        <w:rPr>
          <w:sz w:val="24"/>
          <w:szCs w:val="24"/>
        </w:rPr>
        <w:t xml:space="preserve"> и Успенскому</w:t>
      </w:r>
      <w:r w:rsidRPr="00864043">
        <w:rPr>
          <w:sz w:val="24"/>
          <w:szCs w:val="24"/>
        </w:rPr>
        <w:t xml:space="preserve"> район</w:t>
      </w:r>
      <w:r>
        <w:rPr>
          <w:sz w:val="24"/>
          <w:szCs w:val="24"/>
        </w:rPr>
        <w:t>ам</w:t>
      </w:r>
      <w:r w:rsidRPr="00864043">
        <w:rPr>
          <w:sz w:val="24"/>
          <w:szCs w:val="24"/>
        </w:rPr>
        <w:t xml:space="preserve"> Управления Росреестра по Краснодарскому краю и направляется Арендодателю для последующего учета в десятидневный срок.</w:t>
      </w:r>
    </w:p>
    <w:p w:rsidR="006075F9" w:rsidRDefault="006075F9" w:rsidP="006075F9">
      <w:pPr>
        <w:autoSpaceDE w:val="0"/>
        <w:autoSpaceDN w:val="0"/>
        <w:adjustRightInd w:val="0"/>
        <w:spacing w:line="240" w:lineRule="auto"/>
        <w:ind w:firstLine="708"/>
        <w:contextualSpacing/>
        <w:jc w:val="both"/>
        <w:textAlignment w:val="center"/>
        <w:rPr>
          <w:sz w:val="24"/>
          <w:szCs w:val="24"/>
        </w:rPr>
      </w:pPr>
      <w:r w:rsidRPr="00864043">
        <w:rPr>
          <w:sz w:val="24"/>
          <w:szCs w:val="24"/>
        </w:rPr>
        <w:t>10.</w:t>
      </w:r>
      <w:r>
        <w:rPr>
          <w:sz w:val="24"/>
          <w:szCs w:val="24"/>
        </w:rPr>
        <w:t>5</w:t>
      </w:r>
      <w:r w:rsidRPr="00864043">
        <w:rPr>
          <w:sz w:val="24"/>
          <w:szCs w:val="24"/>
        </w:rPr>
        <w:t xml:space="preserve">. </w:t>
      </w:r>
      <w:proofErr w:type="gramStart"/>
      <w:r w:rsidRPr="00864043">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оформлении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6075F9" w:rsidRDefault="006075F9" w:rsidP="006075F9">
      <w:pPr>
        <w:autoSpaceDE w:val="0"/>
        <w:autoSpaceDN w:val="0"/>
        <w:adjustRightInd w:val="0"/>
        <w:spacing w:line="240" w:lineRule="auto"/>
        <w:ind w:firstLine="708"/>
        <w:contextualSpacing/>
        <w:jc w:val="both"/>
        <w:textAlignment w:val="center"/>
        <w:rPr>
          <w:sz w:val="24"/>
          <w:szCs w:val="24"/>
        </w:rPr>
      </w:pPr>
      <w:r w:rsidRPr="00CE3006">
        <w:rPr>
          <w:sz w:val="24"/>
          <w:szCs w:val="24"/>
        </w:rPr>
        <w:t>10.</w:t>
      </w:r>
      <w:r>
        <w:rPr>
          <w:sz w:val="24"/>
          <w:szCs w:val="24"/>
        </w:rPr>
        <w:t>6</w:t>
      </w:r>
      <w:r w:rsidRPr="00CE3006">
        <w:rPr>
          <w:sz w:val="24"/>
          <w:szCs w:val="24"/>
        </w:rPr>
        <w:t>.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w:t>
      </w:r>
      <w:bookmarkStart w:id="8" w:name="_GoBack"/>
      <w:bookmarkEnd w:id="8"/>
      <w:r w:rsidRPr="00CE3006">
        <w:rPr>
          <w:sz w:val="24"/>
          <w:szCs w:val="24"/>
        </w:rPr>
        <w:t>зательства по такому договору должны быть исполнены победителем торгов лично, если иное не установлено законом.</w:t>
      </w:r>
    </w:p>
    <w:p w:rsidR="006075F9" w:rsidRDefault="006075F9" w:rsidP="006075F9">
      <w:pPr>
        <w:pStyle w:val="7"/>
        <w:spacing w:before="0"/>
        <w:contextualSpacing/>
        <w:jc w:val="center"/>
        <w:rPr>
          <w:rFonts w:ascii="Times New Roman" w:hAnsi="Times New Roman"/>
          <w:b w:val="0"/>
        </w:rPr>
      </w:pPr>
    </w:p>
    <w:p w:rsidR="006075F9" w:rsidRDefault="006075F9" w:rsidP="006075F9">
      <w:pPr>
        <w:pStyle w:val="7"/>
        <w:widowControl/>
        <w:numPr>
          <w:ilvl w:val="0"/>
          <w:numId w:val="1"/>
        </w:numPr>
        <w:suppressAutoHyphens w:val="0"/>
        <w:autoSpaceDE/>
        <w:spacing w:before="0"/>
        <w:contextualSpacing/>
        <w:jc w:val="center"/>
        <w:rPr>
          <w:rFonts w:ascii="Times New Roman" w:hAnsi="Times New Roman"/>
          <w:b w:val="0"/>
        </w:rPr>
      </w:pPr>
      <w:r w:rsidRPr="00FE4D2C">
        <w:rPr>
          <w:rFonts w:ascii="Times New Roman" w:hAnsi="Times New Roman"/>
          <w:b w:val="0"/>
        </w:rPr>
        <w:t>Заключительные положения</w:t>
      </w:r>
    </w:p>
    <w:p w:rsidR="006075F9" w:rsidRPr="00674DEC" w:rsidRDefault="006075F9" w:rsidP="006075F9">
      <w:pPr>
        <w:spacing w:line="240" w:lineRule="auto"/>
        <w:ind w:left="720"/>
        <w:contextualSpacing/>
      </w:pPr>
    </w:p>
    <w:p w:rsidR="006075F9" w:rsidRPr="00FE4D2C" w:rsidRDefault="006075F9" w:rsidP="006075F9">
      <w:pPr>
        <w:pStyle w:val="a6"/>
        <w:ind w:firstLine="708"/>
        <w:contextualSpacing/>
        <w:jc w:val="both"/>
        <w:rPr>
          <w:sz w:val="24"/>
          <w:szCs w:val="24"/>
        </w:rPr>
      </w:pPr>
      <w:r w:rsidRPr="00FE4D2C">
        <w:rPr>
          <w:sz w:val="24"/>
          <w:szCs w:val="24"/>
        </w:rPr>
        <w:lastRenderedPageBreak/>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6075F9" w:rsidRDefault="006075F9" w:rsidP="006075F9">
      <w:pPr>
        <w:spacing w:line="240" w:lineRule="auto"/>
        <w:ind w:firstLine="708"/>
        <w:contextualSpacing/>
        <w:jc w:val="both"/>
        <w:rPr>
          <w:sz w:val="24"/>
          <w:szCs w:val="24"/>
        </w:rPr>
      </w:pPr>
    </w:p>
    <w:p w:rsidR="006075F9" w:rsidRPr="00FE4D2C" w:rsidRDefault="006075F9" w:rsidP="006075F9">
      <w:pPr>
        <w:spacing w:line="240" w:lineRule="auto"/>
        <w:ind w:firstLine="708"/>
        <w:contextualSpacing/>
        <w:jc w:val="both"/>
        <w:rPr>
          <w:sz w:val="24"/>
          <w:szCs w:val="24"/>
        </w:rPr>
      </w:pPr>
      <w:r w:rsidRPr="00FE4D2C">
        <w:rPr>
          <w:sz w:val="24"/>
          <w:szCs w:val="24"/>
        </w:rPr>
        <w:t xml:space="preserve">11.2. Настоящий Договор составлен в </w:t>
      </w:r>
      <w:r>
        <w:rPr>
          <w:sz w:val="24"/>
          <w:szCs w:val="24"/>
        </w:rPr>
        <w:t>2 (двух</w:t>
      </w:r>
      <w:r w:rsidRPr="00FE4D2C">
        <w:rPr>
          <w:sz w:val="24"/>
          <w:szCs w:val="24"/>
        </w:rPr>
        <w:t>) экземплярах</w:t>
      </w:r>
      <w:r>
        <w:rPr>
          <w:sz w:val="24"/>
          <w:szCs w:val="24"/>
        </w:rPr>
        <w:t xml:space="preserve"> на бумажном носителе</w:t>
      </w:r>
      <w:r w:rsidRPr="00FE4D2C">
        <w:rPr>
          <w:sz w:val="24"/>
          <w:szCs w:val="24"/>
        </w:rPr>
        <w:t>, имеющих одинаковую юридическую силу и предоставляется:</w:t>
      </w:r>
    </w:p>
    <w:p w:rsidR="006075F9" w:rsidRPr="00FE4D2C" w:rsidRDefault="006075F9" w:rsidP="006075F9">
      <w:pPr>
        <w:spacing w:line="240" w:lineRule="auto"/>
        <w:contextualSpacing/>
        <w:jc w:val="both"/>
        <w:rPr>
          <w:sz w:val="24"/>
          <w:szCs w:val="24"/>
        </w:rPr>
      </w:pPr>
      <w:r w:rsidRPr="00FE4D2C">
        <w:rPr>
          <w:sz w:val="24"/>
          <w:szCs w:val="24"/>
        </w:rPr>
        <w:t>1 экземпляр – Арендатору,</w:t>
      </w:r>
    </w:p>
    <w:p w:rsidR="006075F9" w:rsidRPr="00FE4D2C" w:rsidRDefault="006075F9" w:rsidP="006075F9">
      <w:pPr>
        <w:spacing w:line="240" w:lineRule="auto"/>
        <w:contextualSpacing/>
        <w:jc w:val="both"/>
        <w:rPr>
          <w:sz w:val="24"/>
          <w:szCs w:val="24"/>
        </w:rPr>
      </w:pPr>
      <w:r>
        <w:rPr>
          <w:sz w:val="24"/>
          <w:szCs w:val="24"/>
        </w:rPr>
        <w:t>1 экземпляр – Арендодателю.</w:t>
      </w:r>
    </w:p>
    <w:p w:rsidR="006075F9" w:rsidRDefault="006075F9" w:rsidP="006075F9">
      <w:pPr>
        <w:spacing w:line="240" w:lineRule="auto"/>
        <w:contextualSpacing/>
        <w:jc w:val="both"/>
        <w:rPr>
          <w:sz w:val="24"/>
          <w:szCs w:val="24"/>
          <w:u w:val="single"/>
        </w:rPr>
      </w:pPr>
      <w:r>
        <w:rPr>
          <w:sz w:val="24"/>
          <w:szCs w:val="24"/>
        </w:rPr>
        <w:t xml:space="preserve">           </w:t>
      </w:r>
      <w:r w:rsidRPr="00FE4D2C">
        <w:rPr>
          <w:sz w:val="24"/>
          <w:szCs w:val="24"/>
          <w:u w:val="single"/>
        </w:rPr>
        <w:t>В качестве неотъемлемой части Договора к нему прилагаются:</w:t>
      </w:r>
    </w:p>
    <w:p w:rsidR="006075F9" w:rsidRDefault="006075F9" w:rsidP="006075F9">
      <w:pPr>
        <w:spacing w:line="240" w:lineRule="auto"/>
        <w:contextualSpacing/>
        <w:jc w:val="both"/>
        <w:rPr>
          <w:color w:val="0000FF"/>
          <w:sz w:val="24"/>
          <w:szCs w:val="24"/>
        </w:rPr>
      </w:pPr>
      <w:r w:rsidRPr="00FE4D2C">
        <w:rPr>
          <w:sz w:val="24"/>
          <w:szCs w:val="24"/>
        </w:rPr>
        <w:t xml:space="preserve">- </w:t>
      </w:r>
      <w:r>
        <w:rPr>
          <w:sz w:val="24"/>
          <w:szCs w:val="24"/>
        </w:rPr>
        <w:t>___________________________________________________________________________;</w:t>
      </w:r>
    </w:p>
    <w:p w:rsidR="006075F9" w:rsidRPr="00FE4D2C" w:rsidRDefault="006075F9" w:rsidP="006075F9">
      <w:pPr>
        <w:spacing w:line="240" w:lineRule="auto"/>
        <w:contextualSpacing/>
        <w:jc w:val="both"/>
        <w:rPr>
          <w:sz w:val="24"/>
          <w:szCs w:val="24"/>
        </w:rPr>
      </w:pPr>
      <w:r w:rsidRPr="00FE4D2C">
        <w:rPr>
          <w:sz w:val="24"/>
          <w:szCs w:val="24"/>
        </w:rPr>
        <w:t xml:space="preserve">- </w:t>
      </w:r>
      <w:r>
        <w:rPr>
          <w:sz w:val="24"/>
          <w:szCs w:val="24"/>
        </w:rPr>
        <w:t>___________________________________________________________________________.</w:t>
      </w:r>
    </w:p>
    <w:p w:rsidR="006075F9" w:rsidRDefault="006075F9" w:rsidP="006075F9">
      <w:pPr>
        <w:autoSpaceDE w:val="0"/>
        <w:autoSpaceDN w:val="0"/>
        <w:adjustRightInd w:val="0"/>
        <w:spacing w:line="240" w:lineRule="auto"/>
        <w:contextualSpacing/>
        <w:jc w:val="center"/>
        <w:rPr>
          <w:b/>
          <w:bCs/>
          <w:noProof/>
          <w:sz w:val="24"/>
          <w:szCs w:val="24"/>
        </w:rPr>
      </w:pPr>
    </w:p>
    <w:p w:rsidR="006075F9" w:rsidRPr="00FE4D2C" w:rsidRDefault="006075F9" w:rsidP="006075F9">
      <w:pPr>
        <w:autoSpaceDE w:val="0"/>
        <w:autoSpaceDN w:val="0"/>
        <w:adjustRightInd w:val="0"/>
        <w:spacing w:line="240" w:lineRule="auto"/>
        <w:contextualSpacing/>
        <w:jc w:val="center"/>
        <w:rPr>
          <w:b/>
          <w:bCs/>
          <w:noProof/>
          <w:sz w:val="24"/>
          <w:szCs w:val="24"/>
        </w:rPr>
      </w:pPr>
      <w:r w:rsidRPr="00FE4D2C">
        <w:rPr>
          <w:b/>
          <w:bCs/>
          <w:noProof/>
          <w:sz w:val="24"/>
          <w:szCs w:val="24"/>
        </w:rPr>
        <w:t>ЮРИДИЧЕСКИЕ АДРЕСА И РЕКВИЗИТЫ СТОРОН</w:t>
      </w:r>
    </w:p>
    <w:p w:rsidR="006075F9" w:rsidRPr="00FE4D2C" w:rsidRDefault="006075F9" w:rsidP="006075F9">
      <w:pPr>
        <w:autoSpaceDE w:val="0"/>
        <w:autoSpaceDN w:val="0"/>
        <w:adjustRightInd w:val="0"/>
        <w:spacing w:line="240" w:lineRule="auto"/>
        <w:contextualSpacing/>
        <w:jc w:val="center"/>
        <w:rPr>
          <w:b/>
          <w:bC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4514"/>
      </w:tblGrid>
      <w:tr w:rsidR="006075F9" w:rsidRPr="00FE4D2C" w:rsidTr="00171C4B">
        <w:tc>
          <w:tcPr>
            <w:tcW w:w="4948" w:type="dxa"/>
          </w:tcPr>
          <w:p w:rsidR="006075F9" w:rsidRPr="00FE4D2C" w:rsidRDefault="006075F9" w:rsidP="006075F9">
            <w:pPr>
              <w:widowControl w:val="0"/>
              <w:spacing w:line="240" w:lineRule="auto"/>
              <w:contextualSpacing/>
              <w:jc w:val="center"/>
              <w:rPr>
                <w:b/>
                <w:sz w:val="24"/>
                <w:szCs w:val="24"/>
              </w:rPr>
            </w:pPr>
            <w:r w:rsidRPr="00FE4D2C">
              <w:rPr>
                <w:b/>
                <w:sz w:val="24"/>
                <w:szCs w:val="24"/>
              </w:rPr>
              <w:t>Арендодатель</w:t>
            </w:r>
          </w:p>
        </w:tc>
        <w:tc>
          <w:tcPr>
            <w:tcW w:w="4514" w:type="dxa"/>
          </w:tcPr>
          <w:p w:rsidR="006075F9" w:rsidRPr="00FE4D2C" w:rsidRDefault="006075F9" w:rsidP="006075F9">
            <w:pPr>
              <w:widowControl w:val="0"/>
              <w:spacing w:line="240" w:lineRule="auto"/>
              <w:contextualSpacing/>
              <w:jc w:val="center"/>
              <w:rPr>
                <w:b/>
                <w:sz w:val="24"/>
                <w:szCs w:val="24"/>
              </w:rPr>
            </w:pPr>
            <w:r w:rsidRPr="00FE4D2C">
              <w:rPr>
                <w:b/>
                <w:sz w:val="24"/>
                <w:szCs w:val="24"/>
              </w:rPr>
              <w:t>Арендатор</w:t>
            </w:r>
          </w:p>
        </w:tc>
      </w:tr>
      <w:tr w:rsidR="006075F9" w:rsidRPr="00FE4D2C" w:rsidTr="00171C4B">
        <w:tc>
          <w:tcPr>
            <w:tcW w:w="4948" w:type="dxa"/>
          </w:tcPr>
          <w:p w:rsidR="006075F9" w:rsidRDefault="006075F9" w:rsidP="006075F9">
            <w:pPr>
              <w:widowControl w:val="0"/>
              <w:spacing w:line="240" w:lineRule="auto"/>
              <w:contextualSpacing/>
              <w:jc w:val="both"/>
              <w:rPr>
                <w:b/>
                <w:sz w:val="24"/>
                <w:szCs w:val="24"/>
              </w:rPr>
            </w:pPr>
            <w:r w:rsidRPr="00FE4D2C">
              <w:rPr>
                <w:b/>
                <w:sz w:val="24"/>
                <w:szCs w:val="24"/>
              </w:rPr>
              <w:t xml:space="preserve">Юридический адрес: </w:t>
            </w:r>
          </w:p>
          <w:p w:rsidR="006075F9" w:rsidRPr="00FE4D2C" w:rsidRDefault="006075F9" w:rsidP="006075F9">
            <w:pPr>
              <w:widowControl w:val="0"/>
              <w:spacing w:line="240" w:lineRule="auto"/>
              <w:contextualSpacing/>
              <w:jc w:val="both"/>
              <w:rPr>
                <w:b/>
                <w:sz w:val="24"/>
                <w:szCs w:val="24"/>
              </w:rPr>
            </w:pPr>
            <w:r>
              <w:rPr>
                <w:b/>
                <w:sz w:val="24"/>
                <w:szCs w:val="24"/>
              </w:rPr>
              <w:t>352240, Краснодарский край, Новокубанский район, Новокубанского городское поселение,</w:t>
            </w:r>
            <w:r w:rsidRPr="00FE4D2C">
              <w:rPr>
                <w:b/>
                <w:sz w:val="24"/>
                <w:szCs w:val="24"/>
              </w:rPr>
              <w:t xml:space="preserve"> </w:t>
            </w:r>
            <w:proofErr w:type="gramStart"/>
            <w:r w:rsidRPr="00FE4D2C">
              <w:rPr>
                <w:b/>
                <w:sz w:val="24"/>
                <w:szCs w:val="24"/>
              </w:rPr>
              <w:t>г</w:t>
            </w:r>
            <w:proofErr w:type="gramEnd"/>
            <w:r w:rsidRPr="00FE4D2C">
              <w:rPr>
                <w:b/>
                <w:sz w:val="24"/>
                <w:szCs w:val="24"/>
              </w:rPr>
              <w:t>.</w:t>
            </w:r>
            <w:r>
              <w:rPr>
                <w:b/>
                <w:sz w:val="24"/>
                <w:szCs w:val="24"/>
              </w:rPr>
              <w:t xml:space="preserve"> </w:t>
            </w:r>
            <w:r w:rsidRPr="00FE4D2C">
              <w:rPr>
                <w:b/>
                <w:sz w:val="24"/>
                <w:szCs w:val="24"/>
              </w:rPr>
              <w:t xml:space="preserve">Новокубанск, </w:t>
            </w:r>
          </w:p>
          <w:p w:rsidR="006075F9" w:rsidRPr="00FE4D2C" w:rsidRDefault="006075F9" w:rsidP="006075F9">
            <w:pPr>
              <w:widowControl w:val="0"/>
              <w:spacing w:line="240" w:lineRule="auto"/>
              <w:contextualSpacing/>
              <w:jc w:val="both"/>
              <w:rPr>
                <w:b/>
                <w:sz w:val="24"/>
                <w:szCs w:val="24"/>
              </w:rPr>
            </w:pPr>
            <w:r w:rsidRPr="00FE4D2C">
              <w:rPr>
                <w:b/>
                <w:sz w:val="24"/>
                <w:szCs w:val="24"/>
              </w:rPr>
              <w:t>ул.</w:t>
            </w:r>
            <w:r>
              <w:rPr>
                <w:b/>
                <w:sz w:val="24"/>
                <w:szCs w:val="24"/>
              </w:rPr>
              <w:t xml:space="preserve"> </w:t>
            </w:r>
            <w:r w:rsidRPr="00FE4D2C">
              <w:rPr>
                <w:b/>
                <w:sz w:val="24"/>
                <w:szCs w:val="24"/>
              </w:rPr>
              <w:t>Первома</w:t>
            </w:r>
            <w:r w:rsidRPr="00FE4D2C">
              <w:rPr>
                <w:b/>
                <w:sz w:val="24"/>
                <w:szCs w:val="24"/>
              </w:rPr>
              <w:t>й</w:t>
            </w:r>
            <w:r w:rsidRPr="00FE4D2C">
              <w:rPr>
                <w:b/>
                <w:sz w:val="24"/>
                <w:szCs w:val="24"/>
              </w:rPr>
              <w:t>ская, 128</w:t>
            </w:r>
          </w:p>
          <w:p w:rsidR="006075F9" w:rsidRPr="00FE4D2C" w:rsidRDefault="006075F9" w:rsidP="006075F9">
            <w:pPr>
              <w:widowControl w:val="0"/>
              <w:spacing w:line="240" w:lineRule="auto"/>
              <w:contextualSpacing/>
              <w:jc w:val="both"/>
              <w:rPr>
                <w:b/>
                <w:sz w:val="24"/>
                <w:szCs w:val="24"/>
              </w:rPr>
            </w:pPr>
            <w:r w:rsidRPr="00FE4D2C">
              <w:rPr>
                <w:b/>
                <w:sz w:val="24"/>
                <w:szCs w:val="24"/>
              </w:rPr>
              <w:t>Фактический адрес:</w:t>
            </w:r>
            <w:r>
              <w:rPr>
                <w:b/>
                <w:sz w:val="24"/>
                <w:szCs w:val="24"/>
              </w:rPr>
              <w:t xml:space="preserve"> 352240, Краснодарский край, Новокубанский район, Новокубанского городское поселение,</w:t>
            </w:r>
            <w:r w:rsidRPr="00FE4D2C">
              <w:rPr>
                <w:b/>
                <w:sz w:val="24"/>
                <w:szCs w:val="24"/>
              </w:rPr>
              <w:t xml:space="preserve"> </w:t>
            </w:r>
            <w:proofErr w:type="gramStart"/>
            <w:r w:rsidRPr="00FE4D2C">
              <w:rPr>
                <w:b/>
                <w:sz w:val="24"/>
                <w:szCs w:val="24"/>
              </w:rPr>
              <w:t>г</w:t>
            </w:r>
            <w:proofErr w:type="gramEnd"/>
            <w:r w:rsidRPr="00FE4D2C">
              <w:rPr>
                <w:b/>
                <w:sz w:val="24"/>
                <w:szCs w:val="24"/>
              </w:rPr>
              <w:t>.</w:t>
            </w:r>
            <w:r>
              <w:rPr>
                <w:b/>
                <w:sz w:val="24"/>
                <w:szCs w:val="24"/>
              </w:rPr>
              <w:t xml:space="preserve"> </w:t>
            </w:r>
            <w:r w:rsidRPr="00FE4D2C">
              <w:rPr>
                <w:b/>
                <w:sz w:val="24"/>
                <w:szCs w:val="24"/>
              </w:rPr>
              <w:t xml:space="preserve">Новокубанск, </w:t>
            </w:r>
          </w:p>
          <w:p w:rsidR="006075F9" w:rsidRPr="00FE4D2C" w:rsidRDefault="006075F9" w:rsidP="006075F9">
            <w:pPr>
              <w:widowControl w:val="0"/>
              <w:spacing w:line="240" w:lineRule="auto"/>
              <w:contextualSpacing/>
              <w:jc w:val="both"/>
              <w:rPr>
                <w:b/>
                <w:sz w:val="24"/>
                <w:szCs w:val="24"/>
              </w:rPr>
            </w:pPr>
            <w:r w:rsidRPr="00FE4D2C">
              <w:rPr>
                <w:b/>
                <w:sz w:val="24"/>
                <w:szCs w:val="24"/>
              </w:rPr>
              <w:t>ул.</w:t>
            </w:r>
            <w:r>
              <w:rPr>
                <w:b/>
                <w:sz w:val="24"/>
                <w:szCs w:val="24"/>
              </w:rPr>
              <w:t xml:space="preserve"> </w:t>
            </w:r>
            <w:r w:rsidRPr="00FE4D2C">
              <w:rPr>
                <w:b/>
                <w:sz w:val="24"/>
                <w:szCs w:val="24"/>
              </w:rPr>
              <w:t>Первома</w:t>
            </w:r>
            <w:r w:rsidRPr="00FE4D2C">
              <w:rPr>
                <w:b/>
                <w:sz w:val="24"/>
                <w:szCs w:val="24"/>
              </w:rPr>
              <w:t>й</w:t>
            </w:r>
            <w:r w:rsidRPr="00FE4D2C">
              <w:rPr>
                <w:b/>
                <w:sz w:val="24"/>
                <w:szCs w:val="24"/>
              </w:rPr>
              <w:t>ская, 128</w:t>
            </w:r>
          </w:p>
          <w:p w:rsidR="006075F9" w:rsidRDefault="006075F9" w:rsidP="006075F9">
            <w:pPr>
              <w:widowControl w:val="0"/>
              <w:spacing w:line="240" w:lineRule="auto"/>
              <w:contextualSpacing/>
              <w:jc w:val="both"/>
              <w:rPr>
                <w:b/>
                <w:sz w:val="24"/>
                <w:szCs w:val="24"/>
              </w:rPr>
            </w:pPr>
            <w:r w:rsidRPr="00FE4D2C">
              <w:rPr>
                <w:b/>
                <w:sz w:val="24"/>
                <w:szCs w:val="24"/>
              </w:rPr>
              <w:t xml:space="preserve"> </w:t>
            </w:r>
          </w:p>
          <w:p w:rsidR="006075F9" w:rsidRDefault="006075F9" w:rsidP="006075F9">
            <w:pPr>
              <w:widowControl w:val="0"/>
              <w:spacing w:line="240" w:lineRule="auto"/>
              <w:contextualSpacing/>
              <w:jc w:val="both"/>
              <w:rPr>
                <w:b/>
                <w:sz w:val="24"/>
                <w:szCs w:val="24"/>
              </w:rPr>
            </w:pPr>
            <w:r>
              <w:rPr>
                <w:b/>
                <w:sz w:val="24"/>
                <w:szCs w:val="24"/>
              </w:rPr>
              <w:t>ИНН</w:t>
            </w:r>
          </w:p>
          <w:p w:rsidR="006075F9" w:rsidRDefault="006075F9" w:rsidP="006075F9">
            <w:pPr>
              <w:widowControl w:val="0"/>
              <w:spacing w:line="240" w:lineRule="auto"/>
              <w:contextualSpacing/>
              <w:jc w:val="both"/>
              <w:rPr>
                <w:b/>
                <w:sz w:val="24"/>
                <w:szCs w:val="24"/>
              </w:rPr>
            </w:pPr>
            <w:r>
              <w:rPr>
                <w:b/>
                <w:sz w:val="24"/>
                <w:szCs w:val="24"/>
              </w:rPr>
              <w:t xml:space="preserve">ОГРН </w:t>
            </w:r>
          </w:p>
          <w:p w:rsidR="006075F9" w:rsidRDefault="006075F9" w:rsidP="006075F9">
            <w:pPr>
              <w:widowControl w:val="0"/>
              <w:spacing w:line="240" w:lineRule="auto"/>
              <w:contextualSpacing/>
              <w:jc w:val="both"/>
              <w:rPr>
                <w:b/>
                <w:sz w:val="24"/>
                <w:szCs w:val="24"/>
              </w:rPr>
            </w:pPr>
            <w:r>
              <w:rPr>
                <w:b/>
                <w:sz w:val="24"/>
                <w:szCs w:val="24"/>
              </w:rPr>
              <w:t>Тел:</w:t>
            </w:r>
          </w:p>
          <w:p w:rsidR="006075F9" w:rsidRPr="00FE4D2C" w:rsidRDefault="006075F9" w:rsidP="006075F9">
            <w:pPr>
              <w:widowControl w:val="0"/>
              <w:spacing w:line="240" w:lineRule="auto"/>
              <w:contextualSpacing/>
              <w:jc w:val="both"/>
              <w:rPr>
                <w:b/>
                <w:sz w:val="24"/>
                <w:szCs w:val="24"/>
              </w:rPr>
            </w:pPr>
            <w:r>
              <w:rPr>
                <w:b/>
                <w:sz w:val="24"/>
                <w:szCs w:val="24"/>
              </w:rPr>
              <w:t>Электронная почта</w:t>
            </w:r>
            <w:proofErr w:type="gramStart"/>
            <w:r>
              <w:rPr>
                <w:b/>
                <w:sz w:val="24"/>
                <w:szCs w:val="24"/>
              </w:rPr>
              <w:t xml:space="preserve"> :</w:t>
            </w:r>
            <w:proofErr w:type="gramEnd"/>
          </w:p>
        </w:tc>
        <w:tc>
          <w:tcPr>
            <w:tcW w:w="4514" w:type="dxa"/>
          </w:tcPr>
          <w:p w:rsidR="006075F9" w:rsidRPr="008E55BA" w:rsidRDefault="006075F9" w:rsidP="006075F9">
            <w:pPr>
              <w:pStyle w:val="af1"/>
              <w:contextualSpacing/>
              <w:rPr>
                <w:rFonts w:ascii="Times New Roman" w:hAnsi="Times New Roman" w:cs="Times New Roman"/>
                <w:b/>
              </w:rPr>
            </w:pPr>
            <w:r w:rsidRPr="008E55BA">
              <w:rPr>
                <w:rFonts w:ascii="Times New Roman" w:hAnsi="Times New Roman" w:cs="Times New Roman"/>
                <w:b/>
              </w:rPr>
              <w:t xml:space="preserve">Адрес: </w:t>
            </w:r>
            <w:r>
              <w:rPr>
                <w:rFonts w:ascii="Times New Roman" w:hAnsi="Times New Roman" w:cs="Times New Roman"/>
                <w:b/>
              </w:rPr>
              <w:t>_____________</w:t>
            </w:r>
          </w:p>
          <w:p w:rsidR="006075F9" w:rsidRPr="00FE4D2C" w:rsidRDefault="006075F9" w:rsidP="006075F9">
            <w:pPr>
              <w:spacing w:line="240" w:lineRule="auto"/>
              <w:contextualSpacing/>
              <w:rPr>
                <w:b/>
                <w:sz w:val="24"/>
                <w:szCs w:val="24"/>
              </w:rPr>
            </w:pPr>
          </w:p>
        </w:tc>
      </w:tr>
    </w:tbl>
    <w:p w:rsidR="006075F9" w:rsidRPr="00FE4D2C" w:rsidRDefault="006075F9" w:rsidP="006075F9">
      <w:pPr>
        <w:autoSpaceDE w:val="0"/>
        <w:autoSpaceDN w:val="0"/>
        <w:adjustRightInd w:val="0"/>
        <w:spacing w:line="240" w:lineRule="auto"/>
        <w:contextualSpacing/>
        <w:jc w:val="both"/>
        <w:rPr>
          <w:sz w:val="24"/>
          <w:szCs w:val="24"/>
        </w:rPr>
      </w:pPr>
    </w:p>
    <w:p w:rsidR="006075F9" w:rsidRPr="00FE4D2C" w:rsidRDefault="006075F9" w:rsidP="006075F9">
      <w:pPr>
        <w:pStyle w:val="FR2"/>
        <w:spacing w:before="0"/>
        <w:ind w:left="2880" w:firstLine="720"/>
        <w:contextualSpacing/>
        <w:jc w:val="both"/>
        <w:rPr>
          <w:rFonts w:ascii="Times New Roman" w:hAnsi="Times New Roman"/>
          <w:sz w:val="24"/>
          <w:szCs w:val="24"/>
        </w:rPr>
      </w:pPr>
      <w:r w:rsidRPr="00FE4D2C">
        <w:rPr>
          <w:rFonts w:ascii="Times New Roman" w:hAnsi="Times New Roman"/>
          <w:sz w:val="24"/>
          <w:szCs w:val="24"/>
        </w:rPr>
        <w:t>ПОДПИСИ СТОРОН</w:t>
      </w:r>
    </w:p>
    <w:p w:rsidR="006075F9" w:rsidRPr="00FE4D2C" w:rsidRDefault="006075F9" w:rsidP="006075F9">
      <w:pPr>
        <w:pStyle w:val="FR2"/>
        <w:spacing w:before="0"/>
        <w:ind w:left="2880" w:firstLine="720"/>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4523"/>
      </w:tblGrid>
      <w:tr w:rsidR="006075F9" w:rsidRPr="008E1886" w:rsidTr="00171C4B">
        <w:trPr>
          <w:trHeight w:val="527"/>
        </w:trPr>
        <w:tc>
          <w:tcPr>
            <w:tcW w:w="5508" w:type="dxa"/>
            <w:tcBorders>
              <w:top w:val="nil"/>
              <w:left w:val="nil"/>
              <w:bottom w:val="nil"/>
              <w:right w:val="nil"/>
            </w:tcBorders>
          </w:tcPr>
          <w:p w:rsidR="006075F9" w:rsidRDefault="006075F9" w:rsidP="006075F9">
            <w:pPr>
              <w:widowControl w:val="0"/>
              <w:spacing w:line="240" w:lineRule="auto"/>
              <w:contextualSpacing/>
              <w:jc w:val="center"/>
              <w:rPr>
                <w:b/>
                <w:sz w:val="24"/>
                <w:szCs w:val="24"/>
              </w:rPr>
            </w:pPr>
            <w:r w:rsidRPr="00FE4D2C">
              <w:rPr>
                <w:b/>
                <w:sz w:val="24"/>
                <w:szCs w:val="24"/>
              </w:rPr>
              <w:t>Арендодатель</w:t>
            </w:r>
          </w:p>
          <w:p w:rsidR="006075F9" w:rsidRDefault="006075F9" w:rsidP="006075F9">
            <w:pPr>
              <w:widowControl w:val="0"/>
              <w:spacing w:line="240" w:lineRule="auto"/>
              <w:contextualSpacing/>
              <w:jc w:val="center"/>
              <w:rPr>
                <w:b/>
                <w:sz w:val="24"/>
                <w:szCs w:val="24"/>
              </w:rPr>
            </w:pPr>
          </w:p>
          <w:p w:rsidR="006075F9" w:rsidRPr="00FE4D2C" w:rsidRDefault="006075F9" w:rsidP="006075F9">
            <w:pPr>
              <w:widowControl w:val="0"/>
              <w:spacing w:line="240" w:lineRule="auto"/>
              <w:contextualSpacing/>
              <w:jc w:val="center"/>
              <w:rPr>
                <w:b/>
                <w:sz w:val="24"/>
                <w:szCs w:val="24"/>
              </w:rPr>
            </w:pPr>
          </w:p>
          <w:p w:rsidR="006075F9" w:rsidRPr="00FE4D2C" w:rsidRDefault="006075F9" w:rsidP="006075F9">
            <w:pPr>
              <w:widowControl w:val="0"/>
              <w:spacing w:line="240" w:lineRule="auto"/>
              <w:ind w:firstLine="560"/>
              <w:contextualSpacing/>
              <w:jc w:val="both"/>
              <w:rPr>
                <w:b/>
                <w:sz w:val="24"/>
                <w:szCs w:val="24"/>
              </w:rPr>
            </w:pPr>
            <w:r>
              <w:rPr>
                <w:b/>
                <w:sz w:val="24"/>
                <w:szCs w:val="24"/>
              </w:rPr>
              <w:t xml:space="preserve">      </w:t>
            </w:r>
            <w:r w:rsidRPr="00FE4D2C">
              <w:rPr>
                <w:b/>
                <w:sz w:val="24"/>
                <w:szCs w:val="24"/>
              </w:rPr>
              <w:t xml:space="preserve">______________ </w:t>
            </w:r>
            <w:r>
              <w:rPr>
                <w:b/>
                <w:sz w:val="24"/>
                <w:szCs w:val="24"/>
              </w:rPr>
              <w:t>ФИО</w:t>
            </w:r>
          </w:p>
          <w:p w:rsidR="006075F9" w:rsidRPr="00FE4D2C" w:rsidRDefault="006075F9" w:rsidP="006075F9">
            <w:pPr>
              <w:widowControl w:val="0"/>
              <w:spacing w:line="240" w:lineRule="auto"/>
              <w:ind w:firstLine="560"/>
              <w:contextualSpacing/>
              <w:jc w:val="both"/>
              <w:rPr>
                <w:b/>
                <w:sz w:val="24"/>
                <w:szCs w:val="24"/>
              </w:rPr>
            </w:pPr>
            <w:r w:rsidRPr="00FE4D2C">
              <w:rPr>
                <w:b/>
                <w:sz w:val="24"/>
                <w:szCs w:val="24"/>
              </w:rPr>
              <w:t xml:space="preserve">              (подпись)</w:t>
            </w:r>
          </w:p>
          <w:p w:rsidR="006075F9" w:rsidRPr="00FE4D2C" w:rsidRDefault="006075F9" w:rsidP="006075F9">
            <w:pPr>
              <w:widowControl w:val="0"/>
              <w:spacing w:line="240" w:lineRule="auto"/>
              <w:ind w:firstLine="560"/>
              <w:contextualSpacing/>
              <w:jc w:val="both"/>
              <w:rPr>
                <w:b/>
                <w:sz w:val="24"/>
                <w:szCs w:val="24"/>
              </w:rPr>
            </w:pPr>
            <w:r>
              <w:rPr>
                <w:b/>
                <w:sz w:val="24"/>
                <w:szCs w:val="24"/>
              </w:rPr>
              <w:t xml:space="preserve">                 </w:t>
            </w:r>
            <w:r w:rsidRPr="00FE4D2C">
              <w:rPr>
                <w:b/>
                <w:sz w:val="24"/>
                <w:szCs w:val="24"/>
              </w:rPr>
              <w:t>М. П.</w:t>
            </w:r>
          </w:p>
        </w:tc>
        <w:tc>
          <w:tcPr>
            <w:tcW w:w="4860" w:type="dxa"/>
            <w:tcBorders>
              <w:top w:val="nil"/>
              <w:left w:val="nil"/>
              <w:bottom w:val="nil"/>
              <w:right w:val="nil"/>
            </w:tcBorders>
          </w:tcPr>
          <w:p w:rsidR="006075F9" w:rsidRDefault="006075F9" w:rsidP="006075F9">
            <w:pPr>
              <w:widowControl w:val="0"/>
              <w:spacing w:line="240" w:lineRule="auto"/>
              <w:contextualSpacing/>
              <w:jc w:val="center"/>
              <w:rPr>
                <w:b/>
                <w:sz w:val="24"/>
                <w:szCs w:val="24"/>
              </w:rPr>
            </w:pPr>
            <w:r w:rsidRPr="00FE4D2C">
              <w:rPr>
                <w:b/>
                <w:sz w:val="24"/>
                <w:szCs w:val="24"/>
              </w:rPr>
              <w:t>Арендатор</w:t>
            </w:r>
          </w:p>
          <w:p w:rsidR="006075F9" w:rsidRDefault="006075F9" w:rsidP="006075F9">
            <w:pPr>
              <w:widowControl w:val="0"/>
              <w:spacing w:line="240" w:lineRule="auto"/>
              <w:contextualSpacing/>
              <w:jc w:val="center"/>
              <w:rPr>
                <w:b/>
                <w:sz w:val="24"/>
                <w:szCs w:val="24"/>
              </w:rPr>
            </w:pPr>
          </w:p>
          <w:p w:rsidR="006075F9" w:rsidRPr="00FE4D2C" w:rsidRDefault="006075F9" w:rsidP="006075F9">
            <w:pPr>
              <w:widowControl w:val="0"/>
              <w:spacing w:line="240" w:lineRule="auto"/>
              <w:contextualSpacing/>
              <w:jc w:val="center"/>
              <w:rPr>
                <w:b/>
                <w:sz w:val="24"/>
                <w:szCs w:val="24"/>
              </w:rPr>
            </w:pPr>
          </w:p>
          <w:p w:rsidR="006075F9" w:rsidRPr="008E55BA" w:rsidRDefault="006075F9" w:rsidP="006075F9">
            <w:pPr>
              <w:widowControl w:val="0"/>
              <w:spacing w:line="240" w:lineRule="auto"/>
              <w:ind w:left="609" w:hanging="49"/>
              <w:contextualSpacing/>
              <w:rPr>
                <w:b/>
                <w:sz w:val="24"/>
                <w:szCs w:val="24"/>
              </w:rPr>
            </w:pPr>
            <w:r>
              <w:rPr>
                <w:sz w:val="24"/>
                <w:szCs w:val="24"/>
              </w:rPr>
              <w:t>_</w:t>
            </w:r>
            <w:r w:rsidRPr="00FE4D2C">
              <w:rPr>
                <w:sz w:val="24"/>
                <w:szCs w:val="24"/>
              </w:rPr>
              <w:t>___</w:t>
            </w:r>
            <w:r>
              <w:rPr>
                <w:sz w:val="24"/>
                <w:szCs w:val="24"/>
              </w:rPr>
              <w:t xml:space="preserve">________ </w:t>
            </w:r>
            <w:r>
              <w:rPr>
                <w:b/>
                <w:sz w:val="24"/>
                <w:szCs w:val="24"/>
              </w:rPr>
              <w:t>ФИО</w:t>
            </w:r>
          </w:p>
          <w:p w:rsidR="006075F9" w:rsidRPr="001649B6" w:rsidRDefault="006075F9" w:rsidP="006075F9">
            <w:pPr>
              <w:widowControl w:val="0"/>
              <w:spacing w:line="240" w:lineRule="auto"/>
              <w:ind w:left="560"/>
              <w:contextualSpacing/>
              <w:rPr>
                <w:b/>
                <w:sz w:val="24"/>
                <w:szCs w:val="24"/>
              </w:rPr>
            </w:pPr>
            <w:r>
              <w:rPr>
                <w:b/>
                <w:sz w:val="24"/>
                <w:szCs w:val="24"/>
              </w:rPr>
              <w:t xml:space="preserve">     </w:t>
            </w:r>
            <w:r w:rsidRPr="00FE4D2C">
              <w:rPr>
                <w:b/>
                <w:sz w:val="24"/>
                <w:szCs w:val="24"/>
              </w:rPr>
              <w:t>(подпись)</w:t>
            </w:r>
            <w:r>
              <w:rPr>
                <w:b/>
                <w:sz w:val="24"/>
                <w:szCs w:val="24"/>
              </w:rPr>
              <w:t xml:space="preserve">  </w:t>
            </w:r>
          </w:p>
        </w:tc>
      </w:tr>
      <w:tr w:rsidR="006075F9" w:rsidRPr="008E1886" w:rsidTr="00171C4B">
        <w:trPr>
          <w:trHeight w:val="527"/>
        </w:trPr>
        <w:tc>
          <w:tcPr>
            <w:tcW w:w="5508" w:type="dxa"/>
            <w:tcBorders>
              <w:top w:val="nil"/>
              <w:left w:val="nil"/>
              <w:bottom w:val="nil"/>
              <w:right w:val="nil"/>
            </w:tcBorders>
          </w:tcPr>
          <w:p w:rsidR="006075F9" w:rsidRPr="00FE4D2C" w:rsidRDefault="006075F9" w:rsidP="00171C4B">
            <w:pPr>
              <w:widowControl w:val="0"/>
              <w:spacing w:line="223" w:lineRule="auto"/>
              <w:jc w:val="center"/>
              <w:rPr>
                <w:b/>
                <w:sz w:val="24"/>
                <w:szCs w:val="24"/>
              </w:rPr>
            </w:pPr>
          </w:p>
        </w:tc>
        <w:tc>
          <w:tcPr>
            <w:tcW w:w="4860" w:type="dxa"/>
            <w:tcBorders>
              <w:top w:val="nil"/>
              <w:left w:val="nil"/>
              <w:bottom w:val="nil"/>
              <w:right w:val="nil"/>
            </w:tcBorders>
          </w:tcPr>
          <w:p w:rsidR="006075F9" w:rsidRPr="00FE4D2C" w:rsidRDefault="006075F9" w:rsidP="00171C4B">
            <w:pPr>
              <w:widowControl w:val="0"/>
              <w:spacing w:line="223" w:lineRule="auto"/>
              <w:jc w:val="center"/>
              <w:rPr>
                <w:b/>
                <w:sz w:val="24"/>
                <w:szCs w:val="24"/>
              </w:rPr>
            </w:pPr>
          </w:p>
        </w:tc>
      </w:tr>
    </w:tbl>
    <w:p w:rsidR="006075F9" w:rsidRDefault="006075F9" w:rsidP="006075F9"/>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A83609">
      <w:pPr>
        <w:pStyle w:val="a3"/>
        <w:jc w:val="center"/>
        <w:rPr>
          <w:rFonts w:ascii="Times New Roman" w:hAnsi="Times New Roman" w:cs="Times New Roman"/>
          <w:b/>
          <w:sz w:val="28"/>
          <w:szCs w:val="28"/>
        </w:rPr>
      </w:pPr>
    </w:p>
    <w:p w:rsidR="006075F9" w:rsidRDefault="006075F9" w:rsidP="006075F9">
      <w:pPr>
        <w:pStyle w:val="a3"/>
        <w:contextualSpacing/>
        <w:jc w:val="center"/>
        <w:rPr>
          <w:rFonts w:ascii="Times New Roman" w:hAnsi="Times New Roman" w:cs="Times New Roman"/>
          <w:b/>
          <w:sz w:val="28"/>
          <w:szCs w:val="28"/>
        </w:rPr>
      </w:pPr>
    </w:p>
    <w:sectPr w:rsidR="006075F9"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91788"/>
    <w:rsid w:val="00023908"/>
    <w:rsid w:val="00047D82"/>
    <w:rsid w:val="000542BA"/>
    <w:rsid w:val="00076C50"/>
    <w:rsid w:val="00093C11"/>
    <w:rsid w:val="000B0EEB"/>
    <w:rsid w:val="000B5652"/>
    <w:rsid w:val="000C6B46"/>
    <w:rsid w:val="0010507F"/>
    <w:rsid w:val="00113F16"/>
    <w:rsid w:val="00122CAC"/>
    <w:rsid w:val="00124A58"/>
    <w:rsid w:val="00173E45"/>
    <w:rsid w:val="00175F09"/>
    <w:rsid w:val="00180B85"/>
    <w:rsid w:val="001C1C9B"/>
    <w:rsid w:val="001E7B5D"/>
    <w:rsid w:val="0020217A"/>
    <w:rsid w:val="002121E6"/>
    <w:rsid w:val="0021603F"/>
    <w:rsid w:val="00217F0C"/>
    <w:rsid w:val="0022278A"/>
    <w:rsid w:val="00226616"/>
    <w:rsid w:val="00231A87"/>
    <w:rsid w:val="002323AB"/>
    <w:rsid w:val="00246109"/>
    <w:rsid w:val="002714B6"/>
    <w:rsid w:val="00292289"/>
    <w:rsid w:val="002B3DED"/>
    <w:rsid w:val="002B4695"/>
    <w:rsid w:val="002F1AB3"/>
    <w:rsid w:val="0030006A"/>
    <w:rsid w:val="00316026"/>
    <w:rsid w:val="00333CF0"/>
    <w:rsid w:val="00337156"/>
    <w:rsid w:val="00345623"/>
    <w:rsid w:val="00376B5B"/>
    <w:rsid w:val="0038332F"/>
    <w:rsid w:val="003902CF"/>
    <w:rsid w:val="003A2859"/>
    <w:rsid w:val="003A599D"/>
    <w:rsid w:val="003A6FC1"/>
    <w:rsid w:val="003B0656"/>
    <w:rsid w:val="003C16F7"/>
    <w:rsid w:val="003E11EA"/>
    <w:rsid w:val="003E7EC8"/>
    <w:rsid w:val="00452F0D"/>
    <w:rsid w:val="004556E7"/>
    <w:rsid w:val="00464882"/>
    <w:rsid w:val="00471C14"/>
    <w:rsid w:val="00485884"/>
    <w:rsid w:val="004B18E2"/>
    <w:rsid w:val="004C3015"/>
    <w:rsid w:val="004C3BA0"/>
    <w:rsid w:val="004D446F"/>
    <w:rsid w:val="004E55C7"/>
    <w:rsid w:val="00522B56"/>
    <w:rsid w:val="00560BF9"/>
    <w:rsid w:val="005623EF"/>
    <w:rsid w:val="0059448D"/>
    <w:rsid w:val="005A0408"/>
    <w:rsid w:val="005C0DBF"/>
    <w:rsid w:val="005E5BD2"/>
    <w:rsid w:val="006075F9"/>
    <w:rsid w:val="00615F92"/>
    <w:rsid w:val="0061741B"/>
    <w:rsid w:val="006229B5"/>
    <w:rsid w:val="0063426B"/>
    <w:rsid w:val="0065598F"/>
    <w:rsid w:val="00663D68"/>
    <w:rsid w:val="00675354"/>
    <w:rsid w:val="006853F8"/>
    <w:rsid w:val="00687D54"/>
    <w:rsid w:val="00694695"/>
    <w:rsid w:val="006B1908"/>
    <w:rsid w:val="006C2FB1"/>
    <w:rsid w:val="006D5832"/>
    <w:rsid w:val="006E797C"/>
    <w:rsid w:val="006F1AAD"/>
    <w:rsid w:val="0071098A"/>
    <w:rsid w:val="00717148"/>
    <w:rsid w:val="00730898"/>
    <w:rsid w:val="00731F76"/>
    <w:rsid w:val="007401C5"/>
    <w:rsid w:val="00767B79"/>
    <w:rsid w:val="00773603"/>
    <w:rsid w:val="007829CD"/>
    <w:rsid w:val="00786AD3"/>
    <w:rsid w:val="00786F67"/>
    <w:rsid w:val="007B415B"/>
    <w:rsid w:val="007F3921"/>
    <w:rsid w:val="00820DDA"/>
    <w:rsid w:val="00877560"/>
    <w:rsid w:val="008809C5"/>
    <w:rsid w:val="0088424B"/>
    <w:rsid w:val="008A0BFC"/>
    <w:rsid w:val="008C340E"/>
    <w:rsid w:val="008C6364"/>
    <w:rsid w:val="008F401A"/>
    <w:rsid w:val="008F6723"/>
    <w:rsid w:val="00914646"/>
    <w:rsid w:val="00914E62"/>
    <w:rsid w:val="00917550"/>
    <w:rsid w:val="009456CD"/>
    <w:rsid w:val="009515EA"/>
    <w:rsid w:val="009730A0"/>
    <w:rsid w:val="00990426"/>
    <w:rsid w:val="00991788"/>
    <w:rsid w:val="009F2B67"/>
    <w:rsid w:val="00A4354C"/>
    <w:rsid w:val="00A4725C"/>
    <w:rsid w:val="00A57A70"/>
    <w:rsid w:val="00A83609"/>
    <w:rsid w:val="00AA638D"/>
    <w:rsid w:val="00AC5BB9"/>
    <w:rsid w:val="00B012CC"/>
    <w:rsid w:val="00B156DB"/>
    <w:rsid w:val="00B24D73"/>
    <w:rsid w:val="00B43E0E"/>
    <w:rsid w:val="00B74041"/>
    <w:rsid w:val="00B7675D"/>
    <w:rsid w:val="00B94368"/>
    <w:rsid w:val="00B9579C"/>
    <w:rsid w:val="00B96139"/>
    <w:rsid w:val="00BB55C6"/>
    <w:rsid w:val="00C00976"/>
    <w:rsid w:val="00C05E6F"/>
    <w:rsid w:val="00C50370"/>
    <w:rsid w:val="00C7065E"/>
    <w:rsid w:val="00C81C22"/>
    <w:rsid w:val="00C81C93"/>
    <w:rsid w:val="00C87684"/>
    <w:rsid w:val="00CA2BD6"/>
    <w:rsid w:val="00CB1878"/>
    <w:rsid w:val="00CC35B5"/>
    <w:rsid w:val="00CC6EE6"/>
    <w:rsid w:val="00CF693F"/>
    <w:rsid w:val="00D06B5C"/>
    <w:rsid w:val="00D32431"/>
    <w:rsid w:val="00D337BD"/>
    <w:rsid w:val="00D4640A"/>
    <w:rsid w:val="00D55305"/>
    <w:rsid w:val="00D56767"/>
    <w:rsid w:val="00D57A62"/>
    <w:rsid w:val="00D639D4"/>
    <w:rsid w:val="00D6643A"/>
    <w:rsid w:val="00D7123B"/>
    <w:rsid w:val="00D94092"/>
    <w:rsid w:val="00DB033F"/>
    <w:rsid w:val="00DE1F47"/>
    <w:rsid w:val="00E06F0C"/>
    <w:rsid w:val="00E70492"/>
    <w:rsid w:val="00E73A43"/>
    <w:rsid w:val="00ED764B"/>
    <w:rsid w:val="00EE5271"/>
    <w:rsid w:val="00F25AFE"/>
    <w:rsid w:val="00F33F32"/>
    <w:rsid w:val="00F6312E"/>
    <w:rsid w:val="00FC3E0E"/>
    <w:rsid w:val="00FE14A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6075F9"/>
    <w:pPr>
      <w:spacing w:after="120" w:line="480" w:lineRule="auto"/>
      <w:ind w:left="283"/>
    </w:pPr>
  </w:style>
  <w:style w:type="character" w:customStyle="1" w:styleId="22">
    <w:name w:val="Основной текст с отступом 2 Знак"/>
    <w:basedOn w:val="a0"/>
    <w:link w:val="21"/>
    <w:uiPriority w:val="99"/>
    <w:semiHidden/>
    <w:rsid w:val="006075F9"/>
  </w:style>
  <w:style w:type="paragraph" w:styleId="31">
    <w:name w:val="Body Text 3"/>
    <w:basedOn w:val="a"/>
    <w:link w:val="32"/>
    <w:rsid w:val="006075F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075F9"/>
    <w:rPr>
      <w:rFonts w:ascii="Times New Roman" w:eastAsia="Times New Roman" w:hAnsi="Times New Roman" w:cs="Times New Roman"/>
      <w:sz w:val="16"/>
      <w:szCs w:val="16"/>
      <w:lang w:eastAsia="ru-RU"/>
    </w:rPr>
  </w:style>
  <w:style w:type="paragraph" w:customStyle="1" w:styleId="af1">
    <w:name w:val="Прижатый влево"/>
    <w:basedOn w:val="a"/>
    <w:next w:val="a"/>
    <w:uiPriority w:val="99"/>
    <w:rsid w:val="006075F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тиль"/>
    <w:basedOn w:val="a"/>
    <w:rsid w:val="006075F9"/>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 w:id="221988120">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gornovokub@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301C-1EDE-4BC2-A4BE-1B53F59B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8336</Words>
  <Characters>47518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2024-02-14T12:18:00Z</cp:lastPrinted>
  <dcterms:created xsi:type="dcterms:W3CDTF">2024-04-23T10:19:00Z</dcterms:created>
  <dcterms:modified xsi:type="dcterms:W3CDTF">2024-04-23T10:19:00Z</dcterms:modified>
</cp:coreProperties>
</file>