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9421E" w:rsidRDefault="0099421E" w:rsidP="00F00B32">
      <w:pPr>
        <w:pStyle w:val="af5"/>
        <w:ind w:firstLine="708"/>
        <w:jc w:val="center"/>
        <w:rPr>
          <w:b/>
          <w:bCs/>
          <w:color w:val="auto"/>
          <w:spacing w:val="4"/>
          <w:w w:val="101"/>
          <w:sz w:val="28"/>
          <w:szCs w:val="28"/>
        </w:rPr>
      </w:pPr>
      <w:r w:rsidRPr="00033A74">
        <w:rPr>
          <w:b/>
          <w:bCs/>
          <w:color w:val="auto"/>
          <w:spacing w:val="4"/>
          <w:w w:val="101"/>
          <w:sz w:val="28"/>
          <w:szCs w:val="28"/>
        </w:rPr>
        <w:t>ИЗВЕЩЕНИЕ</w:t>
      </w:r>
    </w:p>
    <w:p w:rsidR="001D3183" w:rsidRPr="00033A74" w:rsidRDefault="001D3183" w:rsidP="00F00B32">
      <w:pPr>
        <w:pStyle w:val="af5"/>
        <w:ind w:firstLine="708"/>
        <w:jc w:val="center"/>
        <w:rPr>
          <w:b/>
          <w:bCs/>
          <w:color w:val="auto"/>
          <w:spacing w:val="4"/>
          <w:w w:val="101"/>
          <w:sz w:val="28"/>
          <w:szCs w:val="28"/>
        </w:rPr>
      </w:pPr>
    </w:p>
    <w:p w:rsidR="002054D7" w:rsidRPr="009F2C37" w:rsidRDefault="0099421E" w:rsidP="00F00B32">
      <w:pPr>
        <w:pStyle w:val="af5"/>
        <w:ind w:firstLine="708"/>
        <w:rPr>
          <w:color w:val="auto"/>
          <w:spacing w:val="4"/>
          <w:w w:val="101"/>
          <w:sz w:val="28"/>
          <w:szCs w:val="28"/>
        </w:rPr>
      </w:pPr>
      <w:r w:rsidRPr="00033A74">
        <w:rPr>
          <w:color w:val="auto"/>
          <w:spacing w:val="4"/>
          <w:w w:val="101"/>
          <w:sz w:val="28"/>
          <w:szCs w:val="28"/>
        </w:rPr>
        <w:t xml:space="preserve">Администрацией </w:t>
      </w:r>
      <w:r w:rsidR="00F31DF9">
        <w:rPr>
          <w:color w:val="auto"/>
          <w:spacing w:val="4"/>
          <w:w w:val="101"/>
          <w:sz w:val="28"/>
          <w:szCs w:val="28"/>
        </w:rPr>
        <w:t>Новокубанского городского поселения</w:t>
      </w:r>
      <w:r w:rsidR="000F5CC0" w:rsidRPr="00033A74">
        <w:rPr>
          <w:color w:val="auto"/>
          <w:spacing w:val="4"/>
          <w:w w:val="101"/>
          <w:sz w:val="28"/>
          <w:szCs w:val="28"/>
        </w:rPr>
        <w:t xml:space="preserve"> </w:t>
      </w:r>
      <w:r w:rsidRPr="00033A74">
        <w:rPr>
          <w:color w:val="auto"/>
          <w:spacing w:val="4"/>
          <w:w w:val="101"/>
          <w:sz w:val="28"/>
          <w:szCs w:val="28"/>
        </w:rPr>
        <w:t>Новокубанск</w:t>
      </w:r>
      <w:r w:rsidR="00F31DF9">
        <w:rPr>
          <w:color w:val="auto"/>
          <w:spacing w:val="4"/>
          <w:w w:val="101"/>
          <w:sz w:val="28"/>
          <w:szCs w:val="28"/>
        </w:rPr>
        <w:t>ого</w:t>
      </w:r>
      <w:r w:rsidR="000F5CC0" w:rsidRPr="00033A74">
        <w:rPr>
          <w:color w:val="auto"/>
          <w:spacing w:val="4"/>
          <w:w w:val="101"/>
          <w:sz w:val="28"/>
          <w:szCs w:val="28"/>
        </w:rPr>
        <w:t xml:space="preserve"> район</w:t>
      </w:r>
      <w:r w:rsidR="00F31DF9">
        <w:rPr>
          <w:color w:val="auto"/>
          <w:spacing w:val="4"/>
          <w:w w:val="101"/>
          <w:sz w:val="28"/>
          <w:szCs w:val="28"/>
        </w:rPr>
        <w:t>а</w:t>
      </w:r>
      <w:r w:rsidRPr="00033A74">
        <w:rPr>
          <w:color w:val="auto"/>
          <w:spacing w:val="4"/>
          <w:w w:val="101"/>
          <w:sz w:val="28"/>
          <w:szCs w:val="28"/>
        </w:rPr>
        <w:t xml:space="preserve"> приняты решения о пр</w:t>
      </w:r>
      <w:r w:rsidR="00F31DF9">
        <w:rPr>
          <w:color w:val="auto"/>
          <w:spacing w:val="4"/>
          <w:w w:val="101"/>
          <w:sz w:val="28"/>
          <w:szCs w:val="28"/>
        </w:rPr>
        <w:t>оведении торгов по продаже прав</w:t>
      </w:r>
      <w:r w:rsidR="00811FA9">
        <w:rPr>
          <w:color w:val="auto"/>
          <w:spacing w:val="4"/>
          <w:w w:val="101"/>
          <w:sz w:val="28"/>
          <w:szCs w:val="28"/>
        </w:rPr>
        <w:t>а</w:t>
      </w:r>
      <w:r w:rsidRPr="00033A74">
        <w:rPr>
          <w:color w:val="auto"/>
          <w:spacing w:val="4"/>
          <w:w w:val="101"/>
          <w:sz w:val="28"/>
          <w:szCs w:val="28"/>
        </w:rPr>
        <w:t xml:space="preserve"> на заключение договоров аренды</w:t>
      </w:r>
      <w:r w:rsidR="002955E3">
        <w:rPr>
          <w:color w:val="auto"/>
          <w:spacing w:val="4"/>
          <w:w w:val="101"/>
          <w:sz w:val="28"/>
          <w:szCs w:val="28"/>
        </w:rPr>
        <w:t xml:space="preserve"> </w:t>
      </w:r>
      <w:r w:rsidR="00286C44">
        <w:rPr>
          <w:color w:val="auto"/>
          <w:spacing w:val="4"/>
          <w:w w:val="101"/>
          <w:sz w:val="28"/>
          <w:szCs w:val="28"/>
        </w:rPr>
        <w:t>на основании постановлений администрации Новокубанского городского по</w:t>
      </w:r>
      <w:r w:rsidR="00D821A3">
        <w:rPr>
          <w:color w:val="auto"/>
          <w:spacing w:val="4"/>
          <w:w w:val="101"/>
          <w:sz w:val="28"/>
          <w:szCs w:val="28"/>
        </w:rPr>
        <w:t xml:space="preserve">селения Новокубанского района </w:t>
      </w:r>
      <w:r w:rsidR="00367885">
        <w:rPr>
          <w:color w:val="auto"/>
          <w:spacing w:val="4"/>
          <w:w w:val="101"/>
          <w:sz w:val="28"/>
          <w:szCs w:val="28"/>
        </w:rPr>
        <w:t xml:space="preserve">№ 487, № 488, № 489 и № 490 </w:t>
      </w:r>
      <w:r w:rsidR="00286C44">
        <w:rPr>
          <w:color w:val="auto"/>
          <w:spacing w:val="4"/>
          <w:w w:val="101"/>
          <w:sz w:val="28"/>
          <w:szCs w:val="28"/>
        </w:rPr>
        <w:t xml:space="preserve">от </w:t>
      </w:r>
      <w:r w:rsidR="00776185">
        <w:rPr>
          <w:color w:val="auto"/>
          <w:spacing w:val="4"/>
          <w:w w:val="101"/>
          <w:sz w:val="28"/>
          <w:szCs w:val="28"/>
        </w:rPr>
        <w:t>16</w:t>
      </w:r>
      <w:r w:rsidR="00F24C18">
        <w:rPr>
          <w:color w:val="auto"/>
          <w:spacing w:val="4"/>
          <w:w w:val="101"/>
          <w:sz w:val="28"/>
          <w:szCs w:val="28"/>
        </w:rPr>
        <w:t xml:space="preserve"> </w:t>
      </w:r>
      <w:r w:rsidR="00776185">
        <w:rPr>
          <w:color w:val="auto"/>
          <w:spacing w:val="4"/>
          <w:w w:val="101"/>
          <w:sz w:val="28"/>
          <w:szCs w:val="28"/>
        </w:rPr>
        <w:t>мая</w:t>
      </w:r>
      <w:r w:rsidR="00286C44">
        <w:rPr>
          <w:color w:val="auto"/>
          <w:spacing w:val="4"/>
          <w:w w:val="101"/>
          <w:sz w:val="28"/>
          <w:szCs w:val="28"/>
        </w:rPr>
        <w:t xml:space="preserve"> 202</w:t>
      </w:r>
      <w:r w:rsidR="00F24C18">
        <w:rPr>
          <w:color w:val="auto"/>
          <w:spacing w:val="4"/>
          <w:w w:val="101"/>
          <w:sz w:val="28"/>
          <w:szCs w:val="28"/>
        </w:rPr>
        <w:t>2</w:t>
      </w:r>
      <w:r w:rsidR="00286C44">
        <w:rPr>
          <w:color w:val="auto"/>
          <w:spacing w:val="4"/>
          <w:w w:val="101"/>
          <w:sz w:val="28"/>
          <w:szCs w:val="28"/>
        </w:rPr>
        <w:t xml:space="preserve"> года,</w:t>
      </w:r>
      <w:r w:rsidR="00D91D13">
        <w:rPr>
          <w:color w:val="auto"/>
          <w:spacing w:val="4"/>
          <w:w w:val="101"/>
          <w:sz w:val="28"/>
          <w:szCs w:val="28"/>
        </w:rPr>
        <w:t xml:space="preserve"> </w:t>
      </w:r>
      <w:r w:rsidR="00F31DF9">
        <w:rPr>
          <w:color w:val="auto"/>
          <w:spacing w:val="4"/>
          <w:w w:val="101"/>
          <w:sz w:val="28"/>
          <w:szCs w:val="28"/>
        </w:rPr>
        <w:t>в отношении</w:t>
      </w:r>
      <w:r w:rsidRPr="00033A74">
        <w:rPr>
          <w:color w:val="auto"/>
          <w:spacing w:val="4"/>
          <w:w w:val="101"/>
          <w:sz w:val="28"/>
          <w:szCs w:val="28"/>
        </w:rPr>
        <w:t xml:space="preserve"> земельных участков, государственная собственн</w:t>
      </w:r>
      <w:r w:rsidR="00811FA9">
        <w:rPr>
          <w:color w:val="auto"/>
          <w:spacing w:val="4"/>
          <w:w w:val="101"/>
          <w:sz w:val="28"/>
          <w:szCs w:val="28"/>
        </w:rPr>
        <w:t>ость на которые не разграничена</w:t>
      </w:r>
      <w:r w:rsidR="000E723B">
        <w:rPr>
          <w:color w:val="auto"/>
          <w:spacing w:val="4"/>
          <w:w w:val="101"/>
          <w:sz w:val="28"/>
          <w:szCs w:val="28"/>
        </w:rPr>
        <w:t>.</w:t>
      </w:r>
    </w:p>
    <w:p w:rsidR="00F31DF9" w:rsidRDefault="00C22508" w:rsidP="00F00B32">
      <w:pPr>
        <w:pStyle w:val="af5"/>
        <w:ind w:firstLine="708"/>
        <w:rPr>
          <w:color w:val="auto"/>
          <w:spacing w:val="4"/>
          <w:w w:val="101"/>
          <w:sz w:val="28"/>
          <w:szCs w:val="28"/>
        </w:rPr>
      </w:pPr>
      <w:r w:rsidRPr="00C22508">
        <w:rPr>
          <w:color w:val="auto"/>
          <w:spacing w:val="4"/>
          <w:w w:val="101"/>
          <w:sz w:val="28"/>
          <w:szCs w:val="28"/>
        </w:rPr>
        <w:t xml:space="preserve">Форма торгов: аукцион, открытый по составу участников и способу предложений. </w:t>
      </w:r>
      <w:r w:rsidR="0099421E" w:rsidRPr="00033A74">
        <w:rPr>
          <w:color w:val="auto"/>
          <w:spacing w:val="4"/>
          <w:w w:val="101"/>
          <w:sz w:val="28"/>
          <w:szCs w:val="28"/>
        </w:rPr>
        <w:t xml:space="preserve">Организатор торгов: </w:t>
      </w:r>
      <w:r w:rsidR="00F31DF9" w:rsidRPr="00F31DF9">
        <w:rPr>
          <w:color w:val="auto"/>
          <w:spacing w:val="4"/>
          <w:w w:val="101"/>
          <w:sz w:val="28"/>
          <w:szCs w:val="28"/>
        </w:rPr>
        <w:t>Администраци</w:t>
      </w:r>
      <w:r w:rsidR="00F31DF9">
        <w:rPr>
          <w:color w:val="auto"/>
          <w:spacing w:val="4"/>
          <w:w w:val="101"/>
          <w:sz w:val="28"/>
          <w:szCs w:val="28"/>
        </w:rPr>
        <w:t>я</w:t>
      </w:r>
      <w:r w:rsidR="00F31DF9" w:rsidRPr="00F31DF9">
        <w:rPr>
          <w:color w:val="auto"/>
          <w:spacing w:val="4"/>
          <w:w w:val="101"/>
          <w:sz w:val="28"/>
          <w:szCs w:val="28"/>
        </w:rPr>
        <w:t xml:space="preserve"> Новокубанского городского поселения Новокубанского района</w:t>
      </w:r>
      <w:r w:rsidR="0099421E" w:rsidRPr="00033A74">
        <w:rPr>
          <w:color w:val="auto"/>
          <w:spacing w:val="4"/>
          <w:w w:val="101"/>
          <w:sz w:val="28"/>
          <w:szCs w:val="28"/>
        </w:rPr>
        <w:t>.</w:t>
      </w:r>
      <w:r w:rsidR="00F31DF9">
        <w:rPr>
          <w:color w:val="auto"/>
          <w:spacing w:val="4"/>
          <w:w w:val="101"/>
          <w:sz w:val="28"/>
          <w:szCs w:val="28"/>
        </w:rPr>
        <w:t xml:space="preserve"> </w:t>
      </w:r>
      <w:r w:rsidR="00497DC5" w:rsidRPr="00033A74">
        <w:rPr>
          <w:color w:val="auto"/>
          <w:spacing w:val="4"/>
          <w:w w:val="101"/>
          <w:sz w:val="28"/>
          <w:szCs w:val="28"/>
        </w:rPr>
        <w:t>Адрес: 352240, Краснодарский край, Новокубанский район,</w:t>
      </w:r>
      <w:r w:rsidR="00F31DF9">
        <w:rPr>
          <w:color w:val="auto"/>
          <w:spacing w:val="4"/>
          <w:w w:val="101"/>
          <w:sz w:val="28"/>
          <w:szCs w:val="28"/>
        </w:rPr>
        <w:t xml:space="preserve"> </w:t>
      </w:r>
      <w:r w:rsidR="00497DC5" w:rsidRPr="00033A74">
        <w:rPr>
          <w:color w:val="auto"/>
          <w:spacing w:val="4"/>
          <w:w w:val="101"/>
          <w:sz w:val="28"/>
          <w:szCs w:val="28"/>
        </w:rPr>
        <w:t>г. Новокубанск,</w:t>
      </w:r>
      <w:r w:rsidR="000A2216">
        <w:rPr>
          <w:color w:val="auto"/>
          <w:spacing w:val="4"/>
          <w:w w:val="101"/>
          <w:sz w:val="28"/>
          <w:szCs w:val="28"/>
        </w:rPr>
        <w:t xml:space="preserve">                                 </w:t>
      </w:r>
      <w:r w:rsidR="00497DC5" w:rsidRPr="00033A74">
        <w:rPr>
          <w:color w:val="auto"/>
          <w:spacing w:val="4"/>
          <w:w w:val="101"/>
          <w:sz w:val="28"/>
          <w:szCs w:val="28"/>
        </w:rPr>
        <w:t xml:space="preserve"> ул. Первомайская, </w:t>
      </w:r>
      <w:r w:rsidR="00F31DF9">
        <w:rPr>
          <w:color w:val="auto"/>
          <w:spacing w:val="4"/>
          <w:w w:val="101"/>
          <w:sz w:val="28"/>
          <w:szCs w:val="28"/>
        </w:rPr>
        <w:t>128</w:t>
      </w:r>
      <w:r w:rsidR="0036465A" w:rsidRPr="00033A74">
        <w:rPr>
          <w:color w:val="auto"/>
          <w:spacing w:val="4"/>
          <w:w w:val="101"/>
          <w:sz w:val="28"/>
          <w:szCs w:val="28"/>
        </w:rPr>
        <w:t>.</w:t>
      </w:r>
      <w:r w:rsidR="001F63C5">
        <w:rPr>
          <w:color w:val="auto"/>
          <w:spacing w:val="4"/>
          <w:w w:val="101"/>
          <w:sz w:val="28"/>
          <w:szCs w:val="28"/>
        </w:rPr>
        <w:t xml:space="preserve"> Телефон </w:t>
      </w:r>
      <w:r w:rsidR="00493296">
        <w:rPr>
          <w:color w:val="auto"/>
          <w:spacing w:val="4"/>
          <w:w w:val="101"/>
          <w:sz w:val="28"/>
          <w:szCs w:val="28"/>
        </w:rPr>
        <w:t>8 (86195)</w:t>
      </w:r>
      <w:r w:rsidR="000940E7">
        <w:rPr>
          <w:color w:val="auto"/>
          <w:spacing w:val="4"/>
          <w:w w:val="101"/>
          <w:sz w:val="28"/>
          <w:szCs w:val="28"/>
        </w:rPr>
        <w:t xml:space="preserve"> </w:t>
      </w:r>
      <w:r w:rsidR="00493296">
        <w:rPr>
          <w:color w:val="auto"/>
          <w:spacing w:val="4"/>
          <w:w w:val="101"/>
          <w:sz w:val="28"/>
          <w:szCs w:val="28"/>
        </w:rPr>
        <w:t>3</w:t>
      </w:r>
      <w:r w:rsidR="00F31DF9">
        <w:rPr>
          <w:color w:val="auto"/>
          <w:spacing w:val="4"/>
          <w:w w:val="101"/>
          <w:sz w:val="28"/>
          <w:szCs w:val="28"/>
        </w:rPr>
        <w:t>-</w:t>
      </w:r>
      <w:r w:rsidR="00776185">
        <w:rPr>
          <w:color w:val="auto"/>
          <w:spacing w:val="4"/>
          <w:w w:val="101"/>
          <w:sz w:val="28"/>
          <w:szCs w:val="28"/>
        </w:rPr>
        <w:t>19</w:t>
      </w:r>
      <w:r w:rsidR="00497DC5" w:rsidRPr="00033A74">
        <w:rPr>
          <w:color w:val="auto"/>
          <w:spacing w:val="4"/>
          <w:w w:val="101"/>
          <w:sz w:val="28"/>
          <w:szCs w:val="28"/>
        </w:rPr>
        <w:t>-</w:t>
      </w:r>
      <w:r w:rsidR="00776185">
        <w:rPr>
          <w:color w:val="auto"/>
          <w:spacing w:val="4"/>
          <w:w w:val="101"/>
          <w:sz w:val="28"/>
          <w:szCs w:val="28"/>
        </w:rPr>
        <w:t>80</w:t>
      </w:r>
      <w:r w:rsidR="00497DC5" w:rsidRPr="00033A74">
        <w:rPr>
          <w:color w:val="auto"/>
          <w:spacing w:val="4"/>
          <w:w w:val="101"/>
          <w:sz w:val="28"/>
          <w:szCs w:val="28"/>
        </w:rPr>
        <w:t>.</w:t>
      </w:r>
      <w:r w:rsidR="00F31DF9">
        <w:rPr>
          <w:color w:val="auto"/>
          <w:spacing w:val="4"/>
          <w:w w:val="101"/>
          <w:sz w:val="28"/>
          <w:szCs w:val="28"/>
        </w:rPr>
        <w:t xml:space="preserve"> </w:t>
      </w:r>
      <w:r w:rsidR="00497DC5" w:rsidRPr="00033A74">
        <w:rPr>
          <w:color w:val="auto"/>
          <w:spacing w:val="4"/>
          <w:w w:val="101"/>
          <w:sz w:val="28"/>
          <w:szCs w:val="28"/>
        </w:rPr>
        <w:t>Электронный адрес:</w:t>
      </w:r>
      <w:r w:rsidR="00F31DF9">
        <w:rPr>
          <w:color w:val="auto"/>
          <w:spacing w:val="4"/>
          <w:w w:val="101"/>
          <w:sz w:val="28"/>
          <w:szCs w:val="28"/>
        </w:rPr>
        <w:t xml:space="preserve"> </w:t>
      </w:r>
      <w:r w:rsidR="00F31DF9" w:rsidRPr="00F31DF9">
        <w:rPr>
          <w:color w:val="auto"/>
          <w:spacing w:val="4"/>
          <w:w w:val="101"/>
          <w:sz w:val="28"/>
          <w:szCs w:val="28"/>
        </w:rPr>
        <w:t>admgornovokub</w:t>
      </w:r>
      <w:hyperlink r:id="rId8" w:history="1">
        <w:r w:rsidR="00F31DF9" w:rsidRPr="00F31DF9">
          <w:rPr>
            <w:rStyle w:val="a4"/>
            <w:spacing w:val="4"/>
            <w:w w:val="101"/>
            <w:sz w:val="28"/>
            <w:szCs w:val="28"/>
            <w:u w:val="none"/>
          </w:rPr>
          <w:t>@</w:t>
        </w:r>
        <w:r w:rsidR="00F31DF9" w:rsidRPr="00F31DF9">
          <w:rPr>
            <w:rStyle w:val="a4"/>
            <w:spacing w:val="4"/>
            <w:w w:val="101"/>
            <w:sz w:val="28"/>
            <w:szCs w:val="28"/>
            <w:u w:val="none"/>
            <w:lang w:val="en-US"/>
          </w:rPr>
          <w:t>mail</w:t>
        </w:r>
        <w:r w:rsidR="00F31DF9" w:rsidRPr="00F31DF9">
          <w:rPr>
            <w:rStyle w:val="a4"/>
            <w:spacing w:val="4"/>
            <w:w w:val="101"/>
            <w:sz w:val="28"/>
            <w:szCs w:val="28"/>
            <w:u w:val="none"/>
          </w:rPr>
          <w:t>.</w:t>
        </w:r>
        <w:r w:rsidR="00F31DF9" w:rsidRPr="00F31DF9">
          <w:rPr>
            <w:rStyle w:val="a4"/>
            <w:spacing w:val="4"/>
            <w:w w:val="101"/>
            <w:sz w:val="28"/>
            <w:szCs w:val="28"/>
            <w:u w:val="none"/>
            <w:lang w:val="en-US"/>
          </w:rPr>
          <w:t>ru</w:t>
        </w:r>
      </w:hyperlink>
      <w:r w:rsidR="00497DC5" w:rsidRPr="00033A74">
        <w:rPr>
          <w:color w:val="auto"/>
          <w:spacing w:val="4"/>
          <w:w w:val="101"/>
          <w:sz w:val="28"/>
          <w:szCs w:val="28"/>
        </w:rPr>
        <w:t>.</w:t>
      </w:r>
      <w:r w:rsidR="00F31DF9">
        <w:rPr>
          <w:color w:val="auto"/>
          <w:spacing w:val="4"/>
          <w:w w:val="101"/>
          <w:sz w:val="28"/>
          <w:szCs w:val="28"/>
        </w:rPr>
        <w:t xml:space="preserve"> </w:t>
      </w:r>
    </w:p>
    <w:p w:rsidR="00497DC5" w:rsidRPr="00033A74" w:rsidRDefault="00497DC5" w:rsidP="00F00B32">
      <w:pPr>
        <w:pStyle w:val="af5"/>
        <w:ind w:firstLine="708"/>
        <w:rPr>
          <w:color w:val="auto"/>
          <w:spacing w:val="4"/>
          <w:w w:val="101"/>
          <w:sz w:val="28"/>
          <w:szCs w:val="28"/>
        </w:rPr>
      </w:pPr>
      <w:r w:rsidRPr="00033A74">
        <w:rPr>
          <w:color w:val="auto"/>
          <w:spacing w:val="4"/>
          <w:w w:val="101"/>
          <w:sz w:val="28"/>
          <w:szCs w:val="28"/>
        </w:rPr>
        <w:t xml:space="preserve">Дата начала приема заявок: </w:t>
      </w:r>
      <w:r w:rsidR="00776185">
        <w:rPr>
          <w:color w:val="auto"/>
          <w:spacing w:val="4"/>
          <w:w w:val="101"/>
          <w:sz w:val="28"/>
          <w:szCs w:val="28"/>
        </w:rPr>
        <w:t>20 мая</w:t>
      </w:r>
      <w:r w:rsidR="009E7546">
        <w:rPr>
          <w:color w:val="auto"/>
          <w:spacing w:val="4"/>
          <w:w w:val="101"/>
          <w:sz w:val="28"/>
          <w:szCs w:val="28"/>
        </w:rPr>
        <w:t xml:space="preserve"> </w:t>
      </w:r>
      <w:r w:rsidR="00510723">
        <w:rPr>
          <w:color w:val="auto"/>
          <w:spacing w:val="4"/>
          <w:w w:val="101"/>
          <w:sz w:val="28"/>
          <w:szCs w:val="28"/>
        </w:rPr>
        <w:t>202</w:t>
      </w:r>
      <w:r w:rsidR="00F24C18">
        <w:rPr>
          <w:color w:val="auto"/>
          <w:spacing w:val="4"/>
          <w:w w:val="101"/>
          <w:sz w:val="28"/>
          <w:szCs w:val="28"/>
        </w:rPr>
        <w:t>2</w:t>
      </w:r>
      <w:r w:rsidRPr="00033A74">
        <w:rPr>
          <w:color w:val="auto"/>
          <w:spacing w:val="4"/>
          <w:w w:val="101"/>
          <w:sz w:val="28"/>
          <w:szCs w:val="28"/>
        </w:rPr>
        <w:t xml:space="preserve"> г</w:t>
      </w:r>
      <w:r w:rsidR="000975C3">
        <w:rPr>
          <w:color w:val="auto"/>
          <w:spacing w:val="4"/>
          <w:w w:val="101"/>
          <w:sz w:val="28"/>
          <w:szCs w:val="28"/>
        </w:rPr>
        <w:t>ода.</w:t>
      </w:r>
    </w:p>
    <w:p w:rsidR="00497DC5" w:rsidRPr="00033A74" w:rsidRDefault="00497DC5" w:rsidP="00F00B32">
      <w:pPr>
        <w:pStyle w:val="af5"/>
        <w:ind w:firstLine="708"/>
        <w:rPr>
          <w:color w:val="auto"/>
          <w:spacing w:val="4"/>
          <w:w w:val="101"/>
          <w:sz w:val="28"/>
          <w:szCs w:val="28"/>
        </w:rPr>
      </w:pPr>
      <w:r w:rsidRPr="00033A74">
        <w:rPr>
          <w:color w:val="auto"/>
          <w:spacing w:val="4"/>
          <w:w w:val="101"/>
          <w:sz w:val="28"/>
          <w:szCs w:val="28"/>
        </w:rPr>
        <w:t xml:space="preserve">Дата окончания приема заявок: </w:t>
      </w:r>
      <w:r w:rsidR="000C79EA">
        <w:rPr>
          <w:color w:val="auto"/>
          <w:spacing w:val="4"/>
          <w:w w:val="101"/>
          <w:sz w:val="28"/>
          <w:szCs w:val="28"/>
        </w:rPr>
        <w:t xml:space="preserve">до 13 час. 00 мин. </w:t>
      </w:r>
      <w:r w:rsidR="00776185">
        <w:rPr>
          <w:color w:val="auto"/>
          <w:spacing w:val="4"/>
          <w:w w:val="101"/>
          <w:sz w:val="28"/>
          <w:szCs w:val="28"/>
        </w:rPr>
        <w:t>20 июня</w:t>
      </w:r>
      <w:r w:rsidR="000975C3">
        <w:rPr>
          <w:color w:val="auto"/>
          <w:spacing w:val="4"/>
          <w:w w:val="101"/>
          <w:sz w:val="28"/>
          <w:szCs w:val="28"/>
        </w:rPr>
        <w:t xml:space="preserve"> </w:t>
      </w:r>
      <w:r w:rsidR="00510723">
        <w:rPr>
          <w:color w:val="auto"/>
          <w:spacing w:val="4"/>
          <w:w w:val="101"/>
          <w:sz w:val="28"/>
          <w:szCs w:val="28"/>
        </w:rPr>
        <w:t>202</w:t>
      </w:r>
      <w:r w:rsidR="00F24C18">
        <w:rPr>
          <w:color w:val="auto"/>
          <w:spacing w:val="4"/>
          <w:w w:val="101"/>
          <w:sz w:val="28"/>
          <w:szCs w:val="28"/>
        </w:rPr>
        <w:t>2</w:t>
      </w:r>
      <w:r w:rsidRPr="00033A74">
        <w:rPr>
          <w:color w:val="auto"/>
          <w:spacing w:val="4"/>
          <w:w w:val="101"/>
          <w:sz w:val="28"/>
          <w:szCs w:val="28"/>
        </w:rPr>
        <w:t xml:space="preserve"> г</w:t>
      </w:r>
      <w:r w:rsidR="000975C3">
        <w:rPr>
          <w:color w:val="auto"/>
          <w:spacing w:val="4"/>
          <w:w w:val="101"/>
          <w:sz w:val="28"/>
          <w:szCs w:val="28"/>
        </w:rPr>
        <w:t>ода.</w:t>
      </w:r>
    </w:p>
    <w:p w:rsidR="00497DC5" w:rsidRPr="00033A74" w:rsidRDefault="00497DC5" w:rsidP="00F00B32">
      <w:pPr>
        <w:pStyle w:val="af5"/>
        <w:ind w:firstLine="708"/>
        <w:rPr>
          <w:color w:val="auto"/>
          <w:spacing w:val="4"/>
          <w:w w:val="101"/>
          <w:sz w:val="28"/>
          <w:szCs w:val="28"/>
        </w:rPr>
      </w:pPr>
      <w:r w:rsidRPr="00033A74">
        <w:rPr>
          <w:color w:val="auto"/>
          <w:spacing w:val="4"/>
          <w:w w:val="101"/>
          <w:sz w:val="28"/>
          <w:szCs w:val="28"/>
        </w:rPr>
        <w:t>Время приема заявок: по рабочим дням с 09:00 до 13:00, с 14:00 до 18:00 (по пятницам или дням, предшествующим праздничным, до 17:00</w:t>
      </w:r>
      <w:r w:rsidR="0036465A" w:rsidRPr="00033A74">
        <w:rPr>
          <w:color w:val="auto"/>
          <w:spacing w:val="4"/>
          <w:w w:val="101"/>
          <w:sz w:val="28"/>
          <w:szCs w:val="28"/>
        </w:rPr>
        <w:t>).</w:t>
      </w:r>
    </w:p>
    <w:p w:rsidR="0036465A" w:rsidRPr="00033A74" w:rsidRDefault="0036465A" w:rsidP="00F00B32">
      <w:pPr>
        <w:pStyle w:val="af5"/>
        <w:ind w:firstLine="708"/>
        <w:rPr>
          <w:color w:val="auto"/>
          <w:spacing w:val="4"/>
          <w:w w:val="101"/>
          <w:sz w:val="28"/>
          <w:szCs w:val="28"/>
        </w:rPr>
      </w:pPr>
      <w:r w:rsidRPr="00033A74">
        <w:rPr>
          <w:color w:val="auto"/>
          <w:spacing w:val="4"/>
          <w:w w:val="101"/>
          <w:sz w:val="28"/>
          <w:szCs w:val="28"/>
        </w:rPr>
        <w:t xml:space="preserve">Адрес места приема заявок: </w:t>
      </w:r>
      <w:r w:rsidR="00C22508" w:rsidRPr="00C22508">
        <w:rPr>
          <w:color w:val="auto"/>
          <w:spacing w:val="4"/>
          <w:w w:val="101"/>
          <w:sz w:val="28"/>
          <w:szCs w:val="28"/>
        </w:rPr>
        <w:t>352240, Краснодарский край, Новокубанский район, г. Новокубанск, ул. Первомайская, 128</w:t>
      </w:r>
      <w:r w:rsidRPr="00033A74">
        <w:rPr>
          <w:color w:val="auto"/>
          <w:spacing w:val="4"/>
          <w:w w:val="101"/>
          <w:sz w:val="28"/>
          <w:szCs w:val="28"/>
        </w:rPr>
        <w:t xml:space="preserve">, кабинет № </w:t>
      </w:r>
      <w:r w:rsidR="00776185">
        <w:rPr>
          <w:color w:val="auto"/>
          <w:spacing w:val="4"/>
          <w:w w:val="101"/>
          <w:sz w:val="28"/>
          <w:szCs w:val="28"/>
        </w:rPr>
        <w:t>5</w:t>
      </w:r>
      <w:r w:rsidRPr="00033A74">
        <w:rPr>
          <w:color w:val="auto"/>
          <w:spacing w:val="4"/>
          <w:w w:val="101"/>
          <w:sz w:val="28"/>
          <w:szCs w:val="28"/>
        </w:rPr>
        <w:t>.</w:t>
      </w:r>
    </w:p>
    <w:p w:rsidR="0036465A" w:rsidRPr="00033A74" w:rsidRDefault="0036465A" w:rsidP="00F00B32">
      <w:pPr>
        <w:pStyle w:val="af5"/>
        <w:ind w:firstLine="708"/>
        <w:rPr>
          <w:color w:val="auto"/>
          <w:spacing w:val="4"/>
          <w:w w:val="101"/>
          <w:sz w:val="28"/>
          <w:szCs w:val="28"/>
        </w:rPr>
      </w:pPr>
      <w:r w:rsidRPr="00033A74">
        <w:rPr>
          <w:color w:val="auto"/>
          <w:spacing w:val="4"/>
          <w:w w:val="101"/>
          <w:sz w:val="28"/>
          <w:szCs w:val="28"/>
        </w:rPr>
        <w:t xml:space="preserve">Дата определения участников аукциона: </w:t>
      </w:r>
      <w:r w:rsidR="00776185">
        <w:rPr>
          <w:color w:val="auto"/>
          <w:spacing w:val="4"/>
          <w:w w:val="101"/>
          <w:sz w:val="28"/>
          <w:szCs w:val="28"/>
        </w:rPr>
        <w:t>22 июня</w:t>
      </w:r>
      <w:r w:rsidR="000975C3">
        <w:rPr>
          <w:color w:val="auto"/>
          <w:spacing w:val="4"/>
          <w:w w:val="101"/>
          <w:sz w:val="28"/>
          <w:szCs w:val="28"/>
        </w:rPr>
        <w:t xml:space="preserve"> </w:t>
      </w:r>
      <w:r w:rsidRPr="00033A74">
        <w:rPr>
          <w:color w:val="auto"/>
          <w:spacing w:val="4"/>
          <w:w w:val="101"/>
          <w:sz w:val="28"/>
          <w:szCs w:val="28"/>
        </w:rPr>
        <w:t>20</w:t>
      </w:r>
      <w:r w:rsidR="00510723">
        <w:rPr>
          <w:color w:val="auto"/>
          <w:spacing w:val="4"/>
          <w:w w:val="101"/>
          <w:sz w:val="28"/>
          <w:szCs w:val="28"/>
        </w:rPr>
        <w:t>2</w:t>
      </w:r>
      <w:r w:rsidR="00F24C18">
        <w:rPr>
          <w:color w:val="auto"/>
          <w:spacing w:val="4"/>
          <w:w w:val="101"/>
          <w:sz w:val="28"/>
          <w:szCs w:val="28"/>
        </w:rPr>
        <w:t>2</w:t>
      </w:r>
      <w:r w:rsidRPr="00033A74">
        <w:rPr>
          <w:color w:val="auto"/>
          <w:spacing w:val="4"/>
          <w:w w:val="101"/>
          <w:sz w:val="28"/>
          <w:szCs w:val="28"/>
        </w:rPr>
        <w:t xml:space="preserve"> г</w:t>
      </w:r>
      <w:r w:rsidR="000975C3">
        <w:rPr>
          <w:color w:val="auto"/>
          <w:spacing w:val="4"/>
          <w:w w:val="101"/>
          <w:sz w:val="28"/>
          <w:szCs w:val="28"/>
        </w:rPr>
        <w:t>ода.</w:t>
      </w:r>
      <w:r w:rsidRPr="00033A74">
        <w:rPr>
          <w:color w:val="auto"/>
          <w:spacing w:val="4"/>
          <w:w w:val="101"/>
          <w:sz w:val="28"/>
          <w:szCs w:val="28"/>
        </w:rPr>
        <w:t xml:space="preserve"> </w:t>
      </w:r>
    </w:p>
    <w:p w:rsidR="00045D01" w:rsidRDefault="0036465A" w:rsidP="00045D01">
      <w:pPr>
        <w:pStyle w:val="af5"/>
        <w:ind w:firstLine="708"/>
        <w:rPr>
          <w:color w:val="auto"/>
          <w:spacing w:val="4"/>
          <w:w w:val="101"/>
          <w:sz w:val="28"/>
          <w:szCs w:val="28"/>
        </w:rPr>
      </w:pPr>
      <w:r w:rsidRPr="00033A74">
        <w:rPr>
          <w:color w:val="auto"/>
          <w:spacing w:val="4"/>
          <w:w w:val="101"/>
          <w:sz w:val="28"/>
          <w:szCs w:val="28"/>
        </w:rPr>
        <w:t>Дата проведения аукцион</w:t>
      </w:r>
      <w:r w:rsidR="00B135E4">
        <w:rPr>
          <w:color w:val="auto"/>
          <w:spacing w:val="4"/>
          <w:w w:val="101"/>
          <w:sz w:val="28"/>
          <w:szCs w:val="28"/>
        </w:rPr>
        <w:t>ов</w:t>
      </w:r>
      <w:r w:rsidRPr="00033A74">
        <w:rPr>
          <w:color w:val="auto"/>
          <w:spacing w:val="4"/>
          <w:w w:val="101"/>
          <w:sz w:val="28"/>
          <w:szCs w:val="28"/>
        </w:rPr>
        <w:t xml:space="preserve">: </w:t>
      </w:r>
      <w:r w:rsidR="00776185">
        <w:rPr>
          <w:color w:val="auto"/>
          <w:spacing w:val="4"/>
          <w:w w:val="101"/>
          <w:sz w:val="28"/>
          <w:szCs w:val="28"/>
        </w:rPr>
        <w:t>24 июня</w:t>
      </w:r>
      <w:r w:rsidR="000975C3">
        <w:rPr>
          <w:color w:val="auto"/>
          <w:spacing w:val="4"/>
          <w:w w:val="101"/>
          <w:sz w:val="28"/>
          <w:szCs w:val="28"/>
        </w:rPr>
        <w:t xml:space="preserve"> </w:t>
      </w:r>
      <w:r w:rsidRPr="00033A74">
        <w:rPr>
          <w:color w:val="auto"/>
          <w:spacing w:val="4"/>
          <w:w w:val="101"/>
          <w:sz w:val="28"/>
          <w:szCs w:val="28"/>
        </w:rPr>
        <w:t>20</w:t>
      </w:r>
      <w:r w:rsidR="00510723">
        <w:rPr>
          <w:color w:val="auto"/>
          <w:spacing w:val="4"/>
          <w:w w:val="101"/>
          <w:sz w:val="28"/>
          <w:szCs w:val="28"/>
        </w:rPr>
        <w:t>2</w:t>
      </w:r>
      <w:r w:rsidR="00F24C18">
        <w:rPr>
          <w:color w:val="auto"/>
          <w:spacing w:val="4"/>
          <w:w w:val="101"/>
          <w:sz w:val="28"/>
          <w:szCs w:val="28"/>
        </w:rPr>
        <w:t>2</w:t>
      </w:r>
      <w:r w:rsidRPr="00033A74">
        <w:rPr>
          <w:color w:val="auto"/>
          <w:spacing w:val="4"/>
          <w:w w:val="101"/>
          <w:sz w:val="28"/>
          <w:szCs w:val="28"/>
        </w:rPr>
        <w:t xml:space="preserve"> г</w:t>
      </w:r>
      <w:r w:rsidR="000975C3">
        <w:rPr>
          <w:color w:val="auto"/>
          <w:spacing w:val="4"/>
          <w:w w:val="101"/>
          <w:sz w:val="28"/>
          <w:szCs w:val="28"/>
        </w:rPr>
        <w:t>ода.</w:t>
      </w:r>
    </w:p>
    <w:p w:rsidR="0036465A" w:rsidRDefault="0036465A" w:rsidP="00045D01">
      <w:pPr>
        <w:pStyle w:val="af5"/>
        <w:ind w:firstLine="708"/>
        <w:rPr>
          <w:color w:val="auto"/>
          <w:spacing w:val="4"/>
          <w:w w:val="101"/>
          <w:sz w:val="28"/>
          <w:szCs w:val="28"/>
        </w:rPr>
      </w:pPr>
      <w:r w:rsidRPr="00033A74">
        <w:rPr>
          <w:color w:val="auto"/>
          <w:spacing w:val="4"/>
          <w:w w:val="101"/>
          <w:sz w:val="28"/>
          <w:szCs w:val="28"/>
        </w:rPr>
        <w:t>Место проведения аукциона:</w:t>
      </w:r>
      <w:r w:rsidR="004A7A90">
        <w:rPr>
          <w:color w:val="auto"/>
          <w:spacing w:val="4"/>
          <w:w w:val="101"/>
          <w:sz w:val="28"/>
          <w:szCs w:val="28"/>
        </w:rPr>
        <w:t xml:space="preserve"> </w:t>
      </w:r>
      <w:r w:rsidRPr="00033A74">
        <w:rPr>
          <w:color w:val="auto"/>
          <w:spacing w:val="4"/>
          <w:w w:val="101"/>
          <w:sz w:val="28"/>
          <w:szCs w:val="28"/>
        </w:rPr>
        <w:t>352240,</w:t>
      </w:r>
      <w:r w:rsidR="004A7A90">
        <w:rPr>
          <w:color w:val="auto"/>
          <w:spacing w:val="4"/>
          <w:w w:val="101"/>
          <w:sz w:val="28"/>
          <w:szCs w:val="28"/>
        </w:rPr>
        <w:t xml:space="preserve"> </w:t>
      </w:r>
      <w:r w:rsidRPr="00033A74">
        <w:rPr>
          <w:color w:val="auto"/>
          <w:spacing w:val="4"/>
          <w:w w:val="101"/>
          <w:sz w:val="28"/>
          <w:szCs w:val="28"/>
        </w:rPr>
        <w:t xml:space="preserve">Краснодарский край, Новокубанский район, г. Новокубанск, ул. Первомайская, </w:t>
      </w:r>
      <w:r w:rsidR="00C22508">
        <w:rPr>
          <w:color w:val="auto"/>
          <w:spacing w:val="4"/>
          <w:w w:val="101"/>
          <w:sz w:val="28"/>
          <w:szCs w:val="28"/>
        </w:rPr>
        <w:t>128</w:t>
      </w:r>
      <w:r w:rsidRPr="00033A74">
        <w:rPr>
          <w:color w:val="auto"/>
          <w:spacing w:val="4"/>
          <w:w w:val="101"/>
          <w:sz w:val="28"/>
          <w:szCs w:val="28"/>
        </w:rPr>
        <w:t xml:space="preserve"> (</w:t>
      </w:r>
      <w:r w:rsidR="00C22508">
        <w:rPr>
          <w:color w:val="auto"/>
          <w:spacing w:val="4"/>
          <w:w w:val="101"/>
          <w:sz w:val="28"/>
          <w:szCs w:val="28"/>
        </w:rPr>
        <w:t>второй этаж,</w:t>
      </w:r>
      <w:r w:rsidR="001D3183">
        <w:rPr>
          <w:color w:val="auto"/>
          <w:spacing w:val="4"/>
          <w:w w:val="101"/>
          <w:sz w:val="28"/>
          <w:szCs w:val="28"/>
        </w:rPr>
        <w:t xml:space="preserve"> </w:t>
      </w:r>
      <w:r w:rsidR="00C22508">
        <w:rPr>
          <w:color w:val="auto"/>
          <w:spacing w:val="4"/>
          <w:w w:val="101"/>
          <w:sz w:val="28"/>
          <w:szCs w:val="28"/>
        </w:rPr>
        <w:t>актовый</w:t>
      </w:r>
      <w:r w:rsidRPr="00033A74">
        <w:rPr>
          <w:color w:val="auto"/>
          <w:spacing w:val="4"/>
          <w:w w:val="101"/>
          <w:sz w:val="28"/>
          <w:szCs w:val="28"/>
        </w:rPr>
        <w:t xml:space="preserve"> зал).</w:t>
      </w:r>
    </w:p>
    <w:p w:rsidR="00635199" w:rsidRDefault="00C1499F" w:rsidP="00F00B32">
      <w:pPr>
        <w:pStyle w:val="af5"/>
        <w:ind w:firstLine="708"/>
        <w:rPr>
          <w:color w:val="auto"/>
          <w:spacing w:val="4"/>
          <w:w w:val="101"/>
          <w:sz w:val="28"/>
          <w:szCs w:val="28"/>
        </w:rPr>
      </w:pPr>
      <w:r w:rsidRPr="00C1499F">
        <w:rPr>
          <w:color w:val="auto"/>
          <w:spacing w:val="4"/>
          <w:w w:val="101"/>
          <w:sz w:val="28"/>
          <w:szCs w:val="28"/>
        </w:rPr>
        <w:t>Предмет торгов</w:t>
      </w:r>
      <w:r w:rsidR="00132A38">
        <w:rPr>
          <w:color w:val="auto"/>
          <w:spacing w:val="4"/>
          <w:w w:val="101"/>
          <w:sz w:val="28"/>
          <w:szCs w:val="28"/>
        </w:rPr>
        <w:t xml:space="preserve">: </w:t>
      </w:r>
      <w:r w:rsidRPr="00C1499F">
        <w:rPr>
          <w:color w:val="auto"/>
          <w:spacing w:val="4"/>
          <w:w w:val="101"/>
          <w:sz w:val="28"/>
          <w:szCs w:val="28"/>
        </w:rPr>
        <w:t>Право на закл</w:t>
      </w:r>
      <w:r w:rsidR="004A3537">
        <w:rPr>
          <w:color w:val="auto"/>
          <w:spacing w:val="4"/>
          <w:w w:val="101"/>
          <w:sz w:val="28"/>
          <w:szCs w:val="28"/>
        </w:rPr>
        <w:t>ючение договор</w:t>
      </w:r>
      <w:r w:rsidR="00635199">
        <w:rPr>
          <w:color w:val="auto"/>
          <w:spacing w:val="4"/>
          <w:w w:val="101"/>
          <w:sz w:val="28"/>
          <w:szCs w:val="28"/>
        </w:rPr>
        <w:t>ов</w:t>
      </w:r>
      <w:r w:rsidR="001D3183">
        <w:rPr>
          <w:color w:val="auto"/>
          <w:spacing w:val="4"/>
          <w:w w:val="101"/>
          <w:sz w:val="28"/>
          <w:szCs w:val="28"/>
        </w:rPr>
        <w:t xml:space="preserve"> аренды земельн</w:t>
      </w:r>
      <w:r w:rsidR="00635199">
        <w:rPr>
          <w:color w:val="auto"/>
          <w:spacing w:val="4"/>
          <w:w w:val="101"/>
          <w:sz w:val="28"/>
          <w:szCs w:val="28"/>
        </w:rPr>
        <w:t>ых</w:t>
      </w:r>
      <w:r w:rsidR="001D3183">
        <w:rPr>
          <w:color w:val="auto"/>
          <w:spacing w:val="4"/>
          <w:w w:val="101"/>
          <w:sz w:val="28"/>
          <w:szCs w:val="28"/>
        </w:rPr>
        <w:t xml:space="preserve"> участк</w:t>
      </w:r>
      <w:r w:rsidR="00635199">
        <w:rPr>
          <w:color w:val="auto"/>
          <w:spacing w:val="4"/>
          <w:w w:val="101"/>
          <w:sz w:val="28"/>
          <w:szCs w:val="28"/>
        </w:rPr>
        <w:t>ов.</w:t>
      </w:r>
    </w:p>
    <w:p w:rsidR="00881517" w:rsidRPr="00985450" w:rsidRDefault="00C1499F" w:rsidP="00F00B32">
      <w:pPr>
        <w:pStyle w:val="af5"/>
        <w:tabs>
          <w:tab w:val="left" w:pos="7875"/>
        </w:tabs>
        <w:ind w:firstLine="708"/>
        <w:rPr>
          <w:b/>
          <w:bCs/>
          <w:color w:val="auto"/>
          <w:spacing w:val="4"/>
          <w:w w:val="101"/>
          <w:sz w:val="28"/>
          <w:szCs w:val="28"/>
        </w:rPr>
      </w:pPr>
      <w:r w:rsidRPr="00985450">
        <w:rPr>
          <w:color w:val="auto"/>
          <w:spacing w:val="4"/>
          <w:w w:val="101"/>
          <w:sz w:val="28"/>
          <w:szCs w:val="28"/>
        </w:rPr>
        <w:t xml:space="preserve"> </w:t>
      </w:r>
      <w:r w:rsidR="00132A38" w:rsidRPr="00985450">
        <w:rPr>
          <w:color w:val="auto"/>
          <w:spacing w:val="4"/>
          <w:w w:val="101"/>
          <w:sz w:val="28"/>
          <w:szCs w:val="28"/>
        </w:rPr>
        <w:t xml:space="preserve"> </w:t>
      </w:r>
      <w:r w:rsidR="00881517" w:rsidRPr="00985450">
        <w:rPr>
          <w:b/>
          <w:bCs/>
          <w:color w:val="auto"/>
          <w:spacing w:val="4"/>
          <w:w w:val="101"/>
          <w:sz w:val="28"/>
          <w:szCs w:val="28"/>
        </w:rPr>
        <w:t>Лот № 1. Время проведения торгов – 10:00 часов</w:t>
      </w:r>
      <w:r w:rsidR="00B06A7B" w:rsidRPr="00985450">
        <w:rPr>
          <w:b/>
          <w:bCs/>
          <w:color w:val="auto"/>
          <w:spacing w:val="4"/>
          <w:w w:val="101"/>
          <w:sz w:val="28"/>
          <w:szCs w:val="28"/>
        </w:rPr>
        <w:t>.</w:t>
      </w:r>
    </w:p>
    <w:p w:rsidR="00985450" w:rsidRPr="00C24430" w:rsidRDefault="00881517" w:rsidP="00F00B32">
      <w:pPr>
        <w:widowControl/>
        <w:suppressAutoHyphens w:val="0"/>
        <w:autoSpaceDN w:val="0"/>
        <w:adjustRightInd w:val="0"/>
        <w:ind w:firstLine="227"/>
        <w:contextualSpacing/>
        <w:jc w:val="both"/>
        <w:textAlignment w:val="center"/>
        <w:rPr>
          <w:b w:val="0"/>
          <w:bCs w:val="0"/>
          <w:spacing w:val="4"/>
          <w:w w:val="101"/>
          <w:sz w:val="28"/>
          <w:szCs w:val="28"/>
          <w:lang w:eastAsia="en-US"/>
        </w:rPr>
      </w:pPr>
      <w:r w:rsidRPr="00292609">
        <w:rPr>
          <w:b w:val="0"/>
          <w:bCs w:val="0"/>
          <w:color w:val="FF0000"/>
          <w:spacing w:val="4"/>
          <w:w w:val="101"/>
          <w:sz w:val="28"/>
          <w:szCs w:val="28"/>
          <w:lang w:eastAsia="en-US"/>
        </w:rPr>
        <w:tab/>
      </w:r>
      <w:r w:rsidR="00985450" w:rsidRPr="00C24430">
        <w:rPr>
          <w:b w:val="0"/>
          <w:bCs w:val="0"/>
          <w:spacing w:val="4"/>
          <w:w w:val="101"/>
          <w:sz w:val="28"/>
          <w:szCs w:val="28"/>
          <w:lang w:eastAsia="en-US"/>
        </w:rPr>
        <w:t xml:space="preserve">Земельный участок с кадастровым номером </w:t>
      </w:r>
      <w:r w:rsidR="00985450" w:rsidRPr="00C24430">
        <w:rPr>
          <w:b w:val="0"/>
          <w:sz w:val="28"/>
          <w:szCs w:val="28"/>
        </w:rPr>
        <w:t>23:21:04010</w:t>
      </w:r>
      <w:r w:rsidR="00776185" w:rsidRPr="00C24430">
        <w:rPr>
          <w:b w:val="0"/>
          <w:sz w:val="28"/>
          <w:szCs w:val="28"/>
        </w:rPr>
        <w:t>17</w:t>
      </w:r>
      <w:r w:rsidR="00985450" w:rsidRPr="00C24430">
        <w:rPr>
          <w:b w:val="0"/>
          <w:sz w:val="28"/>
          <w:szCs w:val="28"/>
        </w:rPr>
        <w:t>:</w:t>
      </w:r>
      <w:r w:rsidR="00776185" w:rsidRPr="00C24430">
        <w:rPr>
          <w:b w:val="0"/>
          <w:sz w:val="28"/>
          <w:szCs w:val="28"/>
        </w:rPr>
        <w:t>108</w:t>
      </w:r>
      <w:r w:rsidR="00985450" w:rsidRPr="00C24430">
        <w:rPr>
          <w:b w:val="0"/>
          <w:sz w:val="28"/>
          <w:szCs w:val="28"/>
        </w:rPr>
        <w:t xml:space="preserve">, относящийся к категории земель «земли населенных пунктов», расположенный по адресу: Краснодарский край, Новокубанский район, город Новокубанск, улица </w:t>
      </w:r>
      <w:r w:rsidR="00776185" w:rsidRPr="00C24430">
        <w:rPr>
          <w:b w:val="0"/>
          <w:sz w:val="28"/>
          <w:szCs w:val="28"/>
        </w:rPr>
        <w:t xml:space="preserve">Новаторов, 1, </w:t>
      </w:r>
      <w:r w:rsidR="00985450" w:rsidRPr="00C24430">
        <w:rPr>
          <w:b w:val="0"/>
          <w:sz w:val="28"/>
          <w:szCs w:val="28"/>
        </w:rPr>
        <w:t xml:space="preserve">общей площадью </w:t>
      </w:r>
      <w:r w:rsidR="00776185" w:rsidRPr="00C24430">
        <w:rPr>
          <w:b w:val="0"/>
          <w:sz w:val="28"/>
          <w:szCs w:val="28"/>
        </w:rPr>
        <w:t>2388</w:t>
      </w:r>
      <w:r w:rsidR="00985450" w:rsidRPr="00C24430">
        <w:rPr>
          <w:b w:val="0"/>
          <w:sz w:val="28"/>
          <w:szCs w:val="28"/>
        </w:rPr>
        <w:t xml:space="preserve"> квадратных метров, с видом разрешенного использования – </w:t>
      </w:r>
      <w:r w:rsidR="00776185" w:rsidRPr="00C24430">
        <w:rPr>
          <w:b w:val="0"/>
          <w:sz w:val="28"/>
          <w:szCs w:val="28"/>
          <w:shd w:val="clear" w:color="auto" w:fill="FFFFFF"/>
        </w:rPr>
        <w:t>строительная промышленность, склады</w:t>
      </w:r>
      <w:r w:rsidR="00985450" w:rsidRPr="00C24430">
        <w:rPr>
          <w:b w:val="0"/>
          <w:sz w:val="28"/>
          <w:szCs w:val="28"/>
        </w:rPr>
        <w:t>.</w:t>
      </w:r>
      <w:r w:rsidR="00985450" w:rsidRPr="00C24430">
        <w:rPr>
          <w:b w:val="0"/>
          <w:bCs w:val="0"/>
          <w:spacing w:val="4"/>
          <w:w w:val="101"/>
          <w:sz w:val="28"/>
          <w:szCs w:val="28"/>
          <w:lang w:eastAsia="en-US"/>
        </w:rPr>
        <w:t xml:space="preserve"> Регистрационный номер предмета торгов</w:t>
      </w:r>
      <w:r w:rsidR="00F24C18" w:rsidRPr="00C24430">
        <w:rPr>
          <w:b w:val="0"/>
          <w:bCs w:val="0"/>
          <w:spacing w:val="4"/>
          <w:w w:val="101"/>
          <w:sz w:val="28"/>
          <w:szCs w:val="28"/>
          <w:lang w:eastAsia="en-US"/>
        </w:rPr>
        <w:t xml:space="preserve"> </w:t>
      </w:r>
      <w:r w:rsidR="00985450" w:rsidRPr="00C24430">
        <w:rPr>
          <w:b w:val="0"/>
          <w:bCs w:val="0"/>
          <w:spacing w:val="4"/>
          <w:w w:val="101"/>
          <w:sz w:val="28"/>
          <w:szCs w:val="28"/>
          <w:lang w:eastAsia="en-US"/>
        </w:rPr>
        <w:t>-</w:t>
      </w:r>
      <w:r w:rsidR="00F24C18" w:rsidRPr="00C24430">
        <w:rPr>
          <w:b w:val="0"/>
          <w:bCs w:val="0"/>
          <w:spacing w:val="4"/>
          <w:w w:val="101"/>
          <w:sz w:val="28"/>
          <w:szCs w:val="28"/>
          <w:lang w:eastAsia="en-US"/>
        </w:rPr>
        <w:t xml:space="preserve"> </w:t>
      </w:r>
      <w:r w:rsidR="00776185" w:rsidRPr="00C24430">
        <w:rPr>
          <w:b w:val="0"/>
          <w:bCs w:val="0"/>
          <w:spacing w:val="4"/>
          <w:w w:val="101"/>
          <w:sz w:val="28"/>
          <w:szCs w:val="28"/>
          <w:lang w:eastAsia="en-US"/>
        </w:rPr>
        <w:t>10</w:t>
      </w:r>
      <w:r w:rsidR="00985450" w:rsidRPr="00C24430">
        <w:rPr>
          <w:b w:val="0"/>
          <w:bCs w:val="0"/>
          <w:spacing w:val="4"/>
          <w:w w:val="101"/>
          <w:sz w:val="28"/>
          <w:szCs w:val="28"/>
          <w:lang w:eastAsia="en-US"/>
        </w:rPr>
        <w:t>.</w:t>
      </w:r>
    </w:p>
    <w:p w:rsidR="00B932CA" w:rsidRPr="00C24430" w:rsidRDefault="00B932CA" w:rsidP="00B932CA">
      <w:pPr>
        <w:widowControl/>
        <w:suppressAutoHyphens w:val="0"/>
        <w:autoSpaceDN w:val="0"/>
        <w:adjustRightInd w:val="0"/>
        <w:spacing w:line="200" w:lineRule="atLeast"/>
        <w:ind w:firstLine="680"/>
        <w:jc w:val="both"/>
        <w:textAlignment w:val="center"/>
        <w:rPr>
          <w:b w:val="0"/>
          <w:sz w:val="28"/>
          <w:szCs w:val="28"/>
          <w:shd w:val="clear" w:color="auto" w:fill="FFFFFF"/>
        </w:rPr>
      </w:pPr>
      <w:r w:rsidRPr="00C24430">
        <w:rPr>
          <w:b w:val="0"/>
          <w:bCs w:val="0"/>
          <w:spacing w:val="4"/>
          <w:w w:val="101"/>
          <w:sz w:val="28"/>
          <w:szCs w:val="28"/>
          <w:lang w:eastAsia="en-US"/>
        </w:rPr>
        <w:t xml:space="preserve">Земельный участок расположен в санитарно-защитной зоне, </w:t>
      </w:r>
      <w:r>
        <w:rPr>
          <w:b w:val="0"/>
          <w:bCs w:val="0"/>
          <w:spacing w:val="4"/>
          <w:w w:val="101"/>
          <w:sz w:val="28"/>
          <w:szCs w:val="28"/>
          <w:lang w:eastAsia="en-US"/>
        </w:rPr>
        <w:t>на территории к</w:t>
      </w:r>
      <w:r w:rsidRPr="00C24430">
        <w:rPr>
          <w:b w:val="0"/>
          <w:bCs w:val="0"/>
          <w:spacing w:val="4"/>
          <w:w w:val="101"/>
          <w:sz w:val="28"/>
          <w:szCs w:val="28"/>
          <w:lang w:eastAsia="en-US"/>
        </w:rPr>
        <w:t xml:space="preserve">оторой запрещается </w:t>
      </w:r>
      <w:r w:rsidRPr="00C24430">
        <w:rPr>
          <w:b w:val="0"/>
          <w:sz w:val="28"/>
          <w:szCs w:val="28"/>
          <w:shd w:val="clear" w:color="auto" w:fill="FFFFFF"/>
        </w:rPr>
        <w:t>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CF6685" w:rsidRDefault="00C24430" w:rsidP="00F00B32">
      <w:pPr>
        <w:widowControl/>
        <w:suppressAutoHyphens w:val="0"/>
        <w:autoSpaceDN w:val="0"/>
        <w:adjustRightInd w:val="0"/>
        <w:spacing w:line="200" w:lineRule="atLeast"/>
        <w:ind w:firstLine="680"/>
        <w:jc w:val="both"/>
        <w:textAlignment w:val="center"/>
        <w:rPr>
          <w:b w:val="0"/>
          <w:bCs w:val="0"/>
          <w:spacing w:val="4"/>
          <w:w w:val="101"/>
          <w:sz w:val="28"/>
          <w:szCs w:val="28"/>
          <w:lang w:eastAsia="en-US"/>
        </w:rPr>
      </w:pPr>
      <w:r w:rsidRPr="00C24430">
        <w:rPr>
          <w:b w:val="0"/>
          <w:bCs w:val="0"/>
          <w:spacing w:val="4"/>
          <w:w w:val="101"/>
          <w:sz w:val="28"/>
          <w:szCs w:val="28"/>
          <w:lang w:eastAsia="en-US"/>
        </w:rPr>
        <w:lastRenderedPageBreak/>
        <w:t>Технологическое присоединение земельного участка к электрическим сетям филиала АО «НЭСК-электросети» «Новокубанскэлектросеть» может быть осуществлено на основании Постановления Правительства РФ от 27.12.2004 года № 861 при выполнении определенных технических условий.</w:t>
      </w:r>
      <w:r w:rsidR="008010E6">
        <w:rPr>
          <w:b w:val="0"/>
          <w:bCs w:val="0"/>
          <w:spacing w:val="4"/>
          <w:w w:val="101"/>
          <w:sz w:val="28"/>
          <w:szCs w:val="28"/>
          <w:lang w:eastAsia="en-US"/>
        </w:rPr>
        <w:t xml:space="preserve"> </w:t>
      </w:r>
      <w:r w:rsidRPr="00C24430">
        <w:rPr>
          <w:b w:val="0"/>
          <w:bCs w:val="0"/>
          <w:spacing w:val="4"/>
          <w:w w:val="101"/>
          <w:sz w:val="28"/>
          <w:szCs w:val="28"/>
          <w:lang w:eastAsia="en-US"/>
        </w:rPr>
        <w:t>Объем свободной мощности для присоединения на ближайшей ГКТП-50 составляет 0 кВт.</w:t>
      </w:r>
      <w:r w:rsidR="00CF6685">
        <w:rPr>
          <w:b w:val="0"/>
          <w:bCs w:val="0"/>
          <w:spacing w:val="4"/>
          <w:w w:val="101"/>
          <w:sz w:val="28"/>
          <w:szCs w:val="28"/>
          <w:lang w:eastAsia="en-US"/>
        </w:rPr>
        <w:t xml:space="preserve"> Данный земельный участок находится в охранной зоне </w:t>
      </w:r>
      <w:r w:rsidR="00FE625E">
        <w:rPr>
          <w:b w:val="0"/>
          <w:bCs w:val="0"/>
          <w:spacing w:val="4"/>
          <w:w w:val="101"/>
          <w:sz w:val="28"/>
          <w:szCs w:val="28"/>
          <w:lang w:eastAsia="en-US"/>
        </w:rPr>
        <w:t>ВЛ-0,</w:t>
      </w:r>
      <w:r w:rsidR="00CF6685">
        <w:rPr>
          <w:b w:val="0"/>
          <w:bCs w:val="0"/>
          <w:spacing w:val="4"/>
          <w:w w:val="101"/>
          <w:sz w:val="28"/>
          <w:szCs w:val="28"/>
          <w:lang w:eastAsia="en-US"/>
        </w:rPr>
        <w:t xml:space="preserve">4 кВ </w:t>
      </w:r>
      <w:r w:rsidR="00FE625E" w:rsidRPr="00C24430">
        <w:rPr>
          <w:b w:val="0"/>
          <w:bCs w:val="0"/>
          <w:spacing w:val="4"/>
          <w:w w:val="101"/>
          <w:sz w:val="28"/>
          <w:szCs w:val="28"/>
          <w:lang w:eastAsia="en-US"/>
        </w:rPr>
        <w:t>электрически</w:t>
      </w:r>
      <w:r w:rsidR="00FE625E">
        <w:rPr>
          <w:b w:val="0"/>
          <w:bCs w:val="0"/>
          <w:spacing w:val="4"/>
          <w:w w:val="101"/>
          <w:sz w:val="28"/>
          <w:szCs w:val="28"/>
          <w:lang w:eastAsia="en-US"/>
        </w:rPr>
        <w:t>х</w:t>
      </w:r>
      <w:r w:rsidR="00FE625E" w:rsidRPr="00C24430">
        <w:rPr>
          <w:b w:val="0"/>
          <w:bCs w:val="0"/>
          <w:spacing w:val="4"/>
          <w:w w:val="101"/>
          <w:sz w:val="28"/>
          <w:szCs w:val="28"/>
          <w:lang w:eastAsia="en-US"/>
        </w:rPr>
        <w:t xml:space="preserve"> сет</w:t>
      </w:r>
      <w:r w:rsidR="00FE625E">
        <w:rPr>
          <w:b w:val="0"/>
          <w:bCs w:val="0"/>
          <w:spacing w:val="4"/>
          <w:w w:val="101"/>
          <w:sz w:val="28"/>
          <w:szCs w:val="28"/>
          <w:lang w:eastAsia="en-US"/>
        </w:rPr>
        <w:t xml:space="preserve">ей </w:t>
      </w:r>
      <w:r w:rsidR="00CF6685" w:rsidRPr="00C24430">
        <w:rPr>
          <w:b w:val="0"/>
          <w:bCs w:val="0"/>
          <w:spacing w:val="4"/>
          <w:w w:val="101"/>
          <w:sz w:val="28"/>
          <w:szCs w:val="28"/>
          <w:lang w:eastAsia="en-US"/>
        </w:rPr>
        <w:t>АО «НЭСК-электросети»</w:t>
      </w:r>
      <w:r w:rsidR="00CF6685">
        <w:rPr>
          <w:b w:val="0"/>
          <w:bCs w:val="0"/>
          <w:spacing w:val="4"/>
          <w:w w:val="101"/>
          <w:sz w:val="28"/>
          <w:szCs w:val="28"/>
          <w:lang w:eastAsia="en-US"/>
        </w:rPr>
        <w:t>.</w:t>
      </w:r>
    </w:p>
    <w:p w:rsidR="00985450" w:rsidRPr="00CF6685" w:rsidRDefault="00985450" w:rsidP="00F00B32">
      <w:pPr>
        <w:widowControl/>
        <w:suppressAutoHyphens w:val="0"/>
        <w:autoSpaceDN w:val="0"/>
        <w:adjustRightInd w:val="0"/>
        <w:spacing w:line="200" w:lineRule="atLeast"/>
        <w:ind w:firstLine="680"/>
        <w:jc w:val="both"/>
        <w:textAlignment w:val="center"/>
        <w:rPr>
          <w:b w:val="0"/>
          <w:bCs w:val="0"/>
          <w:spacing w:val="4"/>
          <w:w w:val="101"/>
          <w:sz w:val="28"/>
          <w:szCs w:val="28"/>
          <w:lang w:eastAsia="en-US"/>
        </w:rPr>
      </w:pPr>
      <w:r w:rsidRPr="00CF6685">
        <w:rPr>
          <w:b w:val="0"/>
          <w:bCs w:val="0"/>
          <w:spacing w:val="4"/>
          <w:w w:val="101"/>
          <w:sz w:val="28"/>
          <w:szCs w:val="28"/>
          <w:lang w:eastAsia="en-US"/>
        </w:rPr>
        <w:t>Техническая возможность подключения к сетям газораспределения определяется газораспределительной организацией в соответствии с п. 32 и 74 Правил, утвержденных постановлением Правительства РФ от 30.12.2013 года № 1314. Согласно информации ООО «Газпром трансгаз Краснодар», техническая возможность транспортировки дополнительных объемов газа от ГРС г. Новокубанска, являющейся источником газоснабжения объекта на сегодняшний день отсутствует.</w:t>
      </w:r>
    </w:p>
    <w:p w:rsidR="00985450" w:rsidRPr="00FE625E" w:rsidRDefault="00985450" w:rsidP="00F00B32">
      <w:pPr>
        <w:widowControl/>
        <w:suppressAutoHyphens w:val="0"/>
        <w:autoSpaceDN w:val="0"/>
        <w:adjustRightInd w:val="0"/>
        <w:ind w:firstLine="680"/>
        <w:contextualSpacing/>
        <w:jc w:val="both"/>
        <w:textAlignment w:val="center"/>
        <w:rPr>
          <w:b w:val="0"/>
          <w:bCs w:val="0"/>
          <w:spacing w:val="4"/>
          <w:w w:val="101"/>
          <w:sz w:val="28"/>
          <w:szCs w:val="28"/>
          <w:lang w:eastAsia="en-US"/>
        </w:rPr>
      </w:pPr>
      <w:r w:rsidRPr="00FE625E">
        <w:rPr>
          <w:b w:val="0"/>
          <w:bCs w:val="0"/>
          <w:spacing w:val="4"/>
          <w:w w:val="101"/>
          <w:sz w:val="28"/>
          <w:szCs w:val="28"/>
          <w:lang w:eastAsia="en-US"/>
        </w:rPr>
        <w:t xml:space="preserve">Имеется возможность подключения (технологического присоединения) к инженерным сетям водоснабжения с максимальной нагрузкой на сеть – до </w:t>
      </w:r>
      <w:r w:rsidR="00CF6685" w:rsidRPr="00FE625E">
        <w:rPr>
          <w:b w:val="0"/>
          <w:bCs w:val="0"/>
          <w:spacing w:val="4"/>
          <w:w w:val="101"/>
          <w:sz w:val="28"/>
          <w:szCs w:val="28"/>
          <w:lang w:eastAsia="en-US"/>
        </w:rPr>
        <w:t xml:space="preserve">0,19 </w:t>
      </w:r>
      <w:r w:rsidRPr="00FE625E">
        <w:rPr>
          <w:b w:val="0"/>
          <w:bCs w:val="0"/>
          <w:spacing w:val="4"/>
          <w:w w:val="101"/>
          <w:sz w:val="28"/>
          <w:szCs w:val="28"/>
          <w:lang w:eastAsia="en-US"/>
        </w:rPr>
        <w:t>м</w:t>
      </w:r>
      <w:r w:rsidRPr="00FE625E">
        <w:rPr>
          <w:b w:val="0"/>
          <w:bCs w:val="0"/>
          <w:spacing w:val="4"/>
          <w:w w:val="101"/>
          <w:sz w:val="28"/>
          <w:szCs w:val="28"/>
          <w:vertAlign w:val="superscript"/>
          <w:lang w:eastAsia="en-US"/>
        </w:rPr>
        <w:t>3</w:t>
      </w:r>
      <w:r w:rsidRPr="00FE625E">
        <w:rPr>
          <w:b w:val="0"/>
          <w:bCs w:val="0"/>
          <w:spacing w:val="4"/>
          <w:w w:val="101"/>
          <w:sz w:val="28"/>
          <w:szCs w:val="28"/>
          <w:lang w:eastAsia="en-US"/>
        </w:rPr>
        <w:t xml:space="preserve">/сутки. Точка подключения: водопровод по ул. </w:t>
      </w:r>
      <w:r w:rsidR="00CF6685" w:rsidRPr="00FE625E">
        <w:rPr>
          <w:b w:val="0"/>
          <w:bCs w:val="0"/>
          <w:spacing w:val="4"/>
          <w:w w:val="101"/>
          <w:sz w:val="28"/>
          <w:szCs w:val="28"/>
          <w:lang w:eastAsia="en-US"/>
        </w:rPr>
        <w:t>Азовская</w:t>
      </w:r>
      <w:r w:rsidRPr="00FE625E">
        <w:rPr>
          <w:b w:val="0"/>
          <w:bCs w:val="0"/>
          <w:spacing w:val="4"/>
          <w:w w:val="101"/>
          <w:sz w:val="28"/>
          <w:szCs w:val="28"/>
          <w:lang w:eastAsia="en-US"/>
        </w:rPr>
        <w:t xml:space="preserve"> Д=</w:t>
      </w:r>
      <w:r w:rsidR="00CF6685" w:rsidRPr="00FE625E">
        <w:rPr>
          <w:b w:val="0"/>
          <w:bCs w:val="0"/>
          <w:spacing w:val="4"/>
          <w:w w:val="101"/>
          <w:sz w:val="28"/>
          <w:szCs w:val="28"/>
          <w:lang w:eastAsia="en-US"/>
        </w:rPr>
        <w:t>90</w:t>
      </w:r>
      <w:r w:rsidRPr="00FE625E">
        <w:rPr>
          <w:b w:val="0"/>
          <w:bCs w:val="0"/>
          <w:spacing w:val="4"/>
          <w:w w:val="101"/>
          <w:sz w:val="28"/>
          <w:szCs w:val="28"/>
          <w:lang w:eastAsia="en-US"/>
        </w:rPr>
        <w:t xml:space="preserve"> мм.</w:t>
      </w:r>
      <w:r w:rsidR="008010E6" w:rsidRPr="00FE625E">
        <w:rPr>
          <w:b w:val="0"/>
          <w:bCs w:val="0"/>
          <w:spacing w:val="4"/>
          <w:w w:val="101"/>
          <w:sz w:val="28"/>
          <w:szCs w:val="28"/>
          <w:lang w:eastAsia="en-US"/>
        </w:rPr>
        <w:t xml:space="preserve"> </w:t>
      </w:r>
      <w:r w:rsidR="00CF6685" w:rsidRPr="00FE625E">
        <w:rPr>
          <w:b w:val="0"/>
          <w:bCs w:val="0"/>
          <w:spacing w:val="4"/>
          <w:w w:val="101"/>
          <w:sz w:val="28"/>
          <w:szCs w:val="28"/>
          <w:lang w:eastAsia="en-US"/>
        </w:rPr>
        <w:t>В</w:t>
      </w:r>
      <w:r w:rsidR="008E23A8" w:rsidRPr="00FE625E">
        <w:rPr>
          <w:b w:val="0"/>
          <w:bCs w:val="0"/>
          <w:spacing w:val="4"/>
          <w:w w:val="101"/>
          <w:sz w:val="28"/>
          <w:szCs w:val="28"/>
          <w:lang w:eastAsia="en-US"/>
        </w:rPr>
        <w:t xml:space="preserve">озможность подключения (технологического присоединения) к инженерным сетям водоотведения </w:t>
      </w:r>
      <w:r w:rsidR="00CF6685" w:rsidRPr="00FE625E">
        <w:rPr>
          <w:b w:val="0"/>
          <w:bCs w:val="0"/>
          <w:spacing w:val="4"/>
          <w:w w:val="101"/>
          <w:sz w:val="28"/>
          <w:szCs w:val="28"/>
          <w:lang w:eastAsia="en-US"/>
        </w:rPr>
        <w:t>отсутствует.</w:t>
      </w:r>
    </w:p>
    <w:p w:rsidR="008E23A8" w:rsidRPr="00FE625E" w:rsidRDefault="00985450" w:rsidP="00F00B32">
      <w:pPr>
        <w:widowControl/>
        <w:suppressAutoHyphens w:val="0"/>
        <w:autoSpaceDN w:val="0"/>
        <w:adjustRightInd w:val="0"/>
        <w:ind w:firstLine="680"/>
        <w:contextualSpacing/>
        <w:jc w:val="both"/>
        <w:textAlignment w:val="center"/>
        <w:rPr>
          <w:b w:val="0"/>
          <w:bCs w:val="0"/>
          <w:spacing w:val="4"/>
          <w:w w:val="101"/>
          <w:sz w:val="28"/>
          <w:szCs w:val="28"/>
          <w:lang w:eastAsia="en-US"/>
        </w:rPr>
      </w:pPr>
      <w:r w:rsidRPr="00FE625E">
        <w:rPr>
          <w:b w:val="0"/>
          <w:bCs w:val="0"/>
          <w:spacing w:val="4"/>
          <w:w w:val="101"/>
          <w:sz w:val="28"/>
          <w:szCs w:val="28"/>
          <w:lang w:eastAsia="en-US"/>
        </w:rPr>
        <w:t xml:space="preserve">Параметры разрешенного строительства: Максимальный показатель этажности основных зданий - </w:t>
      </w:r>
      <w:r w:rsidR="00CF6685" w:rsidRPr="00FE625E">
        <w:rPr>
          <w:b w:val="0"/>
          <w:bCs w:val="0"/>
          <w:spacing w:val="4"/>
          <w:w w:val="101"/>
          <w:sz w:val="28"/>
          <w:szCs w:val="28"/>
          <w:lang w:eastAsia="en-US"/>
        </w:rPr>
        <w:t>2</w:t>
      </w:r>
      <w:r w:rsidRPr="00FE625E">
        <w:rPr>
          <w:b w:val="0"/>
          <w:bCs w:val="0"/>
          <w:spacing w:val="4"/>
          <w:w w:val="101"/>
          <w:sz w:val="28"/>
          <w:szCs w:val="28"/>
          <w:lang w:eastAsia="en-US"/>
        </w:rPr>
        <w:t xml:space="preserve"> этажа; максимальная высота зданий (до конька) - 2</w:t>
      </w:r>
      <w:r w:rsidR="008E23A8" w:rsidRPr="00FE625E">
        <w:rPr>
          <w:b w:val="0"/>
          <w:bCs w:val="0"/>
          <w:spacing w:val="4"/>
          <w:w w:val="101"/>
          <w:sz w:val="28"/>
          <w:szCs w:val="28"/>
          <w:lang w:eastAsia="en-US"/>
        </w:rPr>
        <w:t>0</w:t>
      </w:r>
      <w:r w:rsidRPr="00FE625E">
        <w:rPr>
          <w:b w:val="0"/>
          <w:bCs w:val="0"/>
          <w:spacing w:val="4"/>
          <w:w w:val="101"/>
          <w:sz w:val="28"/>
          <w:szCs w:val="28"/>
          <w:lang w:eastAsia="en-US"/>
        </w:rPr>
        <w:t xml:space="preserve"> м</w:t>
      </w:r>
      <w:r w:rsidR="00364086" w:rsidRPr="00FE625E">
        <w:rPr>
          <w:b w:val="0"/>
          <w:bCs w:val="0"/>
          <w:spacing w:val="4"/>
          <w:w w:val="101"/>
          <w:sz w:val="28"/>
          <w:szCs w:val="28"/>
          <w:lang w:eastAsia="en-US"/>
        </w:rPr>
        <w:t>., максимальный показатель процента застройки-65%.</w:t>
      </w:r>
      <w:r w:rsidRPr="00FE625E">
        <w:rPr>
          <w:b w:val="0"/>
          <w:bCs w:val="0"/>
          <w:spacing w:val="4"/>
          <w:w w:val="101"/>
          <w:sz w:val="28"/>
          <w:szCs w:val="28"/>
          <w:lang w:eastAsia="en-US"/>
        </w:rPr>
        <w:t xml:space="preserve"> </w:t>
      </w:r>
    </w:p>
    <w:p w:rsidR="00985450" w:rsidRPr="00364086" w:rsidRDefault="00985450" w:rsidP="00F00B32">
      <w:pPr>
        <w:widowControl/>
        <w:suppressAutoHyphens w:val="0"/>
        <w:autoSpaceDN w:val="0"/>
        <w:adjustRightInd w:val="0"/>
        <w:ind w:firstLine="680"/>
        <w:contextualSpacing/>
        <w:jc w:val="both"/>
        <w:textAlignment w:val="center"/>
        <w:rPr>
          <w:b w:val="0"/>
          <w:bCs w:val="0"/>
          <w:spacing w:val="4"/>
          <w:w w:val="101"/>
          <w:sz w:val="28"/>
          <w:szCs w:val="28"/>
          <w:lang w:eastAsia="en-US"/>
        </w:rPr>
      </w:pPr>
      <w:r w:rsidRPr="00E016B9">
        <w:rPr>
          <w:b w:val="0"/>
          <w:bCs w:val="0"/>
          <w:spacing w:val="4"/>
          <w:w w:val="101"/>
          <w:sz w:val="28"/>
          <w:szCs w:val="28"/>
          <w:lang w:eastAsia="en-US"/>
        </w:rPr>
        <w:t xml:space="preserve">Начальный размер ежегодной арендной платы за земельный участок составляет – </w:t>
      </w:r>
      <w:r w:rsidR="00F24C18" w:rsidRPr="00F24C18">
        <w:rPr>
          <w:b w:val="0"/>
          <w:bCs w:val="0"/>
          <w:spacing w:val="4"/>
          <w:w w:val="101"/>
          <w:sz w:val="28"/>
          <w:szCs w:val="28"/>
          <w:lang w:eastAsia="en-US"/>
        </w:rPr>
        <w:t>1</w:t>
      </w:r>
      <w:r w:rsidR="00613585" w:rsidRPr="00F24C18">
        <w:rPr>
          <w:b w:val="0"/>
          <w:bCs w:val="0"/>
          <w:spacing w:val="4"/>
          <w:w w:val="101"/>
          <w:sz w:val="28"/>
          <w:szCs w:val="28"/>
          <w:lang w:eastAsia="en-US"/>
        </w:rPr>
        <w:t>50</w:t>
      </w:r>
      <w:r w:rsidR="00E016B9" w:rsidRPr="00F24C18">
        <w:rPr>
          <w:b w:val="0"/>
          <w:bCs w:val="0"/>
          <w:spacing w:val="4"/>
          <w:w w:val="101"/>
          <w:sz w:val="28"/>
          <w:szCs w:val="28"/>
          <w:lang w:eastAsia="en-US"/>
        </w:rPr>
        <w:t>000</w:t>
      </w:r>
      <w:r w:rsidRPr="00F24C18">
        <w:rPr>
          <w:b w:val="0"/>
          <w:bCs w:val="0"/>
          <w:spacing w:val="4"/>
          <w:w w:val="101"/>
          <w:sz w:val="28"/>
          <w:szCs w:val="28"/>
          <w:lang w:eastAsia="en-US"/>
        </w:rPr>
        <w:t xml:space="preserve"> (</w:t>
      </w:r>
      <w:r w:rsidR="00F24C18" w:rsidRPr="00F24C18">
        <w:rPr>
          <w:b w:val="0"/>
          <w:bCs w:val="0"/>
          <w:spacing w:val="4"/>
          <w:w w:val="101"/>
          <w:sz w:val="28"/>
          <w:szCs w:val="28"/>
          <w:lang w:eastAsia="en-US"/>
        </w:rPr>
        <w:t xml:space="preserve">сто </w:t>
      </w:r>
      <w:r w:rsidR="00613585" w:rsidRPr="00F24C18">
        <w:rPr>
          <w:b w:val="0"/>
          <w:bCs w:val="0"/>
          <w:spacing w:val="4"/>
          <w:w w:val="101"/>
          <w:sz w:val="28"/>
          <w:szCs w:val="28"/>
          <w:lang w:eastAsia="en-US"/>
        </w:rPr>
        <w:t>пятьдесят</w:t>
      </w:r>
      <w:r w:rsidRPr="00F24C18">
        <w:rPr>
          <w:b w:val="0"/>
          <w:bCs w:val="0"/>
          <w:spacing w:val="4"/>
          <w:w w:val="101"/>
          <w:sz w:val="28"/>
          <w:szCs w:val="28"/>
          <w:lang w:eastAsia="en-US"/>
        </w:rPr>
        <w:t xml:space="preserve"> тысяч) рублей 00 копеек</w:t>
      </w:r>
      <w:r w:rsidRPr="00E016B9">
        <w:rPr>
          <w:b w:val="0"/>
          <w:bCs w:val="0"/>
          <w:spacing w:val="4"/>
          <w:w w:val="101"/>
          <w:sz w:val="28"/>
          <w:szCs w:val="28"/>
          <w:lang w:eastAsia="en-US"/>
        </w:rPr>
        <w:t xml:space="preserve">. Шаг открытого аукциона установлен в размере 3 (три) процента от начального размера ежегодной арендной платы за земельный участок, что составляет - </w:t>
      </w:r>
      <w:r w:rsidR="00F24C18" w:rsidRPr="00364086">
        <w:rPr>
          <w:b w:val="0"/>
          <w:bCs w:val="0"/>
          <w:spacing w:val="4"/>
          <w:w w:val="101"/>
          <w:sz w:val="28"/>
          <w:szCs w:val="28"/>
          <w:lang w:eastAsia="en-US"/>
        </w:rPr>
        <w:t>4</w:t>
      </w:r>
      <w:r w:rsidR="00613585" w:rsidRPr="00364086">
        <w:rPr>
          <w:b w:val="0"/>
          <w:bCs w:val="0"/>
          <w:spacing w:val="4"/>
          <w:w w:val="101"/>
          <w:sz w:val="28"/>
          <w:szCs w:val="28"/>
          <w:lang w:eastAsia="en-US"/>
        </w:rPr>
        <w:t>500</w:t>
      </w:r>
      <w:r w:rsidRPr="00364086">
        <w:rPr>
          <w:b w:val="0"/>
          <w:bCs w:val="0"/>
          <w:spacing w:val="4"/>
          <w:w w:val="101"/>
          <w:sz w:val="28"/>
          <w:szCs w:val="28"/>
          <w:lang w:eastAsia="en-US"/>
        </w:rPr>
        <w:t xml:space="preserve"> (</w:t>
      </w:r>
      <w:r w:rsidR="00F24C18" w:rsidRPr="00364086">
        <w:rPr>
          <w:b w:val="0"/>
          <w:bCs w:val="0"/>
          <w:spacing w:val="4"/>
          <w:w w:val="101"/>
          <w:sz w:val="28"/>
          <w:szCs w:val="28"/>
          <w:lang w:eastAsia="en-US"/>
        </w:rPr>
        <w:t>четыре</w:t>
      </w:r>
      <w:r w:rsidR="00613585" w:rsidRPr="00364086">
        <w:rPr>
          <w:b w:val="0"/>
          <w:bCs w:val="0"/>
          <w:spacing w:val="4"/>
          <w:w w:val="101"/>
          <w:sz w:val="28"/>
          <w:szCs w:val="28"/>
          <w:lang w:eastAsia="en-US"/>
        </w:rPr>
        <w:t xml:space="preserve"> тысяч</w:t>
      </w:r>
      <w:r w:rsidR="00F24C18" w:rsidRPr="00364086">
        <w:rPr>
          <w:b w:val="0"/>
          <w:bCs w:val="0"/>
          <w:spacing w:val="4"/>
          <w:w w:val="101"/>
          <w:sz w:val="28"/>
          <w:szCs w:val="28"/>
          <w:lang w:eastAsia="en-US"/>
        </w:rPr>
        <w:t>и</w:t>
      </w:r>
      <w:r w:rsidR="00613585" w:rsidRPr="00364086">
        <w:rPr>
          <w:b w:val="0"/>
          <w:bCs w:val="0"/>
          <w:spacing w:val="4"/>
          <w:w w:val="101"/>
          <w:sz w:val="28"/>
          <w:szCs w:val="28"/>
          <w:lang w:eastAsia="en-US"/>
        </w:rPr>
        <w:t xml:space="preserve"> пятьсот</w:t>
      </w:r>
      <w:r w:rsidRPr="00364086">
        <w:rPr>
          <w:b w:val="0"/>
          <w:bCs w:val="0"/>
          <w:spacing w:val="4"/>
          <w:w w:val="101"/>
          <w:sz w:val="28"/>
          <w:szCs w:val="28"/>
          <w:lang w:eastAsia="en-US"/>
        </w:rPr>
        <w:t xml:space="preserve">) рублей 00 копеек. Задаток вносится в 100% размере начальной арендной платы </w:t>
      </w:r>
      <w:r w:rsidR="00286C44" w:rsidRPr="00364086">
        <w:rPr>
          <w:b w:val="0"/>
          <w:bCs w:val="0"/>
          <w:spacing w:val="4"/>
          <w:w w:val="101"/>
          <w:sz w:val="28"/>
          <w:szCs w:val="28"/>
          <w:lang w:eastAsia="en-US"/>
        </w:rPr>
        <w:t>–</w:t>
      </w:r>
      <w:r w:rsidRPr="00364086">
        <w:rPr>
          <w:b w:val="0"/>
          <w:bCs w:val="0"/>
          <w:spacing w:val="4"/>
          <w:w w:val="101"/>
          <w:sz w:val="28"/>
          <w:szCs w:val="28"/>
          <w:lang w:eastAsia="en-US"/>
        </w:rPr>
        <w:t xml:space="preserve"> </w:t>
      </w:r>
      <w:r w:rsidR="00F24C18" w:rsidRPr="00364086">
        <w:rPr>
          <w:b w:val="0"/>
          <w:bCs w:val="0"/>
          <w:spacing w:val="4"/>
          <w:w w:val="101"/>
          <w:sz w:val="28"/>
          <w:szCs w:val="28"/>
          <w:lang w:eastAsia="en-US"/>
        </w:rPr>
        <w:t xml:space="preserve">150000 (сто пятьдесят тысяч) </w:t>
      </w:r>
      <w:r w:rsidR="00613585" w:rsidRPr="00364086">
        <w:rPr>
          <w:b w:val="0"/>
          <w:bCs w:val="0"/>
          <w:spacing w:val="4"/>
          <w:w w:val="101"/>
          <w:sz w:val="28"/>
          <w:szCs w:val="28"/>
          <w:lang w:eastAsia="en-US"/>
        </w:rPr>
        <w:t>рублей 00 копеек</w:t>
      </w:r>
      <w:r w:rsidRPr="00364086">
        <w:rPr>
          <w:b w:val="0"/>
          <w:bCs w:val="0"/>
          <w:spacing w:val="4"/>
          <w:w w:val="101"/>
          <w:sz w:val="28"/>
          <w:szCs w:val="28"/>
          <w:lang w:eastAsia="en-US"/>
        </w:rPr>
        <w:t>.</w:t>
      </w:r>
    </w:p>
    <w:p w:rsidR="00985450" w:rsidRPr="00E016B9" w:rsidRDefault="00985450" w:rsidP="00F00B32">
      <w:pPr>
        <w:widowControl/>
        <w:suppressAutoHyphens w:val="0"/>
        <w:autoSpaceDN w:val="0"/>
        <w:adjustRightInd w:val="0"/>
        <w:ind w:firstLine="227"/>
        <w:contextualSpacing/>
        <w:jc w:val="both"/>
        <w:textAlignment w:val="center"/>
        <w:rPr>
          <w:b w:val="0"/>
          <w:bCs w:val="0"/>
          <w:spacing w:val="4"/>
          <w:w w:val="101"/>
          <w:sz w:val="28"/>
          <w:szCs w:val="28"/>
          <w:lang w:eastAsia="en-US"/>
        </w:rPr>
      </w:pPr>
      <w:r w:rsidRPr="00E016B9">
        <w:rPr>
          <w:b w:val="0"/>
          <w:bCs w:val="0"/>
          <w:spacing w:val="4"/>
          <w:w w:val="101"/>
          <w:sz w:val="28"/>
          <w:szCs w:val="28"/>
          <w:lang w:eastAsia="en-US"/>
        </w:rPr>
        <w:t>Вид права (обременения): аренда на 5 (пять) лет.</w:t>
      </w:r>
    </w:p>
    <w:p w:rsidR="00F42807" w:rsidRPr="00F42807" w:rsidRDefault="00F42807" w:rsidP="00F00B32">
      <w:pPr>
        <w:widowControl/>
        <w:suppressAutoHyphens w:val="0"/>
        <w:autoSpaceDN w:val="0"/>
        <w:adjustRightInd w:val="0"/>
        <w:ind w:firstLine="227"/>
        <w:contextualSpacing/>
        <w:jc w:val="both"/>
        <w:textAlignment w:val="center"/>
        <w:rPr>
          <w:bCs w:val="0"/>
          <w:spacing w:val="4"/>
          <w:w w:val="101"/>
          <w:sz w:val="28"/>
          <w:szCs w:val="28"/>
          <w:lang w:eastAsia="en-US"/>
        </w:rPr>
      </w:pPr>
      <w:r w:rsidRPr="00F42807">
        <w:rPr>
          <w:bCs w:val="0"/>
          <w:spacing w:val="4"/>
          <w:w w:val="101"/>
          <w:sz w:val="28"/>
          <w:szCs w:val="28"/>
          <w:lang w:eastAsia="en-US"/>
        </w:rPr>
        <w:t xml:space="preserve">Лот № </w:t>
      </w:r>
      <w:r>
        <w:rPr>
          <w:bCs w:val="0"/>
          <w:spacing w:val="4"/>
          <w:w w:val="101"/>
          <w:sz w:val="28"/>
          <w:szCs w:val="28"/>
          <w:lang w:eastAsia="en-US"/>
        </w:rPr>
        <w:t>2</w:t>
      </w:r>
      <w:r w:rsidRPr="00F42807">
        <w:rPr>
          <w:bCs w:val="0"/>
          <w:spacing w:val="4"/>
          <w:w w:val="101"/>
          <w:sz w:val="28"/>
          <w:szCs w:val="28"/>
          <w:lang w:eastAsia="en-US"/>
        </w:rPr>
        <w:t>.</w:t>
      </w:r>
      <w:r>
        <w:rPr>
          <w:bCs w:val="0"/>
          <w:spacing w:val="4"/>
          <w:w w:val="101"/>
          <w:sz w:val="28"/>
          <w:szCs w:val="28"/>
          <w:lang w:eastAsia="en-US"/>
        </w:rPr>
        <w:t xml:space="preserve">  Время проведения торгов – 10:</w:t>
      </w:r>
      <w:r w:rsidR="008010E6">
        <w:rPr>
          <w:bCs w:val="0"/>
          <w:spacing w:val="4"/>
          <w:w w:val="101"/>
          <w:sz w:val="28"/>
          <w:szCs w:val="28"/>
          <w:lang w:eastAsia="en-US"/>
        </w:rPr>
        <w:t>15</w:t>
      </w:r>
      <w:r w:rsidRPr="00F42807">
        <w:rPr>
          <w:bCs w:val="0"/>
          <w:spacing w:val="4"/>
          <w:w w:val="101"/>
          <w:sz w:val="28"/>
          <w:szCs w:val="28"/>
          <w:lang w:eastAsia="en-US"/>
        </w:rPr>
        <w:t xml:space="preserve"> часов</w:t>
      </w:r>
    </w:p>
    <w:p w:rsidR="00F01A5B" w:rsidRPr="00C5136B" w:rsidRDefault="00F24C18" w:rsidP="00F00B32">
      <w:pPr>
        <w:pStyle w:val="2"/>
        <w:spacing w:line="331" w:lineRule="exact"/>
        <w:ind w:firstLine="227"/>
        <w:jc w:val="both"/>
        <w:rPr>
          <w:b/>
          <w:bCs/>
          <w:spacing w:val="4"/>
          <w:w w:val="101"/>
          <w:lang w:eastAsia="en-US"/>
        </w:rPr>
      </w:pPr>
      <w:r w:rsidRPr="00C5136B">
        <w:t xml:space="preserve">Земельный </w:t>
      </w:r>
      <w:r w:rsidRPr="00C5136B">
        <w:rPr>
          <w:lang w:val="ru-RU"/>
        </w:rPr>
        <w:t>участ</w:t>
      </w:r>
      <w:r w:rsidRPr="00C5136B">
        <w:t>о</w:t>
      </w:r>
      <w:r w:rsidRPr="00C5136B">
        <w:rPr>
          <w:lang w:val="ru-RU"/>
        </w:rPr>
        <w:t>к</w:t>
      </w:r>
      <w:r w:rsidRPr="00C5136B">
        <w:t xml:space="preserve"> </w:t>
      </w:r>
      <w:r w:rsidRPr="00C5136B">
        <w:rPr>
          <w:bCs/>
          <w:spacing w:val="4"/>
          <w:w w:val="101"/>
          <w:lang w:eastAsia="en-US"/>
        </w:rPr>
        <w:t xml:space="preserve">с кадастровым номером </w:t>
      </w:r>
      <w:r w:rsidRPr="00C5136B">
        <w:t>23:21:</w:t>
      </w:r>
      <w:r w:rsidR="00742EE8" w:rsidRPr="00C5136B">
        <w:t>0000000</w:t>
      </w:r>
      <w:r w:rsidRPr="00C5136B">
        <w:rPr>
          <w:lang w:val="ru-RU"/>
        </w:rPr>
        <w:t>:</w:t>
      </w:r>
      <w:r w:rsidR="00742EE8" w:rsidRPr="00C5136B">
        <w:t>1637</w:t>
      </w:r>
      <w:r w:rsidRPr="00C5136B">
        <w:t xml:space="preserve">, относящийся к категории земель «земли населенных пунктов», расположенный по адресу: </w:t>
      </w:r>
      <w:r w:rsidRPr="00C5136B">
        <w:rPr>
          <w:bCs/>
        </w:rPr>
        <w:t xml:space="preserve">Российская Федерация, </w:t>
      </w:r>
      <w:r w:rsidRPr="00C5136B">
        <w:t xml:space="preserve">Краснодарский край, Новокубанский район, Новокубанское городское поселение, город Новокубанск, </w:t>
      </w:r>
      <w:r w:rsidR="00C5136B" w:rsidRPr="00C5136B">
        <w:t>улица Коммунаров, 153/1,</w:t>
      </w:r>
      <w:r w:rsidRPr="00C5136B">
        <w:t xml:space="preserve"> общей площадью</w:t>
      </w:r>
      <w:r w:rsidRPr="00C5136B">
        <w:rPr>
          <w:lang w:val="ru-RU"/>
        </w:rPr>
        <w:t xml:space="preserve"> </w:t>
      </w:r>
      <w:r w:rsidR="00C5136B" w:rsidRPr="00C5136B">
        <w:t>11227</w:t>
      </w:r>
      <w:r w:rsidRPr="00C5136B">
        <w:t xml:space="preserve"> квадратных метр</w:t>
      </w:r>
      <w:r w:rsidR="00C5136B" w:rsidRPr="00C5136B">
        <w:t>ов</w:t>
      </w:r>
      <w:r w:rsidRPr="00C5136B">
        <w:t xml:space="preserve">, с видом разрешенного использования – </w:t>
      </w:r>
      <w:r w:rsidR="00C5136B" w:rsidRPr="00C5136B">
        <w:rPr>
          <w:shd w:val="clear" w:color="auto" w:fill="FFFFFF"/>
        </w:rPr>
        <w:t>объекты дорожного сервиса</w:t>
      </w:r>
      <w:r w:rsidRPr="00C5136B">
        <w:rPr>
          <w:shd w:val="clear" w:color="auto" w:fill="FFFFFF"/>
          <w:lang w:val="ru-RU"/>
        </w:rPr>
        <w:t>.</w:t>
      </w:r>
      <w:r w:rsidRPr="00C5136B">
        <w:rPr>
          <w:shd w:val="clear" w:color="auto" w:fill="FFFFFF"/>
        </w:rPr>
        <w:t xml:space="preserve"> </w:t>
      </w:r>
      <w:r w:rsidR="00F01A5B" w:rsidRPr="00C5136B">
        <w:rPr>
          <w:spacing w:val="4"/>
          <w:w w:val="101"/>
          <w:lang w:eastAsia="en-US"/>
        </w:rPr>
        <w:t>Регистрационный номер предмета торгов</w:t>
      </w:r>
      <w:r w:rsidRPr="00C5136B">
        <w:rPr>
          <w:spacing w:val="4"/>
          <w:w w:val="101"/>
          <w:lang w:eastAsia="en-US"/>
        </w:rPr>
        <w:t xml:space="preserve"> </w:t>
      </w:r>
      <w:r w:rsidR="00F01A5B" w:rsidRPr="00C5136B">
        <w:rPr>
          <w:spacing w:val="4"/>
          <w:w w:val="101"/>
          <w:lang w:eastAsia="en-US"/>
        </w:rPr>
        <w:t>-</w:t>
      </w:r>
      <w:r w:rsidRPr="00C5136B">
        <w:rPr>
          <w:spacing w:val="4"/>
          <w:w w:val="101"/>
          <w:lang w:eastAsia="en-US"/>
        </w:rPr>
        <w:t xml:space="preserve"> </w:t>
      </w:r>
      <w:r w:rsidR="00C5136B" w:rsidRPr="00C5136B">
        <w:rPr>
          <w:spacing w:val="4"/>
          <w:w w:val="101"/>
          <w:lang w:eastAsia="en-US"/>
        </w:rPr>
        <w:t>11</w:t>
      </w:r>
      <w:r w:rsidR="00F01A5B" w:rsidRPr="00C5136B">
        <w:rPr>
          <w:spacing w:val="4"/>
          <w:w w:val="101"/>
          <w:lang w:eastAsia="en-US"/>
        </w:rPr>
        <w:t>.</w:t>
      </w:r>
    </w:p>
    <w:p w:rsidR="00C5136B" w:rsidRPr="00C24430" w:rsidRDefault="00C5136B" w:rsidP="00C5136B">
      <w:pPr>
        <w:widowControl/>
        <w:suppressAutoHyphens w:val="0"/>
        <w:autoSpaceDN w:val="0"/>
        <w:adjustRightInd w:val="0"/>
        <w:spacing w:line="200" w:lineRule="atLeast"/>
        <w:ind w:firstLine="680"/>
        <w:jc w:val="both"/>
        <w:textAlignment w:val="center"/>
        <w:rPr>
          <w:b w:val="0"/>
          <w:sz w:val="28"/>
          <w:szCs w:val="28"/>
          <w:shd w:val="clear" w:color="auto" w:fill="FFFFFF"/>
        </w:rPr>
      </w:pPr>
      <w:r w:rsidRPr="00C24430">
        <w:rPr>
          <w:b w:val="0"/>
          <w:bCs w:val="0"/>
          <w:spacing w:val="4"/>
          <w:w w:val="101"/>
          <w:sz w:val="28"/>
          <w:szCs w:val="28"/>
          <w:lang w:eastAsia="en-US"/>
        </w:rPr>
        <w:t xml:space="preserve">Земельный участок расположен в санитарно-защитной зоне, </w:t>
      </w:r>
      <w:r w:rsidR="00B932CA">
        <w:rPr>
          <w:b w:val="0"/>
          <w:bCs w:val="0"/>
          <w:spacing w:val="4"/>
          <w:w w:val="101"/>
          <w:sz w:val="28"/>
          <w:szCs w:val="28"/>
          <w:lang w:eastAsia="en-US"/>
        </w:rPr>
        <w:t>на территории к</w:t>
      </w:r>
      <w:r w:rsidRPr="00C24430">
        <w:rPr>
          <w:b w:val="0"/>
          <w:bCs w:val="0"/>
          <w:spacing w:val="4"/>
          <w:w w:val="101"/>
          <w:sz w:val="28"/>
          <w:szCs w:val="28"/>
          <w:lang w:eastAsia="en-US"/>
        </w:rPr>
        <w:t xml:space="preserve">оторой запрещается </w:t>
      </w:r>
      <w:r w:rsidRPr="00C24430">
        <w:rPr>
          <w:b w:val="0"/>
          <w:sz w:val="28"/>
          <w:szCs w:val="28"/>
          <w:shd w:val="clear" w:color="auto" w:fill="FFFFFF"/>
        </w:rPr>
        <w:t xml:space="preserve">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w:t>
      </w:r>
      <w:r w:rsidRPr="00C24430">
        <w:rPr>
          <w:b w:val="0"/>
          <w:sz w:val="28"/>
          <w:szCs w:val="28"/>
          <w:shd w:val="clear" w:color="auto" w:fill="FFFFFF"/>
        </w:rPr>
        <w:lastRenderedPageBreak/>
        <w:t>лечебно-профилактические и оздоровительные учреждения общего пользования.</w:t>
      </w:r>
    </w:p>
    <w:p w:rsidR="008010E6" w:rsidRDefault="008010E6" w:rsidP="008010E6">
      <w:pPr>
        <w:widowControl/>
        <w:suppressAutoHyphens w:val="0"/>
        <w:autoSpaceDN w:val="0"/>
        <w:adjustRightInd w:val="0"/>
        <w:spacing w:line="200" w:lineRule="atLeast"/>
        <w:ind w:firstLine="680"/>
        <w:jc w:val="both"/>
        <w:textAlignment w:val="center"/>
        <w:rPr>
          <w:b w:val="0"/>
          <w:bCs w:val="0"/>
          <w:spacing w:val="4"/>
          <w:w w:val="101"/>
          <w:sz w:val="28"/>
          <w:szCs w:val="28"/>
          <w:lang w:eastAsia="en-US"/>
        </w:rPr>
      </w:pPr>
      <w:r w:rsidRPr="00C24430">
        <w:rPr>
          <w:b w:val="0"/>
          <w:bCs w:val="0"/>
          <w:spacing w:val="4"/>
          <w:w w:val="101"/>
          <w:sz w:val="28"/>
          <w:szCs w:val="28"/>
          <w:lang w:eastAsia="en-US"/>
        </w:rPr>
        <w:t>Технологическое присоединение земельного участка к электрическим сетям филиала АО «НЭСК-электросети» «Новокубанскэлектросеть» может быть осуществлено на основании Постановления Правительства РФ от 27.12.2004 года № 861 при выполнении определенных технических условий.</w:t>
      </w:r>
      <w:r>
        <w:rPr>
          <w:b w:val="0"/>
          <w:bCs w:val="0"/>
          <w:spacing w:val="4"/>
          <w:w w:val="101"/>
          <w:sz w:val="28"/>
          <w:szCs w:val="28"/>
          <w:lang w:eastAsia="en-US"/>
        </w:rPr>
        <w:t xml:space="preserve"> </w:t>
      </w:r>
      <w:r w:rsidRPr="00C24430">
        <w:rPr>
          <w:b w:val="0"/>
          <w:bCs w:val="0"/>
          <w:spacing w:val="4"/>
          <w:w w:val="101"/>
          <w:sz w:val="28"/>
          <w:szCs w:val="28"/>
          <w:lang w:eastAsia="en-US"/>
        </w:rPr>
        <w:t>Объем свободной мощности для присоединения на ближайшей</w:t>
      </w:r>
      <w:r>
        <w:rPr>
          <w:b w:val="0"/>
          <w:bCs w:val="0"/>
          <w:spacing w:val="4"/>
          <w:w w:val="101"/>
          <w:sz w:val="28"/>
          <w:szCs w:val="28"/>
          <w:lang w:eastAsia="en-US"/>
        </w:rPr>
        <w:t xml:space="preserve"> </w:t>
      </w:r>
      <w:r w:rsidRPr="00C24430">
        <w:rPr>
          <w:b w:val="0"/>
          <w:bCs w:val="0"/>
          <w:spacing w:val="4"/>
          <w:w w:val="101"/>
          <w:sz w:val="28"/>
          <w:szCs w:val="28"/>
          <w:lang w:eastAsia="en-US"/>
        </w:rPr>
        <w:t>КТП-5</w:t>
      </w:r>
      <w:r>
        <w:rPr>
          <w:b w:val="0"/>
          <w:bCs w:val="0"/>
          <w:spacing w:val="4"/>
          <w:w w:val="101"/>
          <w:sz w:val="28"/>
          <w:szCs w:val="28"/>
          <w:lang w:eastAsia="en-US"/>
        </w:rPr>
        <w:t>1</w:t>
      </w:r>
      <w:r w:rsidRPr="00C24430">
        <w:rPr>
          <w:b w:val="0"/>
          <w:bCs w:val="0"/>
          <w:spacing w:val="4"/>
          <w:w w:val="101"/>
          <w:sz w:val="28"/>
          <w:szCs w:val="28"/>
          <w:lang w:eastAsia="en-US"/>
        </w:rPr>
        <w:t xml:space="preserve"> составляет 0 кВт.</w:t>
      </w:r>
      <w:r>
        <w:rPr>
          <w:b w:val="0"/>
          <w:bCs w:val="0"/>
          <w:spacing w:val="4"/>
          <w:w w:val="101"/>
          <w:sz w:val="28"/>
          <w:szCs w:val="28"/>
          <w:lang w:eastAsia="en-US"/>
        </w:rPr>
        <w:t xml:space="preserve"> Данный земельный участок находится в охранной зоне ВЛ-0</w:t>
      </w:r>
      <w:r w:rsidR="00D450FB">
        <w:rPr>
          <w:b w:val="0"/>
          <w:bCs w:val="0"/>
          <w:spacing w:val="4"/>
          <w:w w:val="101"/>
          <w:sz w:val="28"/>
          <w:szCs w:val="28"/>
          <w:lang w:eastAsia="en-US"/>
        </w:rPr>
        <w:t>,</w:t>
      </w:r>
      <w:r>
        <w:rPr>
          <w:b w:val="0"/>
          <w:bCs w:val="0"/>
          <w:spacing w:val="4"/>
          <w:w w:val="101"/>
          <w:sz w:val="28"/>
          <w:szCs w:val="28"/>
          <w:lang w:eastAsia="en-US"/>
        </w:rPr>
        <w:t xml:space="preserve">4 кВ </w:t>
      </w:r>
      <w:r w:rsidR="00FE625E" w:rsidRPr="00C24430">
        <w:rPr>
          <w:b w:val="0"/>
          <w:bCs w:val="0"/>
          <w:spacing w:val="4"/>
          <w:w w:val="101"/>
          <w:sz w:val="28"/>
          <w:szCs w:val="28"/>
          <w:lang w:eastAsia="en-US"/>
        </w:rPr>
        <w:t>электрически</w:t>
      </w:r>
      <w:r w:rsidR="00FE625E">
        <w:rPr>
          <w:b w:val="0"/>
          <w:bCs w:val="0"/>
          <w:spacing w:val="4"/>
          <w:w w:val="101"/>
          <w:sz w:val="28"/>
          <w:szCs w:val="28"/>
          <w:lang w:eastAsia="en-US"/>
        </w:rPr>
        <w:t>х</w:t>
      </w:r>
      <w:r w:rsidR="00FE625E" w:rsidRPr="00C24430">
        <w:rPr>
          <w:b w:val="0"/>
          <w:bCs w:val="0"/>
          <w:spacing w:val="4"/>
          <w:w w:val="101"/>
          <w:sz w:val="28"/>
          <w:szCs w:val="28"/>
          <w:lang w:eastAsia="en-US"/>
        </w:rPr>
        <w:t xml:space="preserve"> сет</w:t>
      </w:r>
      <w:r w:rsidR="00FE625E">
        <w:rPr>
          <w:b w:val="0"/>
          <w:bCs w:val="0"/>
          <w:spacing w:val="4"/>
          <w:w w:val="101"/>
          <w:sz w:val="28"/>
          <w:szCs w:val="28"/>
          <w:lang w:eastAsia="en-US"/>
        </w:rPr>
        <w:t xml:space="preserve">ей </w:t>
      </w:r>
      <w:r w:rsidRPr="00C24430">
        <w:rPr>
          <w:b w:val="0"/>
          <w:bCs w:val="0"/>
          <w:spacing w:val="4"/>
          <w:w w:val="101"/>
          <w:sz w:val="28"/>
          <w:szCs w:val="28"/>
          <w:lang w:eastAsia="en-US"/>
        </w:rPr>
        <w:t>АО «НЭСК-электросети»</w:t>
      </w:r>
      <w:r>
        <w:rPr>
          <w:b w:val="0"/>
          <w:bCs w:val="0"/>
          <w:spacing w:val="4"/>
          <w:w w:val="101"/>
          <w:sz w:val="28"/>
          <w:szCs w:val="28"/>
          <w:lang w:eastAsia="en-US"/>
        </w:rPr>
        <w:t>.</w:t>
      </w:r>
    </w:p>
    <w:p w:rsidR="008010E6" w:rsidRPr="00CF6685" w:rsidRDefault="008010E6" w:rsidP="008010E6">
      <w:pPr>
        <w:widowControl/>
        <w:suppressAutoHyphens w:val="0"/>
        <w:autoSpaceDN w:val="0"/>
        <w:adjustRightInd w:val="0"/>
        <w:spacing w:line="200" w:lineRule="atLeast"/>
        <w:ind w:firstLine="680"/>
        <w:jc w:val="both"/>
        <w:textAlignment w:val="center"/>
        <w:rPr>
          <w:b w:val="0"/>
          <w:bCs w:val="0"/>
          <w:spacing w:val="4"/>
          <w:w w:val="101"/>
          <w:sz w:val="28"/>
          <w:szCs w:val="28"/>
          <w:lang w:eastAsia="en-US"/>
        </w:rPr>
      </w:pPr>
      <w:r w:rsidRPr="00CF6685">
        <w:rPr>
          <w:b w:val="0"/>
          <w:bCs w:val="0"/>
          <w:spacing w:val="4"/>
          <w:w w:val="101"/>
          <w:sz w:val="28"/>
          <w:szCs w:val="28"/>
          <w:lang w:eastAsia="en-US"/>
        </w:rPr>
        <w:t>Техническая возможность подключения к сетям газораспределения определяется газораспределительной организацией в соответствии с п. 32 и 74 Правил, утвержденных постановлением Правительства РФ от 30.12.2013 года № 1314.  Согласно информации ООО «Газпром трансгаз Краснодар», техническая возможность транспортировки дополнительных объемов газа от ГРС г. Новокубанска, являющейся источником газоснабжения объекта на сегодняшний день отсутствует.</w:t>
      </w:r>
    </w:p>
    <w:p w:rsidR="008010E6" w:rsidRPr="008010E6" w:rsidRDefault="008010E6" w:rsidP="008010E6">
      <w:pPr>
        <w:widowControl/>
        <w:suppressAutoHyphens w:val="0"/>
        <w:autoSpaceDN w:val="0"/>
        <w:adjustRightInd w:val="0"/>
        <w:ind w:firstLine="680"/>
        <w:contextualSpacing/>
        <w:jc w:val="both"/>
        <w:textAlignment w:val="center"/>
        <w:rPr>
          <w:b w:val="0"/>
          <w:bCs w:val="0"/>
          <w:spacing w:val="4"/>
          <w:w w:val="101"/>
          <w:sz w:val="28"/>
          <w:szCs w:val="28"/>
          <w:lang w:eastAsia="en-US"/>
        </w:rPr>
      </w:pPr>
      <w:r w:rsidRPr="008010E6">
        <w:rPr>
          <w:b w:val="0"/>
          <w:bCs w:val="0"/>
          <w:spacing w:val="4"/>
          <w:w w:val="101"/>
          <w:sz w:val="28"/>
          <w:szCs w:val="28"/>
          <w:lang w:eastAsia="en-US"/>
        </w:rPr>
        <w:t>Имеется возможность подключения (технологического присоединения) к инженерным сетям водоснабжения с максимальной нагрузкой на сеть – до 0,19 м</w:t>
      </w:r>
      <w:r w:rsidRPr="008010E6">
        <w:rPr>
          <w:b w:val="0"/>
          <w:bCs w:val="0"/>
          <w:spacing w:val="4"/>
          <w:w w:val="101"/>
          <w:sz w:val="28"/>
          <w:szCs w:val="28"/>
          <w:vertAlign w:val="superscript"/>
          <w:lang w:eastAsia="en-US"/>
        </w:rPr>
        <w:t>3</w:t>
      </w:r>
      <w:r w:rsidRPr="008010E6">
        <w:rPr>
          <w:b w:val="0"/>
          <w:bCs w:val="0"/>
          <w:spacing w:val="4"/>
          <w:w w:val="101"/>
          <w:sz w:val="28"/>
          <w:szCs w:val="28"/>
          <w:lang w:eastAsia="en-US"/>
        </w:rPr>
        <w:t>/сутки. Точка подключения: водопровод по ул. Коммунаров Д=160 мм. Возможность подключения (технологического присоединения) к инженерным сетям водоотведения отсутствует.</w:t>
      </w:r>
    </w:p>
    <w:p w:rsidR="008010E6" w:rsidRPr="008010E6" w:rsidRDefault="008010E6" w:rsidP="008010E6">
      <w:pPr>
        <w:widowControl/>
        <w:suppressAutoHyphens w:val="0"/>
        <w:autoSpaceDN w:val="0"/>
        <w:adjustRightInd w:val="0"/>
        <w:ind w:firstLine="680"/>
        <w:contextualSpacing/>
        <w:jc w:val="both"/>
        <w:textAlignment w:val="center"/>
        <w:rPr>
          <w:b w:val="0"/>
          <w:bCs w:val="0"/>
          <w:spacing w:val="4"/>
          <w:w w:val="101"/>
          <w:sz w:val="28"/>
          <w:szCs w:val="28"/>
          <w:lang w:eastAsia="en-US"/>
        </w:rPr>
      </w:pPr>
      <w:r w:rsidRPr="008010E6">
        <w:rPr>
          <w:b w:val="0"/>
          <w:bCs w:val="0"/>
          <w:spacing w:val="4"/>
          <w:w w:val="101"/>
          <w:sz w:val="28"/>
          <w:szCs w:val="28"/>
          <w:lang w:eastAsia="en-US"/>
        </w:rPr>
        <w:t xml:space="preserve">Параметры разрешенного строительства: Максимальный показатель этажности основных зданий - 2 этажа; максимальная высота зданий (до конька) - 20 м., максимальный показатель процента застройки-60%. </w:t>
      </w:r>
    </w:p>
    <w:p w:rsidR="00985450" w:rsidRPr="008010E6" w:rsidRDefault="00985450" w:rsidP="00F00B32">
      <w:pPr>
        <w:widowControl/>
        <w:suppressAutoHyphens w:val="0"/>
        <w:autoSpaceDN w:val="0"/>
        <w:adjustRightInd w:val="0"/>
        <w:ind w:firstLine="680"/>
        <w:contextualSpacing/>
        <w:jc w:val="both"/>
        <w:textAlignment w:val="center"/>
        <w:rPr>
          <w:b w:val="0"/>
          <w:bCs w:val="0"/>
          <w:spacing w:val="4"/>
          <w:w w:val="101"/>
          <w:sz w:val="28"/>
          <w:szCs w:val="28"/>
          <w:lang w:eastAsia="en-US"/>
        </w:rPr>
      </w:pPr>
      <w:r w:rsidRPr="008010E6">
        <w:rPr>
          <w:b w:val="0"/>
          <w:bCs w:val="0"/>
          <w:spacing w:val="4"/>
          <w:w w:val="101"/>
          <w:sz w:val="28"/>
          <w:szCs w:val="28"/>
          <w:lang w:eastAsia="en-US"/>
        </w:rPr>
        <w:t xml:space="preserve">Начальный размер ежегодной арендной платы за земельный участок составляет – </w:t>
      </w:r>
      <w:r w:rsidR="008010E6" w:rsidRPr="008010E6">
        <w:rPr>
          <w:b w:val="0"/>
          <w:bCs w:val="0"/>
          <w:spacing w:val="4"/>
          <w:w w:val="101"/>
          <w:sz w:val="28"/>
          <w:szCs w:val="28"/>
          <w:lang w:eastAsia="en-US"/>
        </w:rPr>
        <w:t>200</w:t>
      </w:r>
      <w:r w:rsidRPr="008010E6">
        <w:rPr>
          <w:b w:val="0"/>
          <w:bCs w:val="0"/>
          <w:spacing w:val="4"/>
          <w:w w:val="101"/>
          <w:sz w:val="28"/>
          <w:szCs w:val="28"/>
          <w:lang w:eastAsia="en-US"/>
        </w:rPr>
        <w:t>000  (</w:t>
      </w:r>
      <w:r w:rsidR="008010E6" w:rsidRPr="008010E6">
        <w:rPr>
          <w:b w:val="0"/>
          <w:bCs w:val="0"/>
          <w:spacing w:val="4"/>
          <w:w w:val="101"/>
          <w:sz w:val="28"/>
          <w:szCs w:val="28"/>
          <w:lang w:eastAsia="en-US"/>
        </w:rPr>
        <w:t>двести</w:t>
      </w:r>
      <w:r w:rsidRPr="008010E6">
        <w:rPr>
          <w:b w:val="0"/>
          <w:bCs w:val="0"/>
          <w:spacing w:val="4"/>
          <w:w w:val="101"/>
          <w:sz w:val="28"/>
          <w:szCs w:val="28"/>
          <w:lang w:eastAsia="en-US"/>
        </w:rPr>
        <w:t xml:space="preserve"> тысяч)  рублей 00 копеек. Шаг открытого аукциона установлен в размере 3 (три) процента от начального размера ежегодной арендной платы за земельный участок, что составляет </w:t>
      </w:r>
      <w:r w:rsidR="009E13D1" w:rsidRPr="008010E6">
        <w:rPr>
          <w:b w:val="0"/>
          <w:bCs w:val="0"/>
          <w:spacing w:val="4"/>
          <w:w w:val="101"/>
          <w:sz w:val="28"/>
          <w:szCs w:val="28"/>
          <w:lang w:eastAsia="en-US"/>
        </w:rPr>
        <w:t>–</w:t>
      </w:r>
      <w:r w:rsidRPr="008010E6">
        <w:rPr>
          <w:b w:val="0"/>
          <w:bCs w:val="0"/>
          <w:spacing w:val="4"/>
          <w:w w:val="101"/>
          <w:sz w:val="28"/>
          <w:szCs w:val="28"/>
          <w:lang w:eastAsia="en-US"/>
        </w:rPr>
        <w:t xml:space="preserve"> </w:t>
      </w:r>
      <w:r w:rsidR="008010E6" w:rsidRPr="008010E6">
        <w:rPr>
          <w:b w:val="0"/>
          <w:bCs w:val="0"/>
          <w:spacing w:val="4"/>
          <w:w w:val="101"/>
          <w:sz w:val="28"/>
          <w:szCs w:val="28"/>
          <w:lang w:eastAsia="en-US"/>
        </w:rPr>
        <w:t>6000</w:t>
      </w:r>
      <w:r w:rsidRPr="008010E6">
        <w:rPr>
          <w:b w:val="0"/>
          <w:bCs w:val="0"/>
          <w:spacing w:val="4"/>
          <w:w w:val="101"/>
          <w:sz w:val="28"/>
          <w:szCs w:val="28"/>
          <w:lang w:eastAsia="en-US"/>
        </w:rPr>
        <w:t xml:space="preserve"> (</w:t>
      </w:r>
      <w:r w:rsidR="008010E6" w:rsidRPr="008010E6">
        <w:rPr>
          <w:b w:val="0"/>
          <w:bCs w:val="0"/>
          <w:spacing w:val="4"/>
          <w:w w:val="101"/>
          <w:sz w:val="28"/>
          <w:szCs w:val="28"/>
          <w:lang w:eastAsia="en-US"/>
        </w:rPr>
        <w:t>шесть</w:t>
      </w:r>
      <w:r w:rsidR="005942E8" w:rsidRPr="008010E6">
        <w:rPr>
          <w:b w:val="0"/>
          <w:bCs w:val="0"/>
          <w:spacing w:val="4"/>
          <w:w w:val="101"/>
          <w:sz w:val="28"/>
          <w:szCs w:val="28"/>
          <w:lang w:eastAsia="en-US"/>
        </w:rPr>
        <w:t xml:space="preserve"> </w:t>
      </w:r>
      <w:r w:rsidRPr="008010E6">
        <w:rPr>
          <w:b w:val="0"/>
          <w:bCs w:val="0"/>
          <w:spacing w:val="4"/>
          <w:w w:val="101"/>
          <w:sz w:val="28"/>
          <w:szCs w:val="28"/>
          <w:lang w:eastAsia="en-US"/>
        </w:rPr>
        <w:t xml:space="preserve">тысяч) рублей 00 копеек. Задаток вносится в 100% размере начальной арендной платы - </w:t>
      </w:r>
      <w:r w:rsidR="008010E6" w:rsidRPr="008010E6">
        <w:rPr>
          <w:b w:val="0"/>
          <w:bCs w:val="0"/>
          <w:spacing w:val="4"/>
          <w:w w:val="101"/>
          <w:sz w:val="28"/>
          <w:szCs w:val="28"/>
          <w:lang w:eastAsia="en-US"/>
        </w:rPr>
        <w:t xml:space="preserve">200000  (двести тысяч)  </w:t>
      </w:r>
      <w:r w:rsidRPr="008010E6">
        <w:rPr>
          <w:b w:val="0"/>
          <w:bCs w:val="0"/>
          <w:spacing w:val="4"/>
          <w:w w:val="101"/>
          <w:sz w:val="28"/>
          <w:szCs w:val="28"/>
          <w:lang w:eastAsia="en-US"/>
        </w:rPr>
        <w:t>рублей 00 копеек.</w:t>
      </w:r>
    </w:p>
    <w:p w:rsidR="00985450" w:rsidRPr="008010E6" w:rsidRDefault="005B7F76" w:rsidP="00F00B32">
      <w:pPr>
        <w:widowControl/>
        <w:suppressAutoHyphens w:val="0"/>
        <w:autoSpaceDN w:val="0"/>
        <w:adjustRightInd w:val="0"/>
        <w:ind w:firstLine="227"/>
        <w:contextualSpacing/>
        <w:jc w:val="both"/>
        <w:textAlignment w:val="center"/>
        <w:rPr>
          <w:b w:val="0"/>
          <w:bCs w:val="0"/>
          <w:spacing w:val="4"/>
          <w:w w:val="101"/>
          <w:sz w:val="28"/>
          <w:szCs w:val="28"/>
          <w:lang w:eastAsia="en-US"/>
        </w:rPr>
      </w:pPr>
      <w:r w:rsidRPr="008010E6">
        <w:rPr>
          <w:b w:val="0"/>
          <w:bCs w:val="0"/>
          <w:spacing w:val="4"/>
          <w:w w:val="101"/>
          <w:sz w:val="28"/>
          <w:szCs w:val="28"/>
          <w:lang w:eastAsia="en-US"/>
        </w:rPr>
        <w:t xml:space="preserve">        </w:t>
      </w:r>
      <w:r w:rsidR="00985450" w:rsidRPr="008010E6">
        <w:rPr>
          <w:b w:val="0"/>
          <w:bCs w:val="0"/>
          <w:spacing w:val="4"/>
          <w:w w:val="101"/>
          <w:sz w:val="28"/>
          <w:szCs w:val="28"/>
          <w:lang w:eastAsia="en-US"/>
        </w:rPr>
        <w:t xml:space="preserve">Вид права (обременения): аренда на </w:t>
      </w:r>
      <w:r w:rsidR="008010E6" w:rsidRPr="008010E6">
        <w:rPr>
          <w:b w:val="0"/>
          <w:bCs w:val="0"/>
          <w:spacing w:val="4"/>
          <w:w w:val="101"/>
          <w:sz w:val="28"/>
          <w:szCs w:val="28"/>
          <w:lang w:eastAsia="en-US"/>
        </w:rPr>
        <w:t>5</w:t>
      </w:r>
      <w:r w:rsidR="004E2958" w:rsidRPr="008010E6">
        <w:rPr>
          <w:b w:val="0"/>
          <w:bCs w:val="0"/>
          <w:spacing w:val="4"/>
          <w:w w:val="101"/>
          <w:sz w:val="28"/>
          <w:szCs w:val="28"/>
          <w:lang w:eastAsia="en-US"/>
        </w:rPr>
        <w:t xml:space="preserve"> </w:t>
      </w:r>
      <w:r w:rsidR="00985450" w:rsidRPr="008010E6">
        <w:rPr>
          <w:b w:val="0"/>
          <w:bCs w:val="0"/>
          <w:spacing w:val="4"/>
          <w:w w:val="101"/>
          <w:sz w:val="28"/>
          <w:szCs w:val="28"/>
          <w:lang w:eastAsia="en-US"/>
        </w:rPr>
        <w:t>(</w:t>
      </w:r>
      <w:r w:rsidR="008010E6" w:rsidRPr="008010E6">
        <w:rPr>
          <w:b w:val="0"/>
          <w:bCs w:val="0"/>
          <w:spacing w:val="4"/>
          <w:w w:val="101"/>
          <w:sz w:val="28"/>
          <w:szCs w:val="28"/>
          <w:lang w:eastAsia="en-US"/>
        </w:rPr>
        <w:t>пять</w:t>
      </w:r>
      <w:r w:rsidR="00985450" w:rsidRPr="008010E6">
        <w:rPr>
          <w:b w:val="0"/>
          <w:bCs w:val="0"/>
          <w:spacing w:val="4"/>
          <w:w w:val="101"/>
          <w:sz w:val="28"/>
          <w:szCs w:val="28"/>
          <w:lang w:eastAsia="en-US"/>
        </w:rPr>
        <w:t>)</w:t>
      </w:r>
      <w:r w:rsidR="008010E6" w:rsidRPr="008010E6">
        <w:rPr>
          <w:b w:val="0"/>
          <w:bCs w:val="0"/>
          <w:spacing w:val="4"/>
          <w:w w:val="101"/>
          <w:sz w:val="28"/>
          <w:szCs w:val="28"/>
          <w:lang w:eastAsia="en-US"/>
        </w:rPr>
        <w:t xml:space="preserve"> </w:t>
      </w:r>
      <w:r w:rsidR="00985450" w:rsidRPr="008010E6">
        <w:rPr>
          <w:b w:val="0"/>
          <w:bCs w:val="0"/>
          <w:spacing w:val="4"/>
          <w:w w:val="101"/>
          <w:sz w:val="28"/>
          <w:szCs w:val="28"/>
          <w:lang w:eastAsia="en-US"/>
        </w:rPr>
        <w:t>лет.</w:t>
      </w:r>
    </w:p>
    <w:p w:rsidR="004E2958" w:rsidRPr="008010E6" w:rsidRDefault="004E2958" w:rsidP="00F00B32">
      <w:pPr>
        <w:widowControl/>
        <w:suppressAutoHyphens w:val="0"/>
        <w:autoSpaceDN w:val="0"/>
        <w:adjustRightInd w:val="0"/>
        <w:ind w:firstLine="227"/>
        <w:contextualSpacing/>
        <w:jc w:val="both"/>
        <w:textAlignment w:val="center"/>
        <w:rPr>
          <w:bCs w:val="0"/>
          <w:spacing w:val="4"/>
          <w:w w:val="101"/>
          <w:sz w:val="28"/>
          <w:szCs w:val="28"/>
          <w:lang w:eastAsia="en-US"/>
        </w:rPr>
      </w:pPr>
      <w:r w:rsidRPr="008010E6">
        <w:rPr>
          <w:bCs w:val="0"/>
          <w:spacing w:val="4"/>
          <w:w w:val="101"/>
          <w:sz w:val="28"/>
          <w:szCs w:val="28"/>
          <w:lang w:eastAsia="en-US"/>
        </w:rPr>
        <w:t xml:space="preserve">Лот № </w:t>
      </w:r>
      <w:r w:rsidR="00E36679" w:rsidRPr="008010E6">
        <w:rPr>
          <w:bCs w:val="0"/>
          <w:spacing w:val="4"/>
          <w:w w:val="101"/>
          <w:sz w:val="28"/>
          <w:szCs w:val="28"/>
          <w:lang w:eastAsia="en-US"/>
        </w:rPr>
        <w:t>3</w:t>
      </w:r>
      <w:r w:rsidRPr="008010E6">
        <w:rPr>
          <w:bCs w:val="0"/>
          <w:spacing w:val="4"/>
          <w:w w:val="101"/>
          <w:sz w:val="28"/>
          <w:szCs w:val="28"/>
          <w:lang w:eastAsia="en-US"/>
        </w:rPr>
        <w:t>.</w:t>
      </w:r>
      <w:r w:rsidR="008010E6" w:rsidRPr="008010E6">
        <w:rPr>
          <w:bCs w:val="0"/>
          <w:spacing w:val="4"/>
          <w:w w:val="101"/>
          <w:sz w:val="28"/>
          <w:szCs w:val="28"/>
          <w:lang w:eastAsia="en-US"/>
        </w:rPr>
        <w:t xml:space="preserve">  Время проведения торгов – 10:3</w:t>
      </w:r>
      <w:r w:rsidRPr="008010E6">
        <w:rPr>
          <w:bCs w:val="0"/>
          <w:spacing w:val="4"/>
          <w:w w:val="101"/>
          <w:sz w:val="28"/>
          <w:szCs w:val="28"/>
          <w:lang w:eastAsia="en-US"/>
        </w:rPr>
        <w:t>0 часов</w:t>
      </w:r>
    </w:p>
    <w:p w:rsidR="00D821A3" w:rsidRDefault="00D821A3" w:rsidP="00F00B32">
      <w:pPr>
        <w:pStyle w:val="2"/>
        <w:shd w:val="clear" w:color="auto" w:fill="auto"/>
        <w:ind w:firstLine="720"/>
        <w:jc w:val="both"/>
      </w:pPr>
      <w:r w:rsidRPr="009D2AB3">
        <w:t>Земельный участок с кадастровым номером 23:21:040101</w:t>
      </w:r>
      <w:r w:rsidR="008010E6" w:rsidRPr="009D2AB3">
        <w:t>3</w:t>
      </w:r>
      <w:r w:rsidRPr="009D2AB3">
        <w:t>:</w:t>
      </w:r>
      <w:r w:rsidR="008010E6" w:rsidRPr="009D2AB3">
        <w:t>2352</w:t>
      </w:r>
      <w:r w:rsidRPr="009D2AB3">
        <w:t xml:space="preserve">, относящийся к категории земель «земли населенных пунктов», расположенный по адресу: Краснодарский край, Новокубанский район, Новокубанское городское поселение, город Новокубанск, </w:t>
      </w:r>
      <w:r w:rsidR="008010E6" w:rsidRPr="009D2AB3">
        <w:t>по смежеству с земельным участком по улице Коммунаров, 156а</w:t>
      </w:r>
      <w:r w:rsidRPr="009D2AB3">
        <w:t xml:space="preserve">, общей площадью </w:t>
      </w:r>
      <w:r w:rsidR="008010E6" w:rsidRPr="009D2AB3">
        <w:t>900</w:t>
      </w:r>
      <w:r w:rsidRPr="009D2AB3">
        <w:t xml:space="preserve"> квадратных метров, с видом разрешенного использования - магазины. Регистрационный номер предмета торгов-</w:t>
      </w:r>
      <w:r w:rsidR="008010E6" w:rsidRPr="009D2AB3">
        <w:t>12</w:t>
      </w:r>
      <w:r w:rsidRPr="009D2AB3">
        <w:t>.</w:t>
      </w:r>
    </w:p>
    <w:p w:rsidR="00B932CA" w:rsidRPr="00C24430" w:rsidRDefault="00B932CA" w:rsidP="00B932CA">
      <w:pPr>
        <w:widowControl/>
        <w:suppressAutoHyphens w:val="0"/>
        <w:autoSpaceDN w:val="0"/>
        <w:adjustRightInd w:val="0"/>
        <w:spacing w:line="200" w:lineRule="atLeast"/>
        <w:ind w:firstLine="680"/>
        <w:jc w:val="both"/>
        <w:textAlignment w:val="center"/>
        <w:rPr>
          <w:b w:val="0"/>
          <w:sz w:val="28"/>
          <w:szCs w:val="28"/>
          <w:shd w:val="clear" w:color="auto" w:fill="FFFFFF"/>
        </w:rPr>
      </w:pPr>
      <w:r w:rsidRPr="00C24430">
        <w:rPr>
          <w:b w:val="0"/>
          <w:bCs w:val="0"/>
          <w:spacing w:val="4"/>
          <w:w w:val="101"/>
          <w:sz w:val="28"/>
          <w:szCs w:val="28"/>
          <w:lang w:eastAsia="en-US"/>
        </w:rPr>
        <w:t xml:space="preserve">Земельный участок расположен в санитарно-защитной зоне, </w:t>
      </w:r>
      <w:r>
        <w:rPr>
          <w:b w:val="0"/>
          <w:bCs w:val="0"/>
          <w:spacing w:val="4"/>
          <w:w w:val="101"/>
          <w:sz w:val="28"/>
          <w:szCs w:val="28"/>
          <w:lang w:eastAsia="en-US"/>
        </w:rPr>
        <w:t>на территории к</w:t>
      </w:r>
      <w:r w:rsidRPr="00C24430">
        <w:rPr>
          <w:b w:val="0"/>
          <w:bCs w:val="0"/>
          <w:spacing w:val="4"/>
          <w:w w:val="101"/>
          <w:sz w:val="28"/>
          <w:szCs w:val="28"/>
          <w:lang w:eastAsia="en-US"/>
        </w:rPr>
        <w:t xml:space="preserve">оторой запрещается </w:t>
      </w:r>
      <w:r w:rsidRPr="00C24430">
        <w:rPr>
          <w:b w:val="0"/>
          <w:sz w:val="28"/>
          <w:szCs w:val="28"/>
          <w:shd w:val="clear" w:color="auto" w:fill="FFFFFF"/>
        </w:rPr>
        <w:t xml:space="preserve">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w:t>
      </w:r>
      <w:r w:rsidRPr="00C24430">
        <w:rPr>
          <w:b w:val="0"/>
          <w:sz w:val="28"/>
          <w:szCs w:val="28"/>
          <w:shd w:val="clear" w:color="auto" w:fill="FFFFFF"/>
        </w:rPr>
        <w:lastRenderedPageBreak/>
        <w:t>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8010E6" w:rsidRDefault="008010E6" w:rsidP="008010E6">
      <w:pPr>
        <w:widowControl/>
        <w:suppressAutoHyphens w:val="0"/>
        <w:autoSpaceDN w:val="0"/>
        <w:adjustRightInd w:val="0"/>
        <w:spacing w:line="200" w:lineRule="atLeast"/>
        <w:ind w:firstLine="680"/>
        <w:jc w:val="both"/>
        <w:textAlignment w:val="center"/>
        <w:rPr>
          <w:b w:val="0"/>
          <w:bCs w:val="0"/>
          <w:spacing w:val="4"/>
          <w:w w:val="101"/>
          <w:sz w:val="28"/>
          <w:szCs w:val="28"/>
          <w:lang w:eastAsia="en-US"/>
        </w:rPr>
      </w:pPr>
      <w:r w:rsidRPr="00C24430">
        <w:rPr>
          <w:b w:val="0"/>
          <w:bCs w:val="0"/>
          <w:spacing w:val="4"/>
          <w:w w:val="101"/>
          <w:sz w:val="28"/>
          <w:szCs w:val="28"/>
          <w:lang w:eastAsia="en-US"/>
        </w:rPr>
        <w:t>Технологическое присоединение земельного участка к электрическим сетям филиала АО «НЭСК-электросети» «Новокубанскэлектросеть» может быть осуществлено на основании Постановления Правительства РФ от 27.12.2004 года № 861 при выполнении определенных технических условий.</w:t>
      </w:r>
      <w:r>
        <w:rPr>
          <w:b w:val="0"/>
          <w:bCs w:val="0"/>
          <w:spacing w:val="4"/>
          <w:w w:val="101"/>
          <w:sz w:val="28"/>
          <w:szCs w:val="28"/>
          <w:lang w:eastAsia="en-US"/>
        </w:rPr>
        <w:t xml:space="preserve"> </w:t>
      </w:r>
      <w:r w:rsidRPr="00C24430">
        <w:rPr>
          <w:b w:val="0"/>
          <w:bCs w:val="0"/>
          <w:spacing w:val="4"/>
          <w:w w:val="101"/>
          <w:sz w:val="28"/>
          <w:szCs w:val="28"/>
          <w:lang w:eastAsia="en-US"/>
        </w:rPr>
        <w:t>Объем свободной мощности для присоединения на ближайшей</w:t>
      </w:r>
      <w:r>
        <w:rPr>
          <w:b w:val="0"/>
          <w:bCs w:val="0"/>
          <w:spacing w:val="4"/>
          <w:w w:val="101"/>
          <w:sz w:val="28"/>
          <w:szCs w:val="28"/>
          <w:lang w:eastAsia="en-US"/>
        </w:rPr>
        <w:t xml:space="preserve"> </w:t>
      </w:r>
      <w:r w:rsidRPr="00C24430">
        <w:rPr>
          <w:b w:val="0"/>
          <w:bCs w:val="0"/>
          <w:spacing w:val="4"/>
          <w:w w:val="101"/>
          <w:sz w:val="28"/>
          <w:szCs w:val="28"/>
          <w:lang w:eastAsia="en-US"/>
        </w:rPr>
        <w:t>КТП-5</w:t>
      </w:r>
      <w:r>
        <w:rPr>
          <w:b w:val="0"/>
          <w:bCs w:val="0"/>
          <w:spacing w:val="4"/>
          <w:w w:val="101"/>
          <w:sz w:val="28"/>
          <w:szCs w:val="28"/>
          <w:lang w:eastAsia="en-US"/>
        </w:rPr>
        <w:t>1</w:t>
      </w:r>
      <w:r w:rsidRPr="00C24430">
        <w:rPr>
          <w:b w:val="0"/>
          <w:bCs w:val="0"/>
          <w:spacing w:val="4"/>
          <w:w w:val="101"/>
          <w:sz w:val="28"/>
          <w:szCs w:val="28"/>
          <w:lang w:eastAsia="en-US"/>
        </w:rPr>
        <w:t xml:space="preserve"> составляет 0 кВт.</w:t>
      </w:r>
      <w:r>
        <w:rPr>
          <w:b w:val="0"/>
          <w:bCs w:val="0"/>
          <w:spacing w:val="4"/>
          <w:w w:val="101"/>
          <w:sz w:val="28"/>
          <w:szCs w:val="28"/>
          <w:lang w:eastAsia="en-US"/>
        </w:rPr>
        <w:t xml:space="preserve"> Данный земельный участок находится в охранной зоне </w:t>
      </w:r>
      <w:r w:rsidR="009D2AB3">
        <w:rPr>
          <w:b w:val="0"/>
          <w:bCs w:val="0"/>
          <w:spacing w:val="4"/>
          <w:w w:val="101"/>
          <w:sz w:val="28"/>
          <w:szCs w:val="28"/>
          <w:lang w:eastAsia="en-US"/>
        </w:rPr>
        <w:t>ВЛ-0,</w:t>
      </w:r>
      <w:r>
        <w:rPr>
          <w:b w:val="0"/>
          <w:bCs w:val="0"/>
          <w:spacing w:val="4"/>
          <w:w w:val="101"/>
          <w:sz w:val="28"/>
          <w:szCs w:val="28"/>
          <w:lang w:eastAsia="en-US"/>
        </w:rPr>
        <w:t xml:space="preserve">4 кВ </w:t>
      </w:r>
      <w:r w:rsidR="00FE625E" w:rsidRPr="00C24430">
        <w:rPr>
          <w:b w:val="0"/>
          <w:bCs w:val="0"/>
          <w:spacing w:val="4"/>
          <w:w w:val="101"/>
          <w:sz w:val="28"/>
          <w:szCs w:val="28"/>
          <w:lang w:eastAsia="en-US"/>
        </w:rPr>
        <w:t>электрически</w:t>
      </w:r>
      <w:r w:rsidR="00FE625E">
        <w:rPr>
          <w:b w:val="0"/>
          <w:bCs w:val="0"/>
          <w:spacing w:val="4"/>
          <w:w w:val="101"/>
          <w:sz w:val="28"/>
          <w:szCs w:val="28"/>
          <w:lang w:eastAsia="en-US"/>
        </w:rPr>
        <w:t>х</w:t>
      </w:r>
      <w:r w:rsidR="00FE625E" w:rsidRPr="00C24430">
        <w:rPr>
          <w:b w:val="0"/>
          <w:bCs w:val="0"/>
          <w:spacing w:val="4"/>
          <w:w w:val="101"/>
          <w:sz w:val="28"/>
          <w:szCs w:val="28"/>
          <w:lang w:eastAsia="en-US"/>
        </w:rPr>
        <w:t xml:space="preserve"> сет</w:t>
      </w:r>
      <w:r w:rsidR="00FE625E">
        <w:rPr>
          <w:b w:val="0"/>
          <w:bCs w:val="0"/>
          <w:spacing w:val="4"/>
          <w:w w:val="101"/>
          <w:sz w:val="28"/>
          <w:szCs w:val="28"/>
          <w:lang w:eastAsia="en-US"/>
        </w:rPr>
        <w:t xml:space="preserve">ей </w:t>
      </w:r>
      <w:r w:rsidRPr="00C24430">
        <w:rPr>
          <w:b w:val="0"/>
          <w:bCs w:val="0"/>
          <w:spacing w:val="4"/>
          <w:w w:val="101"/>
          <w:sz w:val="28"/>
          <w:szCs w:val="28"/>
          <w:lang w:eastAsia="en-US"/>
        </w:rPr>
        <w:t>АО «НЭСК-электросети»</w:t>
      </w:r>
      <w:r>
        <w:rPr>
          <w:b w:val="0"/>
          <w:bCs w:val="0"/>
          <w:spacing w:val="4"/>
          <w:w w:val="101"/>
          <w:sz w:val="28"/>
          <w:szCs w:val="28"/>
          <w:lang w:eastAsia="en-US"/>
        </w:rPr>
        <w:t>.</w:t>
      </w:r>
    </w:p>
    <w:p w:rsidR="008010E6" w:rsidRPr="00CF6685" w:rsidRDefault="008010E6" w:rsidP="008010E6">
      <w:pPr>
        <w:widowControl/>
        <w:suppressAutoHyphens w:val="0"/>
        <w:autoSpaceDN w:val="0"/>
        <w:adjustRightInd w:val="0"/>
        <w:spacing w:line="200" w:lineRule="atLeast"/>
        <w:ind w:firstLine="680"/>
        <w:jc w:val="both"/>
        <w:textAlignment w:val="center"/>
        <w:rPr>
          <w:b w:val="0"/>
          <w:bCs w:val="0"/>
          <w:spacing w:val="4"/>
          <w:w w:val="101"/>
          <w:sz w:val="28"/>
          <w:szCs w:val="28"/>
          <w:lang w:eastAsia="en-US"/>
        </w:rPr>
      </w:pPr>
      <w:r w:rsidRPr="00CF6685">
        <w:rPr>
          <w:b w:val="0"/>
          <w:bCs w:val="0"/>
          <w:spacing w:val="4"/>
          <w:w w:val="101"/>
          <w:sz w:val="28"/>
          <w:szCs w:val="28"/>
          <w:lang w:eastAsia="en-US"/>
        </w:rPr>
        <w:t>Техническая возможность подключения к сетям газораспределения определяется газораспределительной организацией в соответствии с п. 32 и 74 Правил, утвержденных постановлением Правительства РФ от 30.12.2013 года № 1314.  Согласно информации ООО «Газпром трансгаз Краснодар», техническая возможность транспортировки дополнительных объемов газа от ГРС г. Новокубанска, являющейся источником газоснабжения объекта на сегодняшний день отсутствует.</w:t>
      </w:r>
    </w:p>
    <w:p w:rsidR="008010E6" w:rsidRPr="008010E6" w:rsidRDefault="008010E6" w:rsidP="008010E6">
      <w:pPr>
        <w:widowControl/>
        <w:suppressAutoHyphens w:val="0"/>
        <w:autoSpaceDN w:val="0"/>
        <w:adjustRightInd w:val="0"/>
        <w:ind w:firstLine="680"/>
        <w:contextualSpacing/>
        <w:jc w:val="both"/>
        <w:textAlignment w:val="center"/>
        <w:rPr>
          <w:b w:val="0"/>
          <w:bCs w:val="0"/>
          <w:spacing w:val="4"/>
          <w:w w:val="101"/>
          <w:sz w:val="28"/>
          <w:szCs w:val="28"/>
          <w:lang w:eastAsia="en-US"/>
        </w:rPr>
      </w:pPr>
      <w:r>
        <w:rPr>
          <w:b w:val="0"/>
          <w:bCs w:val="0"/>
          <w:spacing w:val="4"/>
          <w:w w:val="101"/>
          <w:sz w:val="28"/>
          <w:szCs w:val="28"/>
          <w:lang w:eastAsia="en-US"/>
        </w:rPr>
        <w:t xml:space="preserve">Техническая </w:t>
      </w:r>
      <w:r w:rsidRPr="008010E6">
        <w:rPr>
          <w:b w:val="0"/>
          <w:bCs w:val="0"/>
          <w:spacing w:val="4"/>
          <w:w w:val="101"/>
          <w:sz w:val="28"/>
          <w:szCs w:val="28"/>
          <w:lang w:eastAsia="en-US"/>
        </w:rPr>
        <w:t xml:space="preserve">возможность подключения (технологического присоединения) к инженерным сетям водоснабжения </w:t>
      </w:r>
      <w:r>
        <w:rPr>
          <w:b w:val="0"/>
          <w:bCs w:val="0"/>
          <w:spacing w:val="4"/>
          <w:w w:val="101"/>
          <w:sz w:val="28"/>
          <w:szCs w:val="28"/>
          <w:lang w:eastAsia="en-US"/>
        </w:rPr>
        <w:t xml:space="preserve">и </w:t>
      </w:r>
      <w:r w:rsidRPr="008010E6">
        <w:rPr>
          <w:b w:val="0"/>
          <w:bCs w:val="0"/>
          <w:spacing w:val="4"/>
          <w:w w:val="101"/>
          <w:sz w:val="28"/>
          <w:szCs w:val="28"/>
          <w:lang w:eastAsia="en-US"/>
        </w:rPr>
        <w:t>водоотведения отсутствует.</w:t>
      </w:r>
    </w:p>
    <w:p w:rsidR="00D821A3" w:rsidRDefault="00D821A3" w:rsidP="00F00B32">
      <w:pPr>
        <w:pStyle w:val="2"/>
        <w:shd w:val="clear" w:color="auto" w:fill="auto"/>
        <w:ind w:firstLine="720"/>
        <w:jc w:val="both"/>
      </w:pPr>
      <w:r>
        <w:t xml:space="preserve">Параметры разрешенного строительства: Максимальный показатель этажности основных зданий - 3 этажа; максимальная высота зданий (до конька) - 20 м, максимальный показатель процента застройки- </w:t>
      </w:r>
      <w:r w:rsidR="009D2AB3">
        <w:t>70</w:t>
      </w:r>
      <w:r>
        <w:t>%.</w:t>
      </w:r>
    </w:p>
    <w:p w:rsidR="00D821A3" w:rsidRPr="009D2AB3" w:rsidRDefault="00D821A3" w:rsidP="00F00B32">
      <w:pPr>
        <w:pStyle w:val="2"/>
        <w:shd w:val="clear" w:color="auto" w:fill="auto"/>
        <w:ind w:firstLine="720"/>
        <w:jc w:val="both"/>
      </w:pPr>
      <w:r w:rsidRPr="009D2AB3">
        <w:t xml:space="preserve">Начальный размер ежегодной арендной платы за земельный участок составляет - </w:t>
      </w:r>
      <w:r w:rsidR="009D2AB3" w:rsidRPr="009D2AB3">
        <w:t>250</w:t>
      </w:r>
      <w:r w:rsidRPr="009D2AB3">
        <w:t>000 (</w:t>
      </w:r>
      <w:r w:rsidR="009D2AB3" w:rsidRPr="009D2AB3">
        <w:t>двести пятьдесят</w:t>
      </w:r>
      <w:r w:rsidRPr="009D2AB3">
        <w:t xml:space="preserve"> тысяч) рублей 00 копеек. Шаг открытого аукциона установлен в размере 3 (три) процента от начального размера ежегодной арендной платы за земельный участок, что составляет - </w:t>
      </w:r>
      <w:r w:rsidR="009D2AB3" w:rsidRPr="009D2AB3">
        <w:t>7500</w:t>
      </w:r>
      <w:r w:rsidRPr="009D2AB3">
        <w:t xml:space="preserve"> (</w:t>
      </w:r>
      <w:r w:rsidR="009D2AB3" w:rsidRPr="009D2AB3">
        <w:t>семь тысяч п</w:t>
      </w:r>
      <w:r w:rsidR="009D2AB3">
        <w:t>я</w:t>
      </w:r>
      <w:r w:rsidR="009D2AB3" w:rsidRPr="009D2AB3">
        <w:t>тьсот</w:t>
      </w:r>
      <w:r w:rsidRPr="009D2AB3">
        <w:t xml:space="preserve">) рублей 00 копеек. Задаток вносится в 100% размере начальной арендной платы - </w:t>
      </w:r>
      <w:r w:rsidR="009D2AB3" w:rsidRPr="009D2AB3">
        <w:t>250000 (двести пятьдесят тысяч) рублей 00 копеек.</w:t>
      </w:r>
    </w:p>
    <w:p w:rsidR="00D821A3" w:rsidRDefault="009D2AB3" w:rsidP="009D2AB3">
      <w:pPr>
        <w:pStyle w:val="2"/>
        <w:shd w:val="clear" w:color="auto" w:fill="auto"/>
        <w:jc w:val="left"/>
      </w:pPr>
      <w:r>
        <w:t xml:space="preserve">          </w:t>
      </w:r>
      <w:r w:rsidR="00D821A3">
        <w:t>Вид права (обременения): аренда на 5 (пять) лет.</w:t>
      </w:r>
    </w:p>
    <w:p w:rsidR="009D2AB3" w:rsidRPr="00406F19" w:rsidRDefault="009D2AB3" w:rsidP="009D2AB3">
      <w:pPr>
        <w:pStyle w:val="af5"/>
        <w:ind w:firstLine="708"/>
        <w:rPr>
          <w:color w:val="auto"/>
          <w:spacing w:val="4"/>
          <w:w w:val="101"/>
          <w:sz w:val="28"/>
          <w:szCs w:val="28"/>
        </w:rPr>
      </w:pPr>
      <w:r w:rsidRPr="00406F19">
        <w:rPr>
          <w:color w:val="auto"/>
          <w:spacing w:val="4"/>
          <w:w w:val="101"/>
          <w:sz w:val="28"/>
          <w:szCs w:val="28"/>
        </w:rPr>
        <w:t>Предмет торгов: Право на заключение договор</w:t>
      </w:r>
      <w:r w:rsidR="00406F19">
        <w:rPr>
          <w:color w:val="auto"/>
          <w:spacing w:val="4"/>
          <w:w w:val="101"/>
          <w:sz w:val="28"/>
          <w:szCs w:val="28"/>
        </w:rPr>
        <w:t>а</w:t>
      </w:r>
      <w:r w:rsidRPr="00406F19">
        <w:rPr>
          <w:color w:val="auto"/>
          <w:spacing w:val="4"/>
          <w:w w:val="101"/>
          <w:sz w:val="28"/>
          <w:szCs w:val="28"/>
        </w:rPr>
        <w:t xml:space="preserve"> купли-продажи земельного участка.</w:t>
      </w:r>
    </w:p>
    <w:p w:rsidR="00E36679" w:rsidRPr="009D2AB3" w:rsidRDefault="00E36679" w:rsidP="00F00B32">
      <w:pPr>
        <w:shd w:val="clear" w:color="auto" w:fill="FFFFFF"/>
        <w:jc w:val="both"/>
        <w:rPr>
          <w:b w:val="0"/>
          <w:bCs w:val="0"/>
          <w:spacing w:val="4"/>
          <w:w w:val="101"/>
          <w:sz w:val="28"/>
          <w:szCs w:val="28"/>
        </w:rPr>
      </w:pPr>
      <w:r w:rsidRPr="00D15477">
        <w:rPr>
          <w:color w:val="FF0000"/>
          <w:spacing w:val="4"/>
          <w:w w:val="101"/>
          <w:sz w:val="28"/>
          <w:szCs w:val="28"/>
        </w:rPr>
        <w:t xml:space="preserve">  </w:t>
      </w:r>
      <w:r w:rsidRPr="009D2AB3">
        <w:rPr>
          <w:spacing w:val="4"/>
          <w:w w:val="101"/>
          <w:sz w:val="28"/>
          <w:szCs w:val="28"/>
        </w:rPr>
        <w:t xml:space="preserve">Лот № 4.  Время проведения торгов – </w:t>
      </w:r>
      <w:r w:rsidR="009D2AB3" w:rsidRPr="009D2AB3">
        <w:rPr>
          <w:spacing w:val="4"/>
          <w:w w:val="101"/>
          <w:sz w:val="28"/>
          <w:szCs w:val="28"/>
        </w:rPr>
        <w:t>10</w:t>
      </w:r>
      <w:r w:rsidRPr="009D2AB3">
        <w:rPr>
          <w:spacing w:val="4"/>
          <w:w w:val="101"/>
          <w:sz w:val="28"/>
          <w:szCs w:val="28"/>
        </w:rPr>
        <w:t>:</w:t>
      </w:r>
      <w:r w:rsidR="009D2AB3" w:rsidRPr="009D2AB3">
        <w:rPr>
          <w:spacing w:val="4"/>
          <w:w w:val="101"/>
          <w:sz w:val="28"/>
          <w:szCs w:val="28"/>
        </w:rPr>
        <w:t>45</w:t>
      </w:r>
      <w:r w:rsidRPr="009D2AB3">
        <w:rPr>
          <w:spacing w:val="4"/>
          <w:w w:val="101"/>
          <w:sz w:val="28"/>
          <w:szCs w:val="28"/>
        </w:rPr>
        <w:t xml:space="preserve"> часов.</w:t>
      </w:r>
      <w:r w:rsidRPr="009D2AB3">
        <w:rPr>
          <w:spacing w:val="4"/>
          <w:w w:val="101"/>
          <w:sz w:val="28"/>
          <w:szCs w:val="28"/>
        </w:rPr>
        <w:tab/>
      </w:r>
    </w:p>
    <w:p w:rsidR="00E36679" w:rsidRDefault="00E36679" w:rsidP="00F00B32">
      <w:pPr>
        <w:shd w:val="clear" w:color="auto" w:fill="FFFFFF"/>
        <w:jc w:val="both"/>
        <w:rPr>
          <w:b w:val="0"/>
          <w:bCs w:val="0"/>
          <w:spacing w:val="4"/>
          <w:w w:val="101"/>
          <w:sz w:val="28"/>
          <w:szCs w:val="28"/>
          <w:lang w:eastAsia="en-US"/>
        </w:rPr>
      </w:pPr>
      <w:r w:rsidRPr="00D15477">
        <w:rPr>
          <w:b w:val="0"/>
          <w:bCs w:val="0"/>
          <w:color w:val="FF0000"/>
          <w:spacing w:val="4"/>
          <w:w w:val="101"/>
          <w:sz w:val="28"/>
          <w:szCs w:val="28"/>
          <w:lang w:eastAsia="en-US"/>
        </w:rPr>
        <w:tab/>
      </w:r>
      <w:r w:rsidR="00D15477" w:rsidRPr="009D2AB3">
        <w:rPr>
          <w:b w:val="0"/>
          <w:bCs w:val="0"/>
          <w:spacing w:val="4"/>
          <w:w w:val="101"/>
          <w:sz w:val="28"/>
          <w:szCs w:val="28"/>
          <w:lang w:eastAsia="en-US"/>
        </w:rPr>
        <w:t>Земельный участок</w:t>
      </w:r>
      <w:r w:rsidR="00D15477" w:rsidRPr="00D15477">
        <w:rPr>
          <w:b w:val="0"/>
          <w:bCs w:val="0"/>
          <w:color w:val="FF0000"/>
          <w:spacing w:val="4"/>
          <w:w w:val="101"/>
          <w:sz w:val="28"/>
          <w:szCs w:val="28"/>
          <w:lang w:eastAsia="en-US"/>
        </w:rPr>
        <w:t xml:space="preserve"> </w:t>
      </w:r>
      <w:r w:rsidR="00D15477" w:rsidRPr="00D15477">
        <w:rPr>
          <w:b w:val="0"/>
          <w:bCs w:val="0"/>
          <w:spacing w:val="4"/>
          <w:w w:val="101"/>
          <w:sz w:val="28"/>
          <w:szCs w:val="28"/>
          <w:lang w:eastAsia="en-US"/>
        </w:rPr>
        <w:t xml:space="preserve">с кадастровым номером </w:t>
      </w:r>
      <w:r w:rsidR="00D15477" w:rsidRPr="00D15477">
        <w:rPr>
          <w:b w:val="0"/>
          <w:sz w:val="28"/>
          <w:szCs w:val="28"/>
        </w:rPr>
        <w:t>23:21:040101</w:t>
      </w:r>
      <w:r w:rsidR="00B932CA">
        <w:rPr>
          <w:b w:val="0"/>
          <w:sz w:val="28"/>
          <w:szCs w:val="28"/>
        </w:rPr>
        <w:t>2</w:t>
      </w:r>
      <w:r w:rsidR="00D15477" w:rsidRPr="00D15477">
        <w:rPr>
          <w:b w:val="0"/>
          <w:sz w:val="28"/>
          <w:szCs w:val="28"/>
        </w:rPr>
        <w:t>:</w:t>
      </w:r>
      <w:r w:rsidR="00B932CA">
        <w:rPr>
          <w:b w:val="0"/>
          <w:sz w:val="28"/>
          <w:szCs w:val="28"/>
        </w:rPr>
        <w:t>1009</w:t>
      </w:r>
      <w:r w:rsidR="00D15477" w:rsidRPr="00D15477">
        <w:rPr>
          <w:b w:val="0"/>
          <w:sz w:val="28"/>
          <w:szCs w:val="28"/>
        </w:rPr>
        <w:t>, относящ</w:t>
      </w:r>
      <w:r w:rsidR="00D15477">
        <w:rPr>
          <w:b w:val="0"/>
          <w:sz w:val="28"/>
          <w:szCs w:val="28"/>
        </w:rPr>
        <w:t>ий</w:t>
      </w:r>
      <w:r w:rsidR="00D15477" w:rsidRPr="00D15477">
        <w:rPr>
          <w:b w:val="0"/>
          <w:sz w:val="28"/>
          <w:szCs w:val="28"/>
        </w:rPr>
        <w:t>ся к категории земель «земли населенных пунктов», расположенн</w:t>
      </w:r>
      <w:r w:rsidR="00D15477">
        <w:rPr>
          <w:b w:val="0"/>
          <w:sz w:val="28"/>
          <w:szCs w:val="28"/>
        </w:rPr>
        <w:t>ый</w:t>
      </w:r>
      <w:r w:rsidR="00D15477" w:rsidRPr="00D15477">
        <w:rPr>
          <w:b w:val="0"/>
          <w:sz w:val="28"/>
          <w:szCs w:val="28"/>
        </w:rPr>
        <w:t xml:space="preserve"> по адресу: Краснодарский край, Новокубанский район, город Новокубанск, </w:t>
      </w:r>
      <w:r w:rsidR="00B932CA">
        <w:rPr>
          <w:b w:val="0"/>
          <w:sz w:val="28"/>
          <w:szCs w:val="28"/>
        </w:rPr>
        <w:t xml:space="preserve">садоводческое товарищество «Кубань», </w:t>
      </w:r>
      <w:r w:rsidR="00D15477" w:rsidRPr="00D15477">
        <w:rPr>
          <w:b w:val="0"/>
          <w:sz w:val="28"/>
          <w:szCs w:val="28"/>
        </w:rPr>
        <w:t xml:space="preserve">улица </w:t>
      </w:r>
      <w:r w:rsidR="00B932CA">
        <w:rPr>
          <w:b w:val="0"/>
          <w:sz w:val="28"/>
          <w:szCs w:val="28"/>
        </w:rPr>
        <w:t>Дачная, 27</w:t>
      </w:r>
      <w:r w:rsidR="00D15477" w:rsidRPr="00D15477">
        <w:rPr>
          <w:b w:val="0"/>
          <w:sz w:val="28"/>
          <w:szCs w:val="28"/>
        </w:rPr>
        <w:t xml:space="preserve">, общей площадью </w:t>
      </w:r>
      <w:r w:rsidR="00B932CA">
        <w:rPr>
          <w:b w:val="0"/>
          <w:sz w:val="28"/>
          <w:szCs w:val="28"/>
        </w:rPr>
        <w:t>500</w:t>
      </w:r>
      <w:r w:rsidR="00D15477" w:rsidRPr="00D15477">
        <w:rPr>
          <w:b w:val="0"/>
          <w:sz w:val="28"/>
          <w:szCs w:val="28"/>
        </w:rPr>
        <w:t xml:space="preserve"> квадратных метров, с видом разрешенного использования – </w:t>
      </w:r>
      <w:r w:rsidR="00B932CA">
        <w:rPr>
          <w:b w:val="0"/>
          <w:sz w:val="28"/>
          <w:szCs w:val="28"/>
          <w:shd w:val="clear" w:color="auto" w:fill="FFFFFF"/>
        </w:rPr>
        <w:t>ведение садоводства</w:t>
      </w:r>
      <w:r w:rsidR="00D15477" w:rsidRPr="00D15477">
        <w:rPr>
          <w:b w:val="0"/>
          <w:sz w:val="28"/>
          <w:szCs w:val="28"/>
          <w:shd w:val="clear" w:color="auto" w:fill="FFFFFF"/>
        </w:rPr>
        <w:t>.</w:t>
      </w:r>
      <w:r w:rsidRPr="00D15477">
        <w:rPr>
          <w:b w:val="0"/>
          <w:bCs w:val="0"/>
          <w:spacing w:val="4"/>
          <w:w w:val="101"/>
          <w:sz w:val="28"/>
          <w:szCs w:val="28"/>
          <w:lang w:eastAsia="en-US"/>
        </w:rPr>
        <w:t xml:space="preserve"> Регистрационный номер предмета торгов</w:t>
      </w:r>
      <w:r w:rsidR="00D15477">
        <w:rPr>
          <w:b w:val="0"/>
          <w:bCs w:val="0"/>
          <w:spacing w:val="4"/>
          <w:w w:val="101"/>
          <w:sz w:val="28"/>
          <w:szCs w:val="28"/>
          <w:lang w:eastAsia="en-US"/>
        </w:rPr>
        <w:t xml:space="preserve"> </w:t>
      </w:r>
      <w:r w:rsidRPr="00D15477">
        <w:rPr>
          <w:b w:val="0"/>
          <w:bCs w:val="0"/>
          <w:spacing w:val="4"/>
          <w:w w:val="101"/>
          <w:sz w:val="28"/>
          <w:szCs w:val="28"/>
          <w:lang w:eastAsia="en-US"/>
        </w:rPr>
        <w:t>-</w:t>
      </w:r>
      <w:r w:rsidR="00D15477">
        <w:rPr>
          <w:b w:val="0"/>
          <w:bCs w:val="0"/>
          <w:spacing w:val="4"/>
          <w:w w:val="101"/>
          <w:sz w:val="28"/>
          <w:szCs w:val="28"/>
          <w:lang w:eastAsia="en-US"/>
        </w:rPr>
        <w:t xml:space="preserve"> </w:t>
      </w:r>
      <w:r w:rsidR="00B932CA">
        <w:rPr>
          <w:b w:val="0"/>
          <w:bCs w:val="0"/>
          <w:spacing w:val="4"/>
          <w:w w:val="101"/>
          <w:sz w:val="28"/>
          <w:szCs w:val="28"/>
          <w:lang w:eastAsia="en-US"/>
        </w:rPr>
        <w:t>13</w:t>
      </w:r>
      <w:r w:rsidRPr="00D15477">
        <w:rPr>
          <w:b w:val="0"/>
          <w:bCs w:val="0"/>
          <w:spacing w:val="4"/>
          <w:w w:val="101"/>
          <w:sz w:val="28"/>
          <w:szCs w:val="28"/>
          <w:lang w:eastAsia="en-US"/>
        </w:rPr>
        <w:t>.</w:t>
      </w:r>
    </w:p>
    <w:p w:rsidR="00B932CA" w:rsidRDefault="00B932CA" w:rsidP="00B932CA">
      <w:pPr>
        <w:widowControl/>
        <w:suppressAutoHyphens w:val="0"/>
        <w:autoSpaceDN w:val="0"/>
        <w:adjustRightInd w:val="0"/>
        <w:spacing w:line="200" w:lineRule="atLeast"/>
        <w:ind w:firstLine="680"/>
        <w:jc w:val="both"/>
        <w:textAlignment w:val="center"/>
        <w:rPr>
          <w:b w:val="0"/>
          <w:sz w:val="28"/>
          <w:szCs w:val="28"/>
          <w:shd w:val="clear" w:color="auto" w:fill="FFFFFF"/>
        </w:rPr>
      </w:pPr>
      <w:r w:rsidRPr="00C24430">
        <w:rPr>
          <w:b w:val="0"/>
          <w:bCs w:val="0"/>
          <w:spacing w:val="4"/>
          <w:w w:val="101"/>
          <w:sz w:val="28"/>
          <w:szCs w:val="28"/>
          <w:lang w:eastAsia="en-US"/>
        </w:rPr>
        <w:t xml:space="preserve">Земельный участок расположен в санитарно-защитной зоне, </w:t>
      </w:r>
      <w:r>
        <w:rPr>
          <w:b w:val="0"/>
          <w:bCs w:val="0"/>
          <w:spacing w:val="4"/>
          <w:w w:val="101"/>
          <w:sz w:val="28"/>
          <w:szCs w:val="28"/>
          <w:lang w:eastAsia="en-US"/>
        </w:rPr>
        <w:t>на территории к</w:t>
      </w:r>
      <w:r w:rsidRPr="00C24430">
        <w:rPr>
          <w:b w:val="0"/>
          <w:bCs w:val="0"/>
          <w:spacing w:val="4"/>
          <w:w w:val="101"/>
          <w:sz w:val="28"/>
          <w:szCs w:val="28"/>
          <w:lang w:eastAsia="en-US"/>
        </w:rPr>
        <w:t xml:space="preserve">оторой запрещается </w:t>
      </w:r>
      <w:r w:rsidRPr="00C24430">
        <w:rPr>
          <w:b w:val="0"/>
          <w:sz w:val="28"/>
          <w:szCs w:val="28"/>
          <w:shd w:val="clear" w:color="auto" w:fill="FFFFFF"/>
        </w:rPr>
        <w:t xml:space="preserve">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w:t>
      </w:r>
      <w:r w:rsidRPr="00C24430">
        <w:rPr>
          <w:b w:val="0"/>
          <w:sz w:val="28"/>
          <w:szCs w:val="28"/>
          <w:shd w:val="clear" w:color="auto" w:fill="FFFFFF"/>
        </w:rPr>
        <w:lastRenderedPageBreak/>
        <w:t>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FE625E" w:rsidRDefault="00FE625E" w:rsidP="00FE625E">
      <w:pPr>
        <w:widowControl/>
        <w:suppressAutoHyphens w:val="0"/>
        <w:autoSpaceDN w:val="0"/>
        <w:adjustRightInd w:val="0"/>
        <w:spacing w:line="200" w:lineRule="atLeast"/>
        <w:ind w:firstLine="680"/>
        <w:jc w:val="both"/>
        <w:textAlignment w:val="center"/>
        <w:rPr>
          <w:b w:val="0"/>
          <w:bCs w:val="0"/>
          <w:spacing w:val="4"/>
          <w:w w:val="101"/>
          <w:sz w:val="28"/>
          <w:szCs w:val="28"/>
          <w:lang w:eastAsia="en-US"/>
        </w:rPr>
      </w:pPr>
      <w:r w:rsidRPr="00C24430">
        <w:rPr>
          <w:b w:val="0"/>
          <w:bCs w:val="0"/>
          <w:spacing w:val="4"/>
          <w:w w:val="101"/>
          <w:sz w:val="28"/>
          <w:szCs w:val="28"/>
          <w:lang w:eastAsia="en-US"/>
        </w:rPr>
        <w:t>Технологическое присоединение земельного участка к электрическим сетям филиала АО «НЭСК-электросети» «Новокубанскэлектросеть» может быть осуществлено на основании Постановления Правительства РФ от 27.12.2004 года № 861 при выполнении определенных технических условий.</w:t>
      </w:r>
      <w:r>
        <w:rPr>
          <w:b w:val="0"/>
          <w:bCs w:val="0"/>
          <w:spacing w:val="4"/>
          <w:w w:val="101"/>
          <w:sz w:val="28"/>
          <w:szCs w:val="28"/>
          <w:lang w:eastAsia="en-US"/>
        </w:rPr>
        <w:t xml:space="preserve"> </w:t>
      </w:r>
      <w:r w:rsidRPr="00C24430">
        <w:rPr>
          <w:b w:val="0"/>
          <w:bCs w:val="0"/>
          <w:spacing w:val="4"/>
          <w:w w:val="101"/>
          <w:sz w:val="28"/>
          <w:szCs w:val="28"/>
          <w:lang w:eastAsia="en-US"/>
        </w:rPr>
        <w:t>Объем свободной мощности для присоединения на ближайшей</w:t>
      </w:r>
      <w:r>
        <w:rPr>
          <w:b w:val="0"/>
          <w:bCs w:val="0"/>
          <w:spacing w:val="4"/>
          <w:w w:val="101"/>
          <w:sz w:val="28"/>
          <w:szCs w:val="28"/>
          <w:lang w:eastAsia="en-US"/>
        </w:rPr>
        <w:t xml:space="preserve"> М</w:t>
      </w:r>
      <w:r w:rsidRPr="00C24430">
        <w:rPr>
          <w:b w:val="0"/>
          <w:bCs w:val="0"/>
          <w:spacing w:val="4"/>
          <w:w w:val="101"/>
          <w:sz w:val="28"/>
          <w:szCs w:val="28"/>
          <w:lang w:eastAsia="en-US"/>
        </w:rPr>
        <w:t>КТП-</w:t>
      </w:r>
      <w:r>
        <w:rPr>
          <w:b w:val="0"/>
          <w:bCs w:val="0"/>
          <w:spacing w:val="4"/>
          <w:w w:val="101"/>
          <w:sz w:val="28"/>
          <w:szCs w:val="28"/>
          <w:lang w:eastAsia="en-US"/>
        </w:rPr>
        <w:t>172</w:t>
      </w:r>
      <w:r w:rsidRPr="00C24430">
        <w:rPr>
          <w:b w:val="0"/>
          <w:bCs w:val="0"/>
          <w:spacing w:val="4"/>
          <w:w w:val="101"/>
          <w:sz w:val="28"/>
          <w:szCs w:val="28"/>
          <w:lang w:eastAsia="en-US"/>
        </w:rPr>
        <w:t xml:space="preserve"> составляет 0 кВт.</w:t>
      </w:r>
      <w:r>
        <w:rPr>
          <w:b w:val="0"/>
          <w:bCs w:val="0"/>
          <w:spacing w:val="4"/>
          <w:w w:val="101"/>
          <w:sz w:val="28"/>
          <w:szCs w:val="28"/>
          <w:lang w:eastAsia="en-US"/>
        </w:rPr>
        <w:t xml:space="preserve"> Данный земельный участок находится в охранной зоне ВЛ-10 кВ </w:t>
      </w:r>
      <w:r w:rsidRPr="00C24430">
        <w:rPr>
          <w:b w:val="0"/>
          <w:bCs w:val="0"/>
          <w:spacing w:val="4"/>
          <w:w w:val="101"/>
          <w:sz w:val="28"/>
          <w:szCs w:val="28"/>
          <w:lang w:eastAsia="en-US"/>
        </w:rPr>
        <w:t>электрически</w:t>
      </w:r>
      <w:r>
        <w:rPr>
          <w:b w:val="0"/>
          <w:bCs w:val="0"/>
          <w:spacing w:val="4"/>
          <w:w w:val="101"/>
          <w:sz w:val="28"/>
          <w:szCs w:val="28"/>
          <w:lang w:eastAsia="en-US"/>
        </w:rPr>
        <w:t>х</w:t>
      </w:r>
      <w:r w:rsidRPr="00C24430">
        <w:rPr>
          <w:b w:val="0"/>
          <w:bCs w:val="0"/>
          <w:spacing w:val="4"/>
          <w:w w:val="101"/>
          <w:sz w:val="28"/>
          <w:szCs w:val="28"/>
          <w:lang w:eastAsia="en-US"/>
        </w:rPr>
        <w:t xml:space="preserve"> сет</w:t>
      </w:r>
      <w:r>
        <w:rPr>
          <w:b w:val="0"/>
          <w:bCs w:val="0"/>
          <w:spacing w:val="4"/>
          <w:w w:val="101"/>
          <w:sz w:val="28"/>
          <w:szCs w:val="28"/>
          <w:lang w:eastAsia="en-US"/>
        </w:rPr>
        <w:t xml:space="preserve">ей </w:t>
      </w:r>
      <w:r w:rsidRPr="00C24430">
        <w:rPr>
          <w:b w:val="0"/>
          <w:bCs w:val="0"/>
          <w:spacing w:val="4"/>
          <w:w w:val="101"/>
          <w:sz w:val="28"/>
          <w:szCs w:val="28"/>
          <w:lang w:eastAsia="en-US"/>
        </w:rPr>
        <w:t>АО «НЭСК-электросети»</w:t>
      </w:r>
      <w:r>
        <w:rPr>
          <w:b w:val="0"/>
          <w:bCs w:val="0"/>
          <w:spacing w:val="4"/>
          <w:w w:val="101"/>
          <w:sz w:val="28"/>
          <w:szCs w:val="28"/>
          <w:lang w:eastAsia="en-US"/>
        </w:rPr>
        <w:t>.</w:t>
      </w:r>
    </w:p>
    <w:p w:rsidR="00FE625E" w:rsidRPr="00CF6685" w:rsidRDefault="00FE625E" w:rsidP="00FE625E">
      <w:pPr>
        <w:widowControl/>
        <w:suppressAutoHyphens w:val="0"/>
        <w:autoSpaceDN w:val="0"/>
        <w:adjustRightInd w:val="0"/>
        <w:spacing w:line="200" w:lineRule="atLeast"/>
        <w:ind w:firstLine="680"/>
        <w:jc w:val="both"/>
        <w:textAlignment w:val="center"/>
        <w:rPr>
          <w:b w:val="0"/>
          <w:bCs w:val="0"/>
          <w:spacing w:val="4"/>
          <w:w w:val="101"/>
          <w:sz w:val="28"/>
          <w:szCs w:val="28"/>
          <w:lang w:eastAsia="en-US"/>
        </w:rPr>
      </w:pPr>
      <w:r w:rsidRPr="00CF6685">
        <w:rPr>
          <w:b w:val="0"/>
          <w:bCs w:val="0"/>
          <w:spacing w:val="4"/>
          <w:w w:val="101"/>
          <w:sz w:val="28"/>
          <w:szCs w:val="28"/>
          <w:lang w:eastAsia="en-US"/>
        </w:rPr>
        <w:t>Техническая возможность подключения к сетям газораспределения определяется газораспределительной организацией в соответствии с п. 32 и 74 Правил, утвержденных постановлением Правительства РФ от 30.12.2013 года № 1314.  Согласно информации ООО «Газпром трансгаз Краснодар», техническая возможность транспортировки дополнительных объемов газа от ГРС г. Новокубанска, являющейся источником газоснабжения объекта на сегодняшний день отсутствует.</w:t>
      </w:r>
    </w:p>
    <w:p w:rsidR="00FE625E" w:rsidRPr="008010E6" w:rsidRDefault="00FE625E" w:rsidP="00FE625E">
      <w:pPr>
        <w:widowControl/>
        <w:suppressAutoHyphens w:val="0"/>
        <w:autoSpaceDN w:val="0"/>
        <w:adjustRightInd w:val="0"/>
        <w:ind w:firstLine="680"/>
        <w:contextualSpacing/>
        <w:jc w:val="both"/>
        <w:textAlignment w:val="center"/>
        <w:rPr>
          <w:b w:val="0"/>
          <w:bCs w:val="0"/>
          <w:spacing w:val="4"/>
          <w:w w:val="101"/>
          <w:sz w:val="28"/>
          <w:szCs w:val="28"/>
          <w:lang w:eastAsia="en-US"/>
        </w:rPr>
      </w:pPr>
      <w:r>
        <w:rPr>
          <w:b w:val="0"/>
          <w:bCs w:val="0"/>
          <w:spacing w:val="4"/>
          <w:w w:val="101"/>
          <w:sz w:val="28"/>
          <w:szCs w:val="28"/>
          <w:lang w:eastAsia="en-US"/>
        </w:rPr>
        <w:t xml:space="preserve">Техническая </w:t>
      </w:r>
      <w:r w:rsidRPr="008010E6">
        <w:rPr>
          <w:b w:val="0"/>
          <w:bCs w:val="0"/>
          <w:spacing w:val="4"/>
          <w:w w:val="101"/>
          <w:sz w:val="28"/>
          <w:szCs w:val="28"/>
          <w:lang w:eastAsia="en-US"/>
        </w:rPr>
        <w:t xml:space="preserve">возможность подключения (технологического присоединения) к инженерным сетям водоснабжения </w:t>
      </w:r>
      <w:r>
        <w:rPr>
          <w:b w:val="0"/>
          <w:bCs w:val="0"/>
          <w:spacing w:val="4"/>
          <w:w w:val="101"/>
          <w:sz w:val="28"/>
          <w:szCs w:val="28"/>
          <w:lang w:eastAsia="en-US"/>
        </w:rPr>
        <w:t xml:space="preserve">и </w:t>
      </w:r>
      <w:r w:rsidRPr="008010E6">
        <w:rPr>
          <w:b w:val="0"/>
          <w:bCs w:val="0"/>
          <w:spacing w:val="4"/>
          <w:w w:val="101"/>
          <w:sz w:val="28"/>
          <w:szCs w:val="28"/>
          <w:lang w:eastAsia="en-US"/>
        </w:rPr>
        <w:t>водоотведения отсутствует.</w:t>
      </w:r>
    </w:p>
    <w:p w:rsidR="00E36679" w:rsidRDefault="00E36679" w:rsidP="00F00B32">
      <w:pPr>
        <w:widowControl/>
        <w:suppressAutoHyphens w:val="0"/>
        <w:autoSpaceDN w:val="0"/>
        <w:adjustRightInd w:val="0"/>
        <w:ind w:firstLine="680"/>
        <w:contextualSpacing/>
        <w:jc w:val="both"/>
        <w:textAlignment w:val="center"/>
        <w:rPr>
          <w:b w:val="0"/>
          <w:bCs w:val="0"/>
          <w:spacing w:val="4"/>
          <w:w w:val="101"/>
          <w:sz w:val="28"/>
          <w:szCs w:val="28"/>
          <w:lang w:eastAsia="en-US"/>
        </w:rPr>
      </w:pPr>
      <w:r w:rsidRPr="00881517">
        <w:rPr>
          <w:b w:val="0"/>
          <w:bCs w:val="0"/>
          <w:spacing w:val="4"/>
          <w:w w:val="101"/>
          <w:sz w:val="28"/>
          <w:szCs w:val="28"/>
          <w:lang w:eastAsia="en-US"/>
        </w:rPr>
        <w:t>Параметры разрешенного строительства: Максимальный показатель этажности основных зданий-</w:t>
      </w:r>
      <w:r>
        <w:rPr>
          <w:b w:val="0"/>
          <w:bCs w:val="0"/>
          <w:spacing w:val="4"/>
          <w:w w:val="101"/>
          <w:sz w:val="28"/>
          <w:szCs w:val="28"/>
          <w:lang w:eastAsia="en-US"/>
        </w:rPr>
        <w:t>3</w:t>
      </w:r>
      <w:r w:rsidR="00FE625E">
        <w:rPr>
          <w:b w:val="0"/>
          <w:bCs w:val="0"/>
          <w:spacing w:val="4"/>
          <w:w w:val="101"/>
          <w:sz w:val="28"/>
          <w:szCs w:val="28"/>
          <w:lang w:eastAsia="en-US"/>
        </w:rPr>
        <w:t xml:space="preserve"> </w:t>
      </w:r>
      <w:r w:rsidRPr="00881517">
        <w:rPr>
          <w:b w:val="0"/>
          <w:bCs w:val="0"/>
          <w:spacing w:val="4"/>
          <w:w w:val="101"/>
          <w:sz w:val="28"/>
          <w:szCs w:val="28"/>
          <w:lang w:eastAsia="en-US"/>
        </w:rPr>
        <w:t>этаж</w:t>
      </w:r>
      <w:r>
        <w:rPr>
          <w:b w:val="0"/>
          <w:bCs w:val="0"/>
          <w:spacing w:val="4"/>
          <w:w w:val="101"/>
          <w:sz w:val="28"/>
          <w:szCs w:val="28"/>
          <w:lang w:eastAsia="en-US"/>
        </w:rPr>
        <w:t>а</w:t>
      </w:r>
      <w:r w:rsidRPr="00881517">
        <w:rPr>
          <w:b w:val="0"/>
          <w:bCs w:val="0"/>
          <w:spacing w:val="4"/>
          <w:w w:val="101"/>
          <w:sz w:val="28"/>
          <w:szCs w:val="28"/>
          <w:lang w:eastAsia="en-US"/>
        </w:rPr>
        <w:t>; максимальная высота зданий (до конька)-</w:t>
      </w:r>
      <w:r>
        <w:rPr>
          <w:b w:val="0"/>
          <w:bCs w:val="0"/>
          <w:spacing w:val="4"/>
          <w:w w:val="101"/>
          <w:sz w:val="28"/>
          <w:szCs w:val="28"/>
          <w:lang w:eastAsia="en-US"/>
        </w:rPr>
        <w:t>20</w:t>
      </w:r>
      <w:r w:rsidRPr="00881517">
        <w:rPr>
          <w:b w:val="0"/>
          <w:bCs w:val="0"/>
          <w:spacing w:val="4"/>
          <w:w w:val="101"/>
          <w:sz w:val="28"/>
          <w:szCs w:val="28"/>
          <w:lang w:eastAsia="en-US"/>
        </w:rPr>
        <w:t xml:space="preserve"> м</w:t>
      </w:r>
      <w:r>
        <w:rPr>
          <w:b w:val="0"/>
          <w:bCs w:val="0"/>
          <w:spacing w:val="4"/>
          <w:w w:val="101"/>
          <w:sz w:val="28"/>
          <w:szCs w:val="28"/>
          <w:lang w:eastAsia="en-US"/>
        </w:rPr>
        <w:t xml:space="preserve">, максимальный </w:t>
      </w:r>
      <w:r w:rsidR="00FE625E">
        <w:rPr>
          <w:b w:val="0"/>
          <w:bCs w:val="0"/>
          <w:spacing w:val="4"/>
          <w:w w:val="101"/>
          <w:sz w:val="28"/>
          <w:szCs w:val="28"/>
          <w:lang w:eastAsia="en-US"/>
        </w:rPr>
        <w:t>показатель процента застройки-5</w:t>
      </w:r>
      <w:r>
        <w:rPr>
          <w:b w:val="0"/>
          <w:bCs w:val="0"/>
          <w:spacing w:val="4"/>
          <w:w w:val="101"/>
          <w:sz w:val="28"/>
          <w:szCs w:val="28"/>
          <w:lang w:eastAsia="en-US"/>
        </w:rPr>
        <w:t>0%.</w:t>
      </w:r>
    </w:p>
    <w:p w:rsidR="00E36679" w:rsidRPr="00E016B9" w:rsidRDefault="00E36679" w:rsidP="00F00B32">
      <w:pPr>
        <w:widowControl/>
        <w:suppressAutoHyphens w:val="0"/>
        <w:autoSpaceDN w:val="0"/>
        <w:adjustRightInd w:val="0"/>
        <w:ind w:firstLine="680"/>
        <w:contextualSpacing/>
        <w:jc w:val="both"/>
        <w:textAlignment w:val="center"/>
        <w:rPr>
          <w:b w:val="0"/>
          <w:bCs w:val="0"/>
          <w:spacing w:val="4"/>
          <w:w w:val="101"/>
          <w:sz w:val="28"/>
          <w:szCs w:val="28"/>
          <w:lang w:eastAsia="en-US"/>
        </w:rPr>
      </w:pPr>
      <w:r w:rsidRPr="00E016B9">
        <w:rPr>
          <w:b w:val="0"/>
          <w:bCs w:val="0"/>
          <w:spacing w:val="4"/>
          <w:w w:val="101"/>
          <w:sz w:val="28"/>
          <w:szCs w:val="28"/>
          <w:lang w:eastAsia="en-US"/>
        </w:rPr>
        <w:t>Начальн</w:t>
      </w:r>
      <w:r w:rsidR="00FE625E">
        <w:rPr>
          <w:b w:val="0"/>
          <w:bCs w:val="0"/>
          <w:spacing w:val="4"/>
          <w:w w:val="101"/>
          <w:sz w:val="28"/>
          <w:szCs w:val="28"/>
          <w:lang w:eastAsia="en-US"/>
        </w:rPr>
        <w:t>ая</w:t>
      </w:r>
      <w:r w:rsidRPr="00E016B9">
        <w:rPr>
          <w:b w:val="0"/>
          <w:bCs w:val="0"/>
          <w:spacing w:val="4"/>
          <w:w w:val="101"/>
          <w:sz w:val="28"/>
          <w:szCs w:val="28"/>
          <w:lang w:eastAsia="en-US"/>
        </w:rPr>
        <w:t xml:space="preserve"> </w:t>
      </w:r>
      <w:r w:rsidR="00FE625E">
        <w:rPr>
          <w:b w:val="0"/>
          <w:bCs w:val="0"/>
          <w:spacing w:val="4"/>
          <w:w w:val="101"/>
          <w:sz w:val="28"/>
          <w:szCs w:val="28"/>
          <w:lang w:eastAsia="en-US"/>
        </w:rPr>
        <w:t>цена</w:t>
      </w:r>
      <w:r w:rsidRPr="00E016B9">
        <w:rPr>
          <w:b w:val="0"/>
          <w:bCs w:val="0"/>
          <w:spacing w:val="4"/>
          <w:w w:val="101"/>
          <w:sz w:val="28"/>
          <w:szCs w:val="28"/>
          <w:lang w:eastAsia="en-US"/>
        </w:rPr>
        <w:t xml:space="preserve"> за земельный участок составляет – </w:t>
      </w:r>
      <w:r w:rsidR="00FE625E" w:rsidRPr="00FE625E">
        <w:rPr>
          <w:b w:val="0"/>
          <w:bCs w:val="0"/>
          <w:spacing w:val="4"/>
          <w:w w:val="101"/>
          <w:sz w:val="28"/>
          <w:szCs w:val="28"/>
          <w:lang w:eastAsia="en-US"/>
        </w:rPr>
        <w:t>80830</w:t>
      </w:r>
      <w:r w:rsidRPr="00FE625E">
        <w:rPr>
          <w:b w:val="0"/>
          <w:bCs w:val="0"/>
          <w:spacing w:val="4"/>
          <w:w w:val="101"/>
          <w:sz w:val="28"/>
          <w:szCs w:val="28"/>
          <w:lang w:eastAsia="en-US"/>
        </w:rPr>
        <w:t xml:space="preserve"> </w:t>
      </w:r>
      <w:r w:rsidR="00613585" w:rsidRPr="00FE625E">
        <w:rPr>
          <w:b w:val="0"/>
          <w:bCs w:val="0"/>
          <w:spacing w:val="4"/>
          <w:w w:val="101"/>
          <w:sz w:val="28"/>
          <w:szCs w:val="28"/>
          <w:lang w:eastAsia="en-US"/>
        </w:rPr>
        <w:t>(</w:t>
      </w:r>
      <w:r w:rsidR="00D15477" w:rsidRPr="00FE625E">
        <w:rPr>
          <w:b w:val="0"/>
          <w:bCs w:val="0"/>
          <w:spacing w:val="4"/>
          <w:w w:val="101"/>
          <w:sz w:val="28"/>
          <w:szCs w:val="28"/>
          <w:lang w:eastAsia="en-US"/>
        </w:rPr>
        <w:t>восемьдесят тысяч</w:t>
      </w:r>
      <w:r w:rsidR="00FE625E" w:rsidRPr="00FE625E">
        <w:rPr>
          <w:b w:val="0"/>
          <w:bCs w:val="0"/>
          <w:spacing w:val="4"/>
          <w:w w:val="101"/>
          <w:sz w:val="28"/>
          <w:szCs w:val="28"/>
          <w:lang w:eastAsia="en-US"/>
        </w:rPr>
        <w:t xml:space="preserve"> восемьсот тридцать</w:t>
      </w:r>
      <w:r w:rsidR="00613585" w:rsidRPr="00FE625E">
        <w:rPr>
          <w:b w:val="0"/>
          <w:bCs w:val="0"/>
          <w:spacing w:val="4"/>
          <w:w w:val="101"/>
          <w:sz w:val="28"/>
          <w:szCs w:val="28"/>
          <w:lang w:eastAsia="en-US"/>
        </w:rPr>
        <w:t>)</w:t>
      </w:r>
      <w:r w:rsidRPr="00FE625E">
        <w:rPr>
          <w:b w:val="0"/>
          <w:bCs w:val="0"/>
          <w:spacing w:val="4"/>
          <w:w w:val="101"/>
          <w:sz w:val="28"/>
          <w:szCs w:val="28"/>
          <w:lang w:eastAsia="en-US"/>
        </w:rPr>
        <w:t xml:space="preserve"> рублей </w:t>
      </w:r>
      <w:r w:rsidR="00D15477" w:rsidRPr="00FE625E">
        <w:rPr>
          <w:b w:val="0"/>
          <w:bCs w:val="0"/>
          <w:spacing w:val="4"/>
          <w:w w:val="101"/>
          <w:sz w:val="28"/>
          <w:szCs w:val="28"/>
          <w:lang w:eastAsia="en-US"/>
        </w:rPr>
        <w:t>00</w:t>
      </w:r>
      <w:r w:rsidRPr="00FE625E">
        <w:rPr>
          <w:b w:val="0"/>
          <w:bCs w:val="0"/>
          <w:spacing w:val="4"/>
          <w:w w:val="101"/>
          <w:sz w:val="28"/>
          <w:szCs w:val="28"/>
          <w:lang w:eastAsia="en-US"/>
        </w:rPr>
        <w:t xml:space="preserve"> копеек. Шаг открытого аукциона установлен в размере 3 (три) процента от начально</w:t>
      </w:r>
      <w:r w:rsidR="00FE625E">
        <w:rPr>
          <w:b w:val="0"/>
          <w:bCs w:val="0"/>
          <w:spacing w:val="4"/>
          <w:w w:val="101"/>
          <w:sz w:val="28"/>
          <w:szCs w:val="28"/>
          <w:lang w:eastAsia="en-US"/>
        </w:rPr>
        <w:t>й</w:t>
      </w:r>
      <w:r w:rsidRPr="00FE625E">
        <w:rPr>
          <w:b w:val="0"/>
          <w:bCs w:val="0"/>
          <w:spacing w:val="4"/>
          <w:w w:val="101"/>
          <w:sz w:val="28"/>
          <w:szCs w:val="28"/>
          <w:lang w:eastAsia="en-US"/>
        </w:rPr>
        <w:t xml:space="preserve"> </w:t>
      </w:r>
      <w:r w:rsidR="00FE625E">
        <w:rPr>
          <w:b w:val="0"/>
          <w:bCs w:val="0"/>
          <w:spacing w:val="4"/>
          <w:w w:val="101"/>
          <w:sz w:val="28"/>
          <w:szCs w:val="28"/>
          <w:lang w:eastAsia="en-US"/>
        </w:rPr>
        <w:t>цены</w:t>
      </w:r>
      <w:r w:rsidRPr="00FE625E">
        <w:rPr>
          <w:b w:val="0"/>
          <w:bCs w:val="0"/>
          <w:spacing w:val="4"/>
          <w:w w:val="101"/>
          <w:sz w:val="28"/>
          <w:szCs w:val="28"/>
          <w:lang w:eastAsia="en-US"/>
        </w:rPr>
        <w:t xml:space="preserve"> за земельный участок, что составляет – </w:t>
      </w:r>
      <w:r w:rsidR="00FE625E" w:rsidRPr="00FE625E">
        <w:rPr>
          <w:b w:val="0"/>
          <w:bCs w:val="0"/>
          <w:spacing w:val="4"/>
          <w:w w:val="101"/>
          <w:sz w:val="28"/>
          <w:szCs w:val="28"/>
          <w:lang w:eastAsia="en-US"/>
        </w:rPr>
        <w:t>2424</w:t>
      </w:r>
      <w:r w:rsidRPr="00FE625E">
        <w:rPr>
          <w:b w:val="0"/>
          <w:bCs w:val="0"/>
          <w:spacing w:val="4"/>
          <w:w w:val="101"/>
          <w:sz w:val="28"/>
          <w:szCs w:val="28"/>
          <w:lang w:eastAsia="en-US"/>
        </w:rPr>
        <w:t xml:space="preserve"> (</w:t>
      </w:r>
      <w:r w:rsidR="00FE625E" w:rsidRPr="00FE625E">
        <w:rPr>
          <w:b w:val="0"/>
          <w:bCs w:val="0"/>
          <w:spacing w:val="4"/>
          <w:w w:val="101"/>
          <w:sz w:val="28"/>
          <w:szCs w:val="28"/>
          <w:lang w:eastAsia="en-US"/>
        </w:rPr>
        <w:t>две</w:t>
      </w:r>
      <w:r w:rsidR="00D15477" w:rsidRPr="00FE625E">
        <w:rPr>
          <w:b w:val="0"/>
          <w:bCs w:val="0"/>
          <w:spacing w:val="4"/>
          <w:w w:val="101"/>
          <w:sz w:val="28"/>
          <w:szCs w:val="28"/>
          <w:lang w:eastAsia="en-US"/>
        </w:rPr>
        <w:t xml:space="preserve"> тысяч</w:t>
      </w:r>
      <w:r w:rsidR="00FE625E" w:rsidRPr="00FE625E">
        <w:rPr>
          <w:b w:val="0"/>
          <w:bCs w:val="0"/>
          <w:spacing w:val="4"/>
          <w:w w:val="101"/>
          <w:sz w:val="28"/>
          <w:szCs w:val="28"/>
          <w:lang w:eastAsia="en-US"/>
        </w:rPr>
        <w:t>и</w:t>
      </w:r>
      <w:r w:rsidR="00D15477" w:rsidRPr="00FE625E">
        <w:rPr>
          <w:b w:val="0"/>
          <w:bCs w:val="0"/>
          <w:spacing w:val="4"/>
          <w:w w:val="101"/>
          <w:sz w:val="28"/>
          <w:szCs w:val="28"/>
          <w:lang w:eastAsia="en-US"/>
        </w:rPr>
        <w:t xml:space="preserve"> четыреста</w:t>
      </w:r>
      <w:r w:rsidR="00FE625E" w:rsidRPr="00FE625E">
        <w:rPr>
          <w:b w:val="0"/>
          <w:bCs w:val="0"/>
          <w:spacing w:val="4"/>
          <w:w w:val="101"/>
          <w:sz w:val="28"/>
          <w:szCs w:val="28"/>
          <w:lang w:eastAsia="en-US"/>
        </w:rPr>
        <w:t xml:space="preserve"> двадцать четыре</w:t>
      </w:r>
      <w:r w:rsidRPr="00FE625E">
        <w:rPr>
          <w:b w:val="0"/>
          <w:bCs w:val="0"/>
          <w:spacing w:val="4"/>
          <w:w w:val="101"/>
          <w:sz w:val="28"/>
          <w:szCs w:val="28"/>
          <w:lang w:eastAsia="en-US"/>
        </w:rPr>
        <w:t>) рубл</w:t>
      </w:r>
      <w:r w:rsidR="00FE625E" w:rsidRPr="00FE625E">
        <w:rPr>
          <w:b w:val="0"/>
          <w:bCs w:val="0"/>
          <w:spacing w:val="4"/>
          <w:w w:val="101"/>
          <w:sz w:val="28"/>
          <w:szCs w:val="28"/>
          <w:lang w:eastAsia="en-US"/>
        </w:rPr>
        <w:t>я</w:t>
      </w:r>
      <w:r w:rsidRPr="00FE625E">
        <w:rPr>
          <w:b w:val="0"/>
          <w:bCs w:val="0"/>
          <w:spacing w:val="4"/>
          <w:w w:val="101"/>
          <w:sz w:val="28"/>
          <w:szCs w:val="28"/>
          <w:lang w:eastAsia="en-US"/>
        </w:rPr>
        <w:t xml:space="preserve"> </w:t>
      </w:r>
      <w:r w:rsidR="00FE625E" w:rsidRPr="00FE625E">
        <w:rPr>
          <w:b w:val="0"/>
          <w:bCs w:val="0"/>
          <w:spacing w:val="4"/>
          <w:w w:val="101"/>
          <w:sz w:val="28"/>
          <w:szCs w:val="28"/>
          <w:lang w:eastAsia="en-US"/>
        </w:rPr>
        <w:t>9</w:t>
      </w:r>
      <w:r w:rsidR="00613585" w:rsidRPr="00FE625E">
        <w:rPr>
          <w:b w:val="0"/>
          <w:bCs w:val="0"/>
          <w:spacing w:val="4"/>
          <w:w w:val="101"/>
          <w:sz w:val="28"/>
          <w:szCs w:val="28"/>
          <w:lang w:eastAsia="en-US"/>
        </w:rPr>
        <w:t>0</w:t>
      </w:r>
      <w:r w:rsidRPr="00FE625E">
        <w:rPr>
          <w:b w:val="0"/>
          <w:bCs w:val="0"/>
          <w:spacing w:val="4"/>
          <w:w w:val="101"/>
          <w:sz w:val="28"/>
          <w:szCs w:val="28"/>
          <w:lang w:eastAsia="en-US"/>
        </w:rPr>
        <w:t xml:space="preserve"> копеек. Задаток вносится в 100% размере начальной </w:t>
      </w:r>
      <w:r w:rsidR="00FE625E">
        <w:rPr>
          <w:b w:val="0"/>
          <w:bCs w:val="0"/>
          <w:spacing w:val="4"/>
          <w:w w:val="101"/>
          <w:sz w:val="28"/>
          <w:szCs w:val="28"/>
          <w:lang w:eastAsia="en-US"/>
        </w:rPr>
        <w:t>цены</w:t>
      </w:r>
      <w:r w:rsidRPr="00FE625E">
        <w:rPr>
          <w:b w:val="0"/>
          <w:bCs w:val="0"/>
          <w:spacing w:val="4"/>
          <w:w w:val="101"/>
          <w:sz w:val="28"/>
          <w:szCs w:val="28"/>
          <w:lang w:eastAsia="en-US"/>
        </w:rPr>
        <w:t xml:space="preserve"> - </w:t>
      </w:r>
      <w:r w:rsidR="00FE625E" w:rsidRPr="00FE625E">
        <w:rPr>
          <w:b w:val="0"/>
          <w:bCs w:val="0"/>
          <w:spacing w:val="4"/>
          <w:w w:val="101"/>
          <w:sz w:val="28"/>
          <w:szCs w:val="28"/>
          <w:lang w:eastAsia="en-US"/>
        </w:rPr>
        <w:t xml:space="preserve">80830 (восемьдесят тысяч восемьсот тридцать) </w:t>
      </w:r>
      <w:r w:rsidR="00D15477" w:rsidRPr="00FE625E">
        <w:rPr>
          <w:b w:val="0"/>
          <w:bCs w:val="0"/>
          <w:spacing w:val="4"/>
          <w:w w:val="101"/>
          <w:sz w:val="28"/>
          <w:szCs w:val="28"/>
          <w:lang w:eastAsia="en-US"/>
        </w:rPr>
        <w:t>00</w:t>
      </w:r>
      <w:r w:rsidRPr="00FE625E">
        <w:rPr>
          <w:b w:val="0"/>
          <w:bCs w:val="0"/>
          <w:spacing w:val="4"/>
          <w:w w:val="101"/>
          <w:sz w:val="28"/>
          <w:szCs w:val="28"/>
          <w:lang w:eastAsia="en-US"/>
        </w:rPr>
        <w:t xml:space="preserve"> копеек</w:t>
      </w:r>
      <w:r w:rsidRPr="00E016B9">
        <w:rPr>
          <w:b w:val="0"/>
          <w:bCs w:val="0"/>
          <w:spacing w:val="4"/>
          <w:w w:val="101"/>
          <w:sz w:val="28"/>
          <w:szCs w:val="28"/>
          <w:lang w:eastAsia="en-US"/>
        </w:rPr>
        <w:t>.</w:t>
      </w:r>
    </w:p>
    <w:p w:rsidR="00CE1988" w:rsidRDefault="00CE1988" w:rsidP="00F00B32">
      <w:pPr>
        <w:pStyle w:val="2"/>
        <w:shd w:val="clear" w:color="auto" w:fill="auto"/>
        <w:ind w:firstLine="227"/>
        <w:jc w:val="left"/>
      </w:pPr>
      <w:r>
        <w:rPr>
          <w:spacing w:val="4"/>
          <w:w w:val="101"/>
          <w:lang w:eastAsia="en-US"/>
        </w:rPr>
        <w:t xml:space="preserve">       </w:t>
      </w:r>
      <w:r>
        <w:t xml:space="preserve">Вид права: </w:t>
      </w:r>
      <w:r w:rsidR="00FE625E">
        <w:t>собственность</w:t>
      </w:r>
      <w:r>
        <w:t>.</w:t>
      </w:r>
    </w:p>
    <w:p w:rsidR="00FE625E" w:rsidRDefault="00FE625E" w:rsidP="00F00B32">
      <w:pPr>
        <w:pStyle w:val="2"/>
        <w:shd w:val="clear" w:color="auto" w:fill="auto"/>
        <w:ind w:firstLine="227"/>
        <w:jc w:val="left"/>
        <w:rPr>
          <w:b/>
        </w:rPr>
      </w:pPr>
      <w:r w:rsidRPr="00FE625E">
        <w:rPr>
          <w:b/>
        </w:rPr>
        <w:t>Особая информация в отношении всех лотов:</w:t>
      </w:r>
    </w:p>
    <w:p w:rsidR="00FE625E" w:rsidRPr="00406F19" w:rsidRDefault="00FE625E" w:rsidP="00FE625E">
      <w:pPr>
        <w:ind w:firstLine="709"/>
        <w:contextualSpacing/>
        <w:jc w:val="both"/>
        <w:rPr>
          <w:rStyle w:val="afa"/>
          <w:b w:val="0"/>
          <w:i w:val="0"/>
          <w:sz w:val="28"/>
          <w:szCs w:val="28"/>
        </w:rPr>
      </w:pPr>
      <w:r>
        <w:rPr>
          <w:rStyle w:val="afa"/>
          <w:b w:val="0"/>
          <w:i w:val="0"/>
          <w:sz w:val="28"/>
          <w:szCs w:val="28"/>
        </w:rPr>
        <w:t>З</w:t>
      </w:r>
      <w:r w:rsidRPr="00FE625E">
        <w:rPr>
          <w:rStyle w:val="afa"/>
          <w:b w:val="0"/>
          <w:i w:val="0"/>
          <w:sz w:val="28"/>
          <w:szCs w:val="28"/>
        </w:rPr>
        <w:t xml:space="preserve">емельные участки ограничены в использовании в связи с установлением согласно приказу Кубанского БВУ № 79-пр от 11.06.2021 г. зоны с особыми условиями использования (зоны затопления Р=1%), сведения о которой внесены в Единый государственный реестр недвижимости. Согласно Водному кодексу Российской Федерации, в отношении земельных участков, расположенных в зоне затопления, запрещено осуществлять возведение объектов капитального строительства без обеспечения комплекса мероприятий по инженерной защите территорий от затопления, подтопления. Указанные мероприятия подготавливаются юридическим лицом или индивидуальным предпринимателем, являющимся членом саморегулируемой организации, основанной на членстве лиц, осуществляющих подготовку проектной документации и имеющим в соответствии с требованиями приказа Минрегиона РФ от 30 декабря 2009 г.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w:t>
      </w:r>
      <w:r w:rsidRPr="00FE625E">
        <w:rPr>
          <w:rStyle w:val="afa"/>
          <w:b w:val="0"/>
          <w:i w:val="0"/>
          <w:sz w:val="28"/>
          <w:szCs w:val="28"/>
        </w:rPr>
        <w:lastRenderedPageBreak/>
        <w:t xml:space="preserve">строительства, которые оказывают влияние на безопасность объектов капитального строительства» допуск на выполнение работ в соответствии с подпунктом 7.2 «Инженерно-технические мероприятия по предупреждению чрезвычайных ситуаций природного и техногенного характера» пункта 7 «Работы по разработке специальных разделов проектной документации», раздела </w:t>
      </w:r>
      <w:r w:rsidRPr="00FE625E">
        <w:rPr>
          <w:rStyle w:val="afa"/>
          <w:b w:val="0"/>
          <w:i w:val="0"/>
          <w:sz w:val="28"/>
          <w:szCs w:val="28"/>
          <w:lang w:val="en-US"/>
        </w:rPr>
        <w:t>II</w:t>
      </w:r>
      <w:r w:rsidRPr="00FE625E">
        <w:rPr>
          <w:rStyle w:val="afa"/>
          <w:b w:val="0"/>
          <w:i w:val="0"/>
          <w:sz w:val="28"/>
          <w:szCs w:val="28"/>
        </w:rPr>
        <w:t xml:space="preserve"> </w:t>
      </w:r>
      <w:r w:rsidRPr="00406F19">
        <w:rPr>
          <w:rStyle w:val="afa"/>
          <w:b w:val="0"/>
          <w:sz w:val="28"/>
          <w:szCs w:val="28"/>
        </w:rPr>
        <w:t>«</w:t>
      </w:r>
      <w:hyperlink r:id="rId9" w:history="1">
        <w:r w:rsidRPr="00406F19">
          <w:rPr>
            <w:rStyle w:val="a4"/>
            <w:b w:val="0"/>
            <w:color w:val="auto"/>
            <w:sz w:val="28"/>
            <w:szCs w:val="28"/>
            <w:u w:val="none"/>
            <w:shd w:val="clear" w:color="auto" w:fill="FFFFFF"/>
          </w:rPr>
          <w:t>Виды работ по подготовке проектной документации</w:t>
        </w:r>
      </w:hyperlink>
      <w:r w:rsidRPr="00406F19">
        <w:rPr>
          <w:sz w:val="28"/>
          <w:szCs w:val="28"/>
        </w:rPr>
        <w:t>»</w:t>
      </w:r>
      <w:r w:rsidRPr="00406F19">
        <w:rPr>
          <w:i/>
          <w:sz w:val="28"/>
          <w:szCs w:val="28"/>
        </w:rPr>
        <w:t xml:space="preserve"> </w:t>
      </w:r>
      <w:r w:rsidRPr="00406F19">
        <w:rPr>
          <w:rStyle w:val="afa"/>
          <w:b w:val="0"/>
          <w:i w:val="0"/>
          <w:sz w:val="28"/>
          <w:szCs w:val="28"/>
        </w:rPr>
        <w:t xml:space="preserve">вышеуказанного приказа. </w:t>
      </w:r>
    </w:p>
    <w:p w:rsidR="00D0661C" w:rsidRPr="004E2958" w:rsidRDefault="00550095" w:rsidP="00F00B32">
      <w:pPr>
        <w:widowControl/>
        <w:suppressAutoHyphens w:val="0"/>
        <w:autoSpaceDN w:val="0"/>
        <w:adjustRightInd w:val="0"/>
        <w:ind w:firstLine="227"/>
        <w:contextualSpacing/>
        <w:jc w:val="both"/>
        <w:textAlignment w:val="center"/>
        <w:rPr>
          <w:spacing w:val="4"/>
          <w:w w:val="101"/>
          <w:sz w:val="28"/>
          <w:szCs w:val="28"/>
        </w:rPr>
      </w:pPr>
      <w:r w:rsidRPr="004E2958">
        <w:rPr>
          <w:spacing w:val="4"/>
          <w:w w:val="101"/>
          <w:sz w:val="28"/>
          <w:szCs w:val="28"/>
        </w:rPr>
        <w:t>Существенные условия договор</w:t>
      </w:r>
      <w:r w:rsidR="00EA29D3" w:rsidRPr="004E2958">
        <w:rPr>
          <w:spacing w:val="4"/>
          <w:w w:val="101"/>
          <w:sz w:val="28"/>
          <w:szCs w:val="28"/>
        </w:rPr>
        <w:t>ов</w:t>
      </w:r>
      <w:r w:rsidRPr="004E2958">
        <w:rPr>
          <w:spacing w:val="4"/>
          <w:w w:val="101"/>
          <w:sz w:val="28"/>
          <w:szCs w:val="28"/>
        </w:rPr>
        <w:t xml:space="preserve"> аренды</w:t>
      </w:r>
      <w:r w:rsidR="00406F19">
        <w:rPr>
          <w:spacing w:val="4"/>
          <w:w w:val="101"/>
          <w:sz w:val="28"/>
          <w:szCs w:val="28"/>
        </w:rPr>
        <w:t xml:space="preserve"> в отношении лотов 1, 2 и 3</w:t>
      </w:r>
      <w:r w:rsidR="00EA29D3" w:rsidRPr="004E2958">
        <w:rPr>
          <w:spacing w:val="4"/>
          <w:w w:val="101"/>
          <w:sz w:val="28"/>
          <w:szCs w:val="28"/>
        </w:rPr>
        <w:t>.</w:t>
      </w:r>
    </w:p>
    <w:p w:rsidR="00947AB2" w:rsidRPr="00947AB2" w:rsidRDefault="00947AB2" w:rsidP="00F00B32">
      <w:pPr>
        <w:pStyle w:val="af5"/>
        <w:ind w:firstLine="708"/>
        <w:rPr>
          <w:spacing w:val="4"/>
          <w:w w:val="101"/>
          <w:sz w:val="28"/>
          <w:szCs w:val="28"/>
        </w:rPr>
      </w:pPr>
      <w:r w:rsidRPr="00947AB2">
        <w:rPr>
          <w:spacing w:val="4"/>
          <w:w w:val="101"/>
          <w:sz w:val="28"/>
          <w:szCs w:val="28"/>
        </w:rPr>
        <w:t>1. Размер ежегодной арендной платы за участок определяется по результатам аукциона, при этом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 в дальнейшем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 регулирующим соответствующие правоотношения, а также в связи с вносимыми в него дополнениями и изменениями без заключения дополнительных соглашений.</w:t>
      </w:r>
    </w:p>
    <w:p w:rsidR="00947AB2" w:rsidRPr="00947AB2" w:rsidRDefault="00947AB2" w:rsidP="00F00B32">
      <w:pPr>
        <w:pStyle w:val="af5"/>
        <w:ind w:firstLine="708"/>
        <w:rPr>
          <w:spacing w:val="4"/>
          <w:w w:val="101"/>
          <w:sz w:val="28"/>
          <w:szCs w:val="28"/>
        </w:rPr>
      </w:pPr>
      <w:r w:rsidRPr="00947AB2">
        <w:rPr>
          <w:spacing w:val="4"/>
          <w:w w:val="101"/>
          <w:sz w:val="28"/>
          <w:szCs w:val="28"/>
        </w:rPr>
        <w:t>2. Ежегодная арендная плата вносится ежеквартально в виде авансового платежа до 10 числа первого месяца каждого квартала.</w:t>
      </w:r>
    </w:p>
    <w:p w:rsidR="00947AB2" w:rsidRPr="00947AB2" w:rsidRDefault="00947AB2" w:rsidP="00F00B32">
      <w:pPr>
        <w:pStyle w:val="af5"/>
        <w:ind w:firstLine="708"/>
        <w:rPr>
          <w:spacing w:val="4"/>
          <w:w w:val="101"/>
          <w:sz w:val="28"/>
          <w:szCs w:val="28"/>
        </w:rPr>
      </w:pPr>
      <w:r w:rsidRPr="00947AB2">
        <w:rPr>
          <w:spacing w:val="4"/>
          <w:w w:val="101"/>
          <w:sz w:val="28"/>
          <w:szCs w:val="28"/>
        </w:rPr>
        <w:t>3.  Внесение изменений в заключенный по результатам аукциона или в случае признания аукциона несостоявшимся с лицами, указанными в пункте 13, 14, или 20 статьи 39.12 Земельного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947AB2" w:rsidRPr="00947AB2" w:rsidRDefault="00947AB2" w:rsidP="00F00B32">
      <w:pPr>
        <w:pStyle w:val="af5"/>
        <w:ind w:firstLine="708"/>
        <w:rPr>
          <w:spacing w:val="4"/>
          <w:w w:val="101"/>
          <w:sz w:val="28"/>
          <w:szCs w:val="28"/>
        </w:rPr>
      </w:pPr>
      <w:r w:rsidRPr="00947AB2">
        <w:rPr>
          <w:spacing w:val="4"/>
          <w:w w:val="101"/>
          <w:sz w:val="28"/>
          <w:szCs w:val="28"/>
        </w:rPr>
        <w:t>4. В случае расторжения Договора аренды в течение одного года с даты заключения договора по инициативе Арендатора, в том числе при оформления права собственности на земельный участок в случае, предусмотренном пунктом 1 статьи 39.20 Земельного кодекса Российской Федерации, арендная плата за оставшийся период первого года аренды, определенная по результатам аукциона, возврату не подлежит.</w:t>
      </w:r>
    </w:p>
    <w:p w:rsidR="00947AB2" w:rsidRDefault="00947AB2" w:rsidP="00F00B32">
      <w:pPr>
        <w:pStyle w:val="af5"/>
        <w:ind w:firstLine="708"/>
        <w:rPr>
          <w:spacing w:val="4"/>
          <w:w w:val="101"/>
          <w:sz w:val="28"/>
          <w:szCs w:val="28"/>
        </w:rPr>
      </w:pPr>
      <w:r w:rsidRPr="00947AB2">
        <w:rPr>
          <w:spacing w:val="4"/>
          <w:w w:val="101"/>
          <w:sz w:val="28"/>
          <w:szCs w:val="28"/>
        </w:rPr>
        <w:t xml:space="preserve">5. В соответствии с пунктом 7 статьи 448 Гражданского кодекса РФ,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 </w:t>
      </w:r>
    </w:p>
    <w:p w:rsidR="00550095" w:rsidRPr="00C84ABD" w:rsidRDefault="00550095" w:rsidP="00F00B32">
      <w:pPr>
        <w:pStyle w:val="af5"/>
        <w:ind w:firstLine="708"/>
        <w:rPr>
          <w:color w:val="auto"/>
          <w:spacing w:val="4"/>
          <w:w w:val="101"/>
          <w:sz w:val="28"/>
          <w:szCs w:val="28"/>
        </w:rPr>
      </w:pPr>
      <w:r w:rsidRPr="00C84ABD">
        <w:rPr>
          <w:color w:val="auto"/>
          <w:spacing w:val="4"/>
          <w:w w:val="101"/>
          <w:sz w:val="28"/>
          <w:szCs w:val="28"/>
        </w:rPr>
        <w:t>С проект</w:t>
      </w:r>
      <w:r w:rsidR="00AD4391">
        <w:rPr>
          <w:color w:val="auto"/>
          <w:spacing w:val="4"/>
          <w:w w:val="101"/>
          <w:sz w:val="28"/>
          <w:szCs w:val="28"/>
        </w:rPr>
        <w:t>о</w:t>
      </w:r>
      <w:r w:rsidRPr="00C84ABD">
        <w:rPr>
          <w:color w:val="auto"/>
          <w:spacing w:val="4"/>
          <w:w w:val="101"/>
          <w:sz w:val="28"/>
          <w:szCs w:val="28"/>
        </w:rPr>
        <w:t>м договор</w:t>
      </w:r>
      <w:r w:rsidR="00C21280">
        <w:rPr>
          <w:color w:val="auto"/>
          <w:spacing w:val="4"/>
          <w:w w:val="101"/>
          <w:sz w:val="28"/>
          <w:szCs w:val="28"/>
        </w:rPr>
        <w:t>а</w:t>
      </w:r>
      <w:r w:rsidRPr="00C84ABD">
        <w:rPr>
          <w:color w:val="auto"/>
          <w:spacing w:val="4"/>
          <w:w w:val="101"/>
          <w:sz w:val="28"/>
          <w:szCs w:val="28"/>
        </w:rPr>
        <w:t xml:space="preserve"> аренды</w:t>
      </w:r>
      <w:r w:rsidR="00A72B8B">
        <w:rPr>
          <w:color w:val="auto"/>
          <w:spacing w:val="4"/>
          <w:w w:val="101"/>
          <w:sz w:val="28"/>
          <w:szCs w:val="28"/>
        </w:rPr>
        <w:t xml:space="preserve"> </w:t>
      </w:r>
      <w:r w:rsidR="00C21280">
        <w:rPr>
          <w:color w:val="auto"/>
          <w:spacing w:val="4"/>
          <w:w w:val="101"/>
          <w:sz w:val="28"/>
          <w:szCs w:val="28"/>
        </w:rPr>
        <w:t xml:space="preserve"> и купли-продажи </w:t>
      </w:r>
      <w:r w:rsidRPr="00C84ABD">
        <w:rPr>
          <w:color w:val="auto"/>
          <w:spacing w:val="4"/>
          <w:w w:val="101"/>
          <w:sz w:val="28"/>
          <w:szCs w:val="28"/>
        </w:rPr>
        <w:t>земельн</w:t>
      </w:r>
      <w:r w:rsidR="00C21280">
        <w:rPr>
          <w:color w:val="auto"/>
          <w:spacing w:val="4"/>
          <w:w w:val="101"/>
          <w:sz w:val="28"/>
          <w:szCs w:val="28"/>
        </w:rPr>
        <w:t>ых</w:t>
      </w:r>
      <w:r w:rsidRPr="00C84ABD">
        <w:rPr>
          <w:color w:val="auto"/>
          <w:spacing w:val="4"/>
          <w:w w:val="101"/>
          <w:sz w:val="28"/>
          <w:szCs w:val="28"/>
        </w:rPr>
        <w:t xml:space="preserve"> участк</w:t>
      </w:r>
      <w:r w:rsidR="00C21280">
        <w:rPr>
          <w:color w:val="auto"/>
          <w:spacing w:val="4"/>
          <w:w w:val="101"/>
          <w:sz w:val="28"/>
          <w:szCs w:val="28"/>
        </w:rPr>
        <w:t>ов</w:t>
      </w:r>
      <w:r w:rsidRPr="00C84ABD">
        <w:rPr>
          <w:color w:val="auto"/>
          <w:spacing w:val="4"/>
          <w:w w:val="101"/>
          <w:sz w:val="28"/>
          <w:szCs w:val="28"/>
        </w:rPr>
        <w:t xml:space="preserve"> можно ознакомиться </w:t>
      </w:r>
      <w:r w:rsidR="00340502" w:rsidRPr="00340502">
        <w:rPr>
          <w:color w:val="auto"/>
          <w:spacing w:val="4"/>
          <w:w w:val="101"/>
          <w:sz w:val="28"/>
          <w:szCs w:val="28"/>
        </w:rPr>
        <w:t>по рабочим дням с 09:00 до 13:00, с 14:00 до 18:00 (по пятницам или дням, предшествующим праздничным, до 17:00)</w:t>
      </w:r>
      <w:r w:rsidRPr="00C84ABD">
        <w:rPr>
          <w:color w:val="auto"/>
          <w:spacing w:val="4"/>
          <w:w w:val="101"/>
          <w:sz w:val="28"/>
          <w:szCs w:val="28"/>
        </w:rPr>
        <w:t xml:space="preserve"> с </w:t>
      </w:r>
      <w:r w:rsidR="00406F19">
        <w:rPr>
          <w:color w:val="auto"/>
          <w:spacing w:val="4"/>
          <w:w w:val="101"/>
          <w:sz w:val="28"/>
          <w:szCs w:val="28"/>
        </w:rPr>
        <w:t>20 мая</w:t>
      </w:r>
      <w:r w:rsidR="00CE1988">
        <w:rPr>
          <w:color w:val="auto"/>
          <w:spacing w:val="4"/>
          <w:w w:val="101"/>
          <w:sz w:val="28"/>
          <w:szCs w:val="28"/>
        </w:rPr>
        <w:t xml:space="preserve"> 2022</w:t>
      </w:r>
      <w:r w:rsidRPr="00C84ABD">
        <w:rPr>
          <w:color w:val="auto"/>
          <w:spacing w:val="4"/>
          <w:w w:val="101"/>
          <w:sz w:val="28"/>
          <w:szCs w:val="28"/>
        </w:rPr>
        <w:t xml:space="preserve"> года по </w:t>
      </w:r>
      <w:r w:rsidR="00406F19">
        <w:rPr>
          <w:color w:val="auto"/>
          <w:spacing w:val="4"/>
          <w:w w:val="101"/>
          <w:sz w:val="28"/>
          <w:szCs w:val="28"/>
        </w:rPr>
        <w:t>20 июня</w:t>
      </w:r>
      <w:r w:rsidR="00CE1988">
        <w:rPr>
          <w:color w:val="auto"/>
          <w:spacing w:val="4"/>
          <w:w w:val="101"/>
          <w:sz w:val="28"/>
          <w:szCs w:val="28"/>
        </w:rPr>
        <w:t xml:space="preserve"> 2022</w:t>
      </w:r>
      <w:r w:rsidRPr="00C84ABD">
        <w:rPr>
          <w:color w:val="auto"/>
          <w:spacing w:val="4"/>
          <w:w w:val="101"/>
          <w:sz w:val="28"/>
          <w:szCs w:val="28"/>
        </w:rPr>
        <w:t xml:space="preserve"> года, по адресу: 352240, Краснодарский край, </w:t>
      </w:r>
      <w:r w:rsidRPr="00C84ABD">
        <w:rPr>
          <w:color w:val="auto"/>
          <w:spacing w:val="4"/>
          <w:w w:val="101"/>
          <w:sz w:val="28"/>
          <w:szCs w:val="28"/>
        </w:rPr>
        <w:lastRenderedPageBreak/>
        <w:t>Новокубанский район,</w:t>
      </w:r>
      <w:r w:rsidR="00C84ABD" w:rsidRPr="00C84ABD">
        <w:rPr>
          <w:color w:val="auto"/>
          <w:spacing w:val="4"/>
          <w:w w:val="101"/>
          <w:sz w:val="28"/>
          <w:szCs w:val="28"/>
        </w:rPr>
        <w:t xml:space="preserve"> </w:t>
      </w:r>
      <w:r w:rsidRPr="00C84ABD">
        <w:rPr>
          <w:color w:val="auto"/>
          <w:spacing w:val="4"/>
          <w:w w:val="101"/>
          <w:sz w:val="28"/>
          <w:szCs w:val="28"/>
        </w:rPr>
        <w:t xml:space="preserve">г. Новокубанск, ул. Первомайская, </w:t>
      </w:r>
      <w:r w:rsidR="00C84ABD" w:rsidRPr="00C84ABD">
        <w:rPr>
          <w:color w:val="auto"/>
          <w:spacing w:val="4"/>
          <w:w w:val="101"/>
          <w:sz w:val="28"/>
          <w:szCs w:val="28"/>
        </w:rPr>
        <w:t>128</w:t>
      </w:r>
      <w:r w:rsidRPr="00C84ABD">
        <w:rPr>
          <w:color w:val="auto"/>
          <w:spacing w:val="4"/>
          <w:w w:val="101"/>
          <w:sz w:val="28"/>
          <w:szCs w:val="28"/>
        </w:rPr>
        <w:t xml:space="preserve">, кабинет № </w:t>
      </w:r>
      <w:r w:rsidR="00406F19">
        <w:rPr>
          <w:color w:val="auto"/>
          <w:spacing w:val="4"/>
          <w:w w:val="101"/>
          <w:sz w:val="28"/>
          <w:szCs w:val="28"/>
        </w:rPr>
        <w:t>5</w:t>
      </w:r>
      <w:r w:rsidRPr="00C84ABD">
        <w:rPr>
          <w:color w:val="auto"/>
          <w:spacing w:val="4"/>
          <w:w w:val="101"/>
          <w:sz w:val="28"/>
          <w:szCs w:val="28"/>
        </w:rPr>
        <w:t xml:space="preserve">, </w:t>
      </w:r>
      <w:r w:rsidR="00C84ABD" w:rsidRPr="00C84ABD">
        <w:rPr>
          <w:color w:val="auto"/>
          <w:spacing w:val="4"/>
          <w:w w:val="101"/>
          <w:sz w:val="28"/>
          <w:szCs w:val="28"/>
        </w:rPr>
        <w:t>в администрации Новокубанского  городского  поселения Новокубанского района</w:t>
      </w:r>
      <w:r w:rsidRPr="00C84ABD">
        <w:rPr>
          <w:color w:val="auto"/>
          <w:spacing w:val="4"/>
          <w:w w:val="101"/>
          <w:sz w:val="28"/>
          <w:szCs w:val="28"/>
        </w:rPr>
        <w:t>,</w:t>
      </w:r>
      <w:r w:rsidR="00C84ABD" w:rsidRPr="00C84ABD">
        <w:rPr>
          <w:color w:val="auto"/>
          <w:spacing w:val="4"/>
          <w:w w:val="101"/>
          <w:sz w:val="28"/>
          <w:szCs w:val="28"/>
        </w:rPr>
        <w:t xml:space="preserve"> </w:t>
      </w:r>
      <w:r w:rsidRPr="00C84ABD">
        <w:rPr>
          <w:color w:val="auto"/>
          <w:spacing w:val="4"/>
          <w:w w:val="101"/>
          <w:sz w:val="28"/>
          <w:szCs w:val="28"/>
        </w:rPr>
        <w:t xml:space="preserve">телефон </w:t>
      </w:r>
      <w:r w:rsidR="00C84ABD" w:rsidRPr="00C84ABD">
        <w:rPr>
          <w:color w:val="auto"/>
          <w:spacing w:val="4"/>
          <w:w w:val="101"/>
          <w:sz w:val="28"/>
          <w:szCs w:val="28"/>
        </w:rPr>
        <w:t xml:space="preserve">   </w:t>
      </w:r>
      <w:r w:rsidRPr="00C84ABD">
        <w:rPr>
          <w:color w:val="auto"/>
          <w:spacing w:val="4"/>
          <w:w w:val="101"/>
          <w:sz w:val="28"/>
          <w:szCs w:val="28"/>
        </w:rPr>
        <w:t xml:space="preserve">8 (86195) </w:t>
      </w:r>
      <w:r w:rsidR="00C84ABD" w:rsidRPr="00C84ABD">
        <w:rPr>
          <w:color w:val="auto"/>
          <w:spacing w:val="4"/>
          <w:w w:val="101"/>
          <w:sz w:val="28"/>
          <w:szCs w:val="28"/>
        </w:rPr>
        <w:t>3</w:t>
      </w:r>
      <w:r w:rsidRPr="00C84ABD">
        <w:rPr>
          <w:color w:val="auto"/>
          <w:spacing w:val="4"/>
          <w:w w:val="101"/>
          <w:sz w:val="28"/>
          <w:szCs w:val="28"/>
        </w:rPr>
        <w:t>-</w:t>
      </w:r>
      <w:r w:rsidR="00406F19">
        <w:rPr>
          <w:color w:val="auto"/>
          <w:spacing w:val="4"/>
          <w:w w:val="101"/>
          <w:sz w:val="28"/>
          <w:szCs w:val="28"/>
        </w:rPr>
        <w:t>19</w:t>
      </w:r>
      <w:r w:rsidR="00C84ABD" w:rsidRPr="00C84ABD">
        <w:rPr>
          <w:color w:val="auto"/>
          <w:spacing w:val="4"/>
          <w:w w:val="101"/>
          <w:sz w:val="28"/>
          <w:szCs w:val="28"/>
        </w:rPr>
        <w:t>-</w:t>
      </w:r>
      <w:r w:rsidR="00406F19">
        <w:rPr>
          <w:color w:val="auto"/>
          <w:spacing w:val="4"/>
          <w:w w:val="101"/>
          <w:sz w:val="28"/>
          <w:szCs w:val="28"/>
        </w:rPr>
        <w:t>80</w:t>
      </w:r>
      <w:r w:rsidRPr="00C84ABD">
        <w:rPr>
          <w:color w:val="auto"/>
          <w:spacing w:val="4"/>
          <w:w w:val="101"/>
          <w:sz w:val="28"/>
          <w:szCs w:val="28"/>
        </w:rPr>
        <w:t>, а также на оф</w:t>
      </w:r>
      <w:r w:rsidR="00C84ABD" w:rsidRPr="00C84ABD">
        <w:rPr>
          <w:color w:val="auto"/>
          <w:spacing w:val="4"/>
          <w:w w:val="101"/>
          <w:sz w:val="28"/>
          <w:szCs w:val="28"/>
        </w:rPr>
        <w:t>ициальном сайте торгов (</w:t>
      </w:r>
      <w:r w:rsidRPr="00D450FB">
        <w:rPr>
          <w:color w:val="auto"/>
          <w:spacing w:val="4"/>
          <w:w w:val="101"/>
          <w:sz w:val="28"/>
          <w:szCs w:val="28"/>
        </w:rPr>
        <w:t>www.torgi.gov.ru</w:t>
      </w:r>
      <w:r w:rsidRPr="00C84ABD">
        <w:rPr>
          <w:color w:val="auto"/>
          <w:spacing w:val="4"/>
          <w:w w:val="101"/>
          <w:sz w:val="28"/>
          <w:szCs w:val="28"/>
        </w:rPr>
        <w:t xml:space="preserve">) и официальном сайте администрации </w:t>
      </w:r>
      <w:r w:rsidR="00C84ABD" w:rsidRPr="00C84ABD">
        <w:rPr>
          <w:color w:val="auto"/>
          <w:spacing w:val="4"/>
          <w:w w:val="101"/>
          <w:sz w:val="28"/>
          <w:szCs w:val="28"/>
        </w:rPr>
        <w:t xml:space="preserve">Новокубанского городского поселения Новокубанского района </w:t>
      </w:r>
      <w:r w:rsidRPr="00C84ABD">
        <w:rPr>
          <w:color w:val="auto"/>
          <w:spacing w:val="4"/>
          <w:w w:val="101"/>
          <w:sz w:val="28"/>
          <w:szCs w:val="28"/>
        </w:rPr>
        <w:t>(</w:t>
      </w:r>
      <w:hyperlink r:id="rId10" w:history="1">
        <w:r w:rsidR="00C84ABD" w:rsidRPr="00B576A6">
          <w:rPr>
            <w:rStyle w:val="a4"/>
            <w:color w:val="auto"/>
            <w:spacing w:val="4"/>
            <w:w w:val="101"/>
            <w:sz w:val="28"/>
            <w:szCs w:val="28"/>
            <w:u w:val="none"/>
          </w:rPr>
          <w:t>www.ngpnr.ru</w:t>
        </w:r>
      </w:hyperlink>
      <w:r w:rsidRPr="00C84ABD">
        <w:rPr>
          <w:color w:val="auto"/>
          <w:spacing w:val="4"/>
          <w:w w:val="101"/>
          <w:sz w:val="28"/>
          <w:szCs w:val="28"/>
        </w:rPr>
        <w:t>).</w:t>
      </w:r>
    </w:p>
    <w:p w:rsidR="008B698A" w:rsidRPr="00033A74" w:rsidRDefault="008B698A" w:rsidP="00F00B32">
      <w:pPr>
        <w:pStyle w:val="af5"/>
        <w:ind w:firstLine="708"/>
        <w:rPr>
          <w:color w:val="auto"/>
          <w:spacing w:val="4"/>
          <w:w w:val="101"/>
          <w:sz w:val="28"/>
          <w:szCs w:val="28"/>
        </w:rPr>
      </w:pPr>
      <w:r w:rsidRPr="00033A74">
        <w:rPr>
          <w:color w:val="auto"/>
          <w:spacing w:val="4"/>
          <w:w w:val="101"/>
          <w:sz w:val="28"/>
          <w:szCs w:val="28"/>
        </w:rPr>
        <w:t>Для участия в аукционе заявители представляют в установленный в извещении о проведении аукциона срок следующие документы:</w:t>
      </w:r>
    </w:p>
    <w:p w:rsidR="008B698A" w:rsidRPr="00033A74" w:rsidRDefault="008B698A" w:rsidP="00F00B32">
      <w:pPr>
        <w:pStyle w:val="af5"/>
        <w:ind w:firstLine="708"/>
        <w:rPr>
          <w:color w:val="auto"/>
          <w:spacing w:val="4"/>
          <w:w w:val="101"/>
          <w:sz w:val="28"/>
          <w:szCs w:val="28"/>
        </w:rPr>
      </w:pPr>
      <w:r w:rsidRPr="00033A74">
        <w:rPr>
          <w:color w:val="auto"/>
          <w:spacing w:val="4"/>
          <w:w w:val="101"/>
          <w:sz w:val="28"/>
          <w:szCs w:val="28"/>
        </w:rPr>
        <w:t xml:space="preserve">1) заявка на участие в аукционе по </w:t>
      </w:r>
      <w:r w:rsidR="003923D6">
        <w:rPr>
          <w:color w:val="auto"/>
          <w:spacing w:val="4"/>
          <w:w w:val="101"/>
          <w:sz w:val="28"/>
          <w:szCs w:val="28"/>
        </w:rPr>
        <w:t xml:space="preserve">форме, </w:t>
      </w:r>
      <w:r w:rsidRPr="00033A74">
        <w:rPr>
          <w:color w:val="auto"/>
          <w:spacing w:val="4"/>
          <w:w w:val="101"/>
          <w:sz w:val="28"/>
          <w:szCs w:val="28"/>
        </w:rPr>
        <w:t xml:space="preserve">установленной </w:t>
      </w:r>
      <w:r w:rsidR="003923D6">
        <w:rPr>
          <w:color w:val="auto"/>
          <w:spacing w:val="4"/>
          <w:w w:val="101"/>
          <w:sz w:val="28"/>
          <w:szCs w:val="28"/>
        </w:rPr>
        <w:t>организатором</w:t>
      </w:r>
      <w:r w:rsidRPr="00033A74">
        <w:rPr>
          <w:color w:val="auto"/>
          <w:spacing w:val="4"/>
          <w:w w:val="101"/>
          <w:sz w:val="28"/>
          <w:szCs w:val="28"/>
        </w:rPr>
        <w:t xml:space="preserve"> аукциона</w:t>
      </w:r>
      <w:r w:rsidR="003923D6">
        <w:rPr>
          <w:color w:val="auto"/>
          <w:spacing w:val="4"/>
          <w:w w:val="101"/>
          <w:sz w:val="28"/>
          <w:szCs w:val="28"/>
        </w:rPr>
        <w:t>,</w:t>
      </w:r>
      <w:r w:rsidRPr="00033A74">
        <w:rPr>
          <w:color w:val="auto"/>
          <w:spacing w:val="4"/>
          <w:w w:val="101"/>
          <w:sz w:val="28"/>
          <w:szCs w:val="28"/>
        </w:rPr>
        <w:t xml:space="preserve"> с указанием банковских реквизитов счета для возврата задатка;</w:t>
      </w:r>
    </w:p>
    <w:p w:rsidR="008B698A" w:rsidRPr="00033A74" w:rsidRDefault="008B698A" w:rsidP="00F00B32">
      <w:pPr>
        <w:pStyle w:val="af5"/>
        <w:ind w:firstLine="708"/>
        <w:rPr>
          <w:color w:val="auto"/>
          <w:spacing w:val="4"/>
          <w:w w:val="101"/>
          <w:sz w:val="28"/>
          <w:szCs w:val="28"/>
        </w:rPr>
      </w:pPr>
      <w:r w:rsidRPr="00033A74">
        <w:rPr>
          <w:color w:val="auto"/>
          <w:spacing w:val="4"/>
          <w:w w:val="101"/>
          <w:sz w:val="28"/>
          <w:szCs w:val="28"/>
        </w:rPr>
        <w:t>2) копии документов, удостоверяющих личность заявителя (для граждан);</w:t>
      </w:r>
    </w:p>
    <w:p w:rsidR="008B698A" w:rsidRPr="00033A74" w:rsidRDefault="00CE2567" w:rsidP="00F00B32">
      <w:pPr>
        <w:pStyle w:val="af5"/>
        <w:ind w:firstLine="708"/>
        <w:rPr>
          <w:color w:val="auto"/>
          <w:spacing w:val="4"/>
          <w:w w:val="101"/>
          <w:sz w:val="28"/>
          <w:szCs w:val="28"/>
        </w:rPr>
      </w:pPr>
      <w:r w:rsidRPr="00033A74">
        <w:rPr>
          <w:color w:val="auto"/>
          <w:spacing w:val="4"/>
          <w:w w:val="101"/>
          <w:sz w:val="28"/>
          <w:szCs w:val="28"/>
        </w:rPr>
        <w:t>3</w:t>
      </w:r>
      <w:r w:rsidR="008B698A" w:rsidRPr="00033A74">
        <w:rPr>
          <w:color w:val="auto"/>
          <w:spacing w:val="4"/>
          <w:w w:val="101"/>
          <w:sz w:val="28"/>
          <w:szCs w:val="28"/>
        </w:rPr>
        <w:t>) надлежащим</w:t>
      </w:r>
      <w:r w:rsidR="00733CB8">
        <w:rPr>
          <w:color w:val="auto"/>
          <w:spacing w:val="4"/>
          <w:w w:val="101"/>
          <w:sz w:val="28"/>
          <w:szCs w:val="28"/>
        </w:rPr>
        <w:t xml:space="preserve"> </w:t>
      </w:r>
      <w:r w:rsidR="008B698A" w:rsidRPr="00033A74">
        <w:rPr>
          <w:color w:val="auto"/>
          <w:spacing w:val="4"/>
          <w:w w:val="101"/>
          <w:sz w:val="28"/>
          <w:szCs w:val="28"/>
        </w:rPr>
        <w:t>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B698A" w:rsidRPr="00033A74" w:rsidRDefault="00CE2567" w:rsidP="00F00B32">
      <w:pPr>
        <w:pStyle w:val="af5"/>
        <w:ind w:firstLine="708"/>
        <w:rPr>
          <w:color w:val="auto"/>
          <w:spacing w:val="4"/>
          <w:w w:val="101"/>
          <w:sz w:val="28"/>
          <w:szCs w:val="28"/>
        </w:rPr>
      </w:pPr>
      <w:r w:rsidRPr="00033A74">
        <w:rPr>
          <w:color w:val="auto"/>
          <w:spacing w:val="4"/>
          <w:w w:val="101"/>
          <w:sz w:val="28"/>
          <w:szCs w:val="28"/>
        </w:rPr>
        <w:t>4</w:t>
      </w:r>
      <w:r w:rsidR="008B698A" w:rsidRPr="00033A74">
        <w:rPr>
          <w:color w:val="auto"/>
          <w:spacing w:val="4"/>
          <w:w w:val="101"/>
          <w:sz w:val="28"/>
          <w:szCs w:val="28"/>
        </w:rPr>
        <w:t>) документы, подтверждающие внесение задатка.</w:t>
      </w:r>
    </w:p>
    <w:p w:rsidR="00CE1988" w:rsidRDefault="00733CB8" w:rsidP="00F00B32">
      <w:pPr>
        <w:pStyle w:val="2"/>
        <w:shd w:val="clear" w:color="auto" w:fill="auto"/>
        <w:jc w:val="both"/>
      </w:pPr>
      <w:r w:rsidRPr="00733CB8">
        <w:rPr>
          <w:spacing w:val="4"/>
          <w:w w:val="101"/>
        </w:rPr>
        <w:t xml:space="preserve">Задатки перечисляются в срок по </w:t>
      </w:r>
      <w:r w:rsidR="00406F19">
        <w:rPr>
          <w:spacing w:val="4"/>
          <w:w w:val="101"/>
        </w:rPr>
        <w:t>20 июня</w:t>
      </w:r>
      <w:r w:rsidR="00CE1988">
        <w:rPr>
          <w:spacing w:val="4"/>
          <w:w w:val="101"/>
        </w:rPr>
        <w:t xml:space="preserve"> 2022</w:t>
      </w:r>
      <w:r w:rsidRPr="00A43650">
        <w:rPr>
          <w:spacing w:val="4"/>
          <w:w w:val="101"/>
        </w:rPr>
        <w:t xml:space="preserve"> года</w:t>
      </w:r>
      <w:r w:rsidR="00CE1988">
        <w:rPr>
          <w:spacing w:val="4"/>
          <w:w w:val="101"/>
        </w:rPr>
        <w:t xml:space="preserve"> включительно </w:t>
      </w:r>
      <w:r w:rsidRPr="00A43650">
        <w:rPr>
          <w:spacing w:val="4"/>
          <w:w w:val="101"/>
        </w:rPr>
        <w:t xml:space="preserve"> на счет администрации Новокубанского городского поселения Новокубанского района по следующим банковским реквизитам: </w:t>
      </w:r>
      <w:r w:rsidR="00CE1988">
        <w:t>получатель - УФК по Краснодарскому краю (Администрация Новокубанского городского поселения Новокубанского района л/с 05183011620), КПП 234301001, ИНН получателя 2343017860, Единый казначейский счет 40102810945370000010, казначейский счет 03232643036341011800 в Южное ГУ Банка России// УФК</w:t>
      </w:r>
      <w:r w:rsidR="00CE1988" w:rsidRPr="00457FF6">
        <w:t xml:space="preserve"> </w:t>
      </w:r>
      <w:r w:rsidR="00CE1988">
        <w:t>по Краснодарскому краю г. Краснодар, БИК 010349101, ОКТМО 03634101, КБК 99200000000000000510.</w:t>
      </w:r>
    </w:p>
    <w:p w:rsidR="00733CB8" w:rsidRDefault="00733CB8" w:rsidP="00F00B32">
      <w:pPr>
        <w:pStyle w:val="af5"/>
        <w:ind w:firstLine="708"/>
        <w:rPr>
          <w:color w:val="auto"/>
          <w:spacing w:val="4"/>
          <w:w w:val="101"/>
          <w:sz w:val="28"/>
          <w:szCs w:val="28"/>
        </w:rPr>
      </w:pPr>
      <w:r w:rsidRPr="00733CB8">
        <w:rPr>
          <w:color w:val="auto"/>
          <w:spacing w:val="4"/>
          <w:w w:val="101"/>
          <w:sz w:val="28"/>
          <w:szCs w:val="28"/>
        </w:rPr>
        <w:t>Назначение платежа: задаток на участие в торгах за земельный участок (указать кадастровый номер земельного участка).</w:t>
      </w:r>
    </w:p>
    <w:p w:rsidR="008D449B" w:rsidRPr="00033A74" w:rsidRDefault="008D449B" w:rsidP="00F00B32">
      <w:pPr>
        <w:pStyle w:val="af5"/>
        <w:ind w:firstLine="708"/>
        <w:rPr>
          <w:color w:val="auto"/>
          <w:spacing w:val="4"/>
          <w:w w:val="101"/>
          <w:sz w:val="28"/>
          <w:szCs w:val="28"/>
        </w:rPr>
      </w:pPr>
      <w:r w:rsidRPr="00033A74">
        <w:rPr>
          <w:color w:val="auto"/>
          <w:spacing w:val="4"/>
          <w:w w:val="101"/>
          <w:sz w:val="28"/>
          <w:szCs w:val="28"/>
        </w:rPr>
        <w:t>Документом, подтверждающим поступление задатка на счет, является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w:t>
      </w:r>
    </w:p>
    <w:p w:rsidR="00AB6351" w:rsidRPr="00033A74" w:rsidRDefault="00AB6351" w:rsidP="00F00B32">
      <w:pPr>
        <w:pStyle w:val="af5"/>
        <w:ind w:firstLine="708"/>
        <w:rPr>
          <w:color w:val="auto"/>
          <w:spacing w:val="4"/>
          <w:w w:val="101"/>
          <w:sz w:val="28"/>
          <w:szCs w:val="28"/>
        </w:rPr>
      </w:pPr>
      <w:r w:rsidRPr="00033A74">
        <w:rPr>
          <w:color w:val="auto"/>
          <w:spacing w:val="4"/>
          <w:w w:val="101"/>
          <w:sz w:val="28"/>
          <w:szCs w:val="28"/>
        </w:rPr>
        <w:t>Задаток вносится единым платежом отдельным платежным документом за каждый земельный участок.</w:t>
      </w:r>
    </w:p>
    <w:p w:rsidR="008D449B" w:rsidRPr="00033A74" w:rsidRDefault="008D449B" w:rsidP="00F00B32">
      <w:pPr>
        <w:pStyle w:val="af5"/>
        <w:ind w:firstLine="708"/>
        <w:rPr>
          <w:color w:val="auto"/>
          <w:spacing w:val="4"/>
          <w:w w:val="101"/>
          <w:sz w:val="28"/>
          <w:szCs w:val="28"/>
        </w:rPr>
      </w:pPr>
      <w:r w:rsidRPr="00033A74">
        <w:rPr>
          <w:color w:val="auto"/>
          <w:spacing w:val="4"/>
          <w:w w:val="101"/>
          <w:sz w:val="28"/>
          <w:szCs w:val="28"/>
        </w:rPr>
        <w:t xml:space="preserve">Заявка и опись представленных документов составляются в двух экземплярах, один из которых остается у организатора торгов, другой – у претендента. </w:t>
      </w:r>
    </w:p>
    <w:p w:rsidR="008D449B" w:rsidRPr="00033A74" w:rsidRDefault="008D449B" w:rsidP="00F00B32">
      <w:pPr>
        <w:pStyle w:val="af5"/>
        <w:ind w:firstLine="708"/>
        <w:rPr>
          <w:color w:val="auto"/>
          <w:spacing w:val="4"/>
          <w:w w:val="101"/>
          <w:sz w:val="28"/>
          <w:szCs w:val="28"/>
        </w:rPr>
      </w:pPr>
      <w:r w:rsidRPr="00033A74">
        <w:rPr>
          <w:color w:val="auto"/>
          <w:spacing w:val="4"/>
          <w:w w:val="101"/>
          <w:sz w:val="28"/>
          <w:szCs w:val="28"/>
        </w:rPr>
        <w:t>Один претендент имеет право подать только одну заявку на участие в торгах за каждый земельный участок.</w:t>
      </w:r>
    </w:p>
    <w:p w:rsidR="001B2313" w:rsidRPr="001B2313" w:rsidRDefault="001B2313" w:rsidP="00F00B32">
      <w:pPr>
        <w:spacing w:before="100" w:beforeAutospacing="1" w:after="100" w:afterAutospacing="1"/>
        <w:ind w:firstLine="680"/>
        <w:jc w:val="both"/>
        <w:rPr>
          <w:b w:val="0"/>
          <w:sz w:val="28"/>
          <w:szCs w:val="28"/>
        </w:rPr>
      </w:pPr>
      <w:r w:rsidRPr="001B2313">
        <w:rPr>
          <w:b w:val="0"/>
          <w:sz w:val="28"/>
          <w:szCs w:val="28"/>
        </w:rPr>
        <w:t>Порядок приема за</w:t>
      </w:r>
      <w:r>
        <w:rPr>
          <w:b w:val="0"/>
          <w:sz w:val="28"/>
          <w:szCs w:val="28"/>
        </w:rPr>
        <w:t>явок, адрес места приема заявок:</w:t>
      </w:r>
      <w:r w:rsidRPr="001B2313">
        <w:rPr>
          <w:b w:val="0"/>
          <w:spacing w:val="4"/>
          <w:w w:val="101"/>
          <w:sz w:val="28"/>
          <w:szCs w:val="28"/>
        </w:rPr>
        <w:t xml:space="preserve"> по рабочим дням с 09:00 до 13:00, с 14:00 до 18:00 (по пятницам или дням, предшествующим праздничным, до 17:00), </w:t>
      </w:r>
      <w:r w:rsidRPr="001B2313">
        <w:rPr>
          <w:b w:val="0"/>
          <w:sz w:val="28"/>
          <w:szCs w:val="28"/>
        </w:rPr>
        <w:t xml:space="preserve">по адресу: </w:t>
      </w:r>
      <w:r w:rsidRPr="001B2313">
        <w:rPr>
          <w:b w:val="0"/>
          <w:sz w:val="28"/>
          <w:szCs w:val="28"/>
          <w:lang w:eastAsia="ru-RU"/>
        </w:rPr>
        <w:t>352240, Краснодарский край, Новокубанский район, город Новокубанск, ул. Первомайская, 128,</w:t>
      </w:r>
      <w:r>
        <w:rPr>
          <w:b w:val="0"/>
          <w:sz w:val="28"/>
          <w:szCs w:val="28"/>
          <w:lang w:eastAsia="ru-RU"/>
        </w:rPr>
        <w:t xml:space="preserve"> </w:t>
      </w:r>
      <w:r w:rsidRPr="001B2313">
        <w:rPr>
          <w:b w:val="0"/>
          <w:sz w:val="28"/>
          <w:szCs w:val="28"/>
          <w:lang w:eastAsia="ru-RU"/>
        </w:rPr>
        <w:t>(кабинет</w:t>
      </w:r>
      <w:r w:rsidR="00CE1988">
        <w:rPr>
          <w:b w:val="0"/>
          <w:sz w:val="28"/>
          <w:szCs w:val="28"/>
          <w:lang w:eastAsia="ru-RU"/>
        </w:rPr>
        <w:t xml:space="preserve">               </w:t>
      </w:r>
      <w:r w:rsidRPr="001B2313">
        <w:rPr>
          <w:b w:val="0"/>
          <w:sz w:val="28"/>
          <w:szCs w:val="28"/>
          <w:lang w:eastAsia="ru-RU"/>
        </w:rPr>
        <w:t xml:space="preserve"> № </w:t>
      </w:r>
      <w:r w:rsidR="00406F19">
        <w:rPr>
          <w:b w:val="0"/>
          <w:sz w:val="28"/>
          <w:szCs w:val="28"/>
          <w:lang w:eastAsia="ru-RU"/>
        </w:rPr>
        <w:t>5</w:t>
      </w:r>
      <w:r w:rsidRPr="001B2313">
        <w:rPr>
          <w:b w:val="0"/>
          <w:sz w:val="28"/>
          <w:szCs w:val="28"/>
          <w:lang w:eastAsia="ru-RU"/>
        </w:rPr>
        <w:t xml:space="preserve">), </w:t>
      </w:r>
      <w:r w:rsidRPr="001B2313">
        <w:rPr>
          <w:b w:val="0"/>
          <w:sz w:val="28"/>
          <w:szCs w:val="28"/>
        </w:rPr>
        <w:t xml:space="preserve">лично, посредством почтовой связи на бумажном носителе либо в форме электронных документов </w:t>
      </w:r>
      <w:r w:rsidR="0030031D">
        <w:rPr>
          <w:b w:val="0"/>
          <w:sz w:val="28"/>
          <w:szCs w:val="28"/>
        </w:rPr>
        <w:t>по</w:t>
      </w:r>
      <w:r w:rsidRPr="001B2313">
        <w:rPr>
          <w:b w:val="0"/>
          <w:sz w:val="28"/>
          <w:szCs w:val="28"/>
        </w:rPr>
        <w:t xml:space="preserve"> информационно-телекоммуникационной сети </w:t>
      </w:r>
      <w:r w:rsidRPr="001B2313">
        <w:rPr>
          <w:b w:val="0"/>
          <w:sz w:val="28"/>
          <w:szCs w:val="28"/>
        </w:rPr>
        <w:lastRenderedPageBreak/>
        <w:t>«Интернет»</w:t>
      </w:r>
      <w:r w:rsidR="0030031D">
        <w:rPr>
          <w:b w:val="0"/>
          <w:sz w:val="28"/>
          <w:szCs w:val="28"/>
        </w:rPr>
        <w:t xml:space="preserve">, с использованием электронной подписи </w:t>
      </w:r>
      <w:r w:rsidRPr="001B2313">
        <w:rPr>
          <w:b w:val="0"/>
          <w:sz w:val="28"/>
          <w:szCs w:val="28"/>
        </w:rPr>
        <w:t xml:space="preserve"> (адрес электронной почты: </w:t>
      </w:r>
      <w:hyperlink r:id="rId11" w:history="1">
        <w:r w:rsidRPr="00B576A6">
          <w:rPr>
            <w:rStyle w:val="a4"/>
            <w:b w:val="0"/>
            <w:sz w:val="28"/>
            <w:szCs w:val="28"/>
            <w:u w:val="none"/>
          </w:rPr>
          <w:t>admgornovokub@mail.ru</w:t>
        </w:r>
      </w:hyperlink>
      <w:r w:rsidRPr="001B2313">
        <w:rPr>
          <w:b w:val="0"/>
          <w:sz w:val="28"/>
          <w:szCs w:val="28"/>
        </w:rPr>
        <w:t>).</w:t>
      </w:r>
    </w:p>
    <w:p w:rsidR="00FC5F52" w:rsidRPr="00033A74" w:rsidRDefault="00FC5F52" w:rsidP="00F00B32">
      <w:pPr>
        <w:pStyle w:val="af5"/>
        <w:ind w:firstLine="708"/>
        <w:rPr>
          <w:color w:val="auto"/>
          <w:spacing w:val="4"/>
          <w:w w:val="101"/>
          <w:sz w:val="28"/>
          <w:szCs w:val="28"/>
        </w:rPr>
      </w:pPr>
      <w:r w:rsidRPr="00033A74">
        <w:rPr>
          <w:color w:val="auto"/>
          <w:spacing w:val="4"/>
          <w:w w:val="101"/>
          <w:sz w:val="28"/>
          <w:szCs w:val="28"/>
        </w:rPr>
        <w:t>Заявка на участие в аукционе, поступившая по истечении срока приема заявок, возвращается заявителю в день ее поступления.</w:t>
      </w:r>
    </w:p>
    <w:p w:rsidR="00FC5F52" w:rsidRPr="00033A74" w:rsidRDefault="00FC5F52" w:rsidP="00F00B32">
      <w:pPr>
        <w:pStyle w:val="af5"/>
        <w:ind w:firstLine="708"/>
        <w:rPr>
          <w:color w:val="auto"/>
          <w:spacing w:val="4"/>
          <w:w w:val="101"/>
          <w:sz w:val="28"/>
          <w:szCs w:val="28"/>
        </w:rPr>
      </w:pPr>
      <w:r w:rsidRPr="00033A74">
        <w:rPr>
          <w:color w:val="auto"/>
          <w:spacing w:val="4"/>
          <w:w w:val="101"/>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00A72B8B">
        <w:rPr>
          <w:color w:val="auto"/>
          <w:spacing w:val="4"/>
          <w:w w:val="101"/>
          <w:sz w:val="28"/>
          <w:szCs w:val="28"/>
        </w:rPr>
        <w:t>.</w:t>
      </w:r>
    </w:p>
    <w:p w:rsidR="008D449B" w:rsidRPr="00033A74" w:rsidRDefault="008D449B" w:rsidP="00F00B32">
      <w:pPr>
        <w:pStyle w:val="af5"/>
        <w:ind w:firstLine="708"/>
        <w:rPr>
          <w:color w:val="auto"/>
          <w:spacing w:val="4"/>
          <w:w w:val="101"/>
          <w:sz w:val="28"/>
          <w:szCs w:val="28"/>
        </w:rPr>
      </w:pPr>
      <w:r w:rsidRPr="00033A74">
        <w:rPr>
          <w:color w:val="auto"/>
          <w:spacing w:val="4"/>
          <w:w w:val="101"/>
          <w:sz w:val="28"/>
          <w:szCs w:val="28"/>
        </w:rPr>
        <w:t>Претендент в соответствии с действующим законодательством не допускается к участию в торгах по следующим основаниям:</w:t>
      </w:r>
    </w:p>
    <w:p w:rsidR="008D449B" w:rsidRPr="00033A74" w:rsidRDefault="008D449B" w:rsidP="00F00B32">
      <w:pPr>
        <w:pStyle w:val="af5"/>
        <w:ind w:firstLine="708"/>
        <w:rPr>
          <w:color w:val="auto"/>
          <w:spacing w:val="4"/>
          <w:w w:val="101"/>
          <w:sz w:val="28"/>
          <w:szCs w:val="28"/>
        </w:rPr>
      </w:pPr>
      <w:r w:rsidRPr="00033A74">
        <w:rPr>
          <w:color w:val="auto"/>
          <w:spacing w:val="4"/>
          <w:w w:val="101"/>
          <w:sz w:val="28"/>
          <w:szCs w:val="28"/>
        </w:rPr>
        <w:t>1) непредставление необходимых для участия в аукционе документов или представление недостоверных сведений;</w:t>
      </w:r>
    </w:p>
    <w:p w:rsidR="008D449B" w:rsidRPr="00033A74" w:rsidRDefault="008D449B" w:rsidP="00F00B32">
      <w:pPr>
        <w:pStyle w:val="af5"/>
        <w:ind w:firstLine="708"/>
        <w:rPr>
          <w:color w:val="auto"/>
          <w:spacing w:val="4"/>
          <w:w w:val="101"/>
          <w:sz w:val="28"/>
          <w:szCs w:val="28"/>
        </w:rPr>
      </w:pPr>
      <w:r w:rsidRPr="00033A74">
        <w:rPr>
          <w:color w:val="auto"/>
          <w:spacing w:val="4"/>
          <w:w w:val="101"/>
          <w:sz w:val="28"/>
          <w:szCs w:val="28"/>
        </w:rPr>
        <w:t>2) непоступление задатка на дату рассмотрения заявок на участие в аукционе;</w:t>
      </w:r>
    </w:p>
    <w:p w:rsidR="008D449B" w:rsidRPr="00033A74" w:rsidRDefault="008D449B" w:rsidP="00F00B32">
      <w:pPr>
        <w:pStyle w:val="af5"/>
        <w:ind w:firstLine="708"/>
        <w:rPr>
          <w:color w:val="auto"/>
          <w:spacing w:val="4"/>
          <w:w w:val="101"/>
          <w:sz w:val="28"/>
          <w:szCs w:val="28"/>
        </w:rPr>
      </w:pPr>
      <w:r w:rsidRPr="00033A74">
        <w:rPr>
          <w:color w:val="auto"/>
          <w:spacing w:val="4"/>
          <w:w w:val="101"/>
          <w:sz w:val="28"/>
          <w:szCs w:val="28"/>
        </w:rPr>
        <w:t>3) подача заявки на участие в аукционе лицом, которое не имеет права быть участником аукциона, или приобрести земельный участок в аренду;</w:t>
      </w:r>
    </w:p>
    <w:p w:rsidR="008D449B" w:rsidRPr="00033A74" w:rsidRDefault="008D449B" w:rsidP="00F00B32">
      <w:pPr>
        <w:pStyle w:val="af5"/>
        <w:ind w:firstLine="708"/>
        <w:rPr>
          <w:color w:val="auto"/>
          <w:spacing w:val="4"/>
          <w:w w:val="101"/>
          <w:sz w:val="28"/>
          <w:szCs w:val="28"/>
        </w:rPr>
      </w:pPr>
      <w:r w:rsidRPr="00033A74">
        <w:rPr>
          <w:color w:val="auto"/>
          <w:spacing w:val="4"/>
          <w:w w:val="101"/>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8D449B" w:rsidRPr="00033A74" w:rsidRDefault="008D449B" w:rsidP="00F00B32">
      <w:pPr>
        <w:pStyle w:val="af5"/>
        <w:ind w:firstLine="708"/>
        <w:rPr>
          <w:color w:val="auto"/>
          <w:spacing w:val="4"/>
          <w:w w:val="101"/>
          <w:sz w:val="28"/>
          <w:szCs w:val="28"/>
        </w:rPr>
      </w:pPr>
      <w:r w:rsidRPr="00033A74">
        <w:rPr>
          <w:color w:val="auto"/>
          <w:spacing w:val="4"/>
          <w:w w:val="101"/>
          <w:sz w:val="28"/>
          <w:szCs w:val="28"/>
        </w:rPr>
        <w:t xml:space="preserve">В случае недопущения к участию в торгах претендента организатор торгов в течение 3 </w:t>
      </w:r>
      <w:r w:rsidR="00645F87" w:rsidRPr="00033A74">
        <w:rPr>
          <w:color w:val="auto"/>
          <w:spacing w:val="4"/>
          <w:w w:val="101"/>
          <w:sz w:val="28"/>
          <w:szCs w:val="28"/>
        </w:rPr>
        <w:t>рабочих</w:t>
      </w:r>
      <w:r w:rsidRPr="00033A74">
        <w:rPr>
          <w:color w:val="auto"/>
          <w:spacing w:val="4"/>
          <w:w w:val="101"/>
          <w:sz w:val="28"/>
          <w:szCs w:val="28"/>
        </w:rPr>
        <w:t xml:space="preserve"> дней со дня оформления протокола возвращает ему внесенный задаток.</w:t>
      </w:r>
    </w:p>
    <w:p w:rsidR="00CE2567" w:rsidRPr="00033A74" w:rsidRDefault="00CE2567" w:rsidP="00F00B32">
      <w:pPr>
        <w:pStyle w:val="af5"/>
        <w:ind w:firstLine="708"/>
        <w:rPr>
          <w:color w:val="auto"/>
          <w:spacing w:val="4"/>
          <w:w w:val="101"/>
          <w:sz w:val="28"/>
          <w:szCs w:val="28"/>
        </w:rPr>
      </w:pPr>
      <w:r w:rsidRPr="00033A74">
        <w:rPr>
          <w:color w:val="auto"/>
          <w:spacing w:val="4"/>
          <w:w w:val="101"/>
          <w:sz w:val="28"/>
          <w:szCs w:val="28"/>
        </w:rPr>
        <w:t>Форма заявки, проект</w:t>
      </w:r>
      <w:r w:rsidR="00A72B8B">
        <w:rPr>
          <w:color w:val="auto"/>
          <w:spacing w:val="4"/>
          <w:w w:val="101"/>
          <w:sz w:val="28"/>
          <w:szCs w:val="28"/>
        </w:rPr>
        <w:t>ы</w:t>
      </w:r>
      <w:r w:rsidRPr="00033A74">
        <w:rPr>
          <w:color w:val="auto"/>
          <w:spacing w:val="4"/>
          <w:w w:val="101"/>
          <w:sz w:val="28"/>
          <w:szCs w:val="28"/>
        </w:rPr>
        <w:t xml:space="preserve"> договор</w:t>
      </w:r>
      <w:r w:rsidR="003923D6">
        <w:rPr>
          <w:color w:val="auto"/>
          <w:spacing w:val="4"/>
          <w:w w:val="101"/>
          <w:sz w:val="28"/>
          <w:szCs w:val="28"/>
        </w:rPr>
        <w:t>а</w:t>
      </w:r>
      <w:r w:rsidRPr="00033A74">
        <w:rPr>
          <w:color w:val="auto"/>
          <w:spacing w:val="4"/>
          <w:w w:val="101"/>
          <w:sz w:val="28"/>
          <w:szCs w:val="28"/>
        </w:rPr>
        <w:t xml:space="preserve"> аренды</w:t>
      </w:r>
      <w:r w:rsidR="00FD6765">
        <w:rPr>
          <w:color w:val="auto"/>
          <w:spacing w:val="4"/>
          <w:w w:val="101"/>
          <w:sz w:val="28"/>
          <w:szCs w:val="28"/>
        </w:rPr>
        <w:t xml:space="preserve"> </w:t>
      </w:r>
      <w:r w:rsidR="00A72B8B">
        <w:rPr>
          <w:color w:val="auto"/>
          <w:spacing w:val="4"/>
          <w:w w:val="101"/>
          <w:sz w:val="28"/>
          <w:szCs w:val="28"/>
        </w:rPr>
        <w:t>(купли-продажи)</w:t>
      </w:r>
      <w:r w:rsidR="00FD6765">
        <w:rPr>
          <w:color w:val="auto"/>
          <w:spacing w:val="4"/>
          <w:w w:val="101"/>
          <w:sz w:val="28"/>
          <w:szCs w:val="28"/>
        </w:rPr>
        <w:t xml:space="preserve"> </w:t>
      </w:r>
      <w:r w:rsidRPr="00033A74">
        <w:rPr>
          <w:color w:val="auto"/>
          <w:spacing w:val="4"/>
          <w:w w:val="101"/>
          <w:sz w:val="28"/>
          <w:szCs w:val="28"/>
        </w:rPr>
        <w:t>земельн</w:t>
      </w:r>
      <w:r w:rsidR="00A72B8B">
        <w:rPr>
          <w:color w:val="auto"/>
          <w:spacing w:val="4"/>
          <w:w w:val="101"/>
          <w:sz w:val="28"/>
          <w:szCs w:val="28"/>
        </w:rPr>
        <w:t>ых участков</w:t>
      </w:r>
      <w:r w:rsidRPr="00033A74">
        <w:rPr>
          <w:color w:val="auto"/>
          <w:spacing w:val="4"/>
          <w:w w:val="101"/>
          <w:sz w:val="28"/>
          <w:szCs w:val="28"/>
        </w:rPr>
        <w:t xml:space="preserve"> размещены на </w:t>
      </w:r>
      <w:r w:rsidRPr="00033A74">
        <w:rPr>
          <w:color w:val="auto"/>
          <w:sz w:val="28"/>
        </w:rPr>
        <w:t>официальном сайте торгов (</w:t>
      </w:r>
      <w:r w:rsidRPr="003923D6">
        <w:rPr>
          <w:color w:val="auto"/>
          <w:sz w:val="28"/>
          <w:u w:val="single"/>
        </w:rPr>
        <w:t>www.torgi.gov.ru</w:t>
      </w:r>
      <w:r w:rsidRPr="00033A74">
        <w:rPr>
          <w:color w:val="auto"/>
          <w:sz w:val="28"/>
        </w:rPr>
        <w:t xml:space="preserve">) и официальном сайте администрации </w:t>
      </w:r>
      <w:r w:rsidR="00811142">
        <w:rPr>
          <w:color w:val="auto"/>
          <w:sz w:val="28"/>
        </w:rPr>
        <w:t xml:space="preserve">Новокубанского городского поселения  </w:t>
      </w:r>
      <w:r w:rsidRPr="00033A74">
        <w:rPr>
          <w:color w:val="auto"/>
          <w:sz w:val="28"/>
        </w:rPr>
        <w:t xml:space="preserve"> Новокубанск</w:t>
      </w:r>
      <w:r w:rsidR="00811142">
        <w:rPr>
          <w:color w:val="auto"/>
          <w:sz w:val="28"/>
        </w:rPr>
        <w:t>ого</w:t>
      </w:r>
      <w:r w:rsidRPr="00033A74">
        <w:rPr>
          <w:color w:val="auto"/>
          <w:sz w:val="28"/>
        </w:rPr>
        <w:t xml:space="preserve"> район</w:t>
      </w:r>
      <w:r w:rsidR="00811142">
        <w:rPr>
          <w:color w:val="auto"/>
          <w:sz w:val="28"/>
        </w:rPr>
        <w:t>а</w:t>
      </w:r>
      <w:r w:rsidRPr="00033A74">
        <w:rPr>
          <w:color w:val="auto"/>
          <w:sz w:val="28"/>
        </w:rPr>
        <w:t xml:space="preserve"> (</w:t>
      </w:r>
      <w:r w:rsidR="00AD4391">
        <w:rPr>
          <w:color w:val="auto"/>
          <w:sz w:val="28"/>
        </w:rPr>
        <w:t>www.ngpnr.ru</w:t>
      </w:r>
      <w:r w:rsidRPr="00033A74">
        <w:rPr>
          <w:color w:val="auto"/>
          <w:sz w:val="28"/>
        </w:rPr>
        <w:t>).</w:t>
      </w:r>
    </w:p>
    <w:p w:rsidR="00DC3234" w:rsidRPr="00033A74" w:rsidRDefault="00DC3234" w:rsidP="00F00B32">
      <w:pPr>
        <w:pStyle w:val="af5"/>
        <w:ind w:firstLine="708"/>
        <w:rPr>
          <w:color w:val="auto"/>
          <w:spacing w:val="4"/>
          <w:w w:val="101"/>
          <w:sz w:val="28"/>
          <w:szCs w:val="28"/>
        </w:rPr>
      </w:pPr>
      <w:r w:rsidRPr="00033A74">
        <w:rPr>
          <w:color w:val="auto"/>
          <w:spacing w:val="4"/>
          <w:w w:val="101"/>
          <w:sz w:val="28"/>
          <w:szCs w:val="28"/>
        </w:rPr>
        <w:t>Порядок проведения аукциона и определение его победителя: в соответствии с действующим законодательством.</w:t>
      </w:r>
    </w:p>
    <w:p w:rsidR="00DC3234" w:rsidRPr="00033A74" w:rsidRDefault="00DC3234" w:rsidP="00F00B32">
      <w:pPr>
        <w:pStyle w:val="af5"/>
        <w:ind w:firstLine="708"/>
        <w:rPr>
          <w:color w:val="auto"/>
          <w:spacing w:val="4"/>
          <w:w w:val="101"/>
          <w:sz w:val="28"/>
          <w:szCs w:val="28"/>
        </w:rPr>
      </w:pPr>
      <w:r w:rsidRPr="00033A74">
        <w:rPr>
          <w:color w:val="auto"/>
          <w:spacing w:val="4"/>
          <w:w w:val="101"/>
          <w:sz w:val="28"/>
          <w:szCs w:val="28"/>
        </w:rPr>
        <w:t>Участникам аукциона выдаются пронумерованные билеты.</w:t>
      </w:r>
    </w:p>
    <w:p w:rsidR="00DC3234" w:rsidRPr="00033A74" w:rsidRDefault="00DC3234" w:rsidP="00F00B32">
      <w:pPr>
        <w:pStyle w:val="af5"/>
        <w:ind w:firstLine="708"/>
        <w:rPr>
          <w:color w:val="auto"/>
          <w:spacing w:val="4"/>
          <w:w w:val="101"/>
          <w:sz w:val="28"/>
          <w:szCs w:val="28"/>
        </w:rPr>
      </w:pPr>
      <w:r w:rsidRPr="00033A74">
        <w:rPr>
          <w:color w:val="auto"/>
          <w:spacing w:val="4"/>
          <w:w w:val="101"/>
          <w:sz w:val="28"/>
          <w:szCs w:val="28"/>
        </w:rPr>
        <w:t>Аукцион начинается с оглашения наименования предмета аукциона, начального размера арендной платы, «шага аукциона» и порядка проведения аукциона.</w:t>
      </w:r>
    </w:p>
    <w:p w:rsidR="00DC3234" w:rsidRPr="00033A74" w:rsidRDefault="00DC3234" w:rsidP="00F00B32">
      <w:pPr>
        <w:pStyle w:val="af5"/>
        <w:ind w:firstLine="708"/>
        <w:rPr>
          <w:color w:val="auto"/>
          <w:spacing w:val="4"/>
          <w:w w:val="101"/>
          <w:sz w:val="28"/>
          <w:szCs w:val="28"/>
        </w:rPr>
      </w:pPr>
      <w:r w:rsidRPr="00033A74">
        <w:rPr>
          <w:color w:val="auto"/>
          <w:spacing w:val="4"/>
          <w:w w:val="101"/>
          <w:sz w:val="28"/>
          <w:szCs w:val="28"/>
        </w:rPr>
        <w:t>«Шаг аукциона» не изменяется в течение всего аукциона.</w:t>
      </w:r>
    </w:p>
    <w:p w:rsidR="00DC3234" w:rsidRPr="00033A74" w:rsidRDefault="00DC3234" w:rsidP="00F00B32">
      <w:pPr>
        <w:pStyle w:val="af5"/>
        <w:ind w:firstLine="708"/>
        <w:rPr>
          <w:color w:val="auto"/>
          <w:spacing w:val="4"/>
          <w:w w:val="101"/>
          <w:sz w:val="28"/>
          <w:szCs w:val="28"/>
        </w:rPr>
      </w:pPr>
      <w:r w:rsidRPr="00033A74">
        <w:rPr>
          <w:color w:val="auto"/>
          <w:spacing w:val="4"/>
          <w:w w:val="101"/>
          <w:sz w:val="28"/>
          <w:szCs w:val="28"/>
        </w:rPr>
        <w:t>После оглашения аукционистом начальной цены участникам предлагается заявлять свои предложения по цене, превышающей начальную цену. Каждая последующая цена, превышающая предыдущую цену на «шаг аукциона», заявляется участниками путем поднятия билета.</w:t>
      </w:r>
    </w:p>
    <w:p w:rsidR="00DC3234" w:rsidRPr="00033A74" w:rsidRDefault="00DC3234" w:rsidP="00F00B32">
      <w:pPr>
        <w:pStyle w:val="af5"/>
        <w:ind w:firstLine="708"/>
        <w:rPr>
          <w:color w:val="auto"/>
          <w:spacing w:val="4"/>
          <w:w w:val="101"/>
          <w:sz w:val="28"/>
          <w:szCs w:val="28"/>
        </w:rPr>
      </w:pPr>
      <w:r w:rsidRPr="00033A74">
        <w:rPr>
          <w:color w:val="auto"/>
          <w:spacing w:val="4"/>
          <w:w w:val="101"/>
          <w:sz w:val="28"/>
          <w:szCs w:val="28"/>
        </w:rPr>
        <w:t xml:space="preserve">Аукционист называет номер билета участника, который первым заявил последующую цену, указывает на этого участника и объявляет заявленную цену как цену его продажи. При отсутствии предложений на повышение </w:t>
      </w:r>
      <w:r w:rsidRPr="00033A74">
        <w:rPr>
          <w:color w:val="auto"/>
          <w:spacing w:val="4"/>
          <w:w w:val="101"/>
          <w:sz w:val="28"/>
          <w:szCs w:val="28"/>
        </w:rPr>
        <w:lastRenderedPageBreak/>
        <w:t>цены со стороны иных участников аукциона, не поднял билет и не заявил последующую цену, аукцион завершается.</w:t>
      </w:r>
    </w:p>
    <w:p w:rsidR="00DC3234" w:rsidRDefault="00DC3234" w:rsidP="00F00B32">
      <w:pPr>
        <w:pStyle w:val="af5"/>
        <w:ind w:firstLine="708"/>
        <w:rPr>
          <w:color w:val="auto"/>
          <w:spacing w:val="4"/>
          <w:w w:val="101"/>
          <w:sz w:val="28"/>
          <w:szCs w:val="28"/>
        </w:rPr>
      </w:pPr>
      <w:r w:rsidRPr="00033A74">
        <w:rPr>
          <w:color w:val="auto"/>
          <w:spacing w:val="4"/>
          <w:w w:val="101"/>
          <w:sz w:val="28"/>
          <w:szCs w:val="28"/>
        </w:rPr>
        <w:t>По результатам аукциона на право заключения договора аренды земельного участка определяется ежегодный размер арендной платы.</w:t>
      </w:r>
    </w:p>
    <w:p w:rsidR="00A72B8B" w:rsidRPr="00033A74" w:rsidRDefault="00A72B8B" w:rsidP="00F00B32">
      <w:pPr>
        <w:pStyle w:val="af5"/>
        <w:ind w:firstLine="708"/>
        <w:rPr>
          <w:color w:val="auto"/>
          <w:spacing w:val="4"/>
          <w:w w:val="101"/>
          <w:sz w:val="28"/>
          <w:szCs w:val="28"/>
        </w:rPr>
      </w:pPr>
      <w:r w:rsidRPr="00033A74">
        <w:rPr>
          <w:color w:val="auto"/>
          <w:spacing w:val="4"/>
          <w:w w:val="101"/>
          <w:sz w:val="28"/>
          <w:szCs w:val="28"/>
        </w:rPr>
        <w:t xml:space="preserve">По результатам аукциона на право заключения договора </w:t>
      </w:r>
      <w:r>
        <w:rPr>
          <w:color w:val="auto"/>
          <w:spacing w:val="4"/>
          <w:w w:val="101"/>
          <w:sz w:val="28"/>
          <w:szCs w:val="28"/>
        </w:rPr>
        <w:t>купли-продажи</w:t>
      </w:r>
      <w:r w:rsidRPr="00033A74">
        <w:rPr>
          <w:color w:val="auto"/>
          <w:spacing w:val="4"/>
          <w:w w:val="101"/>
          <w:sz w:val="28"/>
          <w:szCs w:val="28"/>
        </w:rPr>
        <w:t xml:space="preserve"> земельного участка определяется </w:t>
      </w:r>
      <w:r>
        <w:rPr>
          <w:color w:val="auto"/>
          <w:spacing w:val="4"/>
          <w:w w:val="101"/>
          <w:sz w:val="28"/>
          <w:szCs w:val="28"/>
        </w:rPr>
        <w:t>размер стоимости земельного участка.</w:t>
      </w:r>
    </w:p>
    <w:p w:rsidR="00DC3234" w:rsidRPr="00033A74" w:rsidRDefault="00DC3234" w:rsidP="00F00B32">
      <w:pPr>
        <w:pStyle w:val="af5"/>
        <w:ind w:firstLine="708"/>
        <w:rPr>
          <w:color w:val="auto"/>
          <w:spacing w:val="4"/>
          <w:w w:val="101"/>
          <w:sz w:val="28"/>
          <w:szCs w:val="28"/>
        </w:rPr>
      </w:pPr>
      <w:r w:rsidRPr="00033A74">
        <w:rPr>
          <w:color w:val="auto"/>
          <w:spacing w:val="4"/>
          <w:w w:val="101"/>
          <w:sz w:val="28"/>
          <w:szCs w:val="28"/>
        </w:rPr>
        <w:t>Победителем аукциона признается участник, предложивший наибольший размер ежегодной арендной платы</w:t>
      </w:r>
      <w:r w:rsidR="00C06BB2">
        <w:rPr>
          <w:color w:val="auto"/>
          <w:spacing w:val="4"/>
          <w:w w:val="101"/>
          <w:sz w:val="28"/>
          <w:szCs w:val="28"/>
        </w:rPr>
        <w:t>, либо цены</w:t>
      </w:r>
      <w:r w:rsidRPr="00033A74">
        <w:rPr>
          <w:color w:val="auto"/>
          <w:spacing w:val="4"/>
          <w:w w:val="101"/>
          <w:sz w:val="28"/>
          <w:szCs w:val="28"/>
        </w:rPr>
        <w:t xml:space="preserve"> за земельный участок.</w:t>
      </w:r>
    </w:p>
    <w:p w:rsidR="00DC3234" w:rsidRPr="00033A74" w:rsidRDefault="00DC3234" w:rsidP="00F00B32">
      <w:pPr>
        <w:pStyle w:val="af5"/>
        <w:ind w:firstLine="708"/>
        <w:rPr>
          <w:color w:val="auto"/>
          <w:spacing w:val="4"/>
          <w:w w:val="101"/>
          <w:sz w:val="28"/>
          <w:szCs w:val="28"/>
        </w:rPr>
      </w:pPr>
      <w:r w:rsidRPr="00033A74">
        <w:rPr>
          <w:color w:val="auto"/>
          <w:spacing w:val="4"/>
          <w:w w:val="101"/>
          <w:sz w:val="28"/>
          <w:szCs w:val="28"/>
        </w:rPr>
        <w:t>По завершении аукциона аукционист объявляет об окончании проведения торгов на право заключения договора аренды</w:t>
      </w:r>
      <w:r w:rsidR="00A72B8B">
        <w:rPr>
          <w:color w:val="auto"/>
          <w:spacing w:val="4"/>
          <w:w w:val="101"/>
          <w:sz w:val="28"/>
          <w:szCs w:val="28"/>
        </w:rPr>
        <w:t xml:space="preserve"> (купли-продажи)</w:t>
      </w:r>
      <w:r w:rsidRPr="00033A74">
        <w:rPr>
          <w:color w:val="auto"/>
          <w:spacing w:val="4"/>
          <w:w w:val="101"/>
          <w:sz w:val="28"/>
          <w:szCs w:val="28"/>
        </w:rPr>
        <w:t xml:space="preserve"> земельного участка, называет цену размера ежегодной арендной платы</w:t>
      </w:r>
      <w:r w:rsidR="00C06BB2">
        <w:rPr>
          <w:color w:val="auto"/>
          <w:spacing w:val="4"/>
          <w:w w:val="101"/>
          <w:sz w:val="28"/>
          <w:szCs w:val="28"/>
        </w:rPr>
        <w:t>, либо цены</w:t>
      </w:r>
      <w:r w:rsidR="00A72B8B">
        <w:rPr>
          <w:color w:val="auto"/>
          <w:spacing w:val="4"/>
          <w:w w:val="101"/>
          <w:sz w:val="28"/>
          <w:szCs w:val="28"/>
        </w:rPr>
        <w:t xml:space="preserve"> </w:t>
      </w:r>
      <w:r w:rsidRPr="00033A74">
        <w:rPr>
          <w:color w:val="auto"/>
          <w:spacing w:val="4"/>
          <w:w w:val="101"/>
          <w:sz w:val="28"/>
          <w:szCs w:val="28"/>
        </w:rPr>
        <w:t>за земельный участок и номер билета победителя аукциона.</w:t>
      </w:r>
    </w:p>
    <w:p w:rsidR="00DC3234" w:rsidRPr="00033A74" w:rsidRDefault="00DC3234" w:rsidP="00F00B32">
      <w:pPr>
        <w:pStyle w:val="af5"/>
        <w:ind w:firstLine="708"/>
        <w:rPr>
          <w:color w:val="auto"/>
          <w:spacing w:val="4"/>
          <w:w w:val="101"/>
          <w:sz w:val="28"/>
          <w:szCs w:val="28"/>
        </w:rPr>
      </w:pPr>
      <w:r w:rsidRPr="00033A74">
        <w:rPr>
          <w:color w:val="auto"/>
          <w:spacing w:val="4"/>
          <w:w w:val="101"/>
          <w:sz w:val="28"/>
          <w:szCs w:val="28"/>
        </w:rPr>
        <w:t>Победителями аукционов признаются участники торгов, предложившие наибольший размер годовой арендной платы</w:t>
      </w:r>
      <w:r w:rsidR="00C06BB2">
        <w:rPr>
          <w:color w:val="auto"/>
          <w:spacing w:val="4"/>
          <w:w w:val="101"/>
          <w:sz w:val="28"/>
          <w:szCs w:val="28"/>
        </w:rPr>
        <w:t xml:space="preserve">, либо </w:t>
      </w:r>
      <w:r w:rsidR="00733CB8">
        <w:rPr>
          <w:color w:val="auto"/>
          <w:spacing w:val="4"/>
          <w:w w:val="101"/>
          <w:sz w:val="28"/>
          <w:szCs w:val="28"/>
        </w:rPr>
        <w:t>цены</w:t>
      </w:r>
      <w:r w:rsidRPr="00033A74">
        <w:rPr>
          <w:color w:val="auto"/>
          <w:spacing w:val="4"/>
          <w:w w:val="101"/>
          <w:sz w:val="28"/>
          <w:szCs w:val="28"/>
        </w:rPr>
        <w:t xml:space="preserve"> за земельный участок.</w:t>
      </w:r>
    </w:p>
    <w:p w:rsidR="00DC3234" w:rsidRPr="00033A74" w:rsidRDefault="00DC3234" w:rsidP="00F00B32">
      <w:pPr>
        <w:pStyle w:val="af5"/>
        <w:ind w:firstLine="708"/>
        <w:rPr>
          <w:color w:val="auto"/>
          <w:spacing w:val="4"/>
          <w:w w:val="101"/>
          <w:sz w:val="28"/>
          <w:szCs w:val="28"/>
        </w:rPr>
      </w:pPr>
      <w:r w:rsidRPr="00033A74">
        <w:rPr>
          <w:color w:val="auto"/>
          <w:spacing w:val="4"/>
          <w:w w:val="101"/>
          <w:sz w:val="28"/>
          <w:szCs w:val="28"/>
        </w:rPr>
        <w:t>Протокол о результатах торгов является основанием для заключения с победителем торгов договора аренды</w:t>
      </w:r>
      <w:r w:rsidR="00A72B8B">
        <w:rPr>
          <w:color w:val="auto"/>
          <w:spacing w:val="4"/>
          <w:w w:val="101"/>
          <w:sz w:val="28"/>
          <w:szCs w:val="28"/>
        </w:rPr>
        <w:t xml:space="preserve"> (купли-продажи)</w:t>
      </w:r>
      <w:r w:rsidR="00733CB8">
        <w:rPr>
          <w:color w:val="auto"/>
          <w:spacing w:val="4"/>
          <w:w w:val="101"/>
          <w:sz w:val="28"/>
          <w:szCs w:val="28"/>
        </w:rPr>
        <w:t xml:space="preserve"> </w:t>
      </w:r>
      <w:r w:rsidRPr="00033A74">
        <w:rPr>
          <w:color w:val="auto"/>
          <w:spacing w:val="4"/>
          <w:w w:val="101"/>
          <w:sz w:val="28"/>
          <w:szCs w:val="28"/>
        </w:rPr>
        <w:t>Участка. Договор аренды</w:t>
      </w:r>
      <w:r w:rsidR="00733CB8">
        <w:rPr>
          <w:color w:val="auto"/>
          <w:spacing w:val="4"/>
          <w:w w:val="101"/>
          <w:sz w:val="28"/>
          <w:szCs w:val="28"/>
        </w:rPr>
        <w:t xml:space="preserve"> </w:t>
      </w:r>
      <w:r w:rsidR="00A72B8B">
        <w:rPr>
          <w:color w:val="auto"/>
          <w:spacing w:val="4"/>
          <w:w w:val="101"/>
          <w:sz w:val="28"/>
          <w:szCs w:val="28"/>
        </w:rPr>
        <w:t xml:space="preserve">(купли-продажи) </w:t>
      </w:r>
      <w:r w:rsidRPr="00033A74">
        <w:rPr>
          <w:color w:val="auto"/>
          <w:spacing w:val="4"/>
          <w:w w:val="101"/>
          <w:sz w:val="28"/>
          <w:szCs w:val="28"/>
        </w:rPr>
        <w:t xml:space="preserve">Участка </w:t>
      </w:r>
      <w:r w:rsidR="00625FD7" w:rsidRPr="00033A74">
        <w:rPr>
          <w:color w:val="auto"/>
          <w:spacing w:val="4"/>
          <w:w w:val="101"/>
          <w:sz w:val="28"/>
          <w:szCs w:val="28"/>
        </w:rPr>
        <w:t>направляется</w:t>
      </w:r>
      <w:r w:rsidRPr="00033A74">
        <w:rPr>
          <w:color w:val="auto"/>
          <w:spacing w:val="4"/>
          <w:w w:val="101"/>
          <w:sz w:val="28"/>
          <w:szCs w:val="28"/>
        </w:rPr>
        <w:t xml:space="preserve"> победител</w:t>
      </w:r>
      <w:r w:rsidR="00625FD7" w:rsidRPr="00033A74">
        <w:rPr>
          <w:color w:val="auto"/>
          <w:spacing w:val="4"/>
          <w:w w:val="101"/>
          <w:sz w:val="28"/>
          <w:szCs w:val="28"/>
        </w:rPr>
        <w:t>ю</w:t>
      </w:r>
      <w:r w:rsidRPr="00033A74">
        <w:rPr>
          <w:color w:val="auto"/>
          <w:spacing w:val="4"/>
          <w:w w:val="101"/>
          <w:sz w:val="28"/>
          <w:szCs w:val="28"/>
        </w:rPr>
        <w:t xml:space="preserve"> торгов </w:t>
      </w:r>
      <w:r w:rsidR="00625FD7" w:rsidRPr="00033A74">
        <w:rPr>
          <w:color w:val="auto"/>
          <w:spacing w:val="4"/>
          <w:w w:val="101"/>
          <w:sz w:val="28"/>
          <w:szCs w:val="28"/>
        </w:rPr>
        <w:t>в течени</w:t>
      </w:r>
      <w:r w:rsidR="009E13D1">
        <w:rPr>
          <w:color w:val="auto"/>
          <w:spacing w:val="4"/>
          <w:w w:val="101"/>
          <w:sz w:val="28"/>
          <w:szCs w:val="28"/>
        </w:rPr>
        <w:t>е</w:t>
      </w:r>
      <w:r w:rsidRPr="00033A74">
        <w:rPr>
          <w:color w:val="auto"/>
          <w:spacing w:val="4"/>
          <w:w w:val="101"/>
          <w:sz w:val="28"/>
          <w:szCs w:val="28"/>
        </w:rPr>
        <w:t xml:space="preserve"> 10 дней со дня подписания протокола о результатах торгов.</w:t>
      </w:r>
    </w:p>
    <w:p w:rsidR="00875533" w:rsidRPr="00033A74" w:rsidRDefault="00875533" w:rsidP="00F00B32">
      <w:pPr>
        <w:pStyle w:val="af5"/>
        <w:ind w:firstLine="708"/>
        <w:rPr>
          <w:color w:val="auto"/>
          <w:spacing w:val="4"/>
          <w:w w:val="101"/>
          <w:sz w:val="28"/>
          <w:szCs w:val="28"/>
        </w:rPr>
      </w:pPr>
      <w:r w:rsidRPr="00033A74">
        <w:rPr>
          <w:color w:val="auto"/>
          <w:spacing w:val="4"/>
          <w:w w:val="101"/>
          <w:sz w:val="28"/>
          <w:szCs w:val="28"/>
        </w:rPr>
        <w:t>Победитель аукциона обязан, в течение тридцати дней со дня направления ему проектов договоров, подписать эти проекты и представить их в уполномоченный орган. В противном случае,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w:t>
      </w:r>
      <w:r w:rsidR="00733CB8">
        <w:rPr>
          <w:color w:val="auto"/>
          <w:spacing w:val="4"/>
          <w:w w:val="101"/>
          <w:sz w:val="28"/>
          <w:szCs w:val="28"/>
        </w:rPr>
        <w:t>.</w:t>
      </w:r>
    </w:p>
    <w:p w:rsidR="00875533" w:rsidRPr="00033A74" w:rsidRDefault="00875533" w:rsidP="00F00B32">
      <w:pPr>
        <w:pStyle w:val="af5"/>
        <w:ind w:firstLine="708"/>
        <w:rPr>
          <w:color w:val="auto"/>
          <w:spacing w:val="4"/>
          <w:w w:val="101"/>
          <w:sz w:val="28"/>
          <w:szCs w:val="28"/>
        </w:rPr>
      </w:pPr>
      <w:r w:rsidRPr="00033A74">
        <w:rPr>
          <w:color w:val="auto"/>
          <w:spacing w:val="4"/>
          <w:w w:val="101"/>
          <w:sz w:val="28"/>
          <w:szCs w:val="28"/>
        </w:rPr>
        <w:t>Сведения о победителях аукционов, уклонившихся от заключения договора аренды</w:t>
      </w:r>
      <w:r w:rsidR="00A72B8B">
        <w:rPr>
          <w:color w:val="auto"/>
          <w:spacing w:val="4"/>
          <w:w w:val="101"/>
          <w:sz w:val="28"/>
          <w:szCs w:val="28"/>
        </w:rPr>
        <w:t xml:space="preserve"> (купли-продажи)</w:t>
      </w:r>
      <w:r w:rsidRPr="00033A74">
        <w:rPr>
          <w:color w:val="auto"/>
          <w:spacing w:val="4"/>
          <w:w w:val="101"/>
          <w:sz w:val="28"/>
          <w:szCs w:val="28"/>
        </w:rPr>
        <w:t xml:space="preserve"> земельного участка, являющегося предметом аукциона, и об иных лицах, с которыми указанные договоры заключаются в соответствии с </w:t>
      </w:r>
      <w:hyperlink w:anchor="sub_391213" w:history="1">
        <w:r w:rsidRPr="00033A74">
          <w:rPr>
            <w:rStyle w:val="a4"/>
            <w:color w:val="auto"/>
            <w:spacing w:val="4"/>
            <w:w w:val="101"/>
            <w:sz w:val="28"/>
            <w:szCs w:val="28"/>
            <w:u w:val="none"/>
          </w:rPr>
          <w:t>пунктом 13</w:t>
        </w:r>
      </w:hyperlink>
      <w:r w:rsidRPr="00033A74">
        <w:rPr>
          <w:color w:val="auto"/>
          <w:spacing w:val="4"/>
          <w:w w:val="101"/>
          <w:sz w:val="28"/>
          <w:szCs w:val="28"/>
        </w:rPr>
        <w:t xml:space="preserve">, </w:t>
      </w:r>
      <w:hyperlink w:anchor="sub_391214" w:history="1">
        <w:r w:rsidRPr="00033A74">
          <w:rPr>
            <w:rStyle w:val="a4"/>
            <w:color w:val="auto"/>
            <w:spacing w:val="4"/>
            <w:w w:val="101"/>
            <w:sz w:val="28"/>
            <w:szCs w:val="28"/>
            <w:u w:val="none"/>
          </w:rPr>
          <w:t>14</w:t>
        </w:r>
      </w:hyperlink>
      <w:r w:rsidRPr="00033A74">
        <w:rPr>
          <w:color w:val="auto"/>
          <w:spacing w:val="4"/>
          <w:w w:val="101"/>
          <w:sz w:val="28"/>
          <w:szCs w:val="28"/>
        </w:rPr>
        <w:t xml:space="preserve"> или </w:t>
      </w:r>
      <w:hyperlink w:anchor="sub_391220" w:history="1">
        <w:r w:rsidRPr="00033A74">
          <w:rPr>
            <w:rStyle w:val="a4"/>
            <w:color w:val="auto"/>
            <w:spacing w:val="4"/>
            <w:w w:val="101"/>
            <w:sz w:val="28"/>
            <w:szCs w:val="28"/>
            <w:u w:val="none"/>
          </w:rPr>
          <w:t>20</w:t>
        </w:r>
      </w:hyperlink>
      <w:r w:rsidRPr="00033A74">
        <w:rPr>
          <w:color w:val="auto"/>
          <w:spacing w:val="4"/>
          <w:w w:val="101"/>
          <w:sz w:val="28"/>
          <w:szCs w:val="28"/>
        </w:rPr>
        <w:t xml:space="preserve"> статьи 39.12 Земельного кодекса Российской Федерации и которые уклонились от их заключения, включаются в реестр недобросовестных участников аукциона.</w:t>
      </w:r>
    </w:p>
    <w:p w:rsidR="00CD21B8" w:rsidRPr="00033A74" w:rsidRDefault="00CD21B8" w:rsidP="00F00B32">
      <w:pPr>
        <w:pStyle w:val="af5"/>
        <w:ind w:firstLine="708"/>
        <w:rPr>
          <w:color w:val="auto"/>
          <w:spacing w:val="4"/>
          <w:w w:val="101"/>
          <w:sz w:val="28"/>
          <w:szCs w:val="28"/>
        </w:rPr>
      </w:pPr>
      <w:r w:rsidRPr="00033A74">
        <w:rPr>
          <w:rFonts w:ascii="Times New Roman CYR" w:hAnsi="Times New Roman CYR"/>
          <w:color w:val="auto"/>
          <w:sz w:val="28"/>
        </w:rPr>
        <w:t>Победитель обязан уплатить сумму выигрыша с учетом оплаченного задатка в течени</w:t>
      </w:r>
      <w:r w:rsidR="00054EAC" w:rsidRPr="00033A74">
        <w:rPr>
          <w:rFonts w:ascii="Times New Roman CYR" w:hAnsi="Times New Roman CYR"/>
          <w:color w:val="auto"/>
          <w:sz w:val="28"/>
        </w:rPr>
        <w:t>е</w:t>
      </w:r>
      <w:r w:rsidRPr="00033A74">
        <w:rPr>
          <w:rFonts w:ascii="Times New Roman CYR" w:hAnsi="Times New Roman CYR"/>
          <w:color w:val="auto"/>
          <w:sz w:val="28"/>
        </w:rPr>
        <w:t xml:space="preserve"> </w:t>
      </w:r>
      <w:r w:rsidR="00C1499F">
        <w:rPr>
          <w:rFonts w:ascii="Times New Roman CYR" w:hAnsi="Times New Roman CYR"/>
          <w:color w:val="auto"/>
          <w:sz w:val="28"/>
        </w:rPr>
        <w:t>1</w:t>
      </w:r>
      <w:r w:rsidR="00CE2567" w:rsidRPr="00033A74">
        <w:rPr>
          <w:rFonts w:ascii="Times New Roman CYR" w:hAnsi="Times New Roman CYR"/>
          <w:color w:val="auto"/>
          <w:sz w:val="28"/>
        </w:rPr>
        <w:t>0</w:t>
      </w:r>
      <w:r w:rsidRPr="00033A74">
        <w:rPr>
          <w:rFonts w:ascii="Times New Roman CYR" w:hAnsi="Times New Roman CYR"/>
          <w:color w:val="auto"/>
          <w:sz w:val="28"/>
        </w:rPr>
        <w:t xml:space="preserve"> дней, со дня регистрации договора аренды.</w:t>
      </w:r>
    </w:p>
    <w:p w:rsidR="000975C3" w:rsidRDefault="00FC5F52" w:rsidP="00F00B32">
      <w:pPr>
        <w:pStyle w:val="af5"/>
        <w:ind w:firstLine="708"/>
        <w:rPr>
          <w:color w:val="auto"/>
          <w:spacing w:val="4"/>
          <w:w w:val="101"/>
          <w:sz w:val="28"/>
          <w:szCs w:val="28"/>
        </w:rPr>
      </w:pPr>
      <w:r w:rsidRPr="00033A74">
        <w:rPr>
          <w:color w:val="auto"/>
          <w:spacing w:val="4"/>
          <w:w w:val="101"/>
          <w:sz w:val="28"/>
          <w:szCs w:val="28"/>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w:t>
      </w:r>
      <w:r w:rsidR="00A72B8B">
        <w:rPr>
          <w:color w:val="auto"/>
          <w:spacing w:val="4"/>
          <w:w w:val="101"/>
          <w:sz w:val="28"/>
          <w:szCs w:val="28"/>
        </w:rPr>
        <w:t xml:space="preserve"> (купли-продажи)</w:t>
      </w:r>
      <w:r w:rsidRPr="00033A74">
        <w:rPr>
          <w:color w:val="auto"/>
          <w:spacing w:val="4"/>
          <w:w w:val="101"/>
          <w:sz w:val="28"/>
          <w:szCs w:val="28"/>
        </w:rPr>
        <w:t xml:space="preserve"> земельного участка. При этом </w:t>
      </w:r>
      <w:r w:rsidR="000975C3" w:rsidRPr="000975C3">
        <w:rPr>
          <w:color w:val="auto"/>
          <w:spacing w:val="4"/>
          <w:w w:val="101"/>
          <w:sz w:val="28"/>
          <w:szCs w:val="28"/>
        </w:rPr>
        <w:t>годов</w:t>
      </w:r>
      <w:r w:rsidR="000975C3">
        <w:rPr>
          <w:color w:val="auto"/>
          <w:spacing w:val="4"/>
          <w:w w:val="101"/>
          <w:sz w:val="28"/>
          <w:szCs w:val="28"/>
        </w:rPr>
        <w:t>ой</w:t>
      </w:r>
      <w:r w:rsidR="000975C3" w:rsidRPr="000975C3">
        <w:rPr>
          <w:color w:val="auto"/>
          <w:spacing w:val="4"/>
          <w:w w:val="101"/>
          <w:sz w:val="28"/>
          <w:szCs w:val="28"/>
        </w:rPr>
        <w:t xml:space="preserve"> размер арендной платы</w:t>
      </w:r>
      <w:r w:rsidR="00C06BB2">
        <w:rPr>
          <w:color w:val="auto"/>
          <w:spacing w:val="4"/>
          <w:w w:val="101"/>
          <w:sz w:val="28"/>
          <w:szCs w:val="28"/>
        </w:rPr>
        <w:t xml:space="preserve"> либо </w:t>
      </w:r>
      <w:r w:rsidR="00A72B8B">
        <w:rPr>
          <w:color w:val="auto"/>
          <w:spacing w:val="4"/>
          <w:w w:val="101"/>
          <w:sz w:val="28"/>
          <w:szCs w:val="28"/>
        </w:rPr>
        <w:t>цены за земельный участок</w:t>
      </w:r>
      <w:r w:rsidR="00C06BB2">
        <w:rPr>
          <w:color w:val="auto"/>
          <w:spacing w:val="4"/>
          <w:w w:val="101"/>
          <w:sz w:val="28"/>
          <w:szCs w:val="28"/>
        </w:rPr>
        <w:t>,</w:t>
      </w:r>
      <w:r w:rsidR="000975C3" w:rsidRPr="000975C3">
        <w:rPr>
          <w:color w:val="auto"/>
          <w:spacing w:val="4"/>
          <w:w w:val="101"/>
          <w:sz w:val="28"/>
          <w:szCs w:val="28"/>
        </w:rPr>
        <w:t xml:space="preserve"> </w:t>
      </w:r>
      <w:r w:rsidR="00280C24" w:rsidRPr="00033A74">
        <w:rPr>
          <w:color w:val="auto"/>
          <w:spacing w:val="4"/>
          <w:w w:val="101"/>
          <w:sz w:val="28"/>
          <w:szCs w:val="28"/>
        </w:rPr>
        <w:t>определяется в размере, равном начальной цене предмета аукциона.</w:t>
      </w:r>
    </w:p>
    <w:p w:rsidR="003C0B81" w:rsidRPr="00033A74" w:rsidRDefault="00FC5F52" w:rsidP="00F00B32">
      <w:pPr>
        <w:pStyle w:val="af5"/>
        <w:ind w:firstLine="708"/>
        <w:rPr>
          <w:color w:val="auto"/>
          <w:spacing w:val="4"/>
          <w:w w:val="101"/>
          <w:sz w:val="28"/>
          <w:szCs w:val="28"/>
        </w:rPr>
      </w:pPr>
      <w:r w:rsidRPr="00033A74">
        <w:rPr>
          <w:color w:val="auto"/>
          <w:spacing w:val="4"/>
          <w:w w:val="101"/>
          <w:sz w:val="28"/>
          <w:szCs w:val="28"/>
        </w:rPr>
        <w:lastRenderedPageBreak/>
        <w:t xml:space="preserve">Уполномоченный орган </w:t>
      </w:r>
      <w:r w:rsidR="007E4419" w:rsidRPr="00033A74">
        <w:rPr>
          <w:color w:val="auto"/>
          <w:spacing w:val="4"/>
          <w:w w:val="101"/>
          <w:sz w:val="28"/>
          <w:szCs w:val="28"/>
        </w:rPr>
        <w:t xml:space="preserve">вправе </w:t>
      </w:r>
      <w:r w:rsidR="003C0B81" w:rsidRPr="00033A74">
        <w:rPr>
          <w:color w:val="auto"/>
          <w:spacing w:val="4"/>
          <w:w w:val="101"/>
          <w:sz w:val="28"/>
          <w:szCs w:val="28"/>
        </w:rPr>
        <w:t>отказаться от проведения аукциона в любое время, но не позднее, чем за три дня до наступления даты его проведения</w:t>
      </w:r>
    </w:p>
    <w:p w:rsidR="00DC3234" w:rsidRPr="00033A74" w:rsidRDefault="00FC5F52" w:rsidP="00F00B32">
      <w:pPr>
        <w:pStyle w:val="af5"/>
        <w:ind w:firstLine="708"/>
        <w:rPr>
          <w:color w:val="auto"/>
          <w:spacing w:val="4"/>
          <w:w w:val="101"/>
          <w:sz w:val="28"/>
          <w:szCs w:val="28"/>
        </w:rPr>
      </w:pPr>
      <w:r w:rsidRPr="00033A74">
        <w:rPr>
          <w:color w:val="auto"/>
          <w:spacing w:val="4"/>
          <w:w w:val="101"/>
          <w:sz w:val="28"/>
          <w:szCs w:val="28"/>
        </w:rPr>
        <w:t>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7E4419" w:rsidRPr="00033A74" w:rsidRDefault="007E4419" w:rsidP="00F00B32">
      <w:pPr>
        <w:pStyle w:val="af5"/>
        <w:ind w:firstLine="708"/>
        <w:rPr>
          <w:color w:val="auto"/>
          <w:spacing w:val="4"/>
          <w:w w:val="101"/>
          <w:sz w:val="28"/>
          <w:szCs w:val="28"/>
        </w:rPr>
      </w:pPr>
      <w:r w:rsidRPr="00033A74">
        <w:rPr>
          <w:color w:val="auto"/>
          <w:spacing w:val="4"/>
          <w:w w:val="101"/>
          <w:sz w:val="28"/>
          <w:szCs w:val="28"/>
        </w:rPr>
        <w:t>Организатор аукциона вправе принять решение о внесении изменений в извещение о проведении аукциона в период срока приема заявок об участии в торгах.</w:t>
      </w:r>
    </w:p>
    <w:p w:rsidR="00DC3234" w:rsidRPr="00033A74" w:rsidRDefault="00DC3234" w:rsidP="00F00B32">
      <w:pPr>
        <w:pStyle w:val="af5"/>
        <w:ind w:firstLine="708"/>
        <w:rPr>
          <w:color w:val="auto"/>
          <w:spacing w:val="4"/>
          <w:w w:val="101"/>
          <w:sz w:val="28"/>
          <w:szCs w:val="28"/>
        </w:rPr>
      </w:pPr>
      <w:r w:rsidRPr="00033A74">
        <w:rPr>
          <w:color w:val="auto"/>
          <w:spacing w:val="4"/>
          <w:w w:val="101"/>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DC3234" w:rsidRPr="00033A74" w:rsidRDefault="00DC3234" w:rsidP="00F00B32">
      <w:pPr>
        <w:pStyle w:val="af5"/>
        <w:ind w:firstLine="708"/>
        <w:rPr>
          <w:color w:val="auto"/>
          <w:spacing w:val="4"/>
          <w:w w:val="101"/>
          <w:sz w:val="28"/>
          <w:szCs w:val="28"/>
        </w:rPr>
      </w:pPr>
      <w:r w:rsidRPr="00033A74">
        <w:rPr>
          <w:color w:val="auto"/>
          <w:spacing w:val="4"/>
          <w:w w:val="101"/>
          <w:sz w:val="28"/>
          <w:szCs w:val="28"/>
        </w:rPr>
        <w:t>Аукцион признается несостоявшимся в случае, если:</w:t>
      </w:r>
    </w:p>
    <w:p w:rsidR="00DC3234" w:rsidRPr="00033A74" w:rsidRDefault="00DC3234" w:rsidP="00F00B32">
      <w:pPr>
        <w:pStyle w:val="af5"/>
        <w:ind w:firstLine="708"/>
        <w:rPr>
          <w:color w:val="auto"/>
          <w:spacing w:val="4"/>
          <w:w w:val="101"/>
          <w:sz w:val="28"/>
          <w:szCs w:val="28"/>
        </w:rPr>
      </w:pPr>
      <w:r w:rsidRPr="00033A74">
        <w:rPr>
          <w:color w:val="auto"/>
          <w:spacing w:val="4"/>
          <w:w w:val="101"/>
          <w:sz w:val="28"/>
          <w:szCs w:val="28"/>
        </w:rPr>
        <w:t>-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DC3234" w:rsidRPr="00033A74" w:rsidRDefault="00DC3234" w:rsidP="00F00B32">
      <w:pPr>
        <w:pStyle w:val="af5"/>
        <w:ind w:firstLine="708"/>
        <w:rPr>
          <w:color w:val="auto"/>
          <w:spacing w:val="4"/>
          <w:w w:val="101"/>
          <w:sz w:val="28"/>
          <w:szCs w:val="28"/>
        </w:rPr>
      </w:pPr>
      <w:r w:rsidRPr="00033A74">
        <w:rPr>
          <w:color w:val="auto"/>
          <w:spacing w:val="4"/>
          <w:w w:val="101"/>
          <w:sz w:val="28"/>
          <w:szCs w:val="28"/>
        </w:rPr>
        <w:t>- в аукционе участвовали менее двух участников;</w:t>
      </w:r>
    </w:p>
    <w:p w:rsidR="00DC3234" w:rsidRDefault="00DC3234" w:rsidP="00F00B32">
      <w:pPr>
        <w:pStyle w:val="af5"/>
        <w:ind w:firstLine="708"/>
        <w:rPr>
          <w:color w:val="auto"/>
          <w:spacing w:val="4"/>
          <w:w w:val="101"/>
          <w:sz w:val="28"/>
          <w:szCs w:val="28"/>
        </w:rPr>
      </w:pPr>
      <w:r w:rsidRPr="00033A74">
        <w:rPr>
          <w:color w:val="auto"/>
          <w:spacing w:val="4"/>
          <w:w w:val="101"/>
          <w:sz w:val="28"/>
          <w:szCs w:val="28"/>
        </w:rPr>
        <w:t>-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283D59" w:rsidRDefault="00283D59" w:rsidP="00F00B32">
      <w:pPr>
        <w:pStyle w:val="af5"/>
        <w:ind w:left="3402"/>
        <w:jc w:val="center"/>
        <w:rPr>
          <w:color w:val="auto"/>
          <w:spacing w:val="4"/>
          <w:w w:val="101"/>
          <w:sz w:val="28"/>
          <w:szCs w:val="28"/>
        </w:rPr>
      </w:pPr>
    </w:p>
    <w:p w:rsidR="007F28E4" w:rsidRDefault="007F28E4" w:rsidP="00F00B32">
      <w:pPr>
        <w:pStyle w:val="af5"/>
        <w:ind w:left="3402"/>
        <w:jc w:val="center"/>
        <w:rPr>
          <w:color w:val="auto"/>
          <w:spacing w:val="4"/>
          <w:w w:val="101"/>
          <w:sz w:val="28"/>
          <w:szCs w:val="28"/>
        </w:rPr>
      </w:pPr>
      <w:r>
        <w:rPr>
          <w:color w:val="auto"/>
          <w:spacing w:val="4"/>
          <w:w w:val="101"/>
          <w:sz w:val="28"/>
          <w:szCs w:val="28"/>
        </w:rPr>
        <w:t>П</w:t>
      </w:r>
      <w:r w:rsidRPr="00255E7B">
        <w:rPr>
          <w:color w:val="auto"/>
          <w:spacing w:val="4"/>
          <w:w w:val="101"/>
          <w:sz w:val="28"/>
          <w:szCs w:val="28"/>
        </w:rPr>
        <w:t>риложение</w:t>
      </w:r>
    </w:p>
    <w:p w:rsidR="00283D59" w:rsidRDefault="00283D59" w:rsidP="00F00B32">
      <w:pPr>
        <w:pStyle w:val="af5"/>
        <w:ind w:left="3402"/>
        <w:jc w:val="center"/>
        <w:rPr>
          <w:color w:val="auto"/>
          <w:spacing w:val="4"/>
          <w:w w:val="101"/>
          <w:sz w:val="28"/>
          <w:szCs w:val="28"/>
        </w:rPr>
      </w:pPr>
    </w:p>
    <w:p w:rsidR="007F28E4" w:rsidRPr="00255E7B" w:rsidRDefault="007F28E4" w:rsidP="00F00B32">
      <w:pPr>
        <w:jc w:val="center"/>
        <w:rPr>
          <w:sz w:val="24"/>
          <w:szCs w:val="24"/>
        </w:rPr>
      </w:pPr>
      <w:r w:rsidRPr="00255E7B">
        <w:rPr>
          <w:sz w:val="24"/>
          <w:szCs w:val="24"/>
        </w:rPr>
        <w:t>ФОРМА ЗАЯВКИ</w:t>
      </w:r>
    </w:p>
    <w:p w:rsidR="007F28E4" w:rsidRPr="00255E7B" w:rsidRDefault="007F28E4" w:rsidP="00F00B32">
      <w:pPr>
        <w:pStyle w:val="af5"/>
        <w:suppressAutoHyphens/>
        <w:jc w:val="center"/>
        <w:rPr>
          <w:color w:val="auto"/>
          <w:spacing w:val="4"/>
          <w:w w:val="101"/>
          <w:sz w:val="28"/>
          <w:szCs w:val="28"/>
        </w:rPr>
      </w:pPr>
      <w:r w:rsidRPr="00255E7B">
        <w:rPr>
          <w:color w:val="auto"/>
          <w:spacing w:val="4"/>
          <w:w w:val="101"/>
          <w:sz w:val="28"/>
          <w:szCs w:val="28"/>
        </w:rPr>
        <w:t>на участие в торгах (конкурсах, аукционах) по продаже права на заключение договора аренды или продажи земельного участка, государственная собственность на который не разграничена</w:t>
      </w:r>
    </w:p>
    <w:p w:rsidR="007F28E4" w:rsidRPr="00255E7B" w:rsidRDefault="007F28E4" w:rsidP="00F00B32">
      <w:pPr>
        <w:pStyle w:val="af5"/>
        <w:rPr>
          <w:color w:val="auto"/>
          <w:spacing w:val="4"/>
          <w:w w:val="101"/>
          <w:sz w:val="28"/>
          <w:szCs w:val="28"/>
        </w:rPr>
      </w:pPr>
      <w:r w:rsidRPr="00255E7B">
        <w:rPr>
          <w:color w:val="auto"/>
          <w:spacing w:val="4"/>
          <w:w w:val="101"/>
          <w:sz w:val="28"/>
          <w:szCs w:val="28"/>
        </w:rPr>
        <w:t xml:space="preserve"> «_____» ___________ 20__ г.                                              г. Новокубанск</w:t>
      </w:r>
    </w:p>
    <w:p w:rsidR="007F28E4" w:rsidRPr="00255E7B" w:rsidRDefault="007F28E4" w:rsidP="00F00B32">
      <w:pPr>
        <w:pStyle w:val="af5"/>
        <w:rPr>
          <w:color w:val="auto"/>
          <w:spacing w:val="4"/>
          <w:w w:val="101"/>
          <w:sz w:val="28"/>
          <w:szCs w:val="28"/>
        </w:rPr>
      </w:pPr>
      <w:r w:rsidRPr="00255E7B">
        <w:rPr>
          <w:color w:val="auto"/>
          <w:spacing w:val="4"/>
          <w:w w:val="101"/>
          <w:sz w:val="28"/>
          <w:szCs w:val="28"/>
        </w:rPr>
        <w:t xml:space="preserve"> Заявитель________________________________________________</w:t>
      </w:r>
      <w:r>
        <w:rPr>
          <w:color w:val="auto"/>
          <w:spacing w:val="4"/>
          <w:w w:val="101"/>
          <w:sz w:val="28"/>
          <w:szCs w:val="28"/>
        </w:rPr>
        <w:t>__</w:t>
      </w:r>
      <w:r w:rsidRPr="00255E7B">
        <w:rPr>
          <w:color w:val="auto"/>
          <w:spacing w:val="4"/>
          <w:w w:val="101"/>
          <w:sz w:val="28"/>
          <w:szCs w:val="28"/>
        </w:rPr>
        <w:t xml:space="preserve">____   </w:t>
      </w:r>
    </w:p>
    <w:p w:rsidR="007F28E4" w:rsidRPr="00255E7B" w:rsidRDefault="007F28E4" w:rsidP="00F00B32">
      <w:pPr>
        <w:pStyle w:val="af5"/>
        <w:spacing w:line="240" w:lineRule="auto"/>
        <w:ind w:firstLine="0"/>
        <w:jc w:val="center"/>
        <w:rPr>
          <w:color w:val="auto"/>
          <w:spacing w:val="4"/>
          <w:w w:val="101"/>
          <w:sz w:val="28"/>
          <w:szCs w:val="28"/>
        </w:rPr>
      </w:pPr>
      <w:r w:rsidRPr="00255E7B">
        <w:rPr>
          <w:color w:val="auto"/>
          <w:spacing w:val="4"/>
          <w:w w:val="101"/>
          <w:sz w:val="22"/>
          <w:szCs w:val="22"/>
        </w:rPr>
        <w:t>(</w:t>
      </w:r>
      <w:r w:rsidRPr="00255E7B">
        <w:rPr>
          <w:color w:val="auto"/>
        </w:rPr>
        <w:t xml:space="preserve"> наименование КФХ с указанием ИНН, КПП, ОГРН</w:t>
      </w:r>
      <w:r w:rsidRPr="00255E7B">
        <w:rPr>
          <w:color w:val="auto"/>
          <w:spacing w:val="4"/>
          <w:w w:val="101"/>
          <w:sz w:val="22"/>
          <w:szCs w:val="22"/>
        </w:rPr>
        <w:t xml:space="preserve">, подающего  заявку, фамилия, имя, отчество </w:t>
      </w:r>
    </w:p>
    <w:p w:rsidR="007F28E4" w:rsidRPr="00255E7B" w:rsidRDefault="007F28E4" w:rsidP="00F00B32">
      <w:pPr>
        <w:pStyle w:val="af5"/>
        <w:spacing w:line="240" w:lineRule="auto"/>
        <w:ind w:firstLine="0"/>
        <w:rPr>
          <w:color w:val="auto"/>
          <w:spacing w:val="4"/>
          <w:w w:val="101"/>
          <w:sz w:val="28"/>
          <w:szCs w:val="28"/>
        </w:rPr>
      </w:pPr>
      <w:r w:rsidRPr="00255E7B">
        <w:rPr>
          <w:color w:val="auto"/>
          <w:spacing w:val="4"/>
          <w:w w:val="101"/>
          <w:sz w:val="28"/>
          <w:szCs w:val="28"/>
        </w:rPr>
        <w:t>________________________________________________________</w:t>
      </w:r>
      <w:r>
        <w:rPr>
          <w:color w:val="auto"/>
          <w:spacing w:val="4"/>
          <w:w w:val="101"/>
          <w:sz w:val="28"/>
          <w:szCs w:val="28"/>
        </w:rPr>
        <w:t>___</w:t>
      </w:r>
      <w:r w:rsidRPr="00255E7B">
        <w:rPr>
          <w:color w:val="auto"/>
          <w:spacing w:val="4"/>
          <w:w w:val="101"/>
          <w:sz w:val="28"/>
          <w:szCs w:val="28"/>
        </w:rPr>
        <w:t>_____,</w:t>
      </w:r>
    </w:p>
    <w:p w:rsidR="007F28E4" w:rsidRPr="00255E7B" w:rsidRDefault="007F28E4" w:rsidP="00F00B32">
      <w:pPr>
        <w:pStyle w:val="af5"/>
        <w:spacing w:line="240" w:lineRule="auto"/>
        <w:jc w:val="center"/>
        <w:rPr>
          <w:color w:val="auto"/>
          <w:spacing w:val="4"/>
          <w:w w:val="101"/>
          <w:sz w:val="22"/>
          <w:szCs w:val="22"/>
        </w:rPr>
      </w:pPr>
      <w:r w:rsidRPr="00255E7B">
        <w:rPr>
          <w:color w:val="auto"/>
          <w:spacing w:val="4"/>
          <w:w w:val="101"/>
          <w:sz w:val="22"/>
          <w:szCs w:val="22"/>
        </w:rPr>
        <w:t>паспортные данные физического   лица, подающего заявку)</w:t>
      </w:r>
    </w:p>
    <w:p w:rsidR="007F28E4" w:rsidRPr="00255E7B" w:rsidRDefault="007F28E4" w:rsidP="00F00B32">
      <w:pPr>
        <w:pStyle w:val="af5"/>
        <w:rPr>
          <w:color w:val="auto"/>
          <w:spacing w:val="4"/>
          <w:w w:val="101"/>
          <w:sz w:val="28"/>
          <w:szCs w:val="28"/>
        </w:rPr>
      </w:pPr>
      <w:r w:rsidRPr="00255E7B">
        <w:rPr>
          <w:color w:val="auto"/>
          <w:spacing w:val="4"/>
          <w:w w:val="101"/>
          <w:sz w:val="28"/>
          <w:szCs w:val="28"/>
        </w:rPr>
        <w:t>действующего на основании  ____________________________________</w:t>
      </w:r>
    </w:p>
    <w:p w:rsidR="007F28E4" w:rsidRPr="00255E7B" w:rsidRDefault="007F28E4" w:rsidP="00F00B32">
      <w:pPr>
        <w:pStyle w:val="af5"/>
        <w:rPr>
          <w:color w:val="auto"/>
          <w:spacing w:val="4"/>
          <w:w w:val="101"/>
          <w:sz w:val="24"/>
          <w:szCs w:val="24"/>
        </w:rPr>
      </w:pPr>
      <w:r w:rsidRPr="00255E7B">
        <w:rPr>
          <w:color w:val="auto"/>
          <w:spacing w:val="4"/>
          <w:w w:val="101"/>
          <w:sz w:val="28"/>
          <w:szCs w:val="28"/>
        </w:rPr>
        <w:t xml:space="preserve">                                                                         </w:t>
      </w:r>
      <w:r w:rsidRPr="00255E7B">
        <w:rPr>
          <w:color w:val="auto"/>
          <w:spacing w:val="4"/>
          <w:w w:val="101"/>
          <w:sz w:val="24"/>
          <w:szCs w:val="24"/>
        </w:rPr>
        <w:t>(наименование документа)</w:t>
      </w:r>
    </w:p>
    <w:p w:rsidR="007F28E4" w:rsidRPr="00255E7B" w:rsidRDefault="007F28E4" w:rsidP="00F00B32">
      <w:pPr>
        <w:pStyle w:val="af5"/>
        <w:ind w:firstLine="0"/>
        <w:rPr>
          <w:color w:val="auto"/>
          <w:spacing w:val="4"/>
          <w:w w:val="101"/>
          <w:sz w:val="24"/>
          <w:szCs w:val="24"/>
        </w:rPr>
      </w:pPr>
      <w:r w:rsidRPr="00255E7B">
        <w:rPr>
          <w:color w:val="auto"/>
          <w:spacing w:val="4"/>
          <w:w w:val="101"/>
          <w:sz w:val="24"/>
          <w:szCs w:val="24"/>
        </w:rPr>
        <w:t>__________________________________________(</w:t>
      </w:r>
      <w:r w:rsidRPr="00255E7B">
        <w:rPr>
          <w:color w:val="auto"/>
          <w:spacing w:val="4"/>
          <w:w w:val="101"/>
          <w:sz w:val="28"/>
          <w:szCs w:val="28"/>
        </w:rPr>
        <w:t>контактный телефон)</w:t>
      </w:r>
    </w:p>
    <w:p w:rsidR="007F28E4" w:rsidRPr="00255E7B" w:rsidRDefault="007F28E4" w:rsidP="00F00B32">
      <w:pPr>
        <w:pStyle w:val="af5"/>
        <w:suppressAutoHyphens/>
        <w:ind w:firstLine="0"/>
        <w:rPr>
          <w:color w:val="auto"/>
          <w:spacing w:val="4"/>
          <w:w w:val="101"/>
          <w:sz w:val="28"/>
          <w:szCs w:val="28"/>
        </w:rPr>
      </w:pPr>
      <w:r w:rsidRPr="00255E7B">
        <w:rPr>
          <w:color w:val="auto"/>
          <w:spacing w:val="4"/>
          <w:w w:val="101"/>
          <w:sz w:val="28"/>
          <w:szCs w:val="28"/>
        </w:rPr>
        <w:t>именуемый далее - Претендент, ознакомившись с информационным сообщением о проведении торгов, опубликованным на сайте torgi.gov.ru, на сайте администрации Новокубанского городского поселения Новокубанского района, в газете __________________________________</w:t>
      </w:r>
    </w:p>
    <w:p w:rsidR="007F28E4" w:rsidRPr="00F46778" w:rsidRDefault="007F28E4" w:rsidP="00F00B32">
      <w:pPr>
        <w:pStyle w:val="af5"/>
        <w:jc w:val="center"/>
        <w:rPr>
          <w:color w:val="auto"/>
          <w:spacing w:val="4"/>
          <w:w w:val="101"/>
        </w:rPr>
      </w:pPr>
      <w:r w:rsidRPr="00F46778">
        <w:rPr>
          <w:color w:val="auto"/>
          <w:spacing w:val="4"/>
          <w:w w:val="101"/>
        </w:rPr>
        <w:t xml:space="preserve">(наименование средства массовой информации) </w:t>
      </w:r>
    </w:p>
    <w:p w:rsidR="007F28E4" w:rsidRPr="00255E7B" w:rsidRDefault="007F28E4" w:rsidP="00F00B32">
      <w:pPr>
        <w:pStyle w:val="af5"/>
        <w:ind w:firstLine="0"/>
        <w:rPr>
          <w:color w:val="auto"/>
          <w:spacing w:val="4"/>
          <w:w w:val="101"/>
          <w:sz w:val="28"/>
          <w:szCs w:val="28"/>
        </w:rPr>
      </w:pPr>
      <w:r w:rsidRPr="00255E7B">
        <w:rPr>
          <w:color w:val="auto"/>
          <w:spacing w:val="4"/>
          <w:w w:val="101"/>
          <w:sz w:val="28"/>
          <w:szCs w:val="28"/>
        </w:rPr>
        <w:t xml:space="preserve"> от ______________ 20____ г. № ___________________________________,</w:t>
      </w:r>
    </w:p>
    <w:p w:rsidR="007F28E4" w:rsidRPr="00255E7B" w:rsidRDefault="007F28E4" w:rsidP="00F00B32">
      <w:pPr>
        <w:pStyle w:val="af5"/>
        <w:ind w:firstLine="0"/>
        <w:rPr>
          <w:color w:val="auto"/>
          <w:spacing w:val="4"/>
          <w:w w:val="101"/>
          <w:sz w:val="28"/>
          <w:szCs w:val="28"/>
        </w:rPr>
      </w:pPr>
      <w:r w:rsidRPr="00255E7B">
        <w:rPr>
          <w:color w:val="auto"/>
          <w:spacing w:val="4"/>
          <w:w w:val="101"/>
          <w:sz w:val="28"/>
          <w:szCs w:val="28"/>
        </w:rPr>
        <w:t xml:space="preserve"> просит допустить к участию в торгах (конкурсе, аукционе) </w:t>
      </w:r>
    </w:p>
    <w:p w:rsidR="007F28E4" w:rsidRDefault="007F28E4" w:rsidP="00F00B32">
      <w:pPr>
        <w:pStyle w:val="af5"/>
        <w:ind w:firstLine="0"/>
        <w:rPr>
          <w:color w:val="auto"/>
          <w:spacing w:val="4"/>
          <w:w w:val="101"/>
          <w:sz w:val="28"/>
          <w:szCs w:val="28"/>
        </w:rPr>
      </w:pPr>
      <w:r w:rsidRPr="00255E7B">
        <w:rPr>
          <w:color w:val="auto"/>
          <w:spacing w:val="4"/>
          <w:w w:val="101"/>
          <w:sz w:val="28"/>
          <w:szCs w:val="28"/>
        </w:rPr>
        <w:t>______________________________________________________________</w:t>
      </w:r>
    </w:p>
    <w:p w:rsidR="007F28E4" w:rsidRPr="00F46778" w:rsidRDefault="007F28E4" w:rsidP="00F00B32">
      <w:pPr>
        <w:pStyle w:val="af5"/>
        <w:ind w:firstLine="0"/>
        <w:rPr>
          <w:color w:val="auto"/>
          <w:spacing w:val="4"/>
          <w:w w:val="101"/>
        </w:rPr>
      </w:pPr>
      <w:r w:rsidRPr="00F46778">
        <w:rPr>
          <w:color w:val="auto"/>
          <w:spacing w:val="4"/>
          <w:w w:val="101"/>
        </w:rPr>
        <w:lastRenderedPageBreak/>
        <w:t>по продаже права на заключение договора аренды или продажи земельного участка (нужное записать)</w:t>
      </w:r>
    </w:p>
    <w:p w:rsidR="007F28E4" w:rsidRPr="00255E7B" w:rsidRDefault="007F28E4" w:rsidP="00F00B32">
      <w:pPr>
        <w:pStyle w:val="af5"/>
        <w:ind w:firstLine="0"/>
        <w:rPr>
          <w:color w:val="auto"/>
          <w:spacing w:val="4"/>
          <w:w w:val="101"/>
          <w:sz w:val="28"/>
          <w:szCs w:val="28"/>
        </w:rPr>
      </w:pPr>
      <w:r w:rsidRPr="00255E7B">
        <w:rPr>
          <w:color w:val="auto"/>
          <w:spacing w:val="4"/>
          <w:w w:val="101"/>
          <w:sz w:val="28"/>
          <w:szCs w:val="28"/>
        </w:rPr>
        <w:t xml:space="preserve">земельного участка, сроком на </w:t>
      </w:r>
      <w:r w:rsidRPr="00255E7B">
        <w:rPr>
          <w:color w:val="auto"/>
          <w:spacing w:val="4"/>
          <w:w w:val="101"/>
          <w:sz w:val="28"/>
          <w:szCs w:val="28"/>
          <w:u w:val="single"/>
        </w:rPr>
        <w:t xml:space="preserve">                             </w:t>
      </w:r>
      <w:r w:rsidRPr="00255E7B">
        <w:rPr>
          <w:color w:val="auto"/>
          <w:spacing w:val="4"/>
          <w:w w:val="101"/>
          <w:sz w:val="28"/>
          <w:szCs w:val="28"/>
        </w:rPr>
        <w:t xml:space="preserve"> лет </w:t>
      </w:r>
    </w:p>
    <w:p w:rsidR="007F28E4" w:rsidRPr="00255E7B" w:rsidRDefault="007F28E4" w:rsidP="00F00B32">
      <w:pPr>
        <w:pStyle w:val="af5"/>
        <w:suppressAutoHyphens/>
        <w:ind w:firstLine="0"/>
        <w:rPr>
          <w:color w:val="auto"/>
          <w:spacing w:val="4"/>
          <w:w w:val="101"/>
          <w:sz w:val="28"/>
          <w:szCs w:val="28"/>
        </w:rPr>
      </w:pPr>
      <w:r w:rsidRPr="00255E7B">
        <w:rPr>
          <w:color w:val="auto"/>
          <w:spacing w:val="4"/>
          <w:w w:val="101"/>
          <w:sz w:val="28"/>
          <w:szCs w:val="28"/>
        </w:rPr>
        <w:t>с кадастровым номером ______________________, площадью_______кв.м, расположенного по адресу:_____</w:t>
      </w:r>
      <w:r>
        <w:rPr>
          <w:color w:val="auto"/>
          <w:spacing w:val="4"/>
          <w:w w:val="101"/>
          <w:sz w:val="28"/>
          <w:szCs w:val="28"/>
        </w:rPr>
        <w:t>_____________________________________</w:t>
      </w:r>
    </w:p>
    <w:p w:rsidR="007F28E4" w:rsidRPr="00255E7B" w:rsidRDefault="007F28E4" w:rsidP="00F00B32">
      <w:pPr>
        <w:pStyle w:val="af5"/>
        <w:ind w:firstLine="0"/>
        <w:rPr>
          <w:color w:val="auto"/>
          <w:spacing w:val="4"/>
          <w:w w:val="101"/>
          <w:sz w:val="28"/>
          <w:szCs w:val="28"/>
        </w:rPr>
      </w:pPr>
      <w:r w:rsidRPr="00255E7B">
        <w:rPr>
          <w:color w:val="auto"/>
          <w:spacing w:val="4"/>
          <w:w w:val="101"/>
          <w:sz w:val="28"/>
          <w:szCs w:val="28"/>
        </w:rPr>
        <w:t>для_______________________________________________________________</w:t>
      </w:r>
    </w:p>
    <w:p w:rsidR="007F28E4" w:rsidRPr="00255E7B" w:rsidRDefault="007F28E4" w:rsidP="00F00B32">
      <w:pPr>
        <w:pStyle w:val="af5"/>
        <w:ind w:firstLine="0"/>
        <w:rPr>
          <w:color w:val="auto"/>
          <w:spacing w:val="4"/>
          <w:w w:val="101"/>
          <w:sz w:val="28"/>
          <w:szCs w:val="28"/>
        </w:rPr>
      </w:pPr>
      <w:r w:rsidRPr="00255E7B">
        <w:rPr>
          <w:color w:val="auto"/>
          <w:spacing w:val="4"/>
          <w:w w:val="101"/>
          <w:sz w:val="28"/>
          <w:szCs w:val="28"/>
        </w:rPr>
        <w:t>регистрационный номер предмета торгов______________________________.</w:t>
      </w:r>
    </w:p>
    <w:p w:rsidR="007F28E4" w:rsidRPr="00255E7B" w:rsidRDefault="007F28E4" w:rsidP="00F00B32">
      <w:pPr>
        <w:pStyle w:val="af5"/>
        <w:suppressAutoHyphens/>
        <w:rPr>
          <w:color w:val="auto"/>
          <w:spacing w:val="4"/>
          <w:w w:val="101"/>
          <w:sz w:val="24"/>
          <w:szCs w:val="24"/>
        </w:rPr>
      </w:pPr>
      <w:r w:rsidRPr="00255E7B">
        <w:rPr>
          <w:color w:val="auto"/>
          <w:spacing w:val="4"/>
          <w:w w:val="101"/>
          <w:sz w:val="24"/>
          <w:szCs w:val="24"/>
        </w:rPr>
        <w:t>Заявитель подтверждает, что он располагает данными об организаторе торгов (конкурсов, аукционов), предмете торгов, условиях и порядке их проведения, на дату подписания настоящей заявки ознакомлен с документами, содержащими сведения о земельном участке, а также ему была предоставлена возможность ознакомится с состоянием земельного участка в результате осмотра, который заявитель мог осуществить самостоятельно или в присутствии представителя организатора торгов в порядке, установленном извещением.</w:t>
      </w:r>
    </w:p>
    <w:p w:rsidR="007F28E4" w:rsidRPr="00255E7B" w:rsidRDefault="007F28E4" w:rsidP="00F00B32">
      <w:pPr>
        <w:pStyle w:val="af5"/>
        <w:suppressAutoHyphens/>
        <w:rPr>
          <w:color w:val="auto"/>
          <w:spacing w:val="4"/>
          <w:w w:val="101"/>
          <w:sz w:val="24"/>
          <w:szCs w:val="24"/>
        </w:rPr>
      </w:pPr>
      <w:r w:rsidRPr="00255E7B">
        <w:rPr>
          <w:color w:val="auto"/>
          <w:spacing w:val="4"/>
          <w:w w:val="101"/>
          <w:sz w:val="24"/>
          <w:szCs w:val="24"/>
        </w:rPr>
        <w:t>Заявитель обязуется:</w:t>
      </w:r>
    </w:p>
    <w:p w:rsidR="007F28E4" w:rsidRPr="00255E7B" w:rsidRDefault="007F28E4" w:rsidP="00F00B32">
      <w:pPr>
        <w:pStyle w:val="af5"/>
        <w:suppressAutoHyphens/>
        <w:rPr>
          <w:color w:val="auto"/>
          <w:spacing w:val="4"/>
          <w:w w:val="101"/>
          <w:sz w:val="24"/>
          <w:szCs w:val="24"/>
        </w:rPr>
      </w:pPr>
      <w:r w:rsidRPr="00255E7B">
        <w:rPr>
          <w:color w:val="auto"/>
          <w:spacing w:val="4"/>
          <w:w w:val="101"/>
          <w:sz w:val="24"/>
          <w:szCs w:val="24"/>
        </w:rPr>
        <w:t>1) соблюдать порядок проведения торгов (конкурсов, аукционов) по продаже земельных участков (права на заключение договоров аренды земельных участков), находящихся в государственной или муниципальной собственности, установленный  законодательством Российской Федерации и Краснодарского края, и выполнить требования, содержащиеся в информационном сообщении об их проведении;</w:t>
      </w:r>
    </w:p>
    <w:p w:rsidR="007F28E4" w:rsidRPr="00255E7B" w:rsidRDefault="007F28E4" w:rsidP="00F00B32">
      <w:pPr>
        <w:pStyle w:val="af5"/>
        <w:suppressAutoHyphens/>
        <w:rPr>
          <w:color w:val="auto"/>
          <w:spacing w:val="4"/>
          <w:w w:val="101"/>
          <w:sz w:val="24"/>
          <w:szCs w:val="24"/>
        </w:rPr>
      </w:pPr>
      <w:r w:rsidRPr="00255E7B">
        <w:rPr>
          <w:color w:val="auto"/>
          <w:spacing w:val="4"/>
          <w:w w:val="101"/>
          <w:sz w:val="24"/>
          <w:szCs w:val="24"/>
        </w:rPr>
        <w:t xml:space="preserve">2) в случае признания победителем торгов подписать в день проведения торгов протокол о результатах торгов и заключить с администрацией Новокубанского городского поселения Новокубанского района договор аренды </w:t>
      </w:r>
      <w:r>
        <w:rPr>
          <w:color w:val="auto"/>
          <w:spacing w:val="4"/>
          <w:w w:val="101"/>
          <w:sz w:val="24"/>
          <w:szCs w:val="24"/>
        </w:rPr>
        <w:t xml:space="preserve">(продажи) </w:t>
      </w:r>
      <w:r w:rsidRPr="00255E7B">
        <w:rPr>
          <w:color w:val="auto"/>
          <w:spacing w:val="4"/>
          <w:w w:val="101"/>
          <w:sz w:val="24"/>
          <w:szCs w:val="24"/>
        </w:rPr>
        <w:t xml:space="preserve">земельного участка через 10 дней после подписания протокола о результатах торгов. </w:t>
      </w:r>
    </w:p>
    <w:p w:rsidR="007F28E4" w:rsidRPr="00255E7B" w:rsidRDefault="007F28E4" w:rsidP="00F00B32">
      <w:pPr>
        <w:pStyle w:val="af5"/>
        <w:jc w:val="left"/>
        <w:rPr>
          <w:color w:val="auto"/>
          <w:spacing w:val="4"/>
          <w:w w:val="101"/>
          <w:sz w:val="28"/>
          <w:szCs w:val="28"/>
        </w:rPr>
      </w:pPr>
      <w:r w:rsidRPr="00255E7B">
        <w:rPr>
          <w:color w:val="auto"/>
          <w:spacing w:val="4"/>
          <w:w w:val="101"/>
          <w:sz w:val="28"/>
          <w:szCs w:val="28"/>
        </w:rPr>
        <w:t xml:space="preserve">Реквизиты банковского счета для возврата задатка: </w:t>
      </w:r>
      <w:r>
        <w:rPr>
          <w:color w:val="auto"/>
          <w:spacing w:val="4"/>
          <w:w w:val="101"/>
          <w:sz w:val="28"/>
          <w:szCs w:val="28"/>
        </w:rPr>
        <w:t>_____</w:t>
      </w:r>
      <w:r w:rsidRPr="00255E7B">
        <w:rPr>
          <w:color w:val="auto"/>
          <w:spacing w:val="4"/>
          <w:w w:val="101"/>
          <w:sz w:val="28"/>
          <w:szCs w:val="28"/>
        </w:rPr>
        <w:t>_____________________________________________________________</w:t>
      </w:r>
    </w:p>
    <w:p w:rsidR="007F28E4" w:rsidRPr="00255E7B" w:rsidRDefault="007F28E4" w:rsidP="00F00B32">
      <w:pPr>
        <w:pStyle w:val="af5"/>
        <w:jc w:val="left"/>
        <w:rPr>
          <w:color w:val="auto"/>
          <w:spacing w:val="4"/>
          <w:w w:val="101"/>
          <w:sz w:val="28"/>
          <w:szCs w:val="28"/>
        </w:rPr>
      </w:pPr>
      <w:r w:rsidRPr="00255E7B">
        <w:rPr>
          <w:color w:val="auto"/>
          <w:spacing w:val="4"/>
          <w:w w:val="101"/>
          <w:sz w:val="28"/>
          <w:szCs w:val="28"/>
        </w:rPr>
        <w:t>Юридический адрес и почтовый адрес претендента: __________________________________________________________________</w:t>
      </w:r>
      <w:r w:rsidRPr="00255E7B">
        <w:rPr>
          <w:color w:val="auto"/>
          <w:spacing w:val="4"/>
          <w:w w:val="101"/>
          <w:sz w:val="24"/>
          <w:szCs w:val="24"/>
        </w:rPr>
        <w:t xml:space="preserve"> </w:t>
      </w:r>
      <w:r w:rsidRPr="00255E7B">
        <w:rPr>
          <w:color w:val="auto"/>
          <w:spacing w:val="4"/>
          <w:w w:val="101"/>
          <w:sz w:val="22"/>
          <w:szCs w:val="22"/>
        </w:rPr>
        <w:t>(банковские   реквизиты   претендента, идентификационный номер претендента</w:t>
      </w:r>
      <w:r w:rsidRPr="00255E7B">
        <w:rPr>
          <w:color w:val="auto"/>
          <w:spacing w:val="4"/>
          <w:w w:val="101"/>
          <w:sz w:val="24"/>
          <w:szCs w:val="24"/>
        </w:rPr>
        <w:t xml:space="preserve"> </w:t>
      </w:r>
      <w:r w:rsidRPr="00255E7B">
        <w:rPr>
          <w:color w:val="auto"/>
          <w:spacing w:val="4"/>
          <w:w w:val="101"/>
          <w:sz w:val="28"/>
          <w:szCs w:val="28"/>
        </w:rPr>
        <w:t>__________________________________________________________________</w:t>
      </w:r>
      <w:r w:rsidRPr="00255E7B">
        <w:rPr>
          <w:color w:val="auto"/>
          <w:spacing w:val="4"/>
          <w:w w:val="101"/>
          <w:sz w:val="22"/>
          <w:szCs w:val="22"/>
        </w:rPr>
        <w:t>(ИНН) /платежные реквизиты гражданина, счет в банке, на который перечисляется сумма        возвращаемого задатка)</w:t>
      </w:r>
    </w:p>
    <w:p w:rsidR="007F28E4" w:rsidRPr="00255E7B" w:rsidRDefault="007F28E4" w:rsidP="00F00B32">
      <w:pPr>
        <w:pStyle w:val="af5"/>
        <w:suppressAutoHyphens/>
        <w:rPr>
          <w:color w:val="auto"/>
          <w:spacing w:val="4"/>
          <w:w w:val="101"/>
          <w:sz w:val="28"/>
          <w:szCs w:val="28"/>
        </w:rPr>
      </w:pPr>
      <w:r w:rsidRPr="00255E7B">
        <w:rPr>
          <w:color w:val="auto"/>
          <w:spacing w:val="4"/>
          <w:w w:val="101"/>
          <w:sz w:val="28"/>
          <w:szCs w:val="28"/>
        </w:rPr>
        <w:t xml:space="preserve">К заявке прилагаются документы в соответствии с требованиями, содержащимися в извещении о проведении торгов, на ____ листах в соответствии с описью. </w:t>
      </w:r>
    </w:p>
    <w:tbl>
      <w:tblPr>
        <w:tblW w:w="9626" w:type="dxa"/>
        <w:tblInd w:w="57" w:type="dxa"/>
        <w:tblLayout w:type="fixed"/>
        <w:tblCellMar>
          <w:left w:w="0" w:type="dxa"/>
          <w:right w:w="0" w:type="dxa"/>
        </w:tblCellMar>
        <w:tblLook w:val="0000"/>
      </w:tblPr>
      <w:tblGrid>
        <w:gridCol w:w="4149"/>
        <w:gridCol w:w="5477"/>
      </w:tblGrid>
      <w:tr w:rsidR="007F28E4" w:rsidRPr="00255E7B" w:rsidTr="0065230F">
        <w:trPr>
          <w:trHeight w:val="59"/>
        </w:trPr>
        <w:tc>
          <w:tcPr>
            <w:tcW w:w="4149" w:type="dxa"/>
            <w:tcBorders>
              <w:top w:val="nil"/>
              <w:left w:val="nil"/>
              <w:bottom w:val="nil"/>
              <w:right w:val="nil"/>
            </w:tcBorders>
            <w:tcMar>
              <w:top w:w="57" w:type="dxa"/>
              <w:left w:w="57" w:type="dxa"/>
              <w:bottom w:w="57" w:type="dxa"/>
              <w:right w:w="57" w:type="dxa"/>
            </w:tcMar>
          </w:tcPr>
          <w:p w:rsidR="007F28E4" w:rsidRPr="00255E7B" w:rsidRDefault="007F28E4" w:rsidP="00F00B32">
            <w:pPr>
              <w:pStyle w:val="af5"/>
              <w:jc w:val="center"/>
              <w:rPr>
                <w:color w:val="auto"/>
                <w:sz w:val="28"/>
                <w:szCs w:val="28"/>
              </w:rPr>
            </w:pPr>
            <w:r w:rsidRPr="00255E7B">
              <w:rPr>
                <w:color w:val="auto"/>
                <w:sz w:val="28"/>
                <w:szCs w:val="28"/>
              </w:rPr>
              <w:t>Подпись Претендента</w:t>
            </w:r>
          </w:p>
          <w:p w:rsidR="007F28E4" w:rsidRPr="00255E7B" w:rsidRDefault="007F28E4" w:rsidP="00F00B32">
            <w:pPr>
              <w:pStyle w:val="af5"/>
              <w:jc w:val="center"/>
              <w:rPr>
                <w:color w:val="auto"/>
                <w:sz w:val="28"/>
                <w:szCs w:val="28"/>
              </w:rPr>
            </w:pPr>
          </w:p>
        </w:tc>
        <w:tc>
          <w:tcPr>
            <w:tcW w:w="5477" w:type="dxa"/>
            <w:tcBorders>
              <w:top w:val="nil"/>
              <w:left w:val="nil"/>
              <w:bottom w:val="nil"/>
              <w:right w:val="nil"/>
            </w:tcBorders>
            <w:tcMar>
              <w:top w:w="57" w:type="dxa"/>
              <w:left w:w="57" w:type="dxa"/>
              <w:bottom w:w="57" w:type="dxa"/>
              <w:right w:w="57" w:type="dxa"/>
            </w:tcMar>
          </w:tcPr>
          <w:p w:rsidR="007F28E4" w:rsidRPr="00255E7B" w:rsidRDefault="007F28E4" w:rsidP="00F00B32">
            <w:pPr>
              <w:pStyle w:val="af5"/>
              <w:rPr>
                <w:color w:val="auto"/>
                <w:sz w:val="28"/>
                <w:szCs w:val="28"/>
              </w:rPr>
            </w:pPr>
            <w:r w:rsidRPr="00255E7B">
              <w:rPr>
                <w:color w:val="auto"/>
                <w:sz w:val="28"/>
                <w:szCs w:val="28"/>
              </w:rPr>
              <w:t>Отметка о принятии  заявки</w:t>
            </w:r>
          </w:p>
          <w:p w:rsidR="007F28E4" w:rsidRPr="00255E7B" w:rsidRDefault="007F28E4" w:rsidP="00F00B32">
            <w:pPr>
              <w:pStyle w:val="af5"/>
              <w:rPr>
                <w:color w:val="auto"/>
                <w:sz w:val="28"/>
                <w:szCs w:val="28"/>
              </w:rPr>
            </w:pPr>
          </w:p>
        </w:tc>
      </w:tr>
      <w:tr w:rsidR="007F28E4" w:rsidRPr="00255E7B" w:rsidTr="0065230F">
        <w:trPr>
          <w:trHeight w:val="59"/>
        </w:trPr>
        <w:tc>
          <w:tcPr>
            <w:tcW w:w="4149" w:type="dxa"/>
            <w:tcBorders>
              <w:top w:val="nil"/>
              <w:left w:val="nil"/>
              <w:bottom w:val="nil"/>
              <w:right w:val="nil"/>
            </w:tcBorders>
            <w:tcMar>
              <w:top w:w="57" w:type="dxa"/>
              <w:left w:w="57" w:type="dxa"/>
              <w:bottom w:w="57" w:type="dxa"/>
              <w:right w:w="57" w:type="dxa"/>
            </w:tcMar>
          </w:tcPr>
          <w:p w:rsidR="007F28E4" w:rsidRPr="00255E7B" w:rsidRDefault="007F28E4" w:rsidP="00F00B32">
            <w:pPr>
              <w:pStyle w:val="af5"/>
              <w:jc w:val="center"/>
              <w:rPr>
                <w:color w:val="auto"/>
                <w:sz w:val="28"/>
                <w:szCs w:val="28"/>
              </w:rPr>
            </w:pPr>
            <w:r w:rsidRPr="00255E7B">
              <w:rPr>
                <w:color w:val="auto"/>
                <w:sz w:val="28"/>
                <w:szCs w:val="28"/>
              </w:rPr>
              <w:t>(его полномочного представителя)</w:t>
            </w:r>
          </w:p>
        </w:tc>
        <w:tc>
          <w:tcPr>
            <w:tcW w:w="5477" w:type="dxa"/>
            <w:tcBorders>
              <w:top w:val="nil"/>
              <w:left w:val="nil"/>
              <w:bottom w:val="nil"/>
              <w:right w:val="nil"/>
            </w:tcBorders>
            <w:tcMar>
              <w:top w:w="57" w:type="dxa"/>
              <w:left w:w="57" w:type="dxa"/>
              <w:bottom w:w="57" w:type="dxa"/>
              <w:right w:w="57" w:type="dxa"/>
            </w:tcMar>
          </w:tcPr>
          <w:p w:rsidR="007F28E4" w:rsidRPr="00255E7B" w:rsidRDefault="007F28E4" w:rsidP="00F00B32">
            <w:pPr>
              <w:pStyle w:val="af5"/>
              <w:rPr>
                <w:color w:val="auto"/>
                <w:sz w:val="28"/>
                <w:szCs w:val="28"/>
              </w:rPr>
            </w:pPr>
            <w:r w:rsidRPr="00255E7B">
              <w:rPr>
                <w:color w:val="auto"/>
                <w:sz w:val="28"/>
                <w:szCs w:val="28"/>
              </w:rPr>
              <w:t>организатором торгов:</w:t>
            </w:r>
          </w:p>
          <w:p w:rsidR="007F28E4" w:rsidRPr="00255E7B" w:rsidRDefault="007F28E4" w:rsidP="00F00B32">
            <w:pPr>
              <w:pStyle w:val="af5"/>
              <w:rPr>
                <w:color w:val="auto"/>
                <w:sz w:val="28"/>
                <w:szCs w:val="28"/>
              </w:rPr>
            </w:pPr>
          </w:p>
        </w:tc>
      </w:tr>
      <w:tr w:rsidR="007F28E4" w:rsidRPr="00255E7B" w:rsidTr="0065230F">
        <w:trPr>
          <w:trHeight w:val="59"/>
        </w:trPr>
        <w:tc>
          <w:tcPr>
            <w:tcW w:w="4149" w:type="dxa"/>
            <w:tcBorders>
              <w:top w:val="nil"/>
              <w:left w:val="nil"/>
              <w:bottom w:val="nil"/>
              <w:right w:val="nil"/>
            </w:tcBorders>
            <w:tcMar>
              <w:top w:w="57" w:type="dxa"/>
              <w:left w:w="57" w:type="dxa"/>
              <w:bottom w:w="57" w:type="dxa"/>
              <w:right w:w="57" w:type="dxa"/>
            </w:tcMar>
          </w:tcPr>
          <w:p w:rsidR="007F28E4" w:rsidRPr="00255E7B" w:rsidRDefault="007F28E4" w:rsidP="00F00B32">
            <w:pPr>
              <w:pStyle w:val="af4"/>
              <w:spacing w:line="240" w:lineRule="auto"/>
              <w:textAlignment w:val="auto"/>
              <w:rPr>
                <w:rFonts w:ascii="Times New Roman" w:hAnsi="Times New Roman" w:cs="Times New Roman"/>
                <w:color w:val="auto"/>
                <w:sz w:val="28"/>
                <w:szCs w:val="28"/>
              </w:rPr>
            </w:pPr>
          </w:p>
        </w:tc>
        <w:tc>
          <w:tcPr>
            <w:tcW w:w="5477" w:type="dxa"/>
            <w:tcBorders>
              <w:top w:val="nil"/>
              <w:left w:val="nil"/>
              <w:bottom w:val="nil"/>
              <w:right w:val="nil"/>
            </w:tcBorders>
            <w:tcMar>
              <w:top w:w="57" w:type="dxa"/>
              <w:left w:w="57" w:type="dxa"/>
              <w:bottom w:w="57" w:type="dxa"/>
              <w:right w:w="57" w:type="dxa"/>
            </w:tcMar>
          </w:tcPr>
          <w:p w:rsidR="007F28E4" w:rsidRPr="00255E7B" w:rsidRDefault="007F28E4" w:rsidP="00F00B32">
            <w:pPr>
              <w:pStyle w:val="af5"/>
              <w:rPr>
                <w:color w:val="auto"/>
                <w:sz w:val="28"/>
                <w:szCs w:val="28"/>
              </w:rPr>
            </w:pPr>
            <w:r w:rsidRPr="00255E7B">
              <w:rPr>
                <w:color w:val="auto"/>
                <w:sz w:val="28"/>
                <w:szCs w:val="28"/>
              </w:rPr>
              <w:t>час.___ мин.__      «___» ______г. за №___</w:t>
            </w:r>
          </w:p>
        </w:tc>
      </w:tr>
      <w:tr w:rsidR="007F28E4" w:rsidRPr="00255E7B" w:rsidTr="0065230F">
        <w:trPr>
          <w:trHeight w:val="59"/>
        </w:trPr>
        <w:tc>
          <w:tcPr>
            <w:tcW w:w="4149" w:type="dxa"/>
            <w:tcBorders>
              <w:top w:val="nil"/>
              <w:left w:val="nil"/>
              <w:bottom w:val="nil"/>
              <w:right w:val="nil"/>
            </w:tcBorders>
            <w:tcMar>
              <w:top w:w="57" w:type="dxa"/>
              <w:left w:w="57" w:type="dxa"/>
              <w:bottom w:w="57" w:type="dxa"/>
              <w:right w:w="57" w:type="dxa"/>
            </w:tcMar>
          </w:tcPr>
          <w:p w:rsidR="007F28E4" w:rsidRPr="00255E7B" w:rsidRDefault="007F28E4" w:rsidP="00F00B32">
            <w:pPr>
              <w:pStyle w:val="af4"/>
              <w:spacing w:line="240" w:lineRule="auto"/>
              <w:textAlignment w:val="auto"/>
              <w:rPr>
                <w:rFonts w:ascii="Times New Roman" w:hAnsi="Times New Roman" w:cs="Times New Roman"/>
                <w:color w:val="auto"/>
                <w:sz w:val="28"/>
                <w:szCs w:val="28"/>
              </w:rPr>
            </w:pPr>
          </w:p>
        </w:tc>
        <w:tc>
          <w:tcPr>
            <w:tcW w:w="5477" w:type="dxa"/>
            <w:tcBorders>
              <w:top w:val="nil"/>
              <w:left w:val="nil"/>
              <w:bottom w:val="nil"/>
              <w:right w:val="nil"/>
            </w:tcBorders>
            <w:tcMar>
              <w:top w:w="57" w:type="dxa"/>
              <w:left w:w="57" w:type="dxa"/>
              <w:bottom w:w="57" w:type="dxa"/>
              <w:right w:w="57" w:type="dxa"/>
            </w:tcMar>
          </w:tcPr>
          <w:p w:rsidR="007F28E4" w:rsidRPr="00255E7B" w:rsidRDefault="007F28E4" w:rsidP="00F00B32">
            <w:pPr>
              <w:pStyle w:val="af5"/>
              <w:rPr>
                <w:color w:val="auto"/>
                <w:sz w:val="28"/>
                <w:szCs w:val="28"/>
              </w:rPr>
            </w:pPr>
            <w:r w:rsidRPr="00255E7B">
              <w:rPr>
                <w:color w:val="auto"/>
                <w:sz w:val="28"/>
                <w:szCs w:val="28"/>
              </w:rPr>
              <w:t>М.П.     «__» ___________ ____ г.</w:t>
            </w:r>
          </w:p>
        </w:tc>
      </w:tr>
      <w:tr w:rsidR="007F28E4" w:rsidRPr="00255E7B" w:rsidTr="0065230F">
        <w:trPr>
          <w:trHeight w:val="59"/>
        </w:trPr>
        <w:tc>
          <w:tcPr>
            <w:tcW w:w="4149" w:type="dxa"/>
            <w:tcBorders>
              <w:top w:val="nil"/>
              <w:left w:val="nil"/>
              <w:bottom w:val="nil"/>
              <w:right w:val="nil"/>
            </w:tcBorders>
            <w:tcMar>
              <w:top w:w="57" w:type="dxa"/>
              <w:left w:w="57" w:type="dxa"/>
              <w:bottom w:w="57" w:type="dxa"/>
              <w:right w:w="57" w:type="dxa"/>
            </w:tcMar>
          </w:tcPr>
          <w:p w:rsidR="007F28E4" w:rsidRPr="00255E7B" w:rsidRDefault="007F28E4" w:rsidP="00F00B32">
            <w:pPr>
              <w:pStyle w:val="af4"/>
              <w:spacing w:line="240" w:lineRule="auto"/>
              <w:textAlignment w:val="auto"/>
              <w:rPr>
                <w:rFonts w:ascii="Times New Roman" w:hAnsi="Times New Roman" w:cs="Times New Roman"/>
                <w:color w:val="auto"/>
                <w:sz w:val="28"/>
                <w:szCs w:val="28"/>
              </w:rPr>
            </w:pPr>
          </w:p>
        </w:tc>
        <w:tc>
          <w:tcPr>
            <w:tcW w:w="5477" w:type="dxa"/>
            <w:tcBorders>
              <w:top w:val="nil"/>
              <w:left w:val="nil"/>
              <w:bottom w:val="nil"/>
              <w:right w:val="nil"/>
            </w:tcBorders>
            <w:tcMar>
              <w:top w:w="57" w:type="dxa"/>
              <w:left w:w="57" w:type="dxa"/>
              <w:bottom w:w="57" w:type="dxa"/>
              <w:right w:w="57" w:type="dxa"/>
            </w:tcMar>
          </w:tcPr>
          <w:p w:rsidR="007F28E4" w:rsidRPr="00255E7B" w:rsidRDefault="007F28E4" w:rsidP="00F00B32">
            <w:pPr>
              <w:pStyle w:val="af5"/>
              <w:rPr>
                <w:color w:val="auto"/>
                <w:sz w:val="28"/>
                <w:szCs w:val="28"/>
              </w:rPr>
            </w:pPr>
            <w:r w:rsidRPr="00255E7B">
              <w:rPr>
                <w:color w:val="auto"/>
                <w:sz w:val="28"/>
                <w:szCs w:val="28"/>
              </w:rPr>
              <w:t>Подпись уполномоченного лица</w:t>
            </w:r>
          </w:p>
        </w:tc>
      </w:tr>
    </w:tbl>
    <w:p w:rsidR="007F28E4" w:rsidRPr="00255E7B" w:rsidRDefault="007F28E4" w:rsidP="00F00B32">
      <w:pPr>
        <w:pStyle w:val="af5"/>
        <w:rPr>
          <w:color w:val="auto"/>
          <w:spacing w:val="4"/>
          <w:w w:val="101"/>
          <w:sz w:val="28"/>
          <w:szCs w:val="28"/>
        </w:rPr>
      </w:pPr>
      <w:r w:rsidRPr="00255E7B">
        <w:rPr>
          <w:color w:val="auto"/>
          <w:spacing w:val="4"/>
          <w:w w:val="101"/>
          <w:sz w:val="28"/>
          <w:szCs w:val="28"/>
        </w:rPr>
        <w:t>* Заявка и опись документов составляется в 2-х экземплярах, один из которых остается у организатора торгов, другой – у претендента.</w:t>
      </w:r>
    </w:p>
    <w:p w:rsidR="007F28E4" w:rsidRPr="00255E7B" w:rsidRDefault="007F28E4" w:rsidP="00F00B32">
      <w:pPr>
        <w:jc w:val="center"/>
        <w:rPr>
          <w:b w:val="0"/>
          <w:sz w:val="28"/>
          <w:szCs w:val="28"/>
        </w:rPr>
      </w:pPr>
      <w:r w:rsidRPr="00255E7B">
        <w:rPr>
          <w:b w:val="0"/>
          <w:sz w:val="28"/>
          <w:szCs w:val="28"/>
        </w:rPr>
        <w:t>ОПИСЬ ДОКУМЕНТОВ</w:t>
      </w:r>
    </w:p>
    <w:p w:rsidR="007F28E4" w:rsidRPr="00255E7B" w:rsidRDefault="007F28E4" w:rsidP="00F00B32">
      <w:pPr>
        <w:jc w:val="center"/>
        <w:rPr>
          <w:b w:val="0"/>
          <w:sz w:val="28"/>
          <w:szCs w:val="28"/>
        </w:rPr>
      </w:pPr>
      <w:r w:rsidRPr="00255E7B">
        <w:rPr>
          <w:b w:val="0"/>
          <w:sz w:val="28"/>
          <w:szCs w:val="28"/>
        </w:rPr>
        <w:t xml:space="preserve">ПРИНЯТЫХ К РАССМОТРЕНИЮ, К ЗАЯВКЕ НА УЧАСТИЕ В ТОРГАХ (КОНКУРСАХ, АУКЦИОНАХ) ПО ПРОДАЖЕ НАХОДЯЩИХСЯ В ГОСУДАРСТВЕННОЙ ИЛИ МУНИЦИПАЛЬНОЙ СОБСТВЕННОСТИ </w:t>
      </w:r>
      <w:r w:rsidRPr="00255E7B">
        <w:rPr>
          <w:b w:val="0"/>
          <w:sz w:val="28"/>
          <w:szCs w:val="28"/>
        </w:rPr>
        <w:lastRenderedPageBreak/>
        <w:t>ЗЕМЕЛЬНЫХ УЧАСТКОВ ИЛИ ПРАВА НА ЗАКЛЮЧЕНИЕ ДОГОВОРА АРЕНДЫ</w:t>
      </w:r>
      <w:r>
        <w:rPr>
          <w:b w:val="0"/>
          <w:sz w:val="28"/>
          <w:szCs w:val="28"/>
        </w:rPr>
        <w:t xml:space="preserve"> (ПРОДАЖИ)</w:t>
      </w:r>
      <w:r w:rsidRPr="00255E7B">
        <w:rPr>
          <w:b w:val="0"/>
          <w:sz w:val="28"/>
          <w:szCs w:val="28"/>
        </w:rPr>
        <w:t xml:space="preserve"> ТАКИХ ЗЕМЕЛЬНЫХ УЧАСТКОВ </w:t>
      </w:r>
    </w:p>
    <w:p w:rsidR="007F28E4" w:rsidRPr="00255E7B" w:rsidRDefault="007F28E4" w:rsidP="00F00B32">
      <w:pPr>
        <w:rPr>
          <w:b w:val="0"/>
          <w:sz w:val="28"/>
          <w:szCs w:val="28"/>
        </w:rPr>
      </w:pPr>
      <w:r w:rsidRPr="00255E7B">
        <w:rPr>
          <w:b w:val="0"/>
          <w:sz w:val="28"/>
          <w:szCs w:val="28"/>
        </w:rPr>
        <w:t>Получено от________________________________________________________</w:t>
      </w:r>
    </w:p>
    <w:p w:rsidR="007F28E4" w:rsidRPr="00255E7B" w:rsidRDefault="007F28E4" w:rsidP="00F00B32">
      <w:pPr>
        <w:rPr>
          <w:b w:val="0"/>
          <w:sz w:val="28"/>
          <w:szCs w:val="28"/>
        </w:rPr>
      </w:pPr>
      <w:r w:rsidRPr="00255E7B">
        <w:rPr>
          <w:b w:val="0"/>
          <w:sz w:val="28"/>
          <w:szCs w:val="28"/>
        </w:rPr>
        <w:t>1.______________________________________________</w:t>
      </w:r>
      <w:r>
        <w:rPr>
          <w:b w:val="0"/>
          <w:sz w:val="28"/>
          <w:szCs w:val="28"/>
        </w:rPr>
        <w:t>__</w:t>
      </w:r>
      <w:r w:rsidRPr="00255E7B">
        <w:rPr>
          <w:b w:val="0"/>
          <w:sz w:val="28"/>
          <w:szCs w:val="28"/>
        </w:rPr>
        <w:t xml:space="preserve">                 на листах</w:t>
      </w:r>
    </w:p>
    <w:p w:rsidR="007F28E4" w:rsidRDefault="007F28E4" w:rsidP="00F00B32">
      <w:pPr>
        <w:rPr>
          <w:b w:val="0"/>
          <w:sz w:val="28"/>
          <w:szCs w:val="28"/>
        </w:rPr>
      </w:pPr>
      <w:r w:rsidRPr="00255E7B">
        <w:rPr>
          <w:b w:val="0"/>
          <w:sz w:val="28"/>
          <w:szCs w:val="28"/>
        </w:rPr>
        <w:t>2._________________________________________________               на листах</w:t>
      </w:r>
    </w:p>
    <w:p w:rsidR="009E47A2" w:rsidRDefault="009E47A2" w:rsidP="00283D59">
      <w:pPr>
        <w:pStyle w:val="af5"/>
        <w:ind w:firstLine="0"/>
        <w:rPr>
          <w:color w:val="auto"/>
          <w:spacing w:val="4"/>
          <w:w w:val="101"/>
          <w:sz w:val="28"/>
          <w:szCs w:val="28"/>
        </w:rPr>
      </w:pPr>
    </w:p>
    <w:p w:rsidR="009E47A2" w:rsidRDefault="009E47A2" w:rsidP="00283D59">
      <w:pPr>
        <w:pStyle w:val="af5"/>
        <w:ind w:firstLine="0"/>
        <w:rPr>
          <w:color w:val="auto"/>
          <w:spacing w:val="4"/>
          <w:w w:val="101"/>
          <w:sz w:val="28"/>
          <w:szCs w:val="28"/>
        </w:rPr>
      </w:pPr>
    </w:p>
    <w:p w:rsidR="00283D59" w:rsidRDefault="00283D59" w:rsidP="00283D59">
      <w:pPr>
        <w:pStyle w:val="af5"/>
        <w:ind w:firstLine="0"/>
        <w:rPr>
          <w:color w:val="auto"/>
          <w:spacing w:val="4"/>
          <w:w w:val="101"/>
          <w:sz w:val="28"/>
          <w:szCs w:val="28"/>
        </w:rPr>
      </w:pPr>
    </w:p>
    <w:p w:rsidR="009D5E01" w:rsidRDefault="009D5E01" w:rsidP="00283D59">
      <w:pPr>
        <w:pStyle w:val="af5"/>
        <w:ind w:firstLine="0"/>
        <w:rPr>
          <w:color w:val="auto"/>
          <w:spacing w:val="4"/>
          <w:w w:val="101"/>
          <w:sz w:val="28"/>
          <w:szCs w:val="28"/>
        </w:rPr>
      </w:pPr>
    </w:p>
    <w:p w:rsidR="009D5E01" w:rsidRDefault="009D5E01" w:rsidP="00283D59">
      <w:pPr>
        <w:pStyle w:val="af5"/>
        <w:ind w:firstLine="0"/>
        <w:rPr>
          <w:color w:val="auto"/>
          <w:spacing w:val="4"/>
          <w:w w:val="101"/>
          <w:sz w:val="28"/>
          <w:szCs w:val="28"/>
        </w:rPr>
      </w:pPr>
    </w:p>
    <w:p w:rsidR="009D5E01" w:rsidRDefault="009D5E01" w:rsidP="00283D59">
      <w:pPr>
        <w:pStyle w:val="af5"/>
        <w:ind w:firstLine="0"/>
        <w:rPr>
          <w:color w:val="auto"/>
          <w:spacing w:val="4"/>
          <w:w w:val="101"/>
          <w:sz w:val="28"/>
          <w:szCs w:val="28"/>
        </w:rPr>
      </w:pPr>
    </w:p>
    <w:p w:rsidR="009D5E01" w:rsidRDefault="009D5E01" w:rsidP="00283D59">
      <w:pPr>
        <w:pStyle w:val="af5"/>
        <w:ind w:firstLine="0"/>
        <w:rPr>
          <w:color w:val="auto"/>
          <w:spacing w:val="4"/>
          <w:w w:val="101"/>
          <w:sz w:val="28"/>
          <w:szCs w:val="28"/>
        </w:rPr>
      </w:pPr>
    </w:p>
    <w:sectPr w:rsidR="009D5E01" w:rsidSect="00625FD7">
      <w:headerReference w:type="even" r:id="rId12"/>
      <w:headerReference w:type="default" r:id="rId13"/>
      <w:footnotePr>
        <w:pos w:val="beneathText"/>
      </w:footnotePr>
      <w:pgSz w:w="11905" w:h="16837"/>
      <w:pgMar w:top="993" w:right="567" w:bottom="993" w:left="1701" w:header="720" w:footer="720" w:gutter="0"/>
      <w:cols w:space="720"/>
      <w:titlePg/>
      <w:docGrid w:linePitch="2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4EAB" w:rsidRDefault="001A4EAB">
      <w:r>
        <w:separator/>
      </w:r>
    </w:p>
  </w:endnote>
  <w:endnote w:type="continuationSeparator" w:id="1">
    <w:p w:rsidR="001A4EAB" w:rsidRDefault="001A4E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4EAB" w:rsidRDefault="001A4EAB">
      <w:r>
        <w:separator/>
      </w:r>
    </w:p>
  </w:footnote>
  <w:footnote w:type="continuationSeparator" w:id="1">
    <w:p w:rsidR="001A4EAB" w:rsidRDefault="001A4E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FCB" w:rsidRDefault="001A784A" w:rsidP="00026C02">
    <w:pPr>
      <w:pStyle w:val="af0"/>
      <w:framePr w:wrap="around" w:vAnchor="text" w:hAnchor="margin" w:xAlign="center" w:y="1"/>
      <w:rPr>
        <w:rStyle w:val="af2"/>
      </w:rPr>
    </w:pPr>
    <w:r>
      <w:rPr>
        <w:rStyle w:val="af2"/>
      </w:rPr>
      <w:fldChar w:fldCharType="begin"/>
    </w:r>
    <w:r w:rsidR="00B00FCB">
      <w:rPr>
        <w:rStyle w:val="af2"/>
      </w:rPr>
      <w:instrText xml:space="preserve">PAGE  </w:instrText>
    </w:r>
    <w:r>
      <w:rPr>
        <w:rStyle w:val="af2"/>
      </w:rPr>
      <w:fldChar w:fldCharType="end"/>
    </w:r>
  </w:p>
  <w:p w:rsidR="00B00FCB" w:rsidRDefault="00B00FCB">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FCB" w:rsidRDefault="001A784A" w:rsidP="00026C02">
    <w:pPr>
      <w:pStyle w:val="af0"/>
      <w:framePr w:wrap="around" w:vAnchor="text" w:hAnchor="margin" w:xAlign="center" w:y="1"/>
      <w:rPr>
        <w:rStyle w:val="af2"/>
      </w:rPr>
    </w:pPr>
    <w:r>
      <w:rPr>
        <w:rStyle w:val="af2"/>
      </w:rPr>
      <w:fldChar w:fldCharType="begin"/>
    </w:r>
    <w:r w:rsidR="00B00FCB">
      <w:rPr>
        <w:rStyle w:val="af2"/>
      </w:rPr>
      <w:instrText xml:space="preserve">PAGE  </w:instrText>
    </w:r>
    <w:r>
      <w:rPr>
        <w:rStyle w:val="af2"/>
      </w:rPr>
      <w:fldChar w:fldCharType="separate"/>
    </w:r>
    <w:r w:rsidR="00053DF6">
      <w:rPr>
        <w:rStyle w:val="af2"/>
        <w:noProof/>
      </w:rPr>
      <w:t>2</w:t>
    </w:r>
    <w:r>
      <w:rPr>
        <w:rStyle w:val="af2"/>
      </w:rPr>
      <w:fldChar w:fldCharType="end"/>
    </w:r>
  </w:p>
  <w:p w:rsidR="00B00FCB" w:rsidRDefault="00B00FCB">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10F92"/>
    <w:multiLevelType w:val="hybridMultilevel"/>
    <w:tmpl w:val="7E5C33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B344303"/>
    <w:multiLevelType w:val="hybridMultilevel"/>
    <w:tmpl w:val="672EC058"/>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5480707"/>
    <w:multiLevelType w:val="hybridMultilevel"/>
    <w:tmpl w:val="3D16D188"/>
    <w:lvl w:ilvl="0" w:tplc="41F25834">
      <w:start w:val="2"/>
      <w:numFmt w:val="bullet"/>
      <w:lvlText w:val="-"/>
      <w:lvlJc w:val="left"/>
      <w:pPr>
        <w:tabs>
          <w:tab w:val="num" w:pos="1640"/>
        </w:tabs>
        <w:ind w:left="1640" w:hanging="960"/>
      </w:pPr>
      <w:rPr>
        <w:rFonts w:ascii="Times New Roman" w:eastAsia="Times New Roman" w:hAnsi="Times New Roman" w:cs="Times New Roman" w:hint="default"/>
      </w:rPr>
    </w:lvl>
    <w:lvl w:ilvl="1" w:tplc="04190003" w:tentative="1">
      <w:start w:val="1"/>
      <w:numFmt w:val="bullet"/>
      <w:lvlText w:val="o"/>
      <w:lvlJc w:val="left"/>
      <w:pPr>
        <w:tabs>
          <w:tab w:val="num" w:pos="1760"/>
        </w:tabs>
        <w:ind w:left="1760" w:hanging="360"/>
      </w:pPr>
      <w:rPr>
        <w:rFonts w:ascii="Courier New" w:hAnsi="Courier New" w:cs="Courier New" w:hint="default"/>
      </w:rPr>
    </w:lvl>
    <w:lvl w:ilvl="2" w:tplc="04190005" w:tentative="1">
      <w:start w:val="1"/>
      <w:numFmt w:val="bullet"/>
      <w:lvlText w:val=""/>
      <w:lvlJc w:val="left"/>
      <w:pPr>
        <w:tabs>
          <w:tab w:val="num" w:pos="2480"/>
        </w:tabs>
        <w:ind w:left="2480" w:hanging="360"/>
      </w:pPr>
      <w:rPr>
        <w:rFonts w:ascii="Wingdings" w:hAnsi="Wingdings" w:hint="default"/>
      </w:rPr>
    </w:lvl>
    <w:lvl w:ilvl="3" w:tplc="04190001" w:tentative="1">
      <w:start w:val="1"/>
      <w:numFmt w:val="bullet"/>
      <w:lvlText w:val=""/>
      <w:lvlJc w:val="left"/>
      <w:pPr>
        <w:tabs>
          <w:tab w:val="num" w:pos="3200"/>
        </w:tabs>
        <w:ind w:left="3200" w:hanging="360"/>
      </w:pPr>
      <w:rPr>
        <w:rFonts w:ascii="Symbol" w:hAnsi="Symbol" w:hint="default"/>
      </w:rPr>
    </w:lvl>
    <w:lvl w:ilvl="4" w:tplc="04190003" w:tentative="1">
      <w:start w:val="1"/>
      <w:numFmt w:val="bullet"/>
      <w:lvlText w:val="o"/>
      <w:lvlJc w:val="left"/>
      <w:pPr>
        <w:tabs>
          <w:tab w:val="num" w:pos="3920"/>
        </w:tabs>
        <w:ind w:left="3920" w:hanging="360"/>
      </w:pPr>
      <w:rPr>
        <w:rFonts w:ascii="Courier New" w:hAnsi="Courier New" w:cs="Courier New" w:hint="default"/>
      </w:rPr>
    </w:lvl>
    <w:lvl w:ilvl="5" w:tplc="04190005" w:tentative="1">
      <w:start w:val="1"/>
      <w:numFmt w:val="bullet"/>
      <w:lvlText w:val=""/>
      <w:lvlJc w:val="left"/>
      <w:pPr>
        <w:tabs>
          <w:tab w:val="num" w:pos="4640"/>
        </w:tabs>
        <w:ind w:left="4640" w:hanging="360"/>
      </w:pPr>
      <w:rPr>
        <w:rFonts w:ascii="Wingdings" w:hAnsi="Wingdings" w:hint="default"/>
      </w:rPr>
    </w:lvl>
    <w:lvl w:ilvl="6" w:tplc="04190001" w:tentative="1">
      <w:start w:val="1"/>
      <w:numFmt w:val="bullet"/>
      <w:lvlText w:val=""/>
      <w:lvlJc w:val="left"/>
      <w:pPr>
        <w:tabs>
          <w:tab w:val="num" w:pos="5360"/>
        </w:tabs>
        <w:ind w:left="5360" w:hanging="360"/>
      </w:pPr>
      <w:rPr>
        <w:rFonts w:ascii="Symbol" w:hAnsi="Symbol" w:hint="default"/>
      </w:rPr>
    </w:lvl>
    <w:lvl w:ilvl="7" w:tplc="04190003" w:tentative="1">
      <w:start w:val="1"/>
      <w:numFmt w:val="bullet"/>
      <w:lvlText w:val="o"/>
      <w:lvlJc w:val="left"/>
      <w:pPr>
        <w:tabs>
          <w:tab w:val="num" w:pos="6080"/>
        </w:tabs>
        <w:ind w:left="6080" w:hanging="360"/>
      </w:pPr>
      <w:rPr>
        <w:rFonts w:ascii="Courier New" w:hAnsi="Courier New" w:cs="Courier New" w:hint="default"/>
      </w:rPr>
    </w:lvl>
    <w:lvl w:ilvl="8" w:tplc="04190005" w:tentative="1">
      <w:start w:val="1"/>
      <w:numFmt w:val="bullet"/>
      <w:lvlText w:val=""/>
      <w:lvlJc w:val="left"/>
      <w:pPr>
        <w:tabs>
          <w:tab w:val="num" w:pos="6800"/>
        </w:tabs>
        <w:ind w:left="6800" w:hanging="360"/>
      </w:pPr>
      <w:rPr>
        <w:rFonts w:ascii="Wingdings" w:hAnsi="Wingdings" w:hint="default"/>
      </w:rPr>
    </w:lvl>
  </w:abstractNum>
  <w:abstractNum w:abstractNumId="3">
    <w:nsid w:val="3C0B235D"/>
    <w:multiLevelType w:val="hybridMultilevel"/>
    <w:tmpl w:val="247AD506"/>
    <w:lvl w:ilvl="0" w:tplc="764EFB44">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2096"/>
        </w:tabs>
        <w:ind w:left="2096" w:hanging="360"/>
      </w:pPr>
    </w:lvl>
    <w:lvl w:ilvl="2" w:tplc="0419001B" w:tentative="1">
      <w:start w:val="1"/>
      <w:numFmt w:val="lowerRoman"/>
      <w:lvlText w:val="%3."/>
      <w:lvlJc w:val="right"/>
      <w:pPr>
        <w:tabs>
          <w:tab w:val="num" w:pos="2816"/>
        </w:tabs>
        <w:ind w:left="2816" w:hanging="180"/>
      </w:pPr>
    </w:lvl>
    <w:lvl w:ilvl="3" w:tplc="0419000F" w:tentative="1">
      <w:start w:val="1"/>
      <w:numFmt w:val="decimal"/>
      <w:lvlText w:val="%4."/>
      <w:lvlJc w:val="left"/>
      <w:pPr>
        <w:tabs>
          <w:tab w:val="num" w:pos="3536"/>
        </w:tabs>
        <w:ind w:left="3536" w:hanging="360"/>
      </w:pPr>
    </w:lvl>
    <w:lvl w:ilvl="4" w:tplc="04190019" w:tentative="1">
      <w:start w:val="1"/>
      <w:numFmt w:val="lowerLetter"/>
      <w:lvlText w:val="%5."/>
      <w:lvlJc w:val="left"/>
      <w:pPr>
        <w:tabs>
          <w:tab w:val="num" w:pos="4256"/>
        </w:tabs>
        <w:ind w:left="4256" w:hanging="360"/>
      </w:pPr>
    </w:lvl>
    <w:lvl w:ilvl="5" w:tplc="0419001B" w:tentative="1">
      <w:start w:val="1"/>
      <w:numFmt w:val="lowerRoman"/>
      <w:lvlText w:val="%6."/>
      <w:lvlJc w:val="right"/>
      <w:pPr>
        <w:tabs>
          <w:tab w:val="num" w:pos="4976"/>
        </w:tabs>
        <w:ind w:left="4976" w:hanging="180"/>
      </w:pPr>
    </w:lvl>
    <w:lvl w:ilvl="6" w:tplc="0419000F" w:tentative="1">
      <w:start w:val="1"/>
      <w:numFmt w:val="decimal"/>
      <w:lvlText w:val="%7."/>
      <w:lvlJc w:val="left"/>
      <w:pPr>
        <w:tabs>
          <w:tab w:val="num" w:pos="5696"/>
        </w:tabs>
        <w:ind w:left="5696" w:hanging="360"/>
      </w:pPr>
    </w:lvl>
    <w:lvl w:ilvl="7" w:tplc="04190019" w:tentative="1">
      <w:start w:val="1"/>
      <w:numFmt w:val="lowerLetter"/>
      <w:lvlText w:val="%8."/>
      <w:lvlJc w:val="left"/>
      <w:pPr>
        <w:tabs>
          <w:tab w:val="num" w:pos="6416"/>
        </w:tabs>
        <w:ind w:left="6416" w:hanging="360"/>
      </w:pPr>
    </w:lvl>
    <w:lvl w:ilvl="8" w:tplc="0419001B" w:tentative="1">
      <w:start w:val="1"/>
      <w:numFmt w:val="lowerRoman"/>
      <w:lvlText w:val="%9."/>
      <w:lvlJc w:val="right"/>
      <w:pPr>
        <w:tabs>
          <w:tab w:val="num" w:pos="7136"/>
        </w:tabs>
        <w:ind w:left="7136" w:hanging="180"/>
      </w:pPr>
    </w:lvl>
  </w:abstractNum>
  <w:abstractNum w:abstractNumId="4">
    <w:nsid w:val="47CF07D3"/>
    <w:multiLevelType w:val="multilevel"/>
    <w:tmpl w:val="341A3B3C"/>
    <w:lvl w:ilvl="0">
      <w:start w:val="4"/>
      <w:numFmt w:val="decimal"/>
      <w:lvlText w:val="%1."/>
      <w:lvlJc w:val="left"/>
      <w:pPr>
        <w:tabs>
          <w:tab w:val="num" w:pos="540"/>
        </w:tabs>
        <w:ind w:left="540" w:hanging="540"/>
      </w:pPr>
      <w:rPr>
        <w:rFonts w:hint="default"/>
      </w:rPr>
    </w:lvl>
    <w:lvl w:ilvl="1">
      <w:start w:val="3"/>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48CD1A88"/>
    <w:multiLevelType w:val="hybridMultilevel"/>
    <w:tmpl w:val="6F7A1700"/>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D944BC1"/>
    <w:multiLevelType w:val="multilevel"/>
    <w:tmpl w:val="D24E83E8"/>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b w:val="0"/>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677B3358"/>
    <w:multiLevelType w:val="hybridMultilevel"/>
    <w:tmpl w:val="C068D60C"/>
    <w:lvl w:ilvl="0" w:tplc="49AE2F24">
      <w:start w:val="1"/>
      <w:numFmt w:val="decimal"/>
      <w:lvlText w:val="%1)"/>
      <w:lvlJc w:val="left"/>
      <w:pPr>
        <w:tabs>
          <w:tab w:val="num" w:pos="1818"/>
        </w:tabs>
        <w:ind w:left="1818" w:hanging="111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75F15D60"/>
    <w:multiLevelType w:val="hybridMultilevel"/>
    <w:tmpl w:val="11343616"/>
    <w:lvl w:ilvl="0" w:tplc="1CBCA0C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7"/>
  </w:num>
  <w:num w:numId="3">
    <w:abstractNumId w:val="2"/>
  </w:num>
  <w:num w:numId="4">
    <w:abstractNumId w:val="8"/>
  </w:num>
  <w:num w:numId="5">
    <w:abstractNumId w:val="1"/>
  </w:num>
  <w:num w:numId="6">
    <w:abstractNumId w:val="4"/>
  </w:num>
  <w:num w:numId="7">
    <w:abstractNumId w:val="6"/>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oNotTrackMoves/>
  <w:defaultTabStop w:val="68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pos w:val="beneathText"/>
    <w:footnote w:id="0"/>
    <w:footnote w:id="1"/>
  </w:footnotePr>
  <w:endnotePr>
    <w:endnote w:id="0"/>
    <w:endnote w:id="1"/>
  </w:end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7346C"/>
    <w:rsid w:val="000030A4"/>
    <w:rsid w:val="00005B27"/>
    <w:rsid w:val="00006786"/>
    <w:rsid w:val="0001315C"/>
    <w:rsid w:val="00015BF3"/>
    <w:rsid w:val="000168EE"/>
    <w:rsid w:val="00017110"/>
    <w:rsid w:val="00020F18"/>
    <w:rsid w:val="00023827"/>
    <w:rsid w:val="00026C02"/>
    <w:rsid w:val="000314CE"/>
    <w:rsid w:val="00032120"/>
    <w:rsid w:val="00033532"/>
    <w:rsid w:val="00033A74"/>
    <w:rsid w:val="00037EC8"/>
    <w:rsid w:val="00043CA7"/>
    <w:rsid w:val="00045837"/>
    <w:rsid w:val="00045D01"/>
    <w:rsid w:val="000500DF"/>
    <w:rsid w:val="00050F82"/>
    <w:rsid w:val="0005129C"/>
    <w:rsid w:val="00051521"/>
    <w:rsid w:val="00053DF6"/>
    <w:rsid w:val="00054EAC"/>
    <w:rsid w:val="00055A3C"/>
    <w:rsid w:val="00056F25"/>
    <w:rsid w:val="00057B2C"/>
    <w:rsid w:val="00065BC7"/>
    <w:rsid w:val="00066C42"/>
    <w:rsid w:val="00067F49"/>
    <w:rsid w:val="000719AE"/>
    <w:rsid w:val="00071FC4"/>
    <w:rsid w:val="000761CE"/>
    <w:rsid w:val="00082B01"/>
    <w:rsid w:val="000859A3"/>
    <w:rsid w:val="00086FE9"/>
    <w:rsid w:val="00091A2B"/>
    <w:rsid w:val="00092314"/>
    <w:rsid w:val="000924B0"/>
    <w:rsid w:val="000940E7"/>
    <w:rsid w:val="000955F8"/>
    <w:rsid w:val="000970A7"/>
    <w:rsid w:val="000975C3"/>
    <w:rsid w:val="000A2216"/>
    <w:rsid w:val="000A47BA"/>
    <w:rsid w:val="000A4EC1"/>
    <w:rsid w:val="000B1DA3"/>
    <w:rsid w:val="000B4579"/>
    <w:rsid w:val="000C13DB"/>
    <w:rsid w:val="000C2283"/>
    <w:rsid w:val="000C4656"/>
    <w:rsid w:val="000C5034"/>
    <w:rsid w:val="000C79EA"/>
    <w:rsid w:val="000D45C9"/>
    <w:rsid w:val="000D46BF"/>
    <w:rsid w:val="000D7759"/>
    <w:rsid w:val="000D7FD1"/>
    <w:rsid w:val="000E1D57"/>
    <w:rsid w:val="000E5434"/>
    <w:rsid w:val="000E551A"/>
    <w:rsid w:val="000E5A1A"/>
    <w:rsid w:val="000E723B"/>
    <w:rsid w:val="000F5CC0"/>
    <w:rsid w:val="000F64B8"/>
    <w:rsid w:val="000F6875"/>
    <w:rsid w:val="00101487"/>
    <w:rsid w:val="00105251"/>
    <w:rsid w:val="00112DC3"/>
    <w:rsid w:val="001202A8"/>
    <w:rsid w:val="001210DA"/>
    <w:rsid w:val="00123948"/>
    <w:rsid w:val="001244FD"/>
    <w:rsid w:val="00125091"/>
    <w:rsid w:val="001261A5"/>
    <w:rsid w:val="001279FD"/>
    <w:rsid w:val="00132A38"/>
    <w:rsid w:val="00133900"/>
    <w:rsid w:val="001349E8"/>
    <w:rsid w:val="00135BD4"/>
    <w:rsid w:val="00141413"/>
    <w:rsid w:val="001443CC"/>
    <w:rsid w:val="00147454"/>
    <w:rsid w:val="00150BD5"/>
    <w:rsid w:val="001513FC"/>
    <w:rsid w:val="00153DB7"/>
    <w:rsid w:val="00163159"/>
    <w:rsid w:val="00163984"/>
    <w:rsid w:val="00164164"/>
    <w:rsid w:val="0016738B"/>
    <w:rsid w:val="001700B8"/>
    <w:rsid w:val="0017289C"/>
    <w:rsid w:val="001742DB"/>
    <w:rsid w:val="001744DA"/>
    <w:rsid w:val="0017504D"/>
    <w:rsid w:val="00176625"/>
    <w:rsid w:val="0018271F"/>
    <w:rsid w:val="00183CEC"/>
    <w:rsid w:val="00195DDC"/>
    <w:rsid w:val="001A4EAB"/>
    <w:rsid w:val="001A6CDE"/>
    <w:rsid w:val="001A7273"/>
    <w:rsid w:val="001A7717"/>
    <w:rsid w:val="001A784A"/>
    <w:rsid w:val="001B0AA7"/>
    <w:rsid w:val="001B14B3"/>
    <w:rsid w:val="001B2313"/>
    <w:rsid w:val="001B39B6"/>
    <w:rsid w:val="001B5F53"/>
    <w:rsid w:val="001C3B0A"/>
    <w:rsid w:val="001C6AF8"/>
    <w:rsid w:val="001D06C8"/>
    <w:rsid w:val="001D2421"/>
    <w:rsid w:val="001D24DB"/>
    <w:rsid w:val="001D2E03"/>
    <w:rsid w:val="001D3183"/>
    <w:rsid w:val="001D7AF9"/>
    <w:rsid w:val="001E1D5D"/>
    <w:rsid w:val="001E2C89"/>
    <w:rsid w:val="001E4D8B"/>
    <w:rsid w:val="001F0607"/>
    <w:rsid w:val="001F34DC"/>
    <w:rsid w:val="001F384A"/>
    <w:rsid w:val="001F4B47"/>
    <w:rsid w:val="001F6009"/>
    <w:rsid w:val="001F63C5"/>
    <w:rsid w:val="002054D7"/>
    <w:rsid w:val="00211B4F"/>
    <w:rsid w:val="00215D15"/>
    <w:rsid w:val="00217510"/>
    <w:rsid w:val="00224F2B"/>
    <w:rsid w:val="002255F1"/>
    <w:rsid w:val="00227398"/>
    <w:rsid w:val="00230115"/>
    <w:rsid w:val="00232D81"/>
    <w:rsid w:val="00237BD6"/>
    <w:rsid w:val="002421AB"/>
    <w:rsid w:val="0024441D"/>
    <w:rsid w:val="00244E60"/>
    <w:rsid w:val="002451DE"/>
    <w:rsid w:val="00253C36"/>
    <w:rsid w:val="00253CA1"/>
    <w:rsid w:val="00254131"/>
    <w:rsid w:val="002549C4"/>
    <w:rsid w:val="002613FB"/>
    <w:rsid w:val="002635A5"/>
    <w:rsid w:val="00266F66"/>
    <w:rsid w:val="0027213C"/>
    <w:rsid w:val="0027336A"/>
    <w:rsid w:val="00276DA2"/>
    <w:rsid w:val="00277FCD"/>
    <w:rsid w:val="00280C24"/>
    <w:rsid w:val="00283D59"/>
    <w:rsid w:val="002867A5"/>
    <w:rsid w:val="00286C44"/>
    <w:rsid w:val="002872AF"/>
    <w:rsid w:val="00291962"/>
    <w:rsid w:val="00292609"/>
    <w:rsid w:val="00293CB0"/>
    <w:rsid w:val="00294BE6"/>
    <w:rsid w:val="002955E3"/>
    <w:rsid w:val="002A03ED"/>
    <w:rsid w:val="002A11A6"/>
    <w:rsid w:val="002A4886"/>
    <w:rsid w:val="002A5299"/>
    <w:rsid w:val="002A665F"/>
    <w:rsid w:val="002B1C46"/>
    <w:rsid w:val="002B5AB1"/>
    <w:rsid w:val="002B7503"/>
    <w:rsid w:val="002C37B2"/>
    <w:rsid w:val="002C7F10"/>
    <w:rsid w:val="002D3628"/>
    <w:rsid w:val="002D3BAA"/>
    <w:rsid w:val="002D4630"/>
    <w:rsid w:val="002D6043"/>
    <w:rsid w:val="002D7F77"/>
    <w:rsid w:val="002F4396"/>
    <w:rsid w:val="002F522C"/>
    <w:rsid w:val="002F7057"/>
    <w:rsid w:val="0030031D"/>
    <w:rsid w:val="003030E6"/>
    <w:rsid w:val="00303C3B"/>
    <w:rsid w:val="00303D7B"/>
    <w:rsid w:val="0030784D"/>
    <w:rsid w:val="00311E22"/>
    <w:rsid w:val="00316FDD"/>
    <w:rsid w:val="00316FEF"/>
    <w:rsid w:val="00317BE2"/>
    <w:rsid w:val="003205F6"/>
    <w:rsid w:val="003225AE"/>
    <w:rsid w:val="00322FAC"/>
    <w:rsid w:val="00324916"/>
    <w:rsid w:val="00326483"/>
    <w:rsid w:val="00331159"/>
    <w:rsid w:val="003323F9"/>
    <w:rsid w:val="003327D8"/>
    <w:rsid w:val="0033394F"/>
    <w:rsid w:val="00335E6F"/>
    <w:rsid w:val="00336433"/>
    <w:rsid w:val="00337222"/>
    <w:rsid w:val="00340502"/>
    <w:rsid w:val="00340759"/>
    <w:rsid w:val="00342A29"/>
    <w:rsid w:val="00345EBD"/>
    <w:rsid w:val="003475CC"/>
    <w:rsid w:val="00350657"/>
    <w:rsid w:val="0035110D"/>
    <w:rsid w:val="003517C6"/>
    <w:rsid w:val="0035296A"/>
    <w:rsid w:val="00352B89"/>
    <w:rsid w:val="00357CE6"/>
    <w:rsid w:val="00363895"/>
    <w:rsid w:val="00363903"/>
    <w:rsid w:val="00364086"/>
    <w:rsid w:val="0036465A"/>
    <w:rsid w:val="0036560D"/>
    <w:rsid w:val="00367885"/>
    <w:rsid w:val="00370958"/>
    <w:rsid w:val="00371F81"/>
    <w:rsid w:val="00384517"/>
    <w:rsid w:val="00385ACC"/>
    <w:rsid w:val="00391879"/>
    <w:rsid w:val="003923D6"/>
    <w:rsid w:val="00396CD2"/>
    <w:rsid w:val="00397B06"/>
    <w:rsid w:val="003A0392"/>
    <w:rsid w:val="003A254F"/>
    <w:rsid w:val="003A5168"/>
    <w:rsid w:val="003B1323"/>
    <w:rsid w:val="003B1401"/>
    <w:rsid w:val="003C0B81"/>
    <w:rsid w:val="003C33C9"/>
    <w:rsid w:val="003C74B5"/>
    <w:rsid w:val="003D0F44"/>
    <w:rsid w:val="003D4E51"/>
    <w:rsid w:val="003E691C"/>
    <w:rsid w:val="003F09DD"/>
    <w:rsid w:val="003F0EBB"/>
    <w:rsid w:val="003F1270"/>
    <w:rsid w:val="003F1278"/>
    <w:rsid w:val="003F129F"/>
    <w:rsid w:val="003F3332"/>
    <w:rsid w:val="003F54A7"/>
    <w:rsid w:val="003F563A"/>
    <w:rsid w:val="00406B99"/>
    <w:rsid w:val="00406F19"/>
    <w:rsid w:val="0041027E"/>
    <w:rsid w:val="00411AE5"/>
    <w:rsid w:val="00414E49"/>
    <w:rsid w:val="0041788B"/>
    <w:rsid w:val="0042251A"/>
    <w:rsid w:val="00423EFA"/>
    <w:rsid w:val="0042444E"/>
    <w:rsid w:val="00430B68"/>
    <w:rsid w:val="004329DF"/>
    <w:rsid w:val="00437B68"/>
    <w:rsid w:val="00437BA0"/>
    <w:rsid w:val="00440112"/>
    <w:rsid w:val="0044402F"/>
    <w:rsid w:val="0044416E"/>
    <w:rsid w:val="00447D37"/>
    <w:rsid w:val="00450341"/>
    <w:rsid w:val="00451145"/>
    <w:rsid w:val="00451A7B"/>
    <w:rsid w:val="004522FB"/>
    <w:rsid w:val="004538C9"/>
    <w:rsid w:val="004610A3"/>
    <w:rsid w:val="0046143E"/>
    <w:rsid w:val="004641CB"/>
    <w:rsid w:val="00471C48"/>
    <w:rsid w:val="00472497"/>
    <w:rsid w:val="00473FF3"/>
    <w:rsid w:val="00475B9D"/>
    <w:rsid w:val="004862A6"/>
    <w:rsid w:val="00493296"/>
    <w:rsid w:val="00494EB1"/>
    <w:rsid w:val="00496D27"/>
    <w:rsid w:val="00497DC5"/>
    <w:rsid w:val="004A0E85"/>
    <w:rsid w:val="004A2328"/>
    <w:rsid w:val="004A25B0"/>
    <w:rsid w:val="004A27A0"/>
    <w:rsid w:val="004A3537"/>
    <w:rsid w:val="004A485C"/>
    <w:rsid w:val="004A4915"/>
    <w:rsid w:val="004A7A90"/>
    <w:rsid w:val="004B27B0"/>
    <w:rsid w:val="004B471D"/>
    <w:rsid w:val="004B7C8E"/>
    <w:rsid w:val="004C2FCB"/>
    <w:rsid w:val="004C4094"/>
    <w:rsid w:val="004D1408"/>
    <w:rsid w:val="004D5720"/>
    <w:rsid w:val="004D74BB"/>
    <w:rsid w:val="004E0670"/>
    <w:rsid w:val="004E2659"/>
    <w:rsid w:val="004E2958"/>
    <w:rsid w:val="004F408E"/>
    <w:rsid w:val="00502EC2"/>
    <w:rsid w:val="00510723"/>
    <w:rsid w:val="005127DE"/>
    <w:rsid w:val="00516C57"/>
    <w:rsid w:val="00521582"/>
    <w:rsid w:val="00524F3C"/>
    <w:rsid w:val="005258C0"/>
    <w:rsid w:val="00526035"/>
    <w:rsid w:val="00527C2E"/>
    <w:rsid w:val="005355AD"/>
    <w:rsid w:val="005364D3"/>
    <w:rsid w:val="00536507"/>
    <w:rsid w:val="00536768"/>
    <w:rsid w:val="00541E31"/>
    <w:rsid w:val="00546BFC"/>
    <w:rsid w:val="00547BE6"/>
    <w:rsid w:val="00550095"/>
    <w:rsid w:val="00551CC3"/>
    <w:rsid w:val="00551F80"/>
    <w:rsid w:val="00563F52"/>
    <w:rsid w:val="0056542B"/>
    <w:rsid w:val="0056613C"/>
    <w:rsid w:val="00571845"/>
    <w:rsid w:val="005718B8"/>
    <w:rsid w:val="00572A4E"/>
    <w:rsid w:val="00573EF4"/>
    <w:rsid w:val="00574CC0"/>
    <w:rsid w:val="00582C96"/>
    <w:rsid w:val="00583740"/>
    <w:rsid w:val="0059020D"/>
    <w:rsid w:val="005936CB"/>
    <w:rsid w:val="00593C4E"/>
    <w:rsid w:val="005942E8"/>
    <w:rsid w:val="00595F74"/>
    <w:rsid w:val="005A1A6D"/>
    <w:rsid w:val="005A23E7"/>
    <w:rsid w:val="005A4588"/>
    <w:rsid w:val="005A4B39"/>
    <w:rsid w:val="005A7108"/>
    <w:rsid w:val="005A7F08"/>
    <w:rsid w:val="005B2A9B"/>
    <w:rsid w:val="005B2C25"/>
    <w:rsid w:val="005B3DB7"/>
    <w:rsid w:val="005B7F76"/>
    <w:rsid w:val="005C0E63"/>
    <w:rsid w:val="005D5E14"/>
    <w:rsid w:val="005D7A82"/>
    <w:rsid w:val="005E32B2"/>
    <w:rsid w:val="005E3C25"/>
    <w:rsid w:val="005E4C90"/>
    <w:rsid w:val="005F1A86"/>
    <w:rsid w:val="00600C5E"/>
    <w:rsid w:val="006016FB"/>
    <w:rsid w:val="00601845"/>
    <w:rsid w:val="006027F4"/>
    <w:rsid w:val="00603D4E"/>
    <w:rsid w:val="00604EB1"/>
    <w:rsid w:val="00613585"/>
    <w:rsid w:val="0061641B"/>
    <w:rsid w:val="00617219"/>
    <w:rsid w:val="00625FD7"/>
    <w:rsid w:val="00630016"/>
    <w:rsid w:val="00631E77"/>
    <w:rsid w:val="0063428C"/>
    <w:rsid w:val="0063489A"/>
    <w:rsid w:val="00634AC9"/>
    <w:rsid w:val="00635199"/>
    <w:rsid w:val="006360A8"/>
    <w:rsid w:val="006365E5"/>
    <w:rsid w:val="00644B18"/>
    <w:rsid w:val="006459CC"/>
    <w:rsid w:val="00645F87"/>
    <w:rsid w:val="00647775"/>
    <w:rsid w:val="00650DB7"/>
    <w:rsid w:val="0065230F"/>
    <w:rsid w:val="00654016"/>
    <w:rsid w:val="00655E9F"/>
    <w:rsid w:val="0065621C"/>
    <w:rsid w:val="00665C6B"/>
    <w:rsid w:val="0068089E"/>
    <w:rsid w:val="006832D7"/>
    <w:rsid w:val="00691490"/>
    <w:rsid w:val="0069601D"/>
    <w:rsid w:val="006961CD"/>
    <w:rsid w:val="0069755C"/>
    <w:rsid w:val="00697FE2"/>
    <w:rsid w:val="006A6685"/>
    <w:rsid w:val="006C1484"/>
    <w:rsid w:val="006C2EF1"/>
    <w:rsid w:val="006D39F8"/>
    <w:rsid w:val="006D6C3E"/>
    <w:rsid w:val="006E20FF"/>
    <w:rsid w:val="006E288E"/>
    <w:rsid w:val="006E2B61"/>
    <w:rsid w:val="006E6B86"/>
    <w:rsid w:val="006F414E"/>
    <w:rsid w:val="006F4B34"/>
    <w:rsid w:val="006F4E21"/>
    <w:rsid w:val="007018EB"/>
    <w:rsid w:val="007100BB"/>
    <w:rsid w:val="00713F10"/>
    <w:rsid w:val="007145C0"/>
    <w:rsid w:val="00714F70"/>
    <w:rsid w:val="00715151"/>
    <w:rsid w:val="00721198"/>
    <w:rsid w:val="00725B24"/>
    <w:rsid w:val="00733CB8"/>
    <w:rsid w:val="00733D66"/>
    <w:rsid w:val="00742EE8"/>
    <w:rsid w:val="0074576D"/>
    <w:rsid w:val="007461D2"/>
    <w:rsid w:val="00750AB4"/>
    <w:rsid w:val="00752DE6"/>
    <w:rsid w:val="007538D2"/>
    <w:rsid w:val="0075493B"/>
    <w:rsid w:val="00754EE8"/>
    <w:rsid w:val="007576FE"/>
    <w:rsid w:val="007601AF"/>
    <w:rsid w:val="007627DD"/>
    <w:rsid w:val="00765285"/>
    <w:rsid w:val="00765975"/>
    <w:rsid w:val="007701E2"/>
    <w:rsid w:val="00773254"/>
    <w:rsid w:val="00773765"/>
    <w:rsid w:val="00774F8D"/>
    <w:rsid w:val="00776185"/>
    <w:rsid w:val="007768B3"/>
    <w:rsid w:val="007776AE"/>
    <w:rsid w:val="00780E69"/>
    <w:rsid w:val="00785C90"/>
    <w:rsid w:val="007920BE"/>
    <w:rsid w:val="00796B46"/>
    <w:rsid w:val="00796E70"/>
    <w:rsid w:val="007A1220"/>
    <w:rsid w:val="007A2A7E"/>
    <w:rsid w:val="007A4656"/>
    <w:rsid w:val="007B38FC"/>
    <w:rsid w:val="007B6365"/>
    <w:rsid w:val="007C2AB7"/>
    <w:rsid w:val="007C5845"/>
    <w:rsid w:val="007C6BB3"/>
    <w:rsid w:val="007C6F00"/>
    <w:rsid w:val="007D231E"/>
    <w:rsid w:val="007D3322"/>
    <w:rsid w:val="007D6E34"/>
    <w:rsid w:val="007D6FD6"/>
    <w:rsid w:val="007D7030"/>
    <w:rsid w:val="007E0798"/>
    <w:rsid w:val="007E1C80"/>
    <w:rsid w:val="007E4419"/>
    <w:rsid w:val="007E70B3"/>
    <w:rsid w:val="007E7748"/>
    <w:rsid w:val="007F1B5E"/>
    <w:rsid w:val="007F28E4"/>
    <w:rsid w:val="007F6C5F"/>
    <w:rsid w:val="00800F17"/>
    <w:rsid w:val="008010E6"/>
    <w:rsid w:val="0080135B"/>
    <w:rsid w:val="00810185"/>
    <w:rsid w:val="00811142"/>
    <w:rsid w:val="00811FA9"/>
    <w:rsid w:val="00817188"/>
    <w:rsid w:val="00821533"/>
    <w:rsid w:val="008239BF"/>
    <w:rsid w:val="008241EE"/>
    <w:rsid w:val="008248F1"/>
    <w:rsid w:val="00825634"/>
    <w:rsid w:val="008271AB"/>
    <w:rsid w:val="00833E45"/>
    <w:rsid w:val="008379D9"/>
    <w:rsid w:val="00843C2A"/>
    <w:rsid w:val="00844344"/>
    <w:rsid w:val="008510F1"/>
    <w:rsid w:val="00851537"/>
    <w:rsid w:val="00852891"/>
    <w:rsid w:val="00854131"/>
    <w:rsid w:val="00863F41"/>
    <w:rsid w:val="00866506"/>
    <w:rsid w:val="00866BAB"/>
    <w:rsid w:val="00870D8B"/>
    <w:rsid w:val="00872C7E"/>
    <w:rsid w:val="0087346C"/>
    <w:rsid w:val="00874932"/>
    <w:rsid w:val="00875533"/>
    <w:rsid w:val="00877D47"/>
    <w:rsid w:val="00880EEF"/>
    <w:rsid w:val="00881517"/>
    <w:rsid w:val="00882CD3"/>
    <w:rsid w:val="008849AE"/>
    <w:rsid w:val="00886900"/>
    <w:rsid w:val="008945D5"/>
    <w:rsid w:val="0089564A"/>
    <w:rsid w:val="0089596C"/>
    <w:rsid w:val="008A3DD8"/>
    <w:rsid w:val="008A4FAC"/>
    <w:rsid w:val="008B1E06"/>
    <w:rsid w:val="008B698A"/>
    <w:rsid w:val="008C0D7A"/>
    <w:rsid w:val="008C1B1A"/>
    <w:rsid w:val="008C3F3B"/>
    <w:rsid w:val="008C54D2"/>
    <w:rsid w:val="008C76AC"/>
    <w:rsid w:val="008D0DF8"/>
    <w:rsid w:val="008D4056"/>
    <w:rsid w:val="008D449B"/>
    <w:rsid w:val="008D6664"/>
    <w:rsid w:val="008E008B"/>
    <w:rsid w:val="008E23A8"/>
    <w:rsid w:val="008E2F5B"/>
    <w:rsid w:val="008E7B03"/>
    <w:rsid w:val="008F29F4"/>
    <w:rsid w:val="009005A8"/>
    <w:rsid w:val="00900C5E"/>
    <w:rsid w:val="009108C6"/>
    <w:rsid w:val="0091193F"/>
    <w:rsid w:val="0091198C"/>
    <w:rsid w:val="0091287D"/>
    <w:rsid w:val="009207E4"/>
    <w:rsid w:val="009271E9"/>
    <w:rsid w:val="00933AAA"/>
    <w:rsid w:val="00940D38"/>
    <w:rsid w:val="0094196E"/>
    <w:rsid w:val="009443FD"/>
    <w:rsid w:val="00945614"/>
    <w:rsid w:val="00947AB2"/>
    <w:rsid w:val="0095197F"/>
    <w:rsid w:val="00952921"/>
    <w:rsid w:val="00953F4A"/>
    <w:rsid w:val="00954DBF"/>
    <w:rsid w:val="0096077C"/>
    <w:rsid w:val="0096106D"/>
    <w:rsid w:val="0096385A"/>
    <w:rsid w:val="00966476"/>
    <w:rsid w:val="009729D4"/>
    <w:rsid w:val="00972DAD"/>
    <w:rsid w:val="00973AE9"/>
    <w:rsid w:val="0097529D"/>
    <w:rsid w:val="009754DA"/>
    <w:rsid w:val="009756EB"/>
    <w:rsid w:val="00976358"/>
    <w:rsid w:val="00977A28"/>
    <w:rsid w:val="00980F2E"/>
    <w:rsid w:val="00982303"/>
    <w:rsid w:val="00984876"/>
    <w:rsid w:val="00985450"/>
    <w:rsid w:val="00986293"/>
    <w:rsid w:val="00990EDD"/>
    <w:rsid w:val="009940CB"/>
    <w:rsid w:val="0099421E"/>
    <w:rsid w:val="00994AE6"/>
    <w:rsid w:val="009A2273"/>
    <w:rsid w:val="009B0C54"/>
    <w:rsid w:val="009B1942"/>
    <w:rsid w:val="009C1A0F"/>
    <w:rsid w:val="009C1EE7"/>
    <w:rsid w:val="009C4514"/>
    <w:rsid w:val="009C5CCA"/>
    <w:rsid w:val="009D0106"/>
    <w:rsid w:val="009D20F0"/>
    <w:rsid w:val="009D2787"/>
    <w:rsid w:val="009D2AB3"/>
    <w:rsid w:val="009D5E01"/>
    <w:rsid w:val="009D613E"/>
    <w:rsid w:val="009E13D1"/>
    <w:rsid w:val="009E2FDC"/>
    <w:rsid w:val="009E4108"/>
    <w:rsid w:val="009E4176"/>
    <w:rsid w:val="009E47A2"/>
    <w:rsid w:val="009E7546"/>
    <w:rsid w:val="009F2561"/>
    <w:rsid w:val="009F2C37"/>
    <w:rsid w:val="00A0023C"/>
    <w:rsid w:val="00A00787"/>
    <w:rsid w:val="00A00CD2"/>
    <w:rsid w:val="00A02BD1"/>
    <w:rsid w:val="00A06AB7"/>
    <w:rsid w:val="00A0779C"/>
    <w:rsid w:val="00A11452"/>
    <w:rsid w:val="00A13452"/>
    <w:rsid w:val="00A149D0"/>
    <w:rsid w:val="00A15F2D"/>
    <w:rsid w:val="00A16D51"/>
    <w:rsid w:val="00A17D59"/>
    <w:rsid w:val="00A205B1"/>
    <w:rsid w:val="00A21427"/>
    <w:rsid w:val="00A22798"/>
    <w:rsid w:val="00A22F88"/>
    <w:rsid w:val="00A238A0"/>
    <w:rsid w:val="00A32A92"/>
    <w:rsid w:val="00A34F94"/>
    <w:rsid w:val="00A3561C"/>
    <w:rsid w:val="00A41A77"/>
    <w:rsid w:val="00A421E7"/>
    <w:rsid w:val="00A42D48"/>
    <w:rsid w:val="00A43650"/>
    <w:rsid w:val="00A4371D"/>
    <w:rsid w:val="00A4441E"/>
    <w:rsid w:val="00A46778"/>
    <w:rsid w:val="00A53684"/>
    <w:rsid w:val="00A53CE2"/>
    <w:rsid w:val="00A54C3D"/>
    <w:rsid w:val="00A5798A"/>
    <w:rsid w:val="00A629FC"/>
    <w:rsid w:val="00A64D87"/>
    <w:rsid w:val="00A66154"/>
    <w:rsid w:val="00A70C5E"/>
    <w:rsid w:val="00A72B8B"/>
    <w:rsid w:val="00A7614E"/>
    <w:rsid w:val="00A76CFD"/>
    <w:rsid w:val="00A81612"/>
    <w:rsid w:val="00A84F85"/>
    <w:rsid w:val="00A8528C"/>
    <w:rsid w:val="00A85EBC"/>
    <w:rsid w:val="00AA019E"/>
    <w:rsid w:val="00AA1EF1"/>
    <w:rsid w:val="00AA7E11"/>
    <w:rsid w:val="00AB32BD"/>
    <w:rsid w:val="00AB6351"/>
    <w:rsid w:val="00AB6765"/>
    <w:rsid w:val="00AB6A03"/>
    <w:rsid w:val="00AC05D7"/>
    <w:rsid w:val="00AC3500"/>
    <w:rsid w:val="00AC38AC"/>
    <w:rsid w:val="00AC3EAD"/>
    <w:rsid w:val="00AC41CE"/>
    <w:rsid w:val="00AC4211"/>
    <w:rsid w:val="00AC4C02"/>
    <w:rsid w:val="00AC6C3C"/>
    <w:rsid w:val="00AC7C3F"/>
    <w:rsid w:val="00AD28C0"/>
    <w:rsid w:val="00AD4391"/>
    <w:rsid w:val="00AD4C40"/>
    <w:rsid w:val="00AD6D3E"/>
    <w:rsid w:val="00AE0611"/>
    <w:rsid w:val="00AE1177"/>
    <w:rsid w:val="00AE25F6"/>
    <w:rsid w:val="00AE4096"/>
    <w:rsid w:val="00AE457B"/>
    <w:rsid w:val="00B002E2"/>
    <w:rsid w:val="00B00FCB"/>
    <w:rsid w:val="00B02B75"/>
    <w:rsid w:val="00B06A6A"/>
    <w:rsid w:val="00B06A7B"/>
    <w:rsid w:val="00B1152C"/>
    <w:rsid w:val="00B135E4"/>
    <w:rsid w:val="00B24C51"/>
    <w:rsid w:val="00B26500"/>
    <w:rsid w:val="00B27581"/>
    <w:rsid w:val="00B36116"/>
    <w:rsid w:val="00B363AA"/>
    <w:rsid w:val="00B3701D"/>
    <w:rsid w:val="00B377E5"/>
    <w:rsid w:val="00B4067D"/>
    <w:rsid w:val="00B44938"/>
    <w:rsid w:val="00B54FCD"/>
    <w:rsid w:val="00B5685F"/>
    <w:rsid w:val="00B576A6"/>
    <w:rsid w:val="00B61C4D"/>
    <w:rsid w:val="00B6201B"/>
    <w:rsid w:val="00B6236C"/>
    <w:rsid w:val="00B64B4E"/>
    <w:rsid w:val="00B65183"/>
    <w:rsid w:val="00B651FE"/>
    <w:rsid w:val="00B71CC4"/>
    <w:rsid w:val="00B72067"/>
    <w:rsid w:val="00B76BD1"/>
    <w:rsid w:val="00B7781B"/>
    <w:rsid w:val="00B818B9"/>
    <w:rsid w:val="00B820FD"/>
    <w:rsid w:val="00B82700"/>
    <w:rsid w:val="00B82ADF"/>
    <w:rsid w:val="00B83470"/>
    <w:rsid w:val="00B85E94"/>
    <w:rsid w:val="00B85EF5"/>
    <w:rsid w:val="00B86327"/>
    <w:rsid w:val="00B932CA"/>
    <w:rsid w:val="00B938DD"/>
    <w:rsid w:val="00B94533"/>
    <w:rsid w:val="00B96BFC"/>
    <w:rsid w:val="00BA12D1"/>
    <w:rsid w:val="00BA3F5A"/>
    <w:rsid w:val="00BB072E"/>
    <w:rsid w:val="00BB449D"/>
    <w:rsid w:val="00BB6B2E"/>
    <w:rsid w:val="00BC05F7"/>
    <w:rsid w:val="00BC0B7B"/>
    <w:rsid w:val="00BC52A6"/>
    <w:rsid w:val="00BD2820"/>
    <w:rsid w:val="00BD32B3"/>
    <w:rsid w:val="00BD3D09"/>
    <w:rsid w:val="00BD4A31"/>
    <w:rsid w:val="00BD7A59"/>
    <w:rsid w:val="00BE2E57"/>
    <w:rsid w:val="00BE57A6"/>
    <w:rsid w:val="00BE6238"/>
    <w:rsid w:val="00BF226F"/>
    <w:rsid w:val="00BF5635"/>
    <w:rsid w:val="00BF6354"/>
    <w:rsid w:val="00C00FAC"/>
    <w:rsid w:val="00C0298B"/>
    <w:rsid w:val="00C06BB2"/>
    <w:rsid w:val="00C11B72"/>
    <w:rsid w:val="00C1499F"/>
    <w:rsid w:val="00C166D3"/>
    <w:rsid w:val="00C17657"/>
    <w:rsid w:val="00C21053"/>
    <w:rsid w:val="00C21280"/>
    <w:rsid w:val="00C21692"/>
    <w:rsid w:val="00C22508"/>
    <w:rsid w:val="00C24430"/>
    <w:rsid w:val="00C25A95"/>
    <w:rsid w:val="00C302EA"/>
    <w:rsid w:val="00C32B68"/>
    <w:rsid w:val="00C340BC"/>
    <w:rsid w:val="00C34B14"/>
    <w:rsid w:val="00C364FF"/>
    <w:rsid w:val="00C3694A"/>
    <w:rsid w:val="00C41A2A"/>
    <w:rsid w:val="00C44BA6"/>
    <w:rsid w:val="00C456FB"/>
    <w:rsid w:val="00C45915"/>
    <w:rsid w:val="00C45959"/>
    <w:rsid w:val="00C45BC5"/>
    <w:rsid w:val="00C46DE0"/>
    <w:rsid w:val="00C5136B"/>
    <w:rsid w:val="00C544DC"/>
    <w:rsid w:val="00C55127"/>
    <w:rsid w:val="00C6741A"/>
    <w:rsid w:val="00C70CF5"/>
    <w:rsid w:val="00C71D5B"/>
    <w:rsid w:val="00C73573"/>
    <w:rsid w:val="00C764B9"/>
    <w:rsid w:val="00C81297"/>
    <w:rsid w:val="00C8182F"/>
    <w:rsid w:val="00C84ABD"/>
    <w:rsid w:val="00C8614E"/>
    <w:rsid w:val="00C86200"/>
    <w:rsid w:val="00C87CBD"/>
    <w:rsid w:val="00C90A95"/>
    <w:rsid w:val="00C97A33"/>
    <w:rsid w:val="00CA31C3"/>
    <w:rsid w:val="00CA5DCB"/>
    <w:rsid w:val="00CB0BBB"/>
    <w:rsid w:val="00CB1B93"/>
    <w:rsid w:val="00CB3A4E"/>
    <w:rsid w:val="00CB7477"/>
    <w:rsid w:val="00CB7F12"/>
    <w:rsid w:val="00CC366D"/>
    <w:rsid w:val="00CC3697"/>
    <w:rsid w:val="00CC4DED"/>
    <w:rsid w:val="00CD21B8"/>
    <w:rsid w:val="00CD2B28"/>
    <w:rsid w:val="00CD3B1D"/>
    <w:rsid w:val="00CD64B1"/>
    <w:rsid w:val="00CE1988"/>
    <w:rsid w:val="00CE2567"/>
    <w:rsid w:val="00CE64C9"/>
    <w:rsid w:val="00CE7CB0"/>
    <w:rsid w:val="00CF1695"/>
    <w:rsid w:val="00CF1D70"/>
    <w:rsid w:val="00CF2484"/>
    <w:rsid w:val="00CF3E7B"/>
    <w:rsid w:val="00CF6685"/>
    <w:rsid w:val="00D0661C"/>
    <w:rsid w:val="00D133F5"/>
    <w:rsid w:val="00D15477"/>
    <w:rsid w:val="00D17E87"/>
    <w:rsid w:val="00D22DDB"/>
    <w:rsid w:val="00D2430F"/>
    <w:rsid w:val="00D311F0"/>
    <w:rsid w:val="00D3142D"/>
    <w:rsid w:val="00D31F84"/>
    <w:rsid w:val="00D37238"/>
    <w:rsid w:val="00D41D27"/>
    <w:rsid w:val="00D445A0"/>
    <w:rsid w:val="00D44850"/>
    <w:rsid w:val="00D450FB"/>
    <w:rsid w:val="00D507EE"/>
    <w:rsid w:val="00D5684E"/>
    <w:rsid w:val="00D61193"/>
    <w:rsid w:val="00D6153C"/>
    <w:rsid w:val="00D737E7"/>
    <w:rsid w:val="00D74DC9"/>
    <w:rsid w:val="00D80541"/>
    <w:rsid w:val="00D80B05"/>
    <w:rsid w:val="00D821A3"/>
    <w:rsid w:val="00D821A9"/>
    <w:rsid w:val="00D91D13"/>
    <w:rsid w:val="00DA03F2"/>
    <w:rsid w:val="00DA07FE"/>
    <w:rsid w:val="00DA5636"/>
    <w:rsid w:val="00DB0708"/>
    <w:rsid w:val="00DB186D"/>
    <w:rsid w:val="00DB486C"/>
    <w:rsid w:val="00DB4FD9"/>
    <w:rsid w:val="00DB799E"/>
    <w:rsid w:val="00DC0DAA"/>
    <w:rsid w:val="00DC3234"/>
    <w:rsid w:val="00DC60DD"/>
    <w:rsid w:val="00DD0750"/>
    <w:rsid w:val="00DD314C"/>
    <w:rsid w:val="00DD433D"/>
    <w:rsid w:val="00DD5A42"/>
    <w:rsid w:val="00DE19D4"/>
    <w:rsid w:val="00DE3D3E"/>
    <w:rsid w:val="00E016B9"/>
    <w:rsid w:val="00E05A29"/>
    <w:rsid w:val="00E07A2B"/>
    <w:rsid w:val="00E1057B"/>
    <w:rsid w:val="00E11A59"/>
    <w:rsid w:val="00E1317A"/>
    <w:rsid w:val="00E31B8E"/>
    <w:rsid w:val="00E35944"/>
    <w:rsid w:val="00E36679"/>
    <w:rsid w:val="00E366C3"/>
    <w:rsid w:val="00E40A48"/>
    <w:rsid w:val="00E40C11"/>
    <w:rsid w:val="00E4429C"/>
    <w:rsid w:val="00E44F28"/>
    <w:rsid w:val="00E45F98"/>
    <w:rsid w:val="00E46078"/>
    <w:rsid w:val="00E51CA6"/>
    <w:rsid w:val="00E56D8B"/>
    <w:rsid w:val="00E57B54"/>
    <w:rsid w:val="00E57B85"/>
    <w:rsid w:val="00E60C18"/>
    <w:rsid w:val="00E74E63"/>
    <w:rsid w:val="00E77341"/>
    <w:rsid w:val="00E77C12"/>
    <w:rsid w:val="00E8341B"/>
    <w:rsid w:val="00E8420F"/>
    <w:rsid w:val="00E847DA"/>
    <w:rsid w:val="00E9102D"/>
    <w:rsid w:val="00E94D8D"/>
    <w:rsid w:val="00E9526D"/>
    <w:rsid w:val="00E9627F"/>
    <w:rsid w:val="00E973B0"/>
    <w:rsid w:val="00EA06FA"/>
    <w:rsid w:val="00EA17EB"/>
    <w:rsid w:val="00EA1A30"/>
    <w:rsid w:val="00EA1E6F"/>
    <w:rsid w:val="00EA229F"/>
    <w:rsid w:val="00EA29D3"/>
    <w:rsid w:val="00EA3C0D"/>
    <w:rsid w:val="00EB12DA"/>
    <w:rsid w:val="00EB37F8"/>
    <w:rsid w:val="00EB5012"/>
    <w:rsid w:val="00EB5A27"/>
    <w:rsid w:val="00EB5A4A"/>
    <w:rsid w:val="00EB7BFD"/>
    <w:rsid w:val="00EC3C6E"/>
    <w:rsid w:val="00EC4F78"/>
    <w:rsid w:val="00EC6B57"/>
    <w:rsid w:val="00EC77AE"/>
    <w:rsid w:val="00ED0884"/>
    <w:rsid w:val="00ED0AE1"/>
    <w:rsid w:val="00ED3712"/>
    <w:rsid w:val="00ED5FFF"/>
    <w:rsid w:val="00ED6D55"/>
    <w:rsid w:val="00EE09D0"/>
    <w:rsid w:val="00EE5EAB"/>
    <w:rsid w:val="00EF6840"/>
    <w:rsid w:val="00EF7A5E"/>
    <w:rsid w:val="00F00B32"/>
    <w:rsid w:val="00F01A5B"/>
    <w:rsid w:val="00F022DD"/>
    <w:rsid w:val="00F02DCA"/>
    <w:rsid w:val="00F04044"/>
    <w:rsid w:val="00F04BDD"/>
    <w:rsid w:val="00F0735F"/>
    <w:rsid w:val="00F107C4"/>
    <w:rsid w:val="00F128AD"/>
    <w:rsid w:val="00F12BF3"/>
    <w:rsid w:val="00F1341F"/>
    <w:rsid w:val="00F13AE0"/>
    <w:rsid w:val="00F178B2"/>
    <w:rsid w:val="00F22278"/>
    <w:rsid w:val="00F24C18"/>
    <w:rsid w:val="00F256B7"/>
    <w:rsid w:val="00F25E31"/>
    <w:rsid w:val="00F27289"/>
    <w:rsid w:val="00F31258"/>
    <w:rsid w:val="00F31DF9"/>
    <w:rsid w:val="00F357CF"/>
    <w:rsid w:val="00F367ED"/>
    <w:rsid w:val="00F41AA2"/>
    <w:rsid w:val="00F42807"/>
    <w:rsid w:val="00F42F7B"/>
    <w:rsid w:val="00F43422"/>
    <w:rsid w:val="00F45733"/>
    <w:rsid w:val="00F47C5B"/>
    <w:rsid w:val="00F51ED6"/>
    <w:rsid w:val="00F60266"/>
    <w:rsid w:val="00F628F4"/>
    <w:rsid w:val="00F63E52"/>
    <w:rsid w:val="00F63FD9"/>
    <w:rsid w:val="00F64160"/>
    <w:rsid w:val="00F6517B"/>
    <w:rsid w:val="00F65201"/>
    <w:rsid w:val="00F67706"/>
    <w:rsid w:val="00F7017C"/>
    <w:rsid w:val="00F70A2F"/>
    <w:rsid w:val="00F740F1"/>
    <w:rsid w:val="00F749F6"/>
    <w:rsid w:val="00F75A30"/>
    <w:rsid w:val="00F76A51"/>
    <w:rsid w:val="00F77F08"/>
    <w:rsid w:val="00F808A4"/>
    <w:rsid w:val="00F94DD4"/>
    <w:rsid w:val="00FA627D"/>
    <w:rsid w:val="00FB09ED"/>
    <w:rsid w:val="00FB5ADA"/>
    <w:rsid w:val="00FC0EDA"/>
    <w:rsid w:val="00FC355C"/>
    <w:rsid w:val="00FC3904"/>
    <w:rsid w:val="00FC4D1A"/>
    <w:rsid w:val="00FC5D38"/>
    <w:rsid w:val="00FC5F52"/>
    <w:rsid w:val="00FD5179"/>
    <w:rsid w:val="00FD6765"/>
    <w:rsid w:val="00FE486F"/>
    <w:rsid w:val="00FE4A8E"/>
    <w:rsid w:val="00FE625E"/>
    <w:rsid w:val="00FF740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5A1A"/>
    <w:pPr>
      <w:widowControl w:val="0"/>
      <w:suppressAutoHyphens/>
      <w:autoSpaceDE w:val="0"/>
    </w:pPr>
    <w:rPr>
      <w:b/>
      <w:bCs/>
      <w:lang w:eastAsia="ar-SA"/>
    </w:rPr>
  </w:style>
  <w:style w:type="paragraph" w:styleId="3">
    <w:name w:val="heading 3"/>
    <w:basedOn w:val="a"/>
    <w:next w:val="a"/>
    <w:qFormat/>
    <w:rsid w:val="00595F74"/>
    <w:pPr>
      <w:keepNext/>
      <w:widowControl/>
      <w:suppressAutoHyphens w:val="0"/>
      <w:autoSpaceDE/>
      <w:spacing w:line="360" w:lineRule="auto"/>
      <w:jc w:val="center"/>
      <w:outlineLvl w:val="2"/>
    </w:pPr>
    <w:rPr>
      <w:bCs w:val="0"/>
      <w:sz w:val="24"/>
      <w:lang w:eastAsia="ru-RU"/>
    </w:rPr>
  </w:style>
  <w:style w:type="paragraph" w:styleId="4">
    <w:name w:val="heading 4"/>
    <w:basedOn w:val="a"/>
    <w:next w:val="a"/>
    <w:link w:val="40"/>
    <w:semiHidden/>
    <w:unhideWhenUsed/>
    <w:qFormat/>
    <w:rsid w:val="00CC4DED"/>
    <w:pPr>
      <w:keepNext/>
      <w:spacing w:before="240" w:after="60"/>
      <w:outlineLvl w:val="3"/>
    </w:pPr>
    <w:rPr>
      <w:rFonts w:ascii="Calibri" w:hAnsi="Calibri"/>
      <w:sz w:val="28"/>
      <w:szCs w:val="28"/>
      <w:lang/>
    </w:rPr>
  </w:style>
  <w:style w:type="paragraph" w:styleId="7">
    <w:name w:val="heading 7"/>
    <w:basedOn w:val="a"/>
    <w:next w:val="a"/>
    <w:link w:val="70"/>
    <w:semiHidden/>
    <w:unhideWhenUsed/>
    <w:qFormat/>
    <w:rsid w:val="0065621C"/>
    <w:pPr>
      <w:spacing w:before="240" w:after="60"/>
      <w:outlineLvl w:val="6"/>
    </w:pPr>
    <w:rPr>
      <w:rFonts w:ascii="Calibri" w:hAnsi="Calibri"/>
      <w:sz w:val="24"/>
      <w:szCs w:val="24"/>
      <w:lang/>
    </w:rPr>
  </w:style>
  <w:style w:type="paragraph" w:styleId="9">
    <w:name w:val="heading 9"/>
    <w:basedOn w:val="a"/>
    <w:next w:val="a"/>
    <w:link w:val="90"/>
    <w:semiHidden/>
    <w:unhideWhenUsed/>
    <w:qFormat/>
    <w:rsid w:val="0065621C"/>
    <w:pPr>
      <w:spacing w:before="240" w:after="60"/>
      <w:outlineLvl w:val="8"/>
    </w:pPr>
    <w:rPr>
      <w:rFonts w:ascii="Cambria" w:hAnsi="Cambria"/>
      <w:sz w:val="22"/>
      <w:szCs w:val="2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E05A29"/>
  </w:style>
  <w:style w:type="character" w:customStyle="1" w:styleId="WW-Absatz-Standardschriftart">
    <w:name w:val="WW-Absatz-Standardschriftart"/>
    <w:rsid w:val="00E05A29"/>
  </w:style>
  <w:style w:type="character" w:customStyle="1" w:styleId="WW-Absatz-Standardschriftart1">
    <w:name w:val="WW-Absatz-Standardschriftart1"/>
    <w:rsid w:val="00E05A29"/>
  </w:style>
  <w:style w:type="character" w:customStyle="1" w:styleId="WW-Absatz-Standardschriftart11">
    <w:name w:val="WW-Absatz-Standardschriftart11"/>
    <w:rsid w:val="00E05A29"/>
  </w:style>
  <w:style w:type="character" w:customStyle="1" w:styleId="WW-Absatz-Standardschriftart111">
    <w:name w:val="WW-Absatz-Standardschriftart111"/>
    <w:rsid w:val="00E05A29"/>
  </w:style>
  <w:style w:type="character" w:customStyle="1" w:styleId="1">
    <w:name w:val="Основной шрифт абзаца1"/>
    <w:rsid w:val="00E05A29"/>
  </w:style>
  <w:style w:type="character" w:customStyle="1" w:styleId="a3">
    <w:name w:val="Основной шрифт"/>
    <w:rsid w:val="00E05A29"/>
  </w:style>
  <w:style w:type="character" w:styleId="a4">
    <w:name w:val="Hyperlink"/>
    <w:rsid w:val="00E05A29"/>
    <w:rPr>
      <w:color w:val="0000FF"/>
      <w:u w:val="single"/>
    </w:rPr>
  </w:style>
  <w:style w:type="character" w:customStyle="1" w:styleId="a5">
    <w:name w:val="Гипертекстовая ссылка"/>
    <w:rsid w:val="00E05A29"/>
    <w:rPr>
      <w:color w:val="008000"/>
      <w:sz w:val="20"/>
      <w:szCs w:val="20"/>
      <w:u w:val="single"/>
    </w:rPr>
  </w:style>
  <w:style w:type="paragraph" w:customStyle="1" w:styleId="a6">
    <w:name w:val="Заголовок"/>
    <w:basedOn w:val="a"/>
    <w:next w:val="a7"/>
    <w:rsid w:val="00E05A29"/>
    <w:pPr>
      <w:keepNext/>
      <w:spacing w:before="240" w:after="120"/>
    </w:pPr>
    <w:rPr>
      <w:rFonts w:ascii="Arial" w:eastAsia="MS Mincho" w:hAnsi="Arial" w:cs="Tahoma"/>
      <w:sz w:val="28"/>
      <w:szCs w:val="28"/>
    </w:rPr>
  </w:style>
  <w:style w:type="paragraph" w:styleId="a7">
    <w:name w:val="Body Text"/>
    <w:basedOn w:val="a"/>
    <w:link w:val="a8"/>
    <w:rsid w:val="00E05A29"/>
    <w:pPr>
      <w:widowControl/>
      <w:jc w:val="center"/>
    </w:pPr>
    <w:rPr>
      <w:b w:val="0"/>
      <w:bCs w:val="0"/>
      <w:sz w:val="28"/>
      <w:szCs w:val="28"/>
      <w:lang/>
    </w:rPr>
  </w:style>
  <w:style w:type="paragraph" w:styleId="a9">
    <w:name w:val="List"/>
    <w:basedOn w:val="a7"/>
    <w:rsid w:val="00E05A29"/>
    <w:rPr>
      <w:rFonts w:ascii="Arial" w:hAnsi="Arial" w:cs="Tahoma"/>
    </w:rPr>
  </w:style>
  <w:style w:type="paragraph" w:customStyle="1" w:styleId="10">
    <w:name w:val="Название1"/>
    <w:basedOn w:val="a"/>
    <w:rsid w:val="00E05A29"/>
    <w:pPr>
      <w:suppressLineNumbers/>
      <w:spacing w:before="120" w:after="120"/>
    </w:pPr>
    <w:rPr>
      <w:rFonts w:ascii="Arial" w:hAnsi="Arial" w:cs="Tahoma"/>
      <w:i/>
      <w:iCs/>
      <w:szCs w:val="24"/>
    </w:rPr>
  </w:style>
  <w:style w:type="paragraph" w:customStyle="1" w:styleId="11">
    <w:name w:val="Указатель1"/>
    <w:basedOn w:val="a"/>
    <w:rsid w:val="00E05A29"/>
    <w:pPr>
      <w:suppressLineNumbers/>
    </w:pPr>
    <w:rPr>
      <w:rFonts w:ascii="Arial" w:hAnsi="Arial" w:cs="Tahoma"/>
    </w:rPr>
  </w:style>
  <w:style w:type="paragraph" w:styleId="aa">
    <w:name w:val="Balloon Text"/>
    <w:basedOn w:val="a"/>
    <w:rsid w:val="00E05A29"/>
    <w:rPr>
      <w:rFonts w:ascii="Tahoma" w:hAnsi="Tahoma" w:cs="Tahoma"/>
      <w:sz w:val="16"/>
      <w:szCs w:val="16"/>
    </w:rPr>
  </w:style>
  <w:style w:type="paragraph" w:styleId="ab">
    <w:name w:val="Title"/>
    <w:basedOn w:val="a"/>
    <w:next w:val="a"/>
    <w:link w:val="ac"/>
    <w:qFormat/>
    <w:rsid w:val="00E05A29"/>
    <w:pPr>
      <w:widowControl/>
    </w:pPr>
    <w:rPr>
      <w:sz w:val="28"/>
      <w:szCs w:val="28"/>
      <w:lang/>
    </w:rPr>
  </w:style>
  <w:style w:type="paragraph" w:styleId="ad">
    <w:name w:val="Subtitle"/>
    <w:basedOn w:val="a6"/>
    <w:next w:val="a7"/>
    <w:qFormat/>
    <w:rsid w:val="00E05A29"/>
    <w:pPr>
      <w:jc w:val="center"/>
    </w:pPr>
    <w:rPr>
      <w:i/>
      <w:iCs/>
    </w:rPr>
  </w:style>
  <w:style w:type="paragraph" w:customStyle="1" w:styleId="ae">
    <w:name w:val="Содержимое врезки"/>
    <w:basedOn w:val="a7"/>
    <w:rsid w:val="00E05A29"/>
  </w:style>
  <w:style w:type="table" w:styleId="af">
    <w:name w:val="Table Grid"/>
    <w:basedOn w:val="a1"/>
    <w:rsid w:val="00D821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rsid w:val="00F628F4"/>
    <w:pPr>
      <w:tabs>
        <w:tab w:val="center" w:pos="4677"/>
        <w:tab w:val="right" w:pos="9355"/>
      </w:tabs>
    </w:pPr>
  </w:style>
  <w:style w:type="character" w:styleId="af2">
    <w:name w:val="page number"/>
    <w:basedOn w:val="a0"/>
    <w:rsid w:val="00F628F4"/>
  </w:style>
  <w:style w:type="paragraph" w:customStyle="1" w:styleId="af3">
    <w:name w:val="Заголовок статьи"/>
    <w:basedOn w:val="a"/>
    <w:next w:val="a"/>
    <w:rsid w:val="00037EC8"/>
    <w:pPr>
      <w:widowControl/>
      <w:suppressAutoHyphens w:val="0"/>
      <w:autoSpaceDN w:val="0"/>
      <w:adjustRightInd w:val="0"/>
      <w:ind w:left="1612" w:hanging="892"/>
      <w:jc w:val="both"/>
    </w:pPr>
    <w:rPr>
      <w:rFonts w:ascii="Arial" w:hAnsi="Arial" w:cs="Arial"/>
      <w:b w:val="0"/>
      <w:bCs w:val="0"/>
      <w:sz w:val="24"/>
      <w:szCs w:val="24"/>
      <w:lang w:eastAsia="ru-RU"/>
    </w:rPr>
  </w:style>
  <w:style w:type="paragraph" w:customStyle="1" w:styleId="af4">
    <w:name w:val="[ ]"/>
    <w:rsid w:val="0099421E"/>
    <w:pPr>
      <w:autoSpaceDE w:val="0"/>
      <w:autoSpaceDN w:val="0"/>
      <w:adjustRightInd w:val="0"/>
      <w:spacing w:line="288" w:lineRule="auto"/>
      <w:textAlignment w:val="center"/>
    </w:pPr>
    <w:rPr>
      <w:rFonts w:ascii="Times" w:hAnsi="Times" w:cs="Times"/>
      <w:color w:val="000000"/>
      <w:sz w:val="24"/>
      <w:szCs w:val="24"/>
      <w:lang w:eastAsia="en-US"/>
    </w:rPr>
  </w:style>
  <w:style w:type="paragraph" w:customStyle="1" w:styleId="af5">
    <w:name w:val="Стиль"/>
    <w:basedOn w:val="af4"/>
    <w:rsid w:val="0099421E"/>
    <w:pPr>
      <w:spacing w:line="200" w:lineRule="atLeast"/>
      <w:ind w:firstLine="227"/>
      <w:jc w:val="both"/>
    </w:pPr>
    <w:rPr>
      <w:rFonts w:ascii="Times New Roman" w:hAnsi="Times New Roman" w:cs="Times New Roman"/>
      <w:sz w:val="20"/>
      <w:szCs w:val="20"/>
    </w:rPr>
  </w:style>
  <w:style w:type="paragraph" w:customStyle="1" w:styleId="2">
    <w:name w:val="Основной текст (2)"/>
    <w:basedOn w:val="a"/>
    <w:link w:val="20"/>
    <w:rsid w:val="001F0607"/>
    <w:pPr>
      <w:shd w:val="clear" w:color="auto" w:fill="FFFFFF"/>
      <w:suppressAutoHyphens w:val="0"/>
      <w:autoSpaceDE/>
      <w:spacing w:line="322" w:lineRule="exact"/>
      <w:jc w:val="center"/>
    </w:pPr>
    <w:rPr>
      <w:b w:val="0"/>
      <w:bCs w:val="0"/>
      <w:sz w:val="28"/>
      <w:szCs w:val="28"/>
      <w:lang/>
    </w:rPr>
  </w:style>
  <w:style w:type="paragraph" w:customStyle="1" w:styleId="21">
    <w:name w:val="Îñíîâíîé òåêñò 2"/>
    <w:basedOn w:val="a"/>
    <w:rsid w:val="00721198"/>
    <w:pPr>
      <w:suppressAutoHyphens w:val="0"/>
      <w:autoSpaceDE/>
      <w:ind w:firstLine="720"/>
      <w:jc w:val="both"/>
    </w:pPr>
    <w:rPr>
      <w:color w:val="000000"/>
      <w:sz w:val="24"/>
      <w:szCs w:val="24"/>
      <w:lang w:val="en-US" w:eastAsia="ru-RU"/>
    </w:rPr>
  </w:style>
  <w:style w:type="character" w:customStyle="1" w:styleId="af1">
    <w:name w:val="Верхний колонтитул Знак"/>
    <w:link w:val="af0"/>
    <w:rsid w:val="00A22798"/>
    <w:rPr>
      <w:b/>
      <w:bCs/>
      <w:lang w:val="ru-RU" w:eastAsia="ar-SA" w:bidi="ar-SA"/>
    </w:rPr>
  </w:style>
  <w:style w:type="character" w:customStyle="1" w:styleId="20">
    <w:name w:val="Основной текст (2)_"/>
    <w:link w:val="2"/>
    <w:locked/>
    <w:rsid w:val="00BF226F"/>
    <w:rPr>
      <w:sz w:val="28"/>
      <w:szCs w:val="28"/>
      <w:lang w:bidi="ar-SA"/>
    </w:rPr>
  </w:style>
  <w:style w:type="paragraph" w:styleId="af6">
    <w:name w:val="No Spacing"/>
    <w:uiPriority w:val="1"/>
    <w:qFormat/>
    <w:rsid w:val="004862A6"/>
  </w:style>
  <w:style w:type="paragraph" w:styleId="af7">
    <w:name w:val="List Paragraph"/>
    <w:basedOn w:val="a"/>
    <w:uiPriority w:val="34"/>
    <w:qFormat/>
    <w:rsid w:val="000C13DB"/>
    <w:pPr>
      <w:widowControl/>
      <w:suppressAutoHyphens w:val="0"/>
      <w:autoSpaceDE/>
      <w:ind w:left="720"/>
      <w:contextualSpacing/>
    </w:pPr>
    <w:rPr>
      <w:b w:val="0"/>
      <w:bCs w:val="0"/>
      <w:lang w:eastAsia="ru-RU"/>
    </w:rPr>
  </w:style>
  <w:style w:type="character" w:customStyle="1" w:styleId="70">
    <w:name w:val="Заголовок 7 Знак"/>
    <w:link w:val="7"/>
    <w:semiHidden/>
    <w:rsid w:val="0065621C"/>
    <w:rPr>
      <w:rFonts w:ascii="Calibri" w:eastAsia="Times New Roman" w:hAnsi="Calibri" w:cs="Times New Roman"/>
      <w:b/>
      <w:bCs/>
      <w:sz w:val="24"/>
      <w:szCs w:val="24"/>
      <w:lang w:eastAsia="ar-SA"/>
    </w:rPr>
  </w:style>
  <w:style w:type="character" w:customStyle="1" w:styleId="90">
    <w:name w:val="Заголовок 9 Знак"/>
    <w:link w:val="9"/>
    <w:semiHidden/>
    <w:rsid w:val="0065621C"/>
    <w:rPr>
      <w:rFonts w:ascii="Cambria" w:eastAsia="Times New Roman" w:hAnsi="Cambria" w:cs="Times New Roman"/>
      <w:b/>
      <w:bCs/>
      <w:sz w:val="22"/>
      <w:szCs w:val="22"/>
      <w:lang w:eastAsia="ar-SA"/>
    </w:rPr>
  </w:style>
  <w:style w:type="paragraph" w:styleId="30">
    <w:name w:val="Body Text 3"/>
    <w:basedOn w:val="a"/>
    <w:link w:val="31"/>
    <w:rsid w:val="0065621C"/>
    <w:pPr>
      <w:spacing w:after="120"/>
    </w:pPr>
    <w:rPr>
      <w:sz w:val="16"/>
      <w:szCs w:val="16"/>
      <w:lang/>
    </w:rPr>
  </w:style>
  <w:style w:type="character" w:customStyle="1" w:styleId="31">
    <w:name w:val="Основной текст 3 Знак"/>
    <w:link w:val="30"/>
    <w:rsid w:val="0065621C"/>
    <w:rPr>
      <w:b/>
      <w:bCs/>
      <w:sz w:val="16"/>
      <w:szCs w:val="16"/>
      <w:lang w:eastAsia="ar-SA"/>
    </w:rPr>
  </w:style>
  <w:style w:type="paragraph" w:styleId="af8">
    <w:name w:val="Body Text Indent"/>
    <w:basedOn w:val="a"/>
    <w:link w:val="af9"/>
    <w:rsid w:val="0065621C"/>
    <w:pPr>
      <w:widowControl/>
      <w:suppressAutoHyphens w:val="0"/>
      <w:autoSpaceDE/>
      <w:spacing w:after="120"/>
      <w:ind w:left="283"/>
    </w:pPr>
    <w:rPr>
      <w:b w:val="0"/>
      <w:bCs w:val="0"/>
      <w:lang w:eastAsia="ru-RU"/>
    </w:rPr>
  </w:style>
  <w:style w:type="character" w:customStyle="1" w:styleId="af9">
    <w:name w:val="Основной текст с отступом Знак"/>
    <w:basedOn w:val="a0"/>
    <w:link w:val="af8"/>
    <w:rsid w:val="0065621C"/>
  </w:style>
  <w:style w:type="paragraph" w:styleId="22">
    <w:name w:val="Body Text Indent 2"/>
    <w:basedOn w:val="a"/>
    <w:link w:val="23"/>
    <w:rsid w:val="0065621C"/>
    <w:pPr>
      <w:widowControl/>
      <w:suppressAutoHyphens w:val="0"/>
      <w:autoSpaceDE/>
      <w:spacing w:after="120" w:line="480" w:lineRule="auto"/>
      <w:ind w:left="283"/>
    </w:pPr>
    <w:rPr>
      <w:b w:val="0"/>
      <w:bCs w:val="0"/>
      <w:lang w:eastAsia="ru-RU"/>
    </w:rPr>
  </w:style>
  <w:style w:type="character" w:customStyle="1" w:styleId="23">
    <w:name w:val="Основной текст с отступом 2 Знак"/>
    <w:basedOn w:val="a0"/>
    <w:link w:val="22"/>
    <w:rsid w:val="0065621C"/>
  </w:style>
  <w:style w:type="paragraph" w:styleId="32">
    <w:name w:val="Body Text Indent 3"/>
    <w:basedOn w:val="a"/>
    <w:link w:val="33"/>
    <w:rsid w:val="0065621C"/>
    <w:pPr>
      <w:widowControl/>
      <w:suppressAutoHyphens w:val="0"/>
      <w:autoSpaceDE/>
      <w:spacing w:after="120"/>
      <w:ind w:left="283"/>
    </w:pPr>
    <w:rPr>
      <w:b w:val="0"/>
      <w:bCs w:val="0"/>
      <w:sz w:val="16"/>
      <w:szCs w:val="16"/>
      <w:lang/>
    </w:rPr>
  </w:style>
  <w:style w:type="character" w:customStyle="1" w:styleId="33">
    <w:name w:val="Основной текст с отступом 3 Знак"/>
    <w:link w:val="32"/>
    <w:rsid w:val="0065621C"/>
    <w:rPr>
      <w:sz w:val="16"/>
      <w:szCs w:val="16"/>
    </w:rPr>
  </w:style>
  <w:style w:type="paragraph" w:customStyle="1" w:styleId="FR2">
    <w:name w:val="FR2"/>
    <w:rsid w:val="0065621C"/>
    <w:pPr>
      <w:widowControl w:val="0"/>
      <w:spacing w:before="2060"/>
      <w:ind w:left="40"/>
      <w:jc w:val="center"/>
    </w:pPr>
    <w:rPr>
      <w:rFonts w:ascii="Courier New" w:hAnsi="Courier New"/>
      <w:b/>
      <w:sz w:val="22"/>
    </w:rPr>
  </w:style>
  <w:style w:type="character" w:customStyle="1" w:styleId="ac">
    <w:name w:val="Название Знак"/>
    <w:link w:val="ab"/>
    <w:rsid w:val="0065621C"/>
    <w:rPr>
      <w:b/>
      <w:bCs/>
      <w:sz w:val="28"/>
      <w:szCs w:val="28"/>
      <w:lang w:eastAsia="ar-SA"/>
    </w:rPr>
  </w:style>
  <w:style w:type="character" w:customStyle="1" w:styleId="a8">
    <w:name w:val="Основной текст Знак"/>
    <w:link w:val="a7"/>
    <w:rsid w:val="00CC4DED"/>
    <w:rPr>
      <w:sz w:val="28"/>
      <w:szCs w:val="28"/>
      <w:lang w:eastAsia="ar-SA"/>
    </w:rPr>
  </w:style>
  <w:style w:type="character" w:customStyle="1" w:styleId="40">
    <w:name w:val="Заголовок 4 Знак"/>
    <w:link w:val="4"/>
    <w:semiHidden/>
    <w:rsid w:val="00CC4DED"/>
    <w:rPr>
      <w:rFonts w:ascii="Calibri" w:eastAsia="Times New Roman" w:hAnsi="Calibri" w:cs="Times New Roman"/>
      <w:b/>
      <w:bCs/>
      <w:sz w:val="28"/>
      <w:szCs w:val="28"/>
      <w:lang w:eastAsia="ar-SA"/>
    </w:rPr>
  </w:style>
  <w:style w:type="paragraph" w:customStyle="1" w:styleId="Nonformat">
    <w:name w:val="Nonformat"/>
    <w:basedOn w:val="a"/>
    <w:rsid w:val="00CC4DED"/>
    <w:pPr>
      <w:widowControl/>
      <w:suppressAutoHyphens w:val="0"/>
      <w:autoSpaceDE/>
    </w:pPr>
    <w:rPr>
      <w:b w:val="0"/>
      <w:bCs w:val="0"/>
      <w:lang w:eastAsia="ru-RU"/>
    </w:rPr>
  </w:style>
  <w:style w:type="character" w:styleId="afa">
    <w:name w:val="Emphasis"/>
    <w:basedOn w:val="a0"/>
    <w:qFormat/>
    <w:rsid w:val="00572A4E"/>
    <w:rPr>
      <w:i/>
      <w:iCs/>
    </w:rPr>
  </w:style>
</w:styles>
</file>

<file path=word/webSettings.xml><?xml version="1.0" encoding="utf-8"?>
<w:webSettings xmlns:r="http://schemas.openxmlformats.org/officeDocument/2006/relationships" xmlns:w="http://schemas.openxmlformats.org/wordprocessingml/2006/main">
  <w:divs>
    <w:div w:id="386220652">
      <w:bodyDiv w:val="1"/>
      <w:marLeft w:val="0"/>
      <w:marRight w:val="0"/>
      <w:marTop w:val="0"/>
      <w:marBottom w:val="0"/>
      <w:divBdr>
        <w:top w:val="none" w:sz="0" w:space="0" w:color="auto"/>
        <w:left w:val="none" w:sz="0" w:space="0" w:color="auto"/>
        <w:bottom w:val="none" w:sz="0" w:space="0" w:color="auto"/>
        <w:right w:val="none" w:sz="0" w:space="0" w:color="auto"/>
      </w:divBdr>
      <w:divsChild>
        <w:div w:id="41681591">
          <w:marLeft w:val="0"/>
          <w:marRight w:val="0"/>
          <w:marTop w:val="0"/>
          <w:marBottom w:val="0"/>
          <w:divBdr>
            <w:top w:val="none" w:sz="0" w:space="0" w:color="auto"/>
            <w:left w:val="none" w:sz="0" w:space="0" w:color="auto"/>
            <w:bottom w:val="none" w:sz="0" w:space="0" w:color="auto"/>
            <w:right w:val="none" w:sz="0" w:space="0" w:color="auto"/>
          </w:divBdr>
        </w:div>
        <w:div w:id="62681177">
          <w:marLeft w:val="0"/>
          <w:marRight w:val="0"/>
          <w:marTop w:val="0"/>
          <w:marBottom w:val="0"/>
          <w:divBdr>
            <w:top w:val="none" w:sz="0" w:space="0" w:color="auto"/>
            <w:left w:val="none" w:sz="0" w:space="0" w:color="auto"/>
            <w:bottom w:val="none" w:sz="0" w:space="0" w:color="auto"/>
            <w:right w:val="none" w:sz="0" w:space="0" w:color="auto"/>
          </w:divBdr>
        </w:div>
        <w:div w:id="405686999">
          <w:marLeft w:val="0"/>
          <w:marRight w:val="0"/>
          <w:marTop w:val="0"/>
          <w:marBottom w:val="0"/>
          <w:divBdr>
            <w:top w:val="none" w:sz="0" w:space="0" w:color="auto"/>
            <w:left w:val="none" w:sz="0" w:space="0" w:color="auto"/>
            <w:bottom w:val="none" w:sz="0" w:space="0" w:color="auto"/>
            <w:right w:val="none" w:sz="0" w:space="0" w:color="auto"/>
          </w:divBdr>
        </w:div>
        <w:div w:id="518659842">
          <w:marLeft w:val="0"/>
          <w:marRight w:val="0"/>
          <w:marTop w:val="0"/>
          <w:marBottom w:val="0"/>
          <w:divBdr>
            <w:top w:val="none" w:sz="0" w:space="0" w:color="auto"/>
            <w:left w:val="none" w:sz="0" w:space="0" w:color="auto"/>
            <w:bottom w:val="none" w:sz="0" w:space="0" w:color="auto"/>
            <w:right w:val="none" w:sz="0" w:space="0" w:color="auto"/>
          </w:divBdr>
        </w:div>
        <w:div w:id="588082437">
          <w:marLeft w:val="0"/>
          <w:marRight w:val="0"/>
          <w:marTop w:val="0"/>
          <w:marBottom w:val="0"/>
          <w:divBdr>
            <w:top w:val="none" w:sz="0" w:space="0" w:color="auto"/>
            <w:left w:val="none" w:sz="0" w:space="0" w:color="auto"/>
            <w:bottom w:val="none" w:sz="0" w:space="0" w:color="auto"/>
            <w:right w:val="none" w:sz="0" w:space="0" w:color="auto"/>
          </w:divBdr>
        </w:div>
        <w:div w:id="598411852">
          <w:marLeft w:val="0"/>
          <w:marRight w:val="0"/>
          <w:marTop w:val="0"/>
          <w:marBottom w:val="0"/>
          <w:divBdr>
            <w:top w:val="none" w:sz="0" w:space="0" w:color="auto"/>
            <w:left w:val="none" w:sz="0" w:space="0" w:color="auto"/>
            <w:bottom w:val="none" w:sz="0" w:space="0" w:color="auto"/>
            <w:right w:val="none" w:sz="0" w:space="0" w:color="auto"/>
          </w:divBdr>
        </w:div>
        <w:div w:id="723522479">
          <w:marLeft w:val="0"/>
          <w:marRight w:val="0"/>
          <w:marTop w:val="0"/>
          <w:marBottom w:val="0"/>
          <w:divBdr>
            <w:top w:val="none" w:sz="0" w:space="0" w:color="auto"/>
            <w:left w:val="none" w:sz="0" w:space="0" w:color="auto"/>
            <w:bottom w:val="none" w:sz="0" w:space="0" w:color="auto"/>
            <w:right w:val="none" w:sz="0" w:space="0" w:color="auto"/>
          </w:divBdr>
        </w:div>
        <w:div w:id="740761454">
          <w:marLeft w:val="0"/>
          <w:marRight w:val="0"/>
          <w:marTop w:val="0"/>
          <w:marBottom w:val="0"/>
          <w:divBdr>
            <w:top w:val="none" w:sz="0" w:space="0" w:color="auto"/>
            <w:left w:val="none" w:sz="0" w:space="0" w:color="auto"/>
            <w:bottom w:val="none" w:sz="0" w:space="0" w:color="auto"/>
            <w:right w:val="none" w:sz="0" w:space="0" w:color="auto"/>
          </w:divBdr>
        </w:div>
        <w:div w:id="1057241396">
          <w:marLeft w:val="0"/>
          <w:marRight w:val="0"/>
          <w:marTop w:val="0"/>
          <w:marBottom w:val="0"/>
          <w:divBdr>
            <w:top w:val="none" w:sz="0" w:space="0" w:color="auto"/>
            <w:left w:val="none" w:sz="0" w:space="0" w:color="auto"/>
            <w:bottom w:val="none" w:sz="0" w:space="0" w:color="auto"/>
            <w:right w:val="none" w:sz="0" w:space="0" w:color="auto"/>
          </w:divBdr>
        </w:div>
        <w:div w:id="1180658788">
          <w:marLeft w:val="0"/>
          <w:marRight w:val="0"/>
          <w:marTop w:val="0"/>
          <w:marBottom w:val="0"/>
          <w:divBdr>
            <w:top w:val="none" w:sz="0" w:space="0" w:color="auto"/>
            <w:left w:val="none" w:sz="0" w:space="0" w:color="auto"/>
            <w:bottom w:val="none" w:sz="0" w:space="0" w:color="auto"/>
            <w:right w:val="none" w:sz="0" w:space="0" w:color="auto"/>
          </w:divBdr>
        </w:div>
        <w:div w:id="1749771395">
          <w:marLeft w:val="0"/>
          <w:marRight w:val="0"/>
          <w:marTop w:val="0"/>
          <w:marBottom w:val="0"/>
          <w:divBdr>
            <w:top w:val="none" w:sz="0" w:space="0" w:color="auto"/>
            <w:left w:val="none" w:sz="0" w:space="0" w:color="auto"/>
            <w:bottom w:val="none" w:sz="0" w:space="0" w:color="auto"/>
            <w:right w:val="none" w:sz="0" w:space="0" w:color="auto"/>
          </w:divBdr>
        </w:div>
      </w:divsChild>
    </w:div>
    <w:div w:id="497842007">
      <w:bodyDiv w:val="1"/>
      <w:marLeft w:val="0"/>
      <w:marRight w:val="0"/>
      <w:marTop w:val="0"/>
      <w:marBottom w:val="0"/>
      <w:divBdr>
        <w:top w:val="none" w:sz="0" w:space="0" w:color="auto"/>
        <w:left w:val="none" w:sz="0" w:space="0" w:color="auto"/>
        <w:bottom w:val="none" w:sz="0" w:space="0" w:color="auto"/>
        <w:right w:val="none" w:sz="0" w:space="0" w:color="auto"/>
      </w:divBdr>
    </w:div>
    <w:div w:id="723137219">
      <w:bodyDiv w:val="1"/>
      <w:marLeft w:val="0"/>
      <w:marRight w:val="0"/>
      <w:marTop w:val="0"/>
      <w:marBottom w:val="0"/>
      <w:divBdr>
        <w:top w:val="none" w:sz="0" w:space="0" w:color="auto"/>
        <w:left w:val="none" w:sz="0" w:space="0" w:color="auto"/>
        <w:bottom w:val="none" w:sz="0" w:space="0" w:color="auto"/>
        <w:right w:val="none" w:sz="0" w:space="0" w:color="auto"/>
      </w:divBdr>
    </w:div>
    <w:div w:id="1550342377">
      <w:bodyDiv w:val="1"/>
      <w:marLeft w:val="0"/>
      <w:marRight w:val="0"/>
      <w:marTop w:val="0"/>
      <w:marBottom w:val="0"/>
      <w:divBdr>
        <w:top w:val="none" w:sz="0" w:space="0" w:color="auto"/>
        <w:left w:val="none" w:sz="0" w:space="0" w:color="auto"/>
        <w:bottom w:val="none" w:sz="0" w:space="0" w:color="auto"/>
        <w:right w:val="none" w:sz="0" w:space="0" w:color="auto"/>
      </w:divBdr>
    </w:div>
    <w:div w:id="1582521861">
      <w:bodyDiv w:val="1"/>
      <w:marLeft w:val="0"/>
      <w:marRight w:val="0"/>
      <w:marTop w:val="0"/>
      <w:marBottom w:val="0"/>
      <w:divBdr>
        <w:top w:val="none" w:sz="0" w:space="0" w:color="auto"/>
        <w:left w:val="none" w:sz="0" w:space="0" w:color="auto"/>
        <w:bottom w:val="none" w:sz="0" w:space="0" w:color="auto"/>
        <w:right w:val="none" w:sz="0" w:space="0" w:color="auto"/>
      </w:divBdr>
      <w:divsChild>
        <w:div w:id="9915064">
          <w:marLeft w:val="0"/>
          <w:marRight w:val="0"/>
          <w:marTop w:val="0"/>
          <w:marBottom w:val="0"/>
          <w:divBdr>
            <w:top w:val="none" w:sz="0" w:space="0" w:color="auto"/>
            <w:left w:val="none" w:sz="0" w:space="0" w:color="auto"/>
            <w:bottom w:val="none" w:sz="0" w:space="0" w:color="auto"/>
            <w:right w:val="none" w:sz="0" w:space="0" w:color="auto"/>
          </w:divBdr>
        </w:div>
        <w:div w:id="144707255">
          <w:marLeft w:val="0"/>
          <w:marRight w:val="0"/>
          <w:marTop w:val="0"/>
          <w:marBottom w:val="0"/>
          <w:divBdr>
            <w:top w:val="none" w:sz="0" w:space="0" w:color="auto"/>
            <w:left w:val="none" w:sz="0" w:space="0" w:color="auto"/>
            <w:bottom w:val="none" w:sz="0" w:space="0" w:color="auto"/>
            <w:right w:val="none" w:sz="0" w:space="0" w:color="auto"/>
          </w:divBdr>
        </w:div>
        <w:div w:id="381563375">
          <w:marLeft w:val="0"/>
          <w:marRight w:val="0"/>
          <w:marTop w:val="0"/>
          <w:marBottom w:val="0"/>
          <w:divBdr>
            <w:top w:val="none" w:sz="0" w:space="0" w:color="auto"/>
            <w:left w:val="none" w:sz="0" w:space="0" w:color="auto"/>
            <w:bottom w:val="none" w:sz="0" w:space="0" w:color="auto"/>
            <w:right w:val="none" w:sz="0" w:space="0" w:color="auto"/>
          </w:divBdr>
        </w:div>
        <w:div w:id="747924988">
          <w:marLeft w:val="0"/>
          <w:marRight w:val="0"/>
          <w:marTop w:val="0"/>
          <w:marBottom w:val="0"/>
          <w:divBdr>
            <w:top w:val="none" w:sz="0" w:space="0" w:color="auto"/>
            <w:left w:val="none" w:sz="0" w:space="0" w:color="auto"/>
            <w:bottom w:val="none" w:sz="0" w:space="0" w:color="auto"/>
            <w:right w:val="none" w:sz="0" w:space="0" w:color="auto"/>
          </w:divBdr>
        </w:div>
        <w:div w:id="1020816461">
          <w:marLeft w:val="0"/>
          <w:marRight w:val="0"/>
          <w:marTop w:val="0"/>
          <w:marBottom w:val="0"/>
          <w:divBdr>
            <w:top w:val="none" w:sz="0" w:space="0" w:color="auto"/>
            <w:left w:val="none" w:sz="0" w:space="0" w:color="auto"/>
            <w:bottom w:val="none" w:sz="0" w:space="0" w:color="auto"/>
            <w:right w:val="none" w:sz="0" w:space="0" w:color="auto"/>
          </w:divBdr>
        </w:div>
        <w:div w:id="1040473588">
          <w:marLeft w:val="0"/>
          <w:marRight w:val="0"/>
          <w:marTop w:val="0"/>
          <w:marBottom w:val="0"/>
          <w:divBdr>
            <w:top w:val="none" w:sz="0" w:space="0" w:color="auto"/>
            <w:left w:val="none" w:sz="0" w:space="0" w:color="auto"/>
            <w:bottom w:val="none" w:sz="0" w:space="0" w:color="auto"/>
            <w:right w:val="none" w:sz="0" w:space="0" w:color="auto"/>
          </w:divBdr>
        </w:div>
        <w:div w:id="1566723930">
          <w:marLeft w:val="0"/>
          <w:marRight w:val="0"/>
          <w:marTop w:val="0"/>
          <w:marBottom w:val="0"/>
          <w:divBdr>
            <w:top w:val="none" w:sz="0" w:space="0" w:color="auto"/>
            <w:left w:val="none" w:sz="0" w:space="0" w:color="auto"/>
            <w:bottom w:val="none" w:sz="0" w:space="0" w:color="auto"/>
            <w:right w:val="none" w:sz="0" w:space="0" w:color="auto"/>
          </w:divBdr>
        </w:div>
        <w:div w:id="1837645167">
          <w:marLeft w:val="0"/>
          <w:marRight w:val="0"/>
          <w:marTop w:val="0"/>
          <w:marBottom w:val="0"/>
          <w:divBdr>
            <w:top w:val="none" w:sz="0" w:space="0" w:color="auto"/>
            <w:left w:val="none" w:sz="0" w:space="0" w:color="auto"/>
            <w:bottom w:val="none" w:sz="0" w:space="0" w:color="auto"/>
            <w:right w:val="none" w:sz="0" w:space="0" w:color="auto"/>
          </w:divBdr>
        </w:div>
        <w:div w:id="1967201170">
          <w:marLeft w:val="0"/>
          <w:marRight w:val="0"/>
          <w:marTop w:val="0"/>
          <w:marBottom w:val="0"/>
          <w:divBdr>
            <w:top w:val="none" w:sz="0" w:space="0" w:color="auto"/>
            <w:left w:val="none" w:sz="0" w:space="0" w:color="auto"/>
            <w:bottom w:val="none" w:sz="0" w:space="0" w:color="auto"/>
            <w:right w:val="none" w:sz="0" w:space="0" w:color="auto"/>
          </w:divBdr>
        </w:div>
        <w:div w:id="2134789108">
          <w:marLeft w:val="0"/>
          <w:marRight w:val="0"/>
          <w:marTop w:val="0"/>
          <w:marBottom w:val="0"/>
          <w:divBdr>
            <w:top w:val="none" w:sz="0" w:space="0" w:color="auto"/>
            <w:left w:val="none" w:sz="0" w:space="0" w:color="auto"/>
            <w:bottom w:val="none" w:sz="0" w:space="0" w:color="auto"/>
            <w:right w:val="none" w:sz="0" w:space="0" w:color="auto"/>
          </w:divBdr>
        </w:div>
        <w:div w:id="2142188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uonr@mail.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gornovokub@mail.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gpnr.ru" TargetMode="External"/><Relationship Id="rId4" Type="http://schemas.openxmlformats.org/officeDocument/2006/relationships/settings" Target="settings.xml"/><Relationship Id="rId9" Type="http://schemas.openxmlformats.org/officeDocument/2006/relationships/hyperlink" Target="http://www.consultant.ru/document/cons_doc_LAW_97156/b5989bf90d4a44803343507147f8b063785116c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C4F15-B475-41D1-9312-5BD53DAB7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4611</Words>
  <Characters>26284</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30834</CharactersWithSpaces>
  <SharedDoc>false</SharedDoc>
  <HLinks>
    <vt:vector size="54" baseType="variant">
      <vt:variant>
        <vt:i4>1114145</vt:i4>
      </vt:variant>
      <vt:variant>
        <vt:i4>24</vt:i4>
      </vt:variant>
      <vt:variant>
        <vt:i4>0</vt:i4>
      </vt:variant>
      <vt:variant>
        <vt:i4>5</vt:i4>
      </vt:variant>
      <vt:variant>
        <vt:lpwstr/>
      </vt:variant>
      <vt:variant>
        <vt:lpwstr>sub_391220</vt:lpwstr>
      </vt:variant>
      <vt:variant>
        <vt:i4>1376290</vt:i4>
      </vt:variant>
      <vt:variant>
        <vt:i4>21</vt:i4>
      </vt:variant>
      <vt:variant>
        <vt:i4>0</vt:i4>
      </vt:variant>
      <vt:variant>
        <vt:i4>5</vt:i4>
      </vt:variant>
      <vt:variant>
        <vt:lpwstr/>
      </vt:variant>
      <vt:variant>
        <vt:lpwstr>sub_391214</vt:lpwstr>
      </vt:variant>
      <vt:variant>
        <vt:i4>1179682</vt:i4>
      </vt:variant>
      <vt:variant>
        <vt:i4>18</vt:i4>
      </vt:variant>
      <vt:variant>
        <vt:i4>0</vt:i4>
      </vt:variant>
      <vt:variant>
        <vt:i4>5</vt:i4>
      </vt:variant>
      <vt:variant>
        <vt:lpwstr/>
      </vt:variant>
      <vt:variant>
        <vt:lpwstr>sub_391213</vt:lpwstr>
      </vt:variant>
      <vt:variant>
        <vt:i4>1703938</vt:i4>
      </vt:variant>
      <vt:variant>
        <vt:i4>15</vt:i4>
      </vt:variant>
      <vt:variant>
        <vt:i4>0</vt:i4>
      </vt:variant>
      <vt:variant>
        <vt:i4>5</vt:i4>
      </vt:variant>
      <vt:variant>
        <vt:lpwstr>http://www.ngpnr.ru/</vt:lpwstr>
      </vt:variant>
      <vt:variant>
        <vt:lpwstr/>
      </vt:variant>
      <vt:variant>
        <vt:i4>7798806</vt:i4>
      </vt:variant>
      <vt:variant>
        <vt:i4>12</vt:i4>
      </vt:variant>
      <vt:variant>
        <vt:i4>0</vt:i4>
      </vt:variant>
      <vt:variant>
        <vt:i4>5</vt:i4>
      </vt:variant>
      <vt:variant>
        <vt:lpwstr>http://www.consultant.ru/document/cons_doc_LAW_97156/b5989bf90d4a44803343507147f8b063785116ca/</vt:lpwstr>
      </vt:variant>
      <vt:variant>
        <vt:lpwstr/>
      </vt:variant>
      <vt:variant>
        <vt:i4>7798806</vt:i4>
      </vt:variant>
      <vt:variant>
        <vt:i4>9</vt:i4>
      </vt:variant>
      <vt:variant>
        <vt:i4>0</vt:i4>
      </vt:variant>
      <vt:variant>
        <vt:i4>5</vt:i4>
      </vt:variant>
      <vt:variant>
        <vt:lpwstr>http://www.consultant.ru/document/cons_doc_LAW_97156/b5989bf90d4a44803343507147f8b063785116ca/</vt:lpwstr>
      </vt:variant>
      <vt:variant>
        <vt:lpwstr/>
      </vt:variant>
      <vt:variant>
        <vt:i4>7798806</vt:i4>
      </vt:variant>
      <vt:variant>
        <vt:i4>6</vt:i4>
      </vt:variant>
      <vt:variant>
        <vt:i4>0</vt:i4>
      </vt:variant>
      <vt:variant>
        <vt:i4>5</vt:i4>
      </vt:variant>
      <vt:variant>
        <vt:lpwstr>http://www.consultant.ru/document/cons_doc_LAW_97156/b5989bf90d4a44803343507147f8b063785116ca/</vt:lpwstr>
      </vt:variant>
      <vt:variant>
        <vt:lpwstr/>
      </vt:variant>
      <vt:variant>
        <vt:i4>7798806</vt:i4>
      </vt:variant>
      <vt:variant>
        <vt:i4>3</vt:i4>
      </vt:variant>
      <vt:variant>
        <vt:i4>0</vt:i4>
      </vt:variant>
      <vt:variant>
        <vt:i4>5</vt:i4>
      </vt:variant>
      <vt:variant>
        <vt:lpwstr>http://www.consultant.ru/document/cons_doc_LAW_97156/b5989bf90d4a44803343507147f8b063785116ca/</vt:lpwstr>
      </vt:variant>
      <vt:variant>
        <vt:lpwstr/>
      </vt:variant>
      <vt:variant>
        <vt:i4>5832814</vt:i4>
      </vt:variant>
      <vt:variant>
        <vt:i4>0</vt:i4>
      </vt:variant>
      <vt:variant>
        <vt:i4>0</vt:i4>
      </vt:variant>
      <vt:variant>
        <vt:i4>5</vt:i4>
      </vt:variant>
      <vt:variant>
        <vt:lpwstr>mailto:yuonr@mail.ru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Пользователь Windows</cp:lastModifiedBy>
  <cp:revision>4</cp:revision>
  <cp:lastPrinted>2022-05-17T08:12:00Z</cp:lastPrinted>
  <dcterms:created xsi:type="dcterms:W3CDTF">2022-05-17T08:13:00Z</dcterms:created>
  <dcterms:modified xsi:type="dcterms:W3CDTF">2022-05-19T14:44:00Z</dcterms:modified>
</cp:coreProperties>
</file>